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AD" w:rsidRPr="00EE152D" w:rsidRDefault="009E47AD" w:rsidP="009E47AD">
      <w:pPr>
        <w:jc w:val="right"/>
        <w:rPr>
          <w:sz w:val="26"/>
          <w:szCs w:val="26"/>
        </w:rPr>
      </w:pPr>
      <w:bookmarkStart w:id="0" w:name="_Toc444611849"/>
      <w:bookmarkStart w:id="1" w:name="_Toc444611852"/>
      <w:r w:rsidRPr="00EE152D">
        <w:rPr>
          <w:sz w:val="26"/>
          <w:szCs w:val="26"/>
        </w:rPr>
        <w:t>Приложение к постановлению</w:t>
      </w:r>
    </w:p>
    <w:p w:rsidR="009E47AD" w:rsidRPr="00EE152D" w:rsidRDefault="009E47AD" w:rsidP="009E47AD">
      <w:pPr>
        <w:jc w:val="right"/>
        <w:rPr>
          <w:sz w:val="26"/>
          <w:szCs w:val="26"/>
        </w:rPr>
      </w:pPr>
      <w:r w:rsidRPr="00EE152D">
        <w:rPr>
          <w:sz w:val="26"/>
          <w:szCs w:val="26"/>
        </w:rPr>
        <w:t xml:space="preserve">Администрации </w:t>
      </w:r>
      <w:r>
        <w:rPr>
          <w:sz w:val="26"/>
          <w:szCs w:val="26"/>
        </w:rPr>
        <w:t>Гришинского</w:t>
      </w:r>
      <w:r w:rsidRPr="00EE152D">
        <w:rPr>
          <w:sz w:val="26"/>
          <w:szCs w:val="26"/>
        </w:rPr>
        <w:t xml:space="preserve"> сельсовета</w:t>
      </w:r>
    </w:p>
    <w:p w:rsidR="009E47AD" w:rsidRPr="00EE152D" w:rsidRDefault="009E47AD" w:rsidP="009E47AD">
      <w:pPr>
        <w:jc w:val="right"/>
        <w:rPr>
          <w:sz w:val="26"/>
          <w:szCs w:val="26"/>
        </w:rPr>
      </w:pPr>
      <w:r w:rsidRPr="00EE152D">
        <w:rPr>
          <w:sz w:val="26"/>
          <w:szCs w:val="26"/>
        </w:rPr>
        <w:t>Заринского района Алтайского края</w:t>
      </w:r>
    </w:p>
    <w:p w:rsidR="009E47AD" w:rsidRPr="00EE152D" w:rsidRDefault="009E47AD" w:rsidP="009E47AD">
      <w:pPr>
        <w:tabs>
          <w:tab w:val="left" w:pos="5103"/>
          <w:tab w:val="left" w:pos="5670"/>
          <w:tab w:val="left" w:pos="9498"/>
        </w:tabs>
        <w:jc w:val="right"/>
        <w:rPr>
          <w:sz w:val="28"/>
          <w:szCs w:val="28"/>
        </w:rPr>
      </w:pPr>
      <w:r w:rsidRPr="00EE152D">
        <w:rPr>
          <w:sz w:val="26"/>
          <w:szCs w:val="26"/>
        </w:rPr>
        <w:t xml:space="preserve">от </w:t>
      </w:r>
      <w:r w:rsidR="00DB54BD">
        <w:rPr>
          <w:sz w:val="26"/>
          <w:szCs w:val="26"/>
        </w:rPr>
        <w:t>09.07.2019</w:t>
      </w:r>
      <w:r w:rsidRPr="00EE152D">
        <w:rPr>
          <w:sz w:val="26"/>
          <w:szCs w:val="26"/>
        </w:rPr>
        <w:t xml:space="preserve"> № </w:t>
      </w:r>
      <w:r w:rsidR="00DB54BD">
        <w:rPr>
          <w:sz w:val="26"/>
          <w:szCs w:val="26"/>
        </w:rPr>
        <w:t>34</w:t>
      </w:r>
    </w:p>
    <w:p w:rsidR="00514B93" w:rsidRPr="00FC7F56" w:rsidRDefault="00514B93" w:rsidP="00514B93">
      <w:pPr>
        <w:shd w:val="clear" w:color="auto" w:fill="FFFFFF"/>
        <w:jc w:val="center"/>
        <w:rPr>
          <w:sz w:val="26"/>
          <w:szCs w:val="26"/>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r>
        <w:rPr>
          <w:sz w:val="28"/>
          <w:szCs w:val="28"/>
        </w:rPr>
        <w:t xml:space="preserve">МУНИЦИПАЛЬНАЯ ПРОГРАММА </w:t>
      </w:r>
    </w:p>
    <w:p w:rsidR="00014F3F" w:rsidRDefault="00673E16" w:rsidP="00B05698">
      <w:pPr>
        <w:shd w:val="clear" w:color="auto" w:fill="FFFFFF"/>
        <w:jc w:val="center"/>
        <w:rPr>
          <w:sz w:val="28"/>
          <w:szCs w:val="28"/>
        </w:rPr>
      </w:pPr>
      <w:r>
        <w:rPr>
          <w:sz w:val="28"/>
          <w:szCs w:val="28"/>
        </w:rPr>
        <w:t xml:space="preserve">«КОМПЛЕКСНОЕ РАЗВИТИЕ СИСТЕМ КОММУНАЛЬНОЙ </w:t>
      </w:r>
      <w:r w:rsidR="00514B93">
        <w:rPr>
          <w:sz w:val="28"/>
          <w:szCs w:val="28"/>
        </w:rPr>
        <w:t xml:space="preserve">ИНФРАСТРУКТУРЫ МУНИЦИПАЛЬНОГО ОБРАЗОВАНИЯ </w:t>
      </w:r>
    </w:p>
    <w:p w:rsidR="00B05698" w:rsidRDefault="009E47AD" w:rsidP="00B05698">
      <w:pPr>
        <w:shd w:val="clear" w:color="auto" w:fill="FFFFFF"/>
        <w:jc w:val="center"/>
        <w:rPr>
          <w:sz w:val="28"/>
          <w:szCs w:val="28"/>
        </w:rPr>
      </w:pPr>
      <w:r>
        <w:rPr>
          <w:sz w:val="28"/>
          <w:szCs w:val="28"/>
        </w:rPr>
        <w:t>ГРИШИНСКИЙ</w:t>
      </w:r>
      <w:r w:rsidR="00B05698">
        <w:rPr>
          <w:sz w:val="28"/>
          <w:szCs w:val="28"/>
        </w:rPr>
        <w:t xml:space="preserve"> СЕЛЬСОВЕТ</w:t>
      </w:r>
    </w:p>
    <w:p w:rsidR="00B05698" w:rsidRDefault="00B05698" w:rsidP="00B05698">
      <w:pPr>
        <w:shd w:val="clear" w:color="auto" w:fill="FFFFFF"/>
        <w:jc w:val="center"/>
        <w:rPr>
          <w:sz w:val="28"/>
          <w:szCs w:val="28"/>
        </w:rPr>
      </w:pPr>
      <w:r>
        <w:rPr>
          <w:sz w:val="28"/>
          <w:szCs w:val="28"/>
        </w:rPr>
        <w:t>ЗАРИНСКОГО РАЙОНА АЛТАЙСКОГО КРАЯ НА 2019-2035 ГОДЫ»</w:t>
      </w:r>
    </w:p>
    <w:p w:rsidR="00B05698" w:rsidRDefault="00B05698" w:rsidP="00B05698">
      <w:pPr>
        <w:jc w:val="both"/>
        <w:rPr>
          <w:sz w:val="28"/>
          <w:szCs w:val="28"/>
        </w:rPr>
      </w:pPr>
    </w:p>
    <w:p w:rsidR="00973053" w:rsidRDefault="009C77AA" w:rsidP="00B05698">
      <w:pPr>
        <w:shd w:val="clear" w:color="auto" w:fill="FFFFFF"/>
        <w:jc w:val="center"/>
        <w:rPr>
          <w:b/>
          <w:sz w:val="28"/>
          <w:szCs w:val="28"/>
          <w:lang w:bidi="ru-RU"/>
        </w:rPr>
      </w:pPr>
      <w:r w:rsidRPr="008B3285">
        <w:rPr>
          <w:b/>
          <w:sz w:val="28"/>
          <w:szCs w:val="28"/>
          <w:lang w:bidi="ru-RU"/>
        </w:rPr>
        <w:br w:type="page"/>
      </w:r>
      <w:r w:rsidR="00973053">
        <w:rPr>
          <w:b/>
          <w:sz w:val="28"/>
          <w:szCs w:val="28"/>
          <w:lang w:bidi="ru-RU"/>
        </w:rPr>
        <w:lastRenderedPageBreak/>
        <w:t>СОДЕРЖАНИЕ</w:t>
      </w:r>
    </w:p>
    <w:p w:rsidR="002A7128" w:rsidRDefault="002A7128" w:rsidP="00973053">
      <w:pPr>
        <w:jc w:val="center"/>
        <w:rPr>
          <w:b/>
          <w:sz w:val="28"/>
          <w:szCs w:val="28"/>
          <w:lang w:bidi="ru-RU"/>
        </w:rPr>
      </w:pPr>
    </w:p>
    <w:sdt>
      <w:sdtPr>
        <w:rPr>
          <w:b/>
          <w:bCs/>
        </w:rPr>
        <w:id w:val="955012178"/>
        <w:docPartObj>
          <w:docPartGallery w:val="Table of Contents"/>
          <w:docPartUnique/>
        </w:docPartObj>
      </w:sdtPr>
      <w:sdtEndPr>
        <w:rPr>
          <w:b w:val="0"/>
          <w:bCs w:val="0"/>
        </w:rPr>
      </w:sdtEndPr>
      <w:sdtContent>
        <w:p w:rsidR="00DC2E50" w:rsidRPr="00DC2E50" w:rsidRDefault="00C15A8B">
          <w:pPr>
            <w:pStyle w:val="15"/>
            <w:tabs>
              <w:tab w:val="left" w:pos="480"/>
              <w:tab w:val="right" w:leader="dot" w:pos="9345"/>
            </w:tabs>
            <w:rPr>
              <w:rFonts w:asciiTheme="minorHAnsi" w:eastAsiaTheme="minorEastAsia" w:hAnsiTheme="minorHAnsi" w:cstheme="minorBidi"/>
              <w:noProof/>
              <w:sz w:val="22"/>
              <w:szCs w:val="22"/>
            </w:rPr>
          </w:pPr>
          <w:r w:rsidRPr="00D24A79">
            <w:fldChar w:fldCharType="begin"/>
          </w:r>
          <w:r w:rsidR="000412A1" w:rsidRPr="00D24A79">
            <w:instrText xml:space="preserve"> TOC \o "1-3" \h \z \u </w:instrText>
          </w:r>
          <w:r w:rsidRPr="00D24A79">
            <w:fldChar w:fldCharType="separate"/>
          </w:r>
          <w:hyperlink w:anchor="_Toc529201840" w:history="1">
            <w:r w:rsidR="00DC2E50" w:rsidRPr="00DC2E50">
              <w:rPr>
                <w:rStyle w:val="af2"/>
                <w:rFonts w:eastAsia="Calibri"/>
                <w:caps/>
                <w:noProof/>
                <w:lang w:bidi="ru-RU"/>
              </w:rPr>
              <w:t>1.</w:t>
            </w:r>
            <w:r w:rsidR="00DC2E50" w:rsidRPr="00DC2E50">
              <w:rPr>
                <w:rFonts w:asciiTheme="minorHAnsi" w:eastAsiaTheme="minorEastAsia" w:hAnsiTheme="minorHAnsi" w:cstheme="minorBidi"/>
                <w:noProof/>
                <w:sz w:val="22"/>
                <w:szCs w:val="22"/>
              </w:rPr>
              <w:tab/>
            </w:r>
            <w:r w:rsidR="00DC2E50" w:rsidRPr="00DC2E50">
              <w:rPr>
                <w:rStyle w:val="af2"/>
                <w:rFonts w:eastAsia="Calibri" w:cs="Calibri"/>
                <w:caps/>
                <w:noProof/>
              </w:rPr>
              <w:t xml:space="preserve">Паспорт </w:t>
            </w:r>
            <w:r w:rsidR="00DC2E50" w:rsidRPr="00DC2E50">
              <w:rPr>
                <w:rStyle w:val="af2"/>
                <w:rFonts w:eastAsia="Calibri"/>
                <w:caps/>
                <w:noProof/>
              </w:rPr>
              <w:t xml:space="preserve">муниципальной программы«Комплексное развитие систем коммунальной инфраструктуры муниципального образования </w:t>
            </w:r>
            <w:r w:rsidR="009E47AD">
              <w:rPr>
                <w:rStyle w:val="af2"/>
                <w:rFonts w:eastAsia="Calibri"/>
                <w:caps/>
                <w:noProof/>
              </w:rPr>
              <w:t>Гришинский</w:t>
            </w:r>
            <w:r w:rsidR="00DC2E50" w:rsidRPr="00DC2E50">
              <w:rPr>
                <w:rStyle w:val="af2"/>
                <w:rFonts w:eastAsia="Calibri"/>
                <w:caps/>
                <w:noProof/>
              </w:rPr>
              <w:t xml:space="preserve"> сельсовет Заринского района Алтайского края на 2019 – 2035 годы»</w:t>
            </w:r>
            <w:r w:rsidR="00DC2E50" w:rsidRPr="00DC2E50">
              <w:rPr>
                <w:noProof/>
                <w:webHidden/>
              </w:rPr>
              <w:tab/>
            </w:r>
            <w:r w:rsidRPr="00DC2E50">
              <w:rPr>
                <w:noProof/>
                <w:webHidden/>
              </w:rPr>
              <w:fldChar w:fldCharType="begin"/>
            </w:r>
            <w:r w:rsidR="00DC2E50" w:rsidRPr="00DC2E50">
              <w:rPr>
                <w:noProof/>
                <w:webHidden/>
              </w:rPr>
              <w:instrText xml:space="preserve"> PAGEREF _Toc529201840 \h </w:instrText>
            </w:r>
            <w:r w:rsidRPr="00DC2E50">
              <w:rPr>
                <w:noProof/>
                <w:webHidden/>
              </w:rPr>
            </w:r>
            <w:r w:rsidRPr="00DC2E50">
              <w:rPr>
                <w:noProof/>
                <w:webHidden/>
              </w:rPr>
              <w:fldChar w:fldCharType="separate"/>
            </w:r>
            <w:r w:rsidR="00DA71A1">
              <w:rPr>
                <w:noProof/>
                <w:webHidden/>
              </w:rPr>
              <w:t>4</w:t>
            </w:r>
            <w:r w:rsidRPr="00DC2E50">
              <w:rPr>
                <w:noProof/>
                <w:webHidden/>
              </w:rPr>
              <w:fldChar w:fldCharType="end"/>
            </w:r>
          </w:hyperlink>
        </w:p>
        <w:p w:rsidR="00DC2E50" w:rsidRPr="00DC2E50" w:rsidRDefault="00C15A8B">
          <w:pPr>
            <w:pStyle w:val="23"/>
            <w:tabs>
              <w:tab w:val="left" w:pos="880"/>
              <w:tab w:val="right" w:leader="dot" w:pos="9345"/>
            </w:tabs>
            <w:rPr>
              <w:rFonts w:asciiTheme="minorHAnsi" w:eastAsiaTheme="minorEastAsia" w:hAnsiTheme="minorHAnsi" w:cstheme="minorBidi"/>
              <w:noProof/>
              <w:sz w:val="22"/>
              <w:szCs w:val="22"/>
            </w:rPr>
          </w:pPr>
          <w:hyperlink w:anchor="_Toc529201841" w:history="1">
            <w:r w:rsidR="00DC2E50" w:rsidRPr="00DC2E50">
              <w:rPr>
                <w:rStyle w:val="af2"/>
                <w:rFonts w:eastAsia="Calibri"/>
                <w:noProof/>
              </w:rPr>
              <w:t>1.1.</w:t>
            </w:r>
            <w:r w:rsidR="00DC2E50" w:rsidRPr="00DC2E50">
              <w:rPr>
                <w:rFonts w:asciiTheme="minorHAnsi" w:eastAsiaTheme="minorEastAsia" w:hAnsiTheme="minorHAnsi" w:cstheme="minorBidi"/>
                <w:noProof/>
                <w:sz w:val="22"/>
                <w:szCs w:val="22"/>
              </w:rPr>
              <w:tab/>
            </w:r>
            <w:r w:rsidR="00DC2E50" w:rsidRPr="00DC2E50">
              <w:rPr>
                <w:rStyle w:val="af2"/>
                <w:rFonts w:eastAsia="Calibri"/>
                <w:noProof/>
              </w:rPr>
              <w:t>Общие положения</w:t>
            </w:r>
            <w:r w:rsidR="00DC2E50" w:rsidRPr="00DC2E50">
              <w:rPr>
                <w:noProof/>
                <w:webHidden/>
              </w:rPr>
              <w:tab/>
            </w:r>
            <w:r w:rsidRPr="00DC2E50">
              <w:rPr>
                <w:noProof/>
                <w:webHidden/>
              </w:rPr>
              <w:fldChar w:fldCharType="begin"/>
            </w:r>
            <w:r w:rsidR="00DC2E50" w:rsidRPr="00DC2E50">
              <w:rPr>
                <w:noProof/>
                <w:webHidden/>
              </w:rPr>
              <w:instrText xml:space="preserve"> PAGEREF _Toc529201841 \h </w:instrText>
            </w:r>
            <w:r w:rsidRPr="00DC2E50">
              <w:rPr>
                <w:noProof/>
                <w:webHidden/>
              </w:rPr>
            </w:r>
            <w:r w:rsidRPr="00DC2E50">
              <w:rPr>
                <w:noProof/>
                <w:webHidden/>
              </w:rPr>
              <w:fldChar w:fldCharType="separate"/>
            </w:r>
            <w:r w:rsidR="00DA71A1">
              <w:rPr>
                <w:noProof/>
                <w:webHidden/>
              </w:rPr>
              <w:t>7</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42" w:history="1">
            <w:r w:rsidR="00DC2E50" w:rsidRPr="00DC2E50">
              <w:rPr>
                <w:rStyle w:val="af2"/>
                <w:rFonts w:eastAsia="Calibri"/>
                <w:noProof/>
              </w:rPr>
              <w:t>1.2. Оценка нормативно-правовой базы, необходимой для функционирования и развития коммунальной инфраструктуры</w:t>
            </w:r>
            <w:r w:rsidR="00DC2E50" w:rsidRPr="00DC2E50">
              <w:rPr>
                <w:noProof/>
                <w:webHidden/>
              </w:rPr>
              <w:tab/>
            </w:r>
            <w:r w:rsidRPr="00DC2E50">
              <w:rPr>
                <w:noProof/>
                <w:webHidden/>
              </w:rPr>
              <w:fldChar w:fldCharType="begin"/>
            </w:r>
            <w:r w:rsidR="00DC2E50" w:rsidRPr="00DC2E50">
              <w:rPr>
                <w:noProof/>
                <w:webHidden/>
              </w:rPr>
              <w:instrText xml:space="preserve"> PAGEREF _Toc529201842 \h </w:instrText>
            </w:r>
            <w:r w:rsidRPr="00DC2E50">
              <w:rPr>
                <w:noProof/>
                <w:webHidden/>
              </w:rPr>
            </w:r>
            <w:r w:rsidRPr="00DC2E50">
              <w:rPr>
                <w:noProof/>
                <w:webHidden/>
              </w:rPr>
              <w:fldChar w:fldCharType="separate"/>
            </w:r>
            <w:r w:rsidR="00DA71A1">
              <w:rPr>
                <w:noProof/>
                <w:webHidden/>
              </w:rPr>
              <w:t>10</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43" w:history="1">
            <w:r w:rsidR="00DC2E50" w:rsidRPr="00DC2E50">
              <w:rPr>
                <w:rStyle w:val="af2"/>
                <w:rFonts w:eastAsia="Calibri"/>
                <w:noProof/>
              </w:rPr>
              <w:t xml:space="preserve">2. ХАРАКТЕРИСТИКА СУЩЕСТВУЮЩЕГО СОСТОЯНИЯ КОММУНАЛЬНОЙ ИНФРАСТРУКТУРЫ МУНИЦИПАЛЬНОГО ОБРАЗОВАНИЯ </w:t>
            </w:r>
            <w:r w:rsidR="009E47AD">
              <w:rPr>
                <w:rStyle w:val="af2"/>
                <w:rFonts w:eastAsia="Calibri"/>
                <w:noProof/>
              </w:rPr>
              <w:t>ГРИШИНСКИЙ</w:t>
            </w:r>
            <w:r w:rsidR="00DC2E50" w:rsidRPr="00DC2E50">
              <w:rPr>
                <w:rStyle w:val="af2"/>
                <w:rFonts w:eastAsia="Calibri"/>
                <w:noProof/>
              </w:rPr>
              <w:t xml:space="preserve"> СЕЛЬСОВЕТ ЗАРИНСКОГО РАЙОНА </w:t>
            </w:r>
            <w:r w:rsidR="00DC2E50" w:rsidRPr="00DC2E50">
              <w:rPr>
                <w:rStyle w:val="af2"/>
                <w:rFonts w:eastAsia="Calibri"/>
                <w:caps/>
                <w:noProof/>
                <w:lang w:bidi="ru-RU"/>
              </w:rPr>
              <w:t>(электроснабжения, теплоснабжения, Водоснабжения, водоотведения, газоснабжения, сбора и утилизации ТБО)</w:t>
            </w:r>
            <w:r w:rsidR="00DC2E50" w:rsidRPr="00DC2E50">
              <w:rPr>
                <w:rStyle w:val="af2"/>
                <w:rFonts w:eastAsia="Calibri"/>
                <w:noProof/>
                <w:lang w:bidi="ru-RU"/>
              </w:rPr>
              <w:t>.</w:t>
            </w:r>
            <w:r w:rsidR="00DC2E50" w:rsidRPr="00DC2E50">
              <w:rPr>
                <w:noProof/>
                <w:webHidden/>
              </w:rPr>
              <w:tab/>
            </w:r>
            <w:r w:rsidRPr="00DC2E50">
              <w:rPr>
                <w:noProof/>
                <w:webHidden/>
              </w:rPr>
              <w:fldChar w:fldCharType="begin"/>
            </w:r>
            <w:r w:rsidR="00DC2E50" w:rsidRPr="00DC2E50">
              <w:rPr>
                <w:noProof/>
                <w:webHidden/>
              </w:rPr>
              <w:instrText xml:space="preserve"> PAGEREF _Toc529201843 \h </w:instrText>
            </w:r>
            <w:r w:rsidRPr="00DC2E50">
              <w:rPr>
                <w:noProof/>
                <w:webHidden/>
              </w:rPr>
            </w:r>
            <w:r w:rsidRPr="00DC2E50">
              <w:rPr>
                <w:noProof/>
                <w:webHidden/>
              </w:rPr>
              <w:fldChar w:fldCharType="separate"/>
            </w:r>
            <w:r w:rsidR="00DA71A1">
              <w:rPr>
                <w:noProof/>
                <w:webHidden/>
              </w:rPr>
              <w:t>13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44" w:history="1">
            <w:r w:rsidR="00DC2E50" w:rsidRPr="00DC2E50">
              <w:rPr>
                <w:rStyle w:val="af2"/>
                <w:rFonts w:eastAsia="Calibri"/>
                <w:noProof/>
              </w:rPr>
              <w:t>2.1. Электроснабжение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_Toc529201844 \h </w:instrText>
            </w:r>
            <w:r w:rsidRPr="00DC2E50">
              <w:rPr>
                <w:noProof/>
                <w:webHidden/>
              </w:rPr>
            </w:r>
            <w:r w:rsidRPr="00DC2E50">
              <w:rPr>
                <w:noProof/>
                <w:webHidden/>
              </w:rPr>
              <w:fldChar w:fldCharType="separate"/>
            </w:r>
            <w:r w:rsidR="00DA71A1">
              <w:rPr>
                <w:noProof/>
                <w:webHidden/>
              </w:rPr>
              <w:t>13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45" w:history="1">
            <w:r w:rsidR="00DC2E50" w:rsidRPr="00DC2E50">
              <w:rPr>
                <w:rStyle w:val="af2"/>
                <w:rFonts w:eastAsia="Calibri"/>
                <w:noProof/>
              </w:rPr>
              <w:t>2.2. Теплоснабжение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_Toc529201845 \h </w:instrText>
            </w:r>
            <w:r w:rsidRPr="00DC2E50">
              <w:rPr>
                <w:noProof/>
                <w:webHidden/>
              </w:rPr>
            </w:r>
            <w:r w:rsidRPr="00DC2E50">
              <w:rPr>
                <w:noProof/>
                <w:webHidden/>
              </w:rPr>
              <w:fldChar w:fldCharType="separate"/>
            </w:r>
            <w:r w:rsidR="00DA71A1">
              <w:rPr>
                <w:noProof/>
                <w:webHidden/>
              </w:rPr>
              <w:t>13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46" w:history="1">
            <w:r w:rsidR="00DC2E50" w:rsidRPr="00DC2E50">
              <w:rPr>
                <w:rStyle w:val="af2"/>
                <w:rFonts w:eastAsia="Calibri"/>
                <w:noProof/>
              </w:rPr>
              <w:t>2.3. Водоснабжение и водоотведение</w:t>
            </w:r>
            <w:r w:rsidR="00DC2E50" w:rsidRPr="00DC2E50">
              <w:rPr>
                <w:noProof/>
                <w:webHidden/>
              </w:rPr>
              <w:tab/>
            </w:r>
            <w:r w:rsidRPr="00DC2E50">
              <w:rPr>
                <w:noProof/>
                <w:webHidden/>
              </w:rPr>
              <w:fldChar w:fldCharType="begin"/>
            </w:r>
            <w:r w:rsidR="00DC2E50" w:rsidRPr="00DC2E50">
              <w:rPr>
                <w:noProof/>
                <w:webHidden/>
              </w:rPr>
              <w:instrText xml:space="preserve"> PAGEREF _Toc529201846 \h </w:instrText>
            </w:r>
            <w:r w:rsidRPr="00DC2E50">
              <w:rPr>
                <w:noProof/>
                <w:webHidden/>
              </w:rPr>
            </w:r>
            <w:r w:rsidRPr="00DC2E50">
              <w:rPr>
                <w:noProof/>
                <w:webHidden/>
              </w:rPr>
              <w:fldChar w:fldCharType="separate"/>
            </w:r>
            <w:r w:rsidR="00DA71A1">
              <w:rPr>
                <w:noProof/>
                <w:webHidden/>
              </w:rPr>
              <w:t>19</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47" w:history="1">
            <w:r w:rsidR="00DC2E50" w:rsidRPr="00DC2E50">
              <w:rPr>
                <w:rStyle w:val="af2"/>
                <w:rFonts w:eastAsia="Calibri"/>
                <w:noProof/>
              </w:rPr>
              <w:t>2.4. Газоснабжение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_Toc529201847 \h </w:instrText>
            </w:r>
            <w:r w:rsidRPr="00DC2E50">
              <w:rPr>
                <w:noProof/>
                <w:webHidden/>
              </w:rPr>
            </w:r>
            <w:r w:rsidRPr="00DC2E50">
              <w:rPr>
                <w:noProof/>
                <w:webHidden/>
              </w:rPr>
              <w:fldChar w:fldCharType="separate"/>
            </w:r>
            <w:r w:rsidR="00DA71A1">
              <w:rPr>
                <w:noProof/>
                <w:webHidden/>
              </w:rPr>
              <w:t>22</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48" w:history="1">
            <w:r w:rsidR="00DC2E50" w:rsidRPr="00DC2E50">
              <w:rPr>
                <w:rStyle w:val="af2"/>
                <w:rFonts w:eastAsia="Calibri"/>
                <w:caps/>
                <w:noProof/>
                <w:lang w:bidi="ru-RU"/>
              </w:rPr>
              <w:t xml:space="preserve">3. Перспективы развития муниципального образования </w:t>
            </w:r>
            <w:r w:rsidR="009E47AD">
              <w:rPr>
                <w:rStyle w:val="af2"/>
                <w:rFonts w:eastAsia="Calibri"/>
                <w:caps/>
                <w:noProof/>
                <w:lang w:bidi="ru-RU"/>
              </w:rPr>
              <w:t>Гришинский</w:t>
            </w:r>
            <w:r w:rsidR="00DC2E50" w:rsidRPr="00DC2E50">
              <w:rPr>
                <w:rStyle w:val="af2"/>
                <w:rFonts w:eastAsia="Calibri"/>
                <w:caps/>
                <w:noProof/>
                <w:lang w:bidi="ru-RU"/>
              </w:rPr>
              <w:t xml:space="preserve"> сельсовет Заринского района и прогноз на коммунальные ресурсы.</w:t>
            </w:r>
            <w:r w:rsidR="00DC2E50" w:rsidRPr="00DC2E50">
              <w:rPr>
                <w:noProof/>
                <w:webHidden/>
              </w:rPr>
              <w:tab/>
            </w:r>
            <w:r w:rsidRPr="00DC2E50">
              <w:rPr>
                <w:noProof/>
                <w:webHidden/>
              </w:rPr>
              <w:fldChar w:fldCharType="begin"/>
            </w:r>
            <w:r w:rsidR="00DC2E50" w:rsidRPr="00DC2E50">
              <w:rPr>
                <w:noProof/>
                <w:webHidden/>
              </w:rPr>
              <w:instrText xml:space="preserve"> PAGEREF _Toc529201848 \h </w:instrText>
            </w:r>
            <w:r w:rsidRPr="00DC2E50">
              <w:rPr>
                <w:noProof/>
                <w:webHidden/>
              </w:rPr>
            </w:r>
            <w:r w:rsidRPr="00DC2E50">
              <w:rPr>
                <w:noProof/>
                <w:webHidden/>
              </w:rPr>
              <w:fldChar w:fldCharType="separate"/>
            </w:r>
            <w:r w:rsidR="00DA71A1">
              <w:rPr>
                <w:noProof/>
                <w:webHidden/>
              </w:rPr>
              <w:t>23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49" w:history="1">
            <w:r w:rsidR="00DC2E50" w:rsidRPr="00DC2E50">
              <w:rPr>
                <w:rStyle w:val="af2"/>
                <w:rFonts w:eastAsia="Calibri"/>
                <w:bCs/>
                <w:noProof/>
              </w:rPr>
              <w:t>3.1. Содержание проблемы и обоснование ее решения программными методами</w:t>
            </w:r>
            <w:r w:rsidR="00DC2E50" w:rsidRPr="00DC2E50">
              <w:rPr>
                <w:noProof/>
                <w:webHidden/>
              </w:rPr>
              <w:tab/>
            </w:r>
            <w:r w:rsidRPr="00DC2E50">
              <w:rPr>
                <w:noProof/>
                <w:webHidden/>
              </w:rPr>
              <w:fldChar w:fldCharType="begin"/>
            </w:r>
            <w:r w:rsidR="00DC2E50" w:rsidRPr="00DC2E50">
              <w:rPr>
                <w:noProof/>
                <w:webHidden/>
              </w:rPr>
              <w:instrText xml:space="preserve"> PAGEREF _Toc529201849 \h </w:instrText>
            </w:r>
            <w:r w:rsidRPr="00DC2E50">
              <w:rPr>
                <w:noProof/>
                <w:webHidden/>
              </w:rPr>
            </w:r>
            <w:r w:rsidRPr="00DC2E50">
              <w:rPr>
                <w:noProof/>
                <w:webHidden/>
              </w:rPr>
              <w:fldChar w:fldCharType="separate"/>
            </w:r>
            <w:r w:rsidR="00DA71A1">
              <w:rPr>
                <w:noProof/>
                <w:webHidden/>
              </w:rPr>
              <w:t>23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0" w:history="1">
            <w:r w:rsidR="00DC2E50" w:rsidRPr="00DC2E50">
              <w:rPr>
                <w:rStyle w:val="af2"/>
                <w:rFonts w:eastAsia="Calibri"/>
                <w:bCs/>
                <w:noProof/>
                <w:spacing w:val="-4"/>
              </w:rPr>
              <w:t>3.2. Описание социально-экономического состояния поселения</w:t>
            </w:r>
            <w:r w:rsidR="00DC2E50" w:rsidRPr="00DC2E50">
              <w:rPr>
                <w:rStyle w:val="af2"/>
                <w:rFonts w:eastAsia="Calibri"/>
                <w:noProof/>
                <w:shd w:val="clear" w:color="auto" w:fill="FFFFFF"/>
              </w:rPr>
              <w:t xml:space="preserve"> и градостроительного развития</w:t>
            </w:r>
            <w:r w:rsidR="00DC2E50" w:rsidRPr="00DC2E50">
              <w:rPr>
                <w:noProof/>
                <w:webHidden/>
              </w:rPr>
              <w:tab/>
            </w:r>
            <w:r w:rsidRPr="00DC2E50">
              <w:rPr>
                <w:noProof/>
                <w:webHidden/>
              </w:rPr>
              <w:fldChar w:fldCharType="begin"/>
            </w:r>
            <w:r w:rsidR="00DC2E50" w:rsidRPr="00DC2E50">
              <w:rPr>
                <w:noProof/>
                <w:webHidden/>
              </w:rPr>
              <w:instrText xml:space="preserve"> PAGEREF _Toc529201850 \h </w:instrText>
            </w:r>
            <w:r w:rsidRPr="00DC2E50">
              <w:rPr>
                <w:noProof/>
                <w:webHidden/>
              </w:rPr>
            </w:r>
            <w:r w:rsidRPr="00DC2E50">
              <w:rPr>
                <w:noProof/>
                <w:webHidden/>
              </w:rPr>
              <w:fldChar w:fldCharType="separate"/>
            </w:r>
            <w:r w:rsidR="00DA71A1">
              <w:rPr>
                <w:noProof/>
                <w:webHidden/>
              </w:rPr>
              <w:t>24</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1" w:history="1">
            <w:r w:rsidR="00DC2E50" w:rsidRPr="00DC2E50">
              <w:rPr>
                <w:rStyle w:val="af2"/>
                <w:rFonts w:eastAsia="Calibri"/>
                <w:noProof/>
              </w:rPr>
              <w:t>3.4. Динамика жилой застройки, площадей бюджетных организаций, административно коммерческих зданий, прогнозируемые изменения в сельском хозяйстве и промышленности на весь период разработки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_Toc529201851 \h </w:instrText>
            </w:r>
            <w:r w:rsidRPr="00DC2E50">
              <w:rPr>
                <w:noProof/>
                <w:webHidden/>
              </w:rPr>
            </w:r>
            <w:r w:rsidRPr="00DC2E50">
              <w:rPr>
                <w:noProof/>
                <w:webHidden/>
              </w:rPr>
              <w:fldChar w:fldCharType="separate"/>
            </w:r>
            <w:r w:rsidR="00DA71A1">
              <w:rPr>
                <w:noProof/>
                <w:webHidden/>
              </w:rPr>
              <w:t>30</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2" w:history="1">
            <w:r w:rsidR="00DC2E50" w:rsidRPr="00DC2E50">
              <w:rPr>
                <w:rStyle w:val="af2"/>
                <w:rFonts w:eastAsia="Calibri"/>
                <w:noProof/>
              </w:rPr>
              <w:t>3.5. Модель расчета перспективного спроса коммунальных ресурсов</w:t>
            </w:r>
            <w:r w:rsidR="00DC2E50" w:rsidRPr="00DC2E50">
              <w:rPr>
                <w:noProof/>
                <w:webHidden/>
              </w:rPr>
              <w:tab/>
            </w:r>
            <w:r w:rsidRPr="00DC2E50">
              <w:rPr>
                <w:noProof/>
                <w:webHidden/>
              </w:rPr>
              <w:fldChar w:fldCharType="begin"/>
            </w:r>
            <w:r w:rsidR="00DC2E50" w:rsidRPr="00DC2E50">
              <w:rPr>
                <w:noProof/>
                <w:webHidden/>
              </w:rPr>
              <w:instrText xml:space="preserve"> PAGEREF _Toc529201852 \h </w:instrText>
            </w:r>
            <w:r w:rsidRPr="00DC2E50">
              <w:rPr>
                <w:noProof/>
                <w:webHidden/>
              </w:rPr>
            </w:r>
            <w:r w:rsidRPr="00DC2E50">
              <w:rPr>
                <w:noProof/>
                <w:webHidden/>
              </w:rPr>
              <w:fldChar w:fldCharType="separate"/>
            </w:r>
            <w:r w:rsidR="00DA71A1">
              <w:rPr>
                <w:noProof/>
                <w:webHidden/>
              </w:rPr>
              <w:t>36</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53" w:history="1">
            <w:r w:rsidR="00DC2E50" w:rsidRPr="00DC2E50">
              <w:rPr>
                <w:rStyle w:val="af2"/>
                <w:rFonts w:eastAsia="Calibri"/>
                <w:noProof/>
              </w:rPr>
              <w:t xml:space="preserve">4. </w:t>
            </w:r>
            <w:r w:rsidR="00DC2E50" w:rsidRPr="00DC2E50">
              <w:rPr>
                <w:rStyle w:val="af2"/>
                <w:rFonts w:eastAsia="Calibri"/>
                <w:caps/>
                <w:noProof/>
              </w:rPr>
              <w:t>целевые показателиспросаразвития системы развития коммунальной инфраструктуры</w:t>
            </w:r>
            <w:r w:rsidR="00DC2E50" w:rsidRPr="00DC2E50">
              <w:rPr>
                <w:noProof/>
                <w:webHidden/>
              </w:rPr>
              <w:tab/>
            </w:r>
            <w:r w:rsidRPr="00DC2E50">
              <w:rPr>
                <w:noProof/>
                <w:webHidden/>
              </w:rPr>
              <w:fldChar w:fldCharType="begin"/>
            </w:r>
            <w:r w:rsidR="00DC2E50" w:rsidRPr="00DC2E50">
              <w:rPr>
                <w:noProof/>
                <w:webHidden/>
              </w:rPr>
              <w:instrText xml:space="preserve"> PAGEREF _Toc529201853 \h </w:instrText>
            </w:r>
            <w:r w:rsidRPr="00DC2E50">
              <w:rPr>
                <w:noProof/>
                <w:webHidden/>
              </w:rPr>
            </w:r>
            <w:r w:rsidRPr="00DC2E50">
              <w:rPr>
                <w:noProof/>
                <w:webHidden/>
              </w:rPr>
              <w:fldChar w:fldCharType="separate"/>
            </w:r>
            <w:r w:rsidR="00DA71A1">
              <w:rPr>
                <w:noProof/>
                <w:webHidden/>
              </w:rPr>
              <w:t>39</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4" w:history="1">
            <w:r w:rsidR="00DC2E50" w:rsidRPr="00DC2E50">
              <w:rPr>
                <w:rStyle w:val="af2"/>
                <w:rFonts w:eastAsia="Calibri"/>
                <w:noProof/>
              </w:rPr>
              <w:t>4.1. Показатели спроса на коммунальные ресурсы</w:t>
            </w:r>
            <w:r w:rsidR="00DC2E50" w:rsidRPr="00DC2E50">
              <w:rPr>
                <w:noProof/>
                <w:webHidden/>
              </w:rPr>
              <w:tab/>
            </w:r>
            <w:r w:rsidRPr="00DC2E50">
              <w:rPr>
                <w:noProof/>
                <w:webHidden/>
              </w:rPr>
              <w:fldChar w:fldCharType="begin"/>
            </w:r>
            <w:r w:rsidR="00DC2E50" w:rsidRPr="00DC2E50">
              <w:rPr>
                <w:noProof/>
                <w:webHidden/>
              </w:rPr>
              <w:instrText xml:space="preserve"> PAGEREF _Toc529201854 \h </w:instrText>
            </w:r>
            <w:r w:rsidRPr="00DC2E50">
              <w:rPr>
                <w:noProof/>
                <w:webHidden/>
              </w:rPr>
            </w:r>
            <w:r w:rsidRPr="00DC2E50">
              <w:rPr>
                <w:noProof/>
                <w:webHidden/>
              </w:rPr>
              <w:fldChar w:fldCharType="separate"/>
            </w:r>
            <w:r w:rsidR="00DA71A1">
              <w:rPr>
                <w:noProof/>
                <w:webHidden/>
              </w:rPr>
              <w:t>39</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5" w:history="1">
            <w:r w:rsidR="00DC2E50" w:rsidRPr="00DC2E50">
              <w:rPr>
                <w:rStyle w:val="af2"/>
                <w:rFonts w:eastAsia="Calibri"/>
                <w:noProof/>
              </w:rPr>
              <w:t>4.2. Электроснабжение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_Toc529201855 \h </w:instrText>
            </w:r>
            <w:r w:rsidRPr="00DC2E50">
              <w:rPr>
                <w:noProof/>
                <w:webHidden/>
              </w:rPr>
            </w:r>
            <w:r w:rsidRPr="00DC2E50">
              <w:rPr>
                <w:noProof/>
                <w:webHidden/>
              </w:rPr>
              <w:fldChar w:fldCharType="separate"/>
            </w:r>
            <w:r w:rsidR="00DA71A1">
              <w:rPr>
                <w:noProof/>
                <w:webHidden/>
              </w:rPr>
              <w:t>40</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6" w:history="1">
            <w:r w:rsidR="00DC2E50" w:rsidRPr="00DC2E50">
              <w:rPr>
                <w:rStyle w:val="af2"/>
                <w:rFonts w:eastAsia="Calibri"/>
                <w:noProof/>
              </w:rPr>
              <w:t>4.3. Теплоснабжение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_Toc529201856 \h </w:instrText>
            </w:r>
            <w:r w:rsidRPr="00DC2E50">
              <w:rPr>
                <w:noProof/>
                <w:webHidden/>
              </w:rPr>
            </w:r>
            <w:r w:rsidRPr="00DC2E50">
              <w:rPr>
                <w:noProof/>
                <w:webHidden/>
              </w:rPr>
              <w:fldChar w:fldCharType="separate"/>
            </w:r>
            <w:r w:rsidR="00DA71A1">
              <w:rPr>
                <w:noProof/>
                <w:webHidden/>
              </w:rPr>
              <w:t>44</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7" w:history="1">
            <w:r w:rsidR="00DC2E50" w:rsidRPr="00DC2E50">
              <w:rPr>
                <w:rStyle w:val="af2"/>
                <w:rFonts w:eastAsia="Calibri"/>
                <w:noProof/>
              </w:rPr>
              <w:t>4.4. Водоснабжение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_Toc529201857 \h </w:instrText>
            </w:r>
            <w:r w:rsidRPr="00DC2E50">
              <w:rPr>
                <w:noProof/>
                <w:webHidden/>
              </w:rPr>
            </w:r>
            <w:r w:rsidRPr="00DC2E50">
              <w:rPr>
                <w:noProof/>
                <w:webHidden/>
              </w:rPr>
              <w:fldChar w:fldCharType="separate"/>
            </w:r>
            <w:r w:rsidR="00DA71A1">
              <w:rPr>
                <w:noProof/>
                <w:webHidden/>
              </w:rPr>
              <w:t>47</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8" w:history="1">
            <w:r w:rsidR="00DC2E50" w:rsidRPr="00DC2E50">
              <w:rPr>
                <w:rStyle w:val="af2"/>
                <w:rFonts w:eastAsia="Calibri"/>
                <w:noProof/>
              </w:rPr>
              <w:t>4.5. Водоотведение</w:t>
            </w:r>
            <w:r w:rsidR="00DC2E50" w:rsidRPr="00DC2E50">
              <w:rPr>
                <w:noProof/>
                <w:webHidden/>
              </w:rPr>
              <w:tab/>
            </w:r>
            <w:r w:rsidRPr="00DC2E50">
              <w:rPr>
                <w:noProof/>
                <w:webHidden/>
              </w:rPr>
              <w:fldChar w:fldCharType="begin"/>
            </w:r>
            <w:r w:rsidR="00DC2E50" w:rsidRPr="00DC2E50">
              <w:rPr>
                <w:noProof/>
                <w:webHidden/>
              </w:rPr>
              <w:instrText xml:space="preserve"> PAGEREF _Toc529201858 \h </w:instrText>
            </w:r>
            <w:r w:rsidRPr="00DC2E50">
              <w:rPr>
                <w:noProof/>
                <w:webHidden/>
              </w:rPr>
            </w:r>
            <w:r w:rsidRPr="00DC2E50">
              <w:rPr>
                <w:noProof/>
                <w:webHidden/>
              </w:rPr>
              <w:fldChar w:fldCharType="separate"/>
            </w:r>
            <w:r w:rsidR="00DA71A1">
              <w:rPr>
                <w:b/>
                <w:bCs/>
                <w:noProof/>
                <w:webHidden/>
              </w:rPr>
              <w:t>Ошибка! Закладка не определена.</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59" w:history="1">
            <w:r w:rsidR="00DC2E50" w:rsidRPr="00DC2E50">
              <w:rPr>
                <w:rStyle w:val="af2"/>
                <w:rFonts w:eastAsia="Calibri"/>
                <w:noProof/>
              </w:rPr>
              <w:t>4.6. Газоснабжение</w:t>
            </w:r>
            <w:r w:rsidR="00DC2E50" w:rsidRPr="00DC2E50">
              <w:rPr>
                <w:noProof/>
                <w:webHidden/>
              </w:rPr>
              <w:tab/>
            </w:r>
            <w:r w:rsidRPr="00DC2E50">
              <w:rPr>
                <w:noProof/>
                <w:webHidden/>
              </w:rPr>
              <w:fldChar w:fldCharType="begin"/>
            </w:r>
            <w:r w:rsidR="00DC2E50" w:rsidRPr="00DC2E50">
              <w:rPr>
                <w:noProof/>
                <w:webHidden/>
              </w:rPr>
              <w:instrText xml:space="preserve"> PAGEREF _Toc529201859 \h </w:instrText>
            </w:r>
            <w:r w:rsidRPr="00DC2E50">
              <w:rPr>
                <w:noProof/>
                <w:webHidden/>
              </w:rPr>
            </w:r>
            <w:r w:rsidRPr="00DC2E50">
              <w:rPr>
                <w:noProof/>
                <w:webHidden/>
              </w:rPr>
              <w:fldChar w:fldCharType="separate"/>
            </w:r>
            <w:r w:rsidR="00DA71A1">
              <w:rPr>
                <w:noProof/>
                <w:webHidden/>
              </w:rPr>
              <w:t>56</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0" w:history="1">
            <w:r w:rsidR="00DC2E50" w:rsidRPr="00DC2E50">
              <w:rPr>
                <w:rStyle w:val="af2"/>
                <w:rFonts w:eastAsia="Calibri"/>
                <w:noProof/>
              </w:rPr>
              <w:t>4.8. Измерительно-расчетная система коммунальной инфраструктуры</w:t>
            </w:r>
            <w:r w:rsidR="00DC2E50" w:rsidRPr="00DC2E50">
              <w:rPr>
                <w:noProof/>
                <w:webHidden/>
              </w:rPr>
              <w:tab/>
            </w:r>
            <w:r w:rsidRPr="00DC2E50">
              <w:rPr>
                <w:noProof/>
                <w:webHidden/>
              </w:rPr>
              <w:fldChar w:fldCharType="begin"/>
            </w:r>
            <w:r w:rsidR="00DC2E50" w:rsidRPr="00DC2E50">
              <w:rPr>
                <w:noProof/>
                <w:webHidden/>
              </w:rPr>
              <w:instrText xml:space="preserve"> PAGEREF _Toc529201860 \h </w:instrText>
            </w:r>
            <w:r w:rsidRPr="00DC2E50">
              <w:rPr>
                <w:noProof/>
                <w:webHidden/>
              </w:rPr>
            </w:r>
            <w:r w:rsidRPr="00DC2E50">
              <w:rPr>
                <w:noProof/>
                <w:webHidden/>
              </w:rPr>
              <w:fldChar w:fldCharType="separate"/>
            </w:r>
            <w:r w:rsidR="00DA71A1">
              <w:rPr>
                <w:noProof/>
                <w:webHidden/>
              </w:rPr>
              <w:t>59</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1" w:history="1">
            <w:r w:rsidR="00DC2E50" w:rsidRPr="00DC2E50">
              <w:rPr>
                <w:rStyle w:val="af2"/>
                <w:rFonts w:eastAsia="Calibri"/>
                <w:noProof/>
              </w:rPr>
              <w:t>4.9. Сроки и этапы реализации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_Toc529201861 \h </w:instrText>
            </w:r>
            <w:r w:rsidRPr="00DC2E50">
              <w:rPr>
                <w:noProof/>
                <w:webHidden/>
              </w:rPr>
            </w:r>
            <w:r w:rsidRPr="00DC2E50">
              <w:rPr>
                <w:noProof/>
                <w:webHidden/>
              </w:rPr>
              <w:fldChar w:fldCharType="separate"/>
            </w:r>
            <w:r w:rsidR="00DA71A1">
              <w:rPr>
                <w:noProof/>
                <w:webHidden/>
              </w:rPr>
              <w:t>63</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62" w:history="1">
            <w:r w:rsidR="00DC2E50" w:rsidRPr="00DC2E50">
              <w:rPr>
                <w:rStyle w:val="af2"/>
                <w:rFonts w:eastAsia="Arial"/>
                <w:caps/>
                <w:noProof/>
                <w:lang w:eastAsia="ar-SA"/>
              </w:rPr>
              <w:t xml:space="preserve">5. Мероприятия по развитию системы коммунальной инфраструктуры, </w:t>
            </w:r>
            <w:r w:rsidR="00DC2E50" w:rsidRPr="00DC2E50">
              <w:rPr>
                <w:rStyle w:val="af2"/>
                <w:rFonts w:eastAsia="Calibri"/>
                <w:caps/>
                <w:noProof/>
              </w:rPr>
              <w:t xml:space="preserve">Основные целевые индикаторы реализации мероприятий Программы комплексного развития </w:t>
            </w:r>
            <w:r w:rsidR="00DC2E50" w:rsidRPr="00DC2E50">
              <w:rPr>
                <w:rStyle w:val="af2"/>
                <w:rFonts w:eastAsia="Arial"/>
                <w:caps/>
                <w:noProof/>
                <w:lang w:eastAsia="ar-SA"/>
              </w:rPr>
              <w:t>системы коммунальной инфраструктуры</w:t>
            </w:r>
            <w:r w:rsidR="00DC2E50" w:rsidRPr="00DC2E50">
              <w:rPr>
                <w:noProof/>
                <w:webHidden/>
              </w:rPr>
              <w:tab/>
            </w:r>
            <w:r w:rsidRPr="00DC2E50">
              <w:rPr>
                <w:noProof/>
                <w:webHidden/>
              </w:rPr>
              <w:fldChar w:fldCharType="begin"/>
            </w:r>
            <w:r w:rsidR="00DC2E50" w:rsidRPr="00DC2E50">
              <w:rPr>
                <w:noProof/>
                <w:webHidden/>
              </w:rPr>
              <w:instrText xml:space="preserve"> PAGEREF _Toc529201862 \h </w:instrText>
            </w:r>
            <w:r w:rsidRPr="00DC2E50">
              <w:rPr>
                <w:noProof/>
                <w:webHidden/>
              </w:rPr>
            </w:r>
            <w:r w:rsidRPr="00DC2E50">
              <w:rPr>
                <w:noProof/>
                <w:webHidden/>
              </w:rPr>
              <w:fldChar w:fldCharType="separate"/>
            </w:r>
            <w:r w:rsidR="00DA71A1">
              <w:rPr>
                <w:noProof/>
                <w:webHidden/>
              </w:rPr>
              <w:t>63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3" w:history="1">
            <w:r w:rsidR="00DC2E50" w:rsidRPr="00DC2E50">
              <w:rPr>
                <w:rStyle w:val="af2"/>
                <w:rFonts w:eastAsia="Arial"/>
                <w:noProof/>
                <w:lang w:eastAsia="ar-SA"/>
              </w:rPr>
              <w:t>5.1. Общие положения</w:t>
            </w:r>
            <w:r w:rsidR="00DC2E50" w:rsidRPr="00DC2E50">
              <w:rPr>
                <w:noProof/>
                <w:webHidden/>
              </w:rPr>
              <w:tab/>
            </w:r>
            <w:r w:rsidRPr="00DC2E50">
              <w:rPr>
                <w:noProof/>
                <w:webHidden/>
              </w:rPr>
              <w:fldChar w:fldCharType="begin"/>
            </w:r>
            <w:r w:rsidR="00DC2E50" w:rsidRPr="00DC2E50">
              <w:rPr>
                <w:noProof/>
                <w:webHidden/>
              </w:rPr>
              <w:instrText xml:space="preserve"> PAGEREF _Toc529201863 \h </w:instrText>
            </w:r>
            <w:r w:rsidRPr="00DC2E50">
              <w:rPr>
                <w:noProof/>
                <w:webHidden/>
              </w:rPr>
            </w:r>
            <w:r w:rsidRPr="00DC2E50">
              <w:rPr>
                <w:noProof/>
                <w:webHidden/>
              </w:rPr>
              <w:fldChar w:fldCharType="separate"/>
            </w:r>
            <w:r w:rsidR="00DA71A1">
              <w:rPr>
                <w:noProof/>
                <w:webHidden/>
              </w:rPr>
              <w:t>63</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4" w:history="1">
            <w:r w:rsidR="00DC2E50" w:rsidRPr="00DC2E50">
              <w:rPr>
                <w:rStyle w:val="af2"/>
                <w:rFonts w:eastAsia="Calibri"/>
                <w:noProof/>
              </w:rPr>
              <w:t>5.4. Система водоснабжения</w:t>
            </w:r>
            <w:r w:rsidR="00DC2E50" w:rsidRPr="00DC2E50">
              <w:rPr>
                <w:noProof/>
                <w:webHidden/>
              </w:rPr>
              <w:tab/>
            </w:r>
            <w:r w:rsidRPr="00DC2E50">
              <w:rPr>
                <w:noProof/>
                <w:webHidden/>
              </w:rPr>
              <w:fldChar w:fldCharType="begin"/>
            </w:r>
            <w:r w:rsidR="00DC2E50" w:rsidRPr="00DC2E50">
              <w:rPr>
                <w:noProof/>
                <w:webHidden/>
              </w:rPr>
              <w:instrText xml:space="preserve"> PAGEREF _Toc529201864 \h </w:instrText>
            </w:r>
            <w:r w:rsidRPr="00DC2E50">
              <w:rPr>
                <w:noProof/>
                <w:webHidden/>
              </w:rPr>
            </w:r>
            <w:r w:rsidRPr="00DC2E50">
              <w:rPr>
                <w:noProof/>
                <w:webHidden/>
              </w:rPr>
              <w:fldChar w:fldCharType="separate"/>
            </w:r>
            <w:r w:rsidR="00DA71A1">
              <w:rPr>
                <w:noProof/>
                <w:webHidden/>
              </w:rPr>
              <w:t>65</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65" w:history="1">
            <w:r w:rsidR="00DC2E50" w:rsidRPr="00DC2E50">
              <w:rPr>
                <w:rStyle w:val="af2"/>
                <w:rFonts w:eastAsia="Calibri"/>
                <w:caps/>
                <w:noProof/>
              </w:rPr>
              <w:t xml:space="preserve">6.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w:t>
            </w:r>
            <w:r w:rsidR="009E47AD">
              <w:rPr>
                <w:rStyle w:val="af2"/>
                <w:rFonts w:eastAsia="Calibri"/>
                <w:caps/>
                <w:noProof/>
              </w:rPr>
              <w:t>Гришинский</w:t>
            </w:r>
            <w:r w:rsidR="00DC2E50" w:rsidRPr="00DC2E50">
              <w:rPr>
                <w:rStyle w:val="af2"/>
                <w:rFonts w:eastAsia="Calibri"/>
                <w:caps/>
                <w:noProof/>
              </w:rPr>
              <w:t xml:space="preserve"> сельсовет Заринского района Алтайского края</w:t>
            </w:r>
            <w:r w:rsidR="00DC2E50" w:rsidRPr="00DC2E50">
              <w:rPr>
                <w:noProof/>
                <w:webHidden/>
              </w:rPr>
              <w:tab/>
            </w:r>
            <w:r w:rsidRPr="00DC2E50">
              <w:rPr>
                <w:noProof/>
                <w:webHidden/>
              </w:rPr>
              <w:fldChar w:fldCharType="begin"/>
            </w:r>
            <w:r w:rsidR="00DC2E50" w:rsidRPr="00DC2E50">
              <w:rPr>
                <w:noProof/>
                <w:webHidden/>
              </w:rPr>
              <w:instrText xml:space="preserve"> PAGEREF _Toc529201865 \h </w:instrText>
            </w:r>
            <w:r w:rsidRPr="00DC2E50">
              <w:rPr>
                <w:noProof/>
                <w:webHidden/>
              </w:rPr>
            </w:r>
            <w:r w:rsidRPr="00DC2E50">
              <w:rPr>
                <w:noProof/>
                <w:webHidden/>
              </w:rPr>
              <w:fldChar w:fldCharType="separate"/>
            </w:r>
            <w:r w:rsidR="00DA71A1">
              <w:rPr>
                <w:noProof/>
                <w:webHidden/>
              </w:rPr>
              <w:t>66</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6" w:history="1">
            <w:r w:rsidR="00DC2E50" w:rsidRPr="00DC2E50">
              <w:rPr>
                <w:rStyle w:val="af2"/>
                <w:rFonts w:eastAsia="Calibri"/>
                <w:noProof/>
              </w:rPr>
              <w:t>6.1. Общие сведения</w:t>
            </w:r>
            <w:r w:rsidR="00DC2E50" w:rsidRPr="00DC2E50">
              <w:rPr>
                <w:noProof/>
                <w:webHidden/>
              </w:rPr>
              <w:tab/>
            </w:r>
            <w:r w:rsidRPr="00DC2E50">
              <w:rPr>
                <w:noProof/>
                <w:webHidden/>
              </w:rPr>
              <w:fldChar w:fldCharType="begin"/>
            </w:r>
            <w:r w:rsidR="00DC2E50" w:rsidRPr="00DC2E50">
              <w:rPr>
                <w:noProof/>
                <w:webHidden/>
              </w:rPr>
              <w:instrText xml:space="preserve"> PAGEREF _Toc529201866 \h </w:instrText>
            </w:r>
            <w:r w:rsidRPr="00DC2E50">
              <w:rPr>
                <w:noProof/>
                <w:webHidden/>
              </w:rPr>
            </w:r>
            <w:r w:rsidRPr="00DC2E50">
              <w:rPr>
                <w:noProof/>
                <w:webHidden/>
              </w:rPr>
              <w:fldChar w:fldCharType="separate"/>
            </w:r>
            <w:r w:rsidR="00DA71A1">
              <w:rPr>
                <w:noProof/>
                <w:webHidden/>
              </w:rPr>
              <w:t>66</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7" w:history="1">
            <w:r w:rsidR="00DC2E50" w:rsidRPr="00DC2E50">
              <w:rPr>
                <w:rStyle w:val="af2"/>
                <w:rFonts w:eastAsia="Calibri"/>
                <w:noProof/>
              </w:rPr>
              <w:t xml:space="preserve">6.2.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w:t>
            </w:r>
            <w:r w:rsidR="009E47AD">
              <w:rPr>
                <w:rStyle w:val="af2"/>
                <w:rFonts w:eastAsia="Calibri"/>
                <w:noProof/>
              </w:rPr>
              <w:t>Гришинский</w:t>
            </w:r>
            <w:r w:rsidR="00DC2E50" w:rsidRPr="00DC2E50">
              <w:rPr>
                <w:rStyle w:val="af2"/>
                <w:rFonts w:eastAsia="Calibri"/>
                <w:noProof/>
              </w:rPr>
              <w:t xml:space="preserve"> сельсовет Заринского района Алтайского края</w:t>
            </w:r>
            <w:r w:rsidR="00DC2E50" w:rsidRPr="00DC2E50">
              <w:rPr>
                <w:noProof/>
                <w:webHidden/>
              </w:rPr>
              <w:tab/>
            </w:r>
            <w:r w:rsidRPr="00DC2E50">
              <w:rPr>
                <w:noProof/>
                <w:webHidden/>
              </w:rPr>
              <w:fldChar w:fldCharType="begin"/>
            </w:r>
            <w:r w:rsidR="00DC2E50" w:rsidRPr="00DC2E50">
              <w:rPr>
                <w:noProof/>
                <w:webHidden/>
              </w:rPr>
              <w:instrText xml:space="preserve"> PAGEREF _Toc529201867 \h </w:instrText>
            </w:r>
            <w:r w:rsidRPr="00DC2E50">
              <w:rPr>
                <w:noProof/>
                <w:webHidden/>
              </w:rPr>
            </w:r>
            <w:r w:rsidRPr="00DC2E50">
              <w:rPr>
                <w:noProof/>
                <w:webHidden/>
              </w:rPr>
              <w:fldChar w:fldCharType="separate"/>
            </w:r>
            <w:r w:rsidR="00DA71A1">
              <w:rPr>
                <w:noProof/>
                <w:webHidden/>
              </w:rPr>
              <w:t>67</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68" w:history="1">
            <w:r w:rsidR="00DC2E50" w:rsidRPr="00DC2E50">
              <w:rPr>
                <w:rStyle w:val="af2"/>
                <w:rFonts w:eastAsia="Calibri"/>
                <w:noProof/>
              </w:rPr>
              <w:t>6.3. Сводные финансовые затраты по направлениям целевой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_Toc529201868 \h </w:instrText>
            </w:r>
            <w:r w:rsidRPr="00DC2E50">
              <w:rPr>
                <w:noProof/>
                <w:webHidden/>
              </w:rPr>
            </w:r>
            <w:r w:rsidRPr="00DC2E50">
              <w:rPr>
                <w:noProof/>
                <w:webHidden/>
              </w:rPr>
              <w:fldChar w:fldCharType="separate"/>
            </w:r>
            <w:r w:rsidR="00DA71A1">
              <w:rPr>
                <w:noProof/>
                <w:webHidden/>
              </w:rPr>
              <w:t>72</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69" w:history="1">
            <w:r w:rsidR="00DC2E50" w:rsidRPr="00DC2E50">
              <w:rPr>
                <w:rStyle w:val="af2"/>
                <w:rFonts w:eastAsia="Calibri"/>
                <w:caps/>
                <w:noProof/>
              </w:rPr>
              <w:t xml:space="preserve">7. Оценка эффективности Программы </w:t>
            </w:r>
            <w:r w:rsidR="00DC2E50" w:rsidRPr="00DC2E50">
              <w:rPr>
                <w:rStyle w:val="af2"/>
                <w:rFonts w:eastAsia="Calibri"/>
                <w:caps/>
                <w:noProof/>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DC2E50" w:rsidRPr="00DC2E50">
              <w:rPr>
                <w:rStyle w:val="af2"/>
                <w:rFonts w:eastAsia="Calibri"/>
                <w:caps/>
                <w:noProof/>
              </w:rPr>
              <w:t xml:space="preserve"> муниципального образования </w:t>
            </w:r>
            <w:r w:rsidR="009E47AD">
              <w:rPr>
                <w:rStyle w:val="af2"/>
                <w:rFonts w:eastAsia="Calibri"/>
                <w:caps/>
                <w:noProof/>
              </w:rPr>
              <w:t>Гришинский</w:t>
            </w:r>
            <w:r w:rsidR="00DC2E50" w:rsidRPr="00DC2E50">
              <w:rPr>
                <w:rStyle w:val="af2"/>
                <w:rFonts w:eastAsia="Calibri"/>
                <w:caps/>
                <w:noProof/>
              </w:rPr>
              <w:t xml:space="preserve"> сельсовет Заринского района Алтайского края</w:t>
            </w:r>
            <w:r w:rsidR="00DC2E50" w:rsidRPr="00DC2E50">
              <w:rPr>
                <w:noProof/>
                <w:webHidden/>
              </w:rPr>
              <w:tab/>
            </w:r>
            <w:r w:rsidRPr="00DC2E50">
              <w:rPr>
                <w:noProof/>
                <w:webHidden/>
              </w:rPr>
              <w:fldChar w:fldCharType="begin"/>
            </w:r>
            <w:r w:rsidR="00DC2E50" w:rsidRPr="00DC2E50">
              <w:rPr>
                <w:noProof/>
                <w:webHidden/>
              </w:rPr>
              <w:instrText xml:space="preserve"> PAGEREF _Toc529201869 \h </w:instrText>
            </w:r>
            <w:r w:rsidRPr="00DC2E50">
              <w:rPr>
                <w:noProof/>
                <w:webHidden/>
              </w:rPr>
            </w:r>
            <w:r w:rsidRPr="00DC2E50">
              <w:rPr>
                <w:noProof/>
                <w:webHidden/>
              </w:rPr>
              <w:fldChar w:fldCharType="separate"/>
            </w:r>
            <w:r w:rsidR="00DA71A1">
              <w:rPr>
                <w:noProof/>
                <w:webHidden/>
              </w:rPr>
              <w:t>74</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70" w:history="1">
            <w:r w:rsidR="00DC2E50" w:rsidRPr="00DC2E50">
              <w:rPr>
                <w:rStyle w:val="af2"/>
                <w:rFonts w:eastAsia="Calibri"/>
                <w:bCs/>
                <w:noProof/>
              </w:rPr>
              <w:t>7.1 Оценка ожидаемых результатов реализации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_Toc529201870 \h </w:instrText>
            </w:r>
            <w:r w:rsidRPr="00DC2E50">
              <w:rPr>
                <w:noProof/>
                <w:webHidden/>
              </w:rPr>
            </w:r>
            <w:r w:rsidRPr="00DC2E50">
              <w:rPr>
                <w:noProof/>
                <w:webHidden/>
              </w:rPr>
              <w:fldChar w:fldCharType="separate"/>
            </w:r>
            <w:r w:rsidR="00DA71A1">
              <w:rPr>
                <w:noProof/>
                <w:webHidden/>
              </w:rPr>
              <w:t>74</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71" w:history="1">
            <w:r w:rsidR="00DC2E50" w:rsidRPr="00DC2E50">
              <w:rPr>
                <w:rStyle w:val="af2"/>
                <w:rFonts w:eastAsia="Calibri"/>
                <w:bCs/>
                <w:noProof/>
              </w:rPr>
              <w:t>7.2. Целевые индикаторы для проведения мониторинга реализации программы комплексного развития системы коммунальной инфраструктуры</w:t>
            </w:r>
            <w:r w:rsidR="00DC2E50" w:rsidRPr="00DC2E50">
              <w:rPr>
                <w:noProof/>
                <w:webHidden/>
              </w:rPr>
              <w:tab/>
            </w:r>
            <w:r w:rsidRPr="00DC2E50">
              <w:rPr>
                <w:noProof/>
                <w:webHidden/>
              </w:rPr>
              <w:fldChar w:fldCharType="begin"/>
            </w:r>
            <w:r w:rsidR="00DC2E50" w:rsidRPr="00DC2E50">
              <w:rPr>
                <w:noProof/>
                <w:webHidden/>
              </w:rPr>
              <w:instrText xml:space="preserve"> PAGEREF _Toc529201871 \h </w:instrText>
            </w:r>
            <w:r w:rsidRPr="00DC2E50">
              <w:rPr>
                <w:noProof/>
                <w:webHidden/>
              </w:rPr>
            </w:r>
            <w:r w:rsidRPr="00DC2E50">
              <w:rPr>
                <w:noProof/>
                <w:webHidden/>
              </w:rPr>
              <w:fldChar w:fldCharType="separate"/>
            </w:r>
            <w:r w:rsidR="00DA71A1">
              <w:rPr>
                <w:noProof/>
                <w:webHidden/>
              </w:rPr>
              <w:t>76</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72" w:history="1">
            <w:r w:rsidR="00DC2E50" w:rsidRPr="00DC2E50">
              <w:rPr>
                <w:rStyle w:val="af2"/>
                <w:rFonts w:eastAsia="Calibri"/>
                <w:caps/>
                <w:noProof/>
              </w:rPr>
              <w:t>8. Механизм реализации Программы, контроль за ходом ее выполнения и механизм обновления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_Toc529201872 \h </w:instrText>
            </w:r>
            <w:r w:rsidRPr="00DC2E50">
              <w:rPr>
                <w:noProof/>
                <w:webHidden/>
              </w:rPr>
            </w:r>
            <w:r w:rsidRPr="00DC2E50">
              <w:rPr>
                <w:noProof/>
                <w:webHidden/>
              </w:rPr>
              <w:fldChar w:fldCharType="separate"/>
            </w:r>
            <w:r w:rsidR="00DA71A1">
              <w:rPr>
                <w:noProof/>
                <w:webHidden/>
              </w:rPr>
              <w:t>81</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73" w:history="1">
            <w:r w:rsidR="00DC2E50" w:rsidRPr="00DC2E50">
              <w:rPr>
                <w:rStyle w:val="af2"/>
                <w:rFonts w:eastAsia="Calibri"/>
                <w:noProof/>
              </w:rPr>
              <w:t>8.1. Механизм реализации Программы и контроль за ходом ее выполнения</w:t>
            </w:r>
            <w:r w:rsidR="00DC2E50" w:rsidRPr="00DC2E50">
              <w:rPr>
                <w:noProof/>
                <w:webHidden/>
              </w:rPr>
              <w:tab/>
            </w:r>
            <w:r w:rsidRPr="00DC2E50">
              <w:rPr>
                <w:noProof/>
                <w:webHidden/>
              </w:rPr>
              <w:fldChar w:fldCharType="begin"/>
            </w:r>
            <w:r w:rsidR="00DC2E50" w:rsidRPr="00DC2E50">
              <w:rPr>
                <w:noProof/>
                <w:webHidden/>
              </w:rPr>
              <w:instrText xml:space="preserve"> PAGEREF _Toc529201873 \h </w:instrText>
            </w:r>
            <w:r w:rsidRPr="00DC2E50">
              <w:rPr>
                <w:noProof/>
                <w:webHidden/>
              </w:rPr>
            </w:r>
            <w:r w:rsidRPr="00DC2E50">
              <w:rPr>
                <w:noProof/>
                <w:webHidden/>
              </w:rPr>
              <w:fldChar w:fldCharType="separate"/>
            </w:r>
            <w:r w:rsidR="00DA71A1">
              <w:rPr>
                <w:noProof/>
                <w:webHidden/>
              </w:rPr>
              <w:t>81</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74" w:history="1">
            <w:r w:rsidR="00DC2E50" w:rsidRPr="00DC2E50">
              <w:rPr>
                <w:rStyle w:val="af2"/>
                <w:rFonts w:eastAsia="Calibri"/>
                <w:bCs/>
                <w:noProof/>
              </w:rPr>
              <w:t>8.2. Мониторинг и корректировка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_Toc529201874 \h </w:instrText>
            </w:r>
            <w:r w:rsidRPr="00DC2E50">
              <w:rPr>
                <w:noProof/>
                <w:webHidden/>
              </w:rPr>
            </w:r>
            <w:r w:rsidRPr="00DC2E50">
              <w:rPr>
                <w:noProof/>
                <w:webHidden/>
              </w:rPr>
              <w:fldChar w:fldCharType="separate"/>
            </w:r>
            <w:r w:rsidR="00DA71A1">
              <w:rPr>
                <w:noProof/>
                <w:webHidden/>
              </w:rPr>
              <w:t>82</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75" w:history="1">
            <w:r w:rsidR="00DC2E50" w:rsidRPr="00DC2E50">
              <w:rPr>
                <w:rStyle w:val="af2"/>
                <w:rFonts w:eastAsia="Calibri"/>
                <w:noProof/>
              </w:rPr>
              <w:t>8.3. Механизм обновления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_Toc529201875 \h </w:instrText>
            </w:r>
            <w:r w:rsidRPr="00DC2E50">
              <w:rPr>
                <w:noProof/>
                <w:webHidden/>
              </w:rPr>
            </w:r>
            <w:r w:rsidRPr="00DC2E50">
              <w:rPr>
                <w:noProof/>
                <w:webHidden/>
              </w:rPr>
              <w:fldChar w:fldCharType="separate"/>
            </w:r>
            <w:r w:rsidR="00DA71A1">
              <w:rPr>
                <w:noProof/>
                <w:webHidden/>
              </w:rPr>
              <w:t>84</w:t>
            </w:r>
            <w:r w:rsidRPr="00DC2E50">
              <w:rPr>
                <w:noProof/>
                <w:webHidden/>
              </w:rPr>
              <w:fldChar w:fldCharType="end"/>
            </w:r>
          </w:hyperlink>
        </w:p>
        <w:p w:rsidR="00DC2E50" w:rsidRPr="00DC2E50" w:rsidRDefault="00C15A8B">
          <w:pPr>
            <w:pStyle w:val="15"/>
            <w:tabs>
              <w:tab w:val="right" w:leader="dot" w:pos="9345"/>
            </w:tabs>
            <w:rPr>
              <w:rFonts w:asciiTheme="minorHAnsi" w:eastAsiaTheme="minorEastAsia" w:hAnsiTheme="minorHAnsi" w:cstheme="minorBidi"/>
              <w:noProof/>
              <w:sz w:val="22"/>
              <w:szCs w:val="22"/>
            </w:rPr>
          </w:pPr>
          <w:hyperlink w:anchor="_Toc529201876" w:history="1">
            <w:r w:rsidR="00DC2E50" w:rsidRPr="00DC2E50">
              <w:rPr>
                <w:rStyle w:val="af2"/>
                <w:rFonts w:eastAsia="Calibri"/>
                <w:bCs/>
                <w:caps/>
                <w:noProof/>
              </w:rPr>
              <w:t>9. Анализ рисков реализации Программы и описание мер управления рисками реализации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_Toc529201876 \h </w:instrText>
            </w:r>
            <w:r w:rsidRPr="00DC2E50">
              <w:rPr>
                <w:noProof/>
                <w:webHidden/>
              </w:rPr>
            </w:r>
            <w:r w:rsidRPr="00DC2E50">
              <w:rPr>
                <w:noProof/>
                <w:webHidden/>
              </w:rPr>
              <w:fldChar w:fldCharType="separate"/>
            </w:r>
            <w:r w:rsidR="00DA71A1">
              <w:rPr>
                <w:noProof/>
                <w:webHidden/>
              </w:rPr>
              <w:t>84</w:t>
            </w:r>
            <w:r w:rsidRPr="00DC2E50">
              <w:rPr>
                <w:noProof/>
                <w:webHidden/>
              </w:rPr>
              <w:fldChar w:fldCharType="end"/>
            </w:r>
          </w:hyperlink>
        </w:p>
        <w:p w:rsidR="00DC2E50" w:rsidRPr="00DC2E50" w:rsidRDefault="00C15A8B">
          <w:pPr>
            <w:pStyle w:val="23"/>
            <w:tabs>
              <w:tab w:val="right" w:leader="dot" w:pos="9345"/>
            </w:tabs>
            <w:rPr>
              <w:rFonts w:asciiTheme="minorHAnsi" w:eastAsiaTheme="minorEastAsia" w:hAnsiTheme="minorHAnsi" w:cstheme="minorBidi"/>
              <w:noProof/>
              <w:sz w:val="22"/>
              <w:szCs w:val="22"/>
            </w:rPr>
          </w:pPr>
          <w:hyperlink w:anchor="_Toc529201877" w:history="1">
            <w:r w:rsidR="00DC2E50" w:rsidRPr="00DC2E50">
              <w:rPr>
                <w:rStyle w:val="af2"/>
                <w:rFonts w:eastAsia="Calibri"/>
                <w:noProof/>
              </w:rPr>
              <w:t>9.1. Риски реализации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_Toc529201877 \h </w:instrText>
            </w:r>
            <w:r w:rsidRPr="00DC2E50">
              <w:rPr>
                <w:noProof/>
                <w:webHidden/>
              </w:rPr>
            </w:r>
            <w:r w:rsidRPr="00DC2E50">
              <w:rPr>
                <w:noProof/>
                <w:webHidden/>
              </w:rPr>
              <w:fldChar w:fldCharType="separate"/>
            </w:r>
            <w:r w:rsidR="00DA71A1">
              <w:rPr>
                <w:noProof/>
                <w:webHidden/>
              </w:rPr>
              <w:t>84</w:t>
            </w:r>
            <w:r w:rsidRPr="00DC2E50">
              <w:rPr>
                <w:noProof/>
                <w:webHidden/>
              </w:rPr>
              <w:fldChar w:fldCharType="end"/>
            </w:r>
          </w:hyperlink>
        </w:p>
        <w:p w:rsidR="00DC2E50" w:rsidRDefault="00C15A8B">
          <w:pPr>
            <w:pStyle w:val="23"/>
            <w:tabs>
              <w:tab w:val="right" w:leader="dot" w:pos="9345"/>
            </w:tabs>
            <w:rPr>
              <w:rFonts w:asciiTheme="minorHAnsi" w:eastAsiaTheme="minorEastAsia" w:hAnsiTheme="minorHAnsi" w:cstheme="minorBidi"/>
              <w:noProof/>
              <w:sz w:val="22"/>
              <w:szCs w:val="22"/>
            </w:rPr>
          </w:pPr>
          <w:hyperlink w:anchor="_Toc529201878" w:history="1">
            <w:r w:rsidR="00DC2E50" w:rsidRPr="00DC2E50">
              <w:rPr>
                <w:rStyle w:val="af2"/>
                <w:rFonts w:eastAsia="Calibri"/>
                <w:noProof/>
              </w:rPr>
              <w:t>9.2. Методика оценки эффективности муниципальной программы</w:t>
            </w:r>
            <w:r w:rsidR="00DC2E50" w:rsidRPr="00DC2E50">
              <w:rPr>
                <w:noProof/>
                <w:webHidden/>
              </w:rPr>
              <w:tab/>
            </w:r>
            <w:r w:rsidRPr="00DC2E50">
              <w:rPr>
                <w:noProof/>
                <w:webHidden/>
              </w:rPr>
              <w:fldChar w:fldCharType="begin"/>
            </w:r>
            <w:r w:rsidR="00DC2E50" w:rsidRPr="00DC2E50">
              <w:rPr>
                <w:noProof/>
                <w:webHidden/>
              </w:rPr>
              <w:instrText xml:space="preserve"> PAGEREF _Toc529201878 \h </w:instrText>
            </w:r>
            <w:r w:rsidRPr="00DC2E50">
              <w:rPr>
                <w:noProof/>
                <w:webHidden/>
              </w:rPr>
            </w:r>
            <w:r w:rsidRPr="00DC2E50">
              <w:rPr>
                <w:noProof/>
                <w:webHidden/>
              </w:rPr>
              <w:fldChar w:fldCharType="separate"/>
            </w:r>
            <w:r w:rsidR="00DA71A1">
              <w:rPr>
                <w:noProof/>
                <w:webHidden/>
              </w:rPr>
              <w:t>85</w:t>
            </w:r>
            <w:r w:rsidRPr="00DC2E50">
              <w:rPr>
                <w:noProof/>
                <w:webHidden/>
              </w:rPr>
              <w:fldChar w:fldCharType="end"/>
            </w:r>
          </w:hyperlink>
        </w:p>
        <w:p w:rsidR="000412A1" w:rsidRPr="00D24A79" w:rsidRDefault="00C15A8B" w:rsidP="00805BCB">
          <w:pPr>
            <w:spacing w:line="228" w:lineRule="auto"/>
          </w:pPr>
          <w:r w:rsidRPr="00D24A79">
            <w:fldChar w:fldCharType="end"/>
          </w:r>
        </w:p>
      </w:sdtContent>
    </w:sdt>
    <w:p w:rsidR="00414AEB" w:rsidRPr="002A7128" w:rsidRDefault="00414AEB">
      <w:pPr>
        <w:rPr>
          <w:rFonts w:cs="Calibri"/>
          <w:smallCaps/>
          <w:sz w:val="28"/>
          <w:szCs w:val="28"/>
        </w:rPr>
      </w:pPr>
      <w:r w:rsidRPr="002A7128">
        <w:rPr>
          <w:rFonts w:cs="Calibri"/>
          <w:smallCaps/>
          <w:sz w:val="28"/>
          <w:szCs w:val="28"/>
        </w:rPr>
        <w:br w:type="page"/>
      </w:r>
    </w:p>
    <w:p w:rsidR="006F3156" w:rsidRPr="004A643C" w:rsidRDefault="009C77AA" w:rsidP="00F74DA2">
      <w:pPr>
        <w:pStyle w:val="a5"/>
        <w:numPr>
          <w:ilvl w:val="0"/>
          <w:numId w:val="2"/>
        </w:numPr>
        <w:ind w:left="0" w:hanging="357"/>
        <w:jc w:val="center"/>
        <w:outlineLvl w:val="0"/>
        <w:rPr>
          <w:rFonts w:eastAsiaTheme="majorEastAsia"/>
          <w:b/>
          <w:caps/>
          <w:sz w:val="26"/>
          <w:szCs w:val="26"/>
          <w:lang w:bidi="ru-RU"/>
        </w:rPr>
      </w:pPr>
      <w:bookmarkStart w:id="2" w:name="_Toc529201840"/>
      <w:r w:rsidRPr="004A643C">
        <w:rPr>
          <w:rFonts w:cs="Calibri"/>
          <w:b/>
          <w:caps/>
          <w:sz w:val="26"/>
          <w:szCs w:val="26"/>
        </w:rPr>
        <w:lastRenderedPageBreak/>
        <w:t>Паспорт</w:t>
      </w:r>
      <w:r w:rsidRPr="004A643C">
        <w:rPr>
          <w:b/>
          <w:caps/>
          <w:sz w:val="26"/>
          <w:szCs w:val="26"/>
        </w:rPr>
        <w:t>муниципальной программы</w:t>
      </w:r>
      <w:r w:rsidR="00673E16" w:rsidRPr="004A643C">
        <w:rPr>
          <w:b/>
          <w:caps/>
          <w:sz w:val="26"/>
          <w:szCs w:val="26"/>
        </w:rPr>
        <w:t>«Комплексное развитие систем коммунальной</w:t>
      </w:r>
      <w:r w:rsidRPr="004A643C">
        <w:rPr>
          <w:b/>
          <w:caps/>
          <w:sz w:val="26"/>
          <w:szCs w:val="26"/>
        </w:rPr>
        <w:t xml:space="preserve"> инфраструктуры </w:t>
      </w:r>
      <w:r w:rsidR="00514B93" w:rsidRPr="004A643C">
        <w:rPr>
          <w:b/>
          <w:caps/>
          <w:sz w:val="26"/>
          <w:szCs w:val="26"/>
        </w:rPr>
        <w:t xml:space="preserve">муниципального образования </w:t>
      </w:r>
      <w:r w:rsidR="009E47AD">
        <w:rPr>
          <w:b/>
          <w:caps/>
          <w:sz w:val="26"/>
          <w:szCs w:val="26"/>
        </w:rPr>
        <w:t>Гришинский</w:t>
      </w:r>
      <w:r w:rsidR="00514B93" w:rsidRPr="004A643C">
        <w:rPr>
          <w:b/>
          <w:caps/>
          <w:sz w:val="26"/>
          <w:szCs w:val="26"/>
        </w:rPr>
        <w:t xml:space="preserve"> сельсовет </w:t>
      </w:r>
      <w:r w:rsidRPr="004A643C">
        <w:rPr>
          <w:b/>
          <w:caps/>
          <w:sz w:val="26"/>
          <w:szCs w:val="26"/>
        </w:rPr>
        <w:t>Заринского района</w:t>
      </w:r>
      <w:r w:rsidR="00514B93" w:rsidRPr="004A643C">
        <w:rPr>
          <w:b/>
          <w:caps/>
          <w:sz w:val="26"/>
          <w:szCs w:val="26"/>
        </w:rPr>
        <w:t xml:space="preserve"> Алтайского края </w:t>
      </w:r>
      <w:r w:rsidRPr="004A643C">
        <w:rPr>
          <w:b/>
          <w:caps/>
          <w:sz w:val="26"/>
          <w:szCs w:val="26"/>
        </w:rPr>
        <w:t>на 201</w:t>
      </w:r>
      <w:r w:rsidR="00BE18E3">
        <w:rPr>
          <w:b/>
          <w:caps/>
          <w:sz w:val="26"/>
          <w:szCs w:val="26"/>
        </w:rPr>
        <w:t>9</w:t>
      </w:r>
      <w:r w:rsidRPr="004A643C">
        <w:rPr>
          <w:b/>
          <w:caps/>
          <w:sz w:val="26"/>
          <w:szCs w:val="26"/>
        </w:rPr>
        <w:t xml:space="preserve"> – 203</w:t>
      </w:r>
      <w:r w:rsidR="00BE18E3">
        <w:rPr>
          <w:b/>
          <w:caps/>
          <w:sz w:val="26"/>
          <w:szCs w:val="26"/>
        </w:rPr>
        <w:t>5</w:t>
      </w:r>
      <w:r w:rsidRPr="004A643C">
        <w:rPr>
          <w:b/>
          <w:caps/>
          <w:sz w:val="26"/>
          <w:szCs w:val="26"/>
        </w:rPr>
        <w:t xml:space="preserve"> годы»</w:t>
      </w:r>
      <w:bookmarkEnd w:id="0"/>
      <w:bookmarkEnd w:id="2"/>
    </w:p>
    <w:p w:rsidR="006F3156" w:rsidRPr="004A643C" w:rsidRDefault="006F3156" w:rsidP="004A643C">
      <w:pPr>
        <w:ind w:firstLine="709"/>
        <w:rPr>
          <w:sz w:val="26"/>
          <w:szCs w:val="26"/>
          <w:lang w:bidi="ru-RU"/>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857"/>
        <w:gridCol w:w="974"/>
        <w:gridCol w:w="1146"/>
        <w:gridCol w:w="1102"/>
        <w:gridCol w:w="1238"/>
        <w:gridCol w:w="997"/>
        <w:gridCol w:w="1209"/>
        <w:gridCol w:w="8"/>
      </w:tblGrid>
      <w:tr w:rsidR="006E0FA8" w:rsidRPr="00AC3BF5" w:rsidTr="00A06003">
        <w:trPr>
          <w:trHeight w:val="424"/>
          <w:jc w:val="center"/>
        </w:trPr>
        <w:tc>
          <w:tcPr>
            <w:tcW w:w="2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AC3BF5" w:rsidRDefault="006E0FA8" w:rsidP="006E0FA8">
            <w:pPr>
              <w:jc w:val="center"/>
              <w:rPr>
                <w:color w:val="000000"/>
                <w:sz w:val="26"/>
                <w:szCs w:val="26"/>
              </w:rPr>
            </w:pPr>
            <w:r w:rsidRPr="00AC3BF5">
              <w:rPr>
                <w:color w:val="000000"/>
                <w:sz w:val="26"/>
                <w:szCs w:val="26"/>
              </w:rPr>
              <w:t>Наименование</w:t>
            </w:r>
          </w:p>
          <w:p w:rsidR="006E0FA8" w:rsidRPr="00AC3BF5" w:rsidRDefault="006E0FA8" w:rsidP="006E0FA8">
            <w:pPr>
              <w:ind w:left="-57" w:right="-57"/>
              <w:jc w:val="center"/>
              <w:rPr>
                <w:color w:val="000000"/>
                <w:sz w:val="26"/>
                <w:szCs w:val="26"/>
              </w:rPr>
            </w:pPr>
            <w:r w:rsidRPr="00AC3BF5">
              <w:rPr>
                <w:color w:val="000000"/>
                <w:sz w:val="26"/>
                <w:szCs w:val="26"/>
              </w:rPr>
              <w:t>Программы:</w:t>
            </w:r>
          </w:p>
        </w:tc>
        <w:tc>
          <w:tcPr>
            <w:tcW w:w="75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0A414F" w:rsidRDefault="006E0FA8" w:rsidP="006E0FA8">
            <w:pPr>
              <w:tabs>
                <w:tab w:val="left" w:pos="360"/>
              </w:tabs>
              <w:jc w:val="both"/>
              <w:rPr>
                <w:rStyle w:val="afa"/>
                <w:rFonts w:ascii="Times New Roman" w:hAnsi="Times New Roman" w:cs="Times New Roman"/>
                <w:sz w:val="26"/>
                <w:szCs w:val="26"/>
              </w:rPr>
            </w:pPr>
            <w:r w:rsidRPr="000A414F">
              <w:rPr>
                <w:sz w:val="26"/>
                <w:szCs w:val="26"/>
              </w:rPr>
              <w:t xml:space="preserve">Программа Комплексного развития систем коммунальной  инфраструктуры муниципального образования </w:t>
            </w:r>
            <w:r w:rsidR="009E47AD">
              <w:rPr>
                <w:sz w:val="26"/>
                <w:szCs w:val="26"/>
              </w:rPr>
              <w:t>Гришинский</w:t>
            </w:r>
            <w:r w:rsidR="00B05698">
              <w:rPr>
                <w:sz w:val="26"/>
                <w:szCs w:val="26"/>
              </w:rPr>
              <w:t xml:space="preserve"> сельсовет </w:t>
            </w:r>
            <w:r w:rsidR="00B05698" w:rsidRPr="00775342">
              <w:rPr>
                <w:sz w:val="26"/>
                <w:szCs w:val="26"/>
              </w:rPr>
              <w:t xml:space="preserve">Заринского района </w:t>
            </w:r>
            <w:r w:rsidR="00B05698">
              <w:rPr>
                <w:sz w:val="26"/>
                <w:szCs w:val="26"/>
              </w:rPr>
              <w:t xml:space="preserve">(далее </w:t>
            </w:r>
            <w:r w:rsidR="00B05698" w:rsidRPr="00775342">
              <w:rPr>
                <w:rStyle w:val="afa"/>
                <w:sz w:val="26"/>
                <w:szCs w:val="26"/>
              </w:rPr>
              <w:t>–</w:t>
            </w:r>
            <w:r w:rsidR="00B05698">
              <w:rPr>
                <w:rStyle w:val="afa"/>
                <w:sz w:val="26"/>
                <w:szCs w:val="26"/>
              </w:rPr>
              <w:t xml:space="preserve"> МО) </w:t>
            </w:r>
            <w:r w:rsidR="00B05698" w:rsidRPr="00775342">
              <w:rPr>
                <w:sz w:val="26"/>
                <w:szCs w:val="26"/>
              </w:rPr>
              <w:t>на 201</w:t>
            </w:r>
            <w:r w:rsidR="00B05698">
              <w:rPr>
                <w:sz w:val="26"/>
                <w:szCs w:val="26"/>
              </w:rPr>
              <w:t>9</w:t>
            </w:r>
            <w:r w:rsidR="00B05698" w:rsidRPr="00775342">
              <w:rPr>
                <w:sz w:val="26"/>
                <w:szCs w:val="26"/>
              </w:rPr>
              <w:t xml:space="preserve"> – 203</w:t>
            </w:r>
            <w:r w:rsidR="00B05698">
              <w:rPr>
                <w:sz w:val="26"/>
                <w:szCs w:val="26"/>
              </w:rPr>
              <w:t>5</w:t>
            </w:r>
            <w:r w:rsidR="00B05698" w:rsidRPr="00775342">
              <w:rPr>
                <w:sz w:val="26"/>
                <w:szCs w:val="26"/>
              </w:rPr>
              <w:t xml:space="preserve"> годы (далее </w:t>
            </w:r>
            <w:r w:rsidR="00B05698" w:rsidRPr="00775342">
              <w:rPr>
                <w:rStyle w:val="afa"/>
                <w:sz w:val="26"/>
                <w:szCs w:val="26"/>
              </w:rPr>
              <w:t>–</w:t>
            </w:r>
            <w:r w:rsidR="00B05698" w:rsidRPr="00775342">
              <w:rPr>
                <w:sz w:val="26"/>
                <w:szCs w:val="26"/>
              </w:rPr>
              <w:t>«Программа»)</w:t>
            </w:r>
          </w:p>
        </w:tc>
      </w:tr>
      <w:tr w:rsidR="006F3156"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Основание для разработки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4A643C" w:rsidP="009C77AA">
            <w:pPr>
              <w:tabs>
                <w:tab w:val="left" w:pos="360"/>
              </w:tabs>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Градостроительный кодекс Российской Федерации</w:t>
            </w:r>
            <w:r w:rsidR="009C77AA" w:rsidRPr="00AC3BF5">
              <w:rPr>
                <w:color w:val="000000"/>
                <w:sz w:val="26"/>
                <w:szCs w:val="26"/>
              </w:rPr>
              <w:t>от 29.12.2004 года</w:t>
            </w:r>
            <w:r w:rsidR="009C77AA" w:rsidRPr="00AC3BF5">
              <w:rPr>
                <w:sz w:val="26"/>
                <w:szCs w:val="26"/>
              </w:rPr>
              <w:t>;</w:t>
            </w:r>
          </w:p>
          <w:p w:rsidR="008B3285" w:rsidRPr="00AC3BF5" w:rsidRDefault="008B3285" w:rsidP="008B3285">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 xml:space="preserve">– </w:t>
            </w: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C77AA" w:rsidRPr="00AC3BF5" w:rsidRDefault="004A643C" w:rsidP="009C77AA">
            <w:pPr>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9C77AA" w:rsidRPr="00AC3BF5">
                <w:rPr>
                  <w:sz w:val="26"/>
                  <w:szCs w:val="26"/>
                </w:rPr>
                <w:t>закон</w:t>
              </w:r>
            </w:hyperlink>
            <w:r w:rsidR="009C77AA" w:rsidRPr="00AC3BF5">
              <w:rPr>
                <w:sz w:val="26"/>
                <w:szCs w:val="26"/>
              </w:rPr>
              <w:t xml:space="preserve"> от 06.10.2003 № 131-ФЗ «Об общих принципах организации местного самоуправления в Российской Федерации»;</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30.12.2004 № 210-ФЗ «Об основах регулирования тарифов организаций коммунального комплекса»;</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Федеральный закон от 26.03.2003 №35-ФЗ «Об электроэнергетике»;</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Концепция Федеральной целевой программы «Комплексная программа модернизации и реформирования жилищно-коммунального хозяйства на 2010-2023 годы», утвержденная распоряжением Правительства РФ от 02.02.2010 №102-</w:t>
            </w:r>
            <w:r w:rsidR="002B256F" w:rsidRPr="00AC3BF5">
              <w:rPr>
                <w:color w:val="000000"/>
                <w:sz w:val="26"/>
                <w:szCs w:val="26"/>
                <w:lang w:val="en-US"/>
              </w:rPr>
              <w:t>p</w:t>
            </w:r>
            <w:r w:rsidR="002B256F" w:rsidRPr="00AC3BF5">
              <w:rPr>
                <w:color w:val="000000"/>
                <w:sz w:val="26"/>
                <w:szCs w:val="26"/>
              </w:rPr>
              <w:t>;</w:t>
            </w:r>
          </w:p>
          <w:p w:rsidR="00D70CBE" w:rsidRPr="00AC3BF5" w:rsidRDefault="004A643C" w:rsidP="00D70CBE">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D70CBE" w:rsidRPr="00AC3BF5">
              <w:rPr>
                <w:color w:val="000000"/>
                <w:kern w:val="28"/>
                <w:sz w:val="26"/>
                <w:szCs w:val="26"/>
              </w:rPr>
              <w:t>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4A643C" w:rsidRPr="005A399D" w:rsidRDefault="004A643C" w:rsidP="004A643C">
            <w:pPr>
              <w:autoSpaceDE w:val="0"/>
              <w:autoSpaceDN w:val="0"/>
              <w:adjustRightInd w:val="0"/>
              <w:ind w:firstLine="348"/>
              <w:jc w:val="both"/>
              <w:rPr>
                <w:sz w:val="26"/>
                <w:szCs w:val="26"/>
              </w:rPr>
            </w:pPr>
            <w:r w:rsidRPr="005A399D">
              <w:rPr>
                <w:rStyle w:val="afa"/>
                <w:rFonts w:ascii="Times New Roman" w:hAnsi="Times New Roman" w:cs="Times New Roman"/>
                <w:sz w:val="26"/>
                <w:szCs w:val="26"/>
              </w:rPr>
              <w:t>–</w:t>
            </w:r>
            <w:r w:rsidRPr="005A399D">
              <w:rPr>
                <w:sz w:val="26"/>
                <w:szCs w:val="26"/>
              </w:rPr>
              <w:t xml:space="preserve">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A06003" w:rsidRDefault="004A643C" w:rsidP="00AD182F">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8B3285" w:rsidRPr="00AC3BF5">
              <w:rPr>
                <w:sz w:val="26"/>
                <w:szCs w:val="26"/>
              </w:rPr>
              <w:t xml:space="preserve"> Генеральный план муниципального образования </w:t>
            </w:r>
            <w:r w:rsidR="009E47AD">
              <w:rPr>
                <w:sz w:val="26"/>
                <w:szCs w:val="26"/>
              </w:rPr>
              <w:t>Гришинский</w:t>
            </w:r>
            <w:r w:rsidR="008B3285" w:rsidRPr="00AC3BF5">
              <w:rPr>
                <w:sz w:val="26"/>
                <w:szCs w:val="26"/>
              </w:rPr>
              <w:t xml:space="preserve"> сельсовет Заринского района Алтайского края, утвержденный решением Совета депутатов Заринского </w:t>
            </w:r>
            <w:r w:rsidR="008B3285" w:rsidRPr="00EE7FCE">
              <w:rPr>
                <w:sz w:val="26"/>
                <w:szCs w:val="26"/>
              </w:rPr>
              <w:t xml:space="preserve">района от </w:t>
            </w:r>
            <w:r w:rsidR="00EE7FCE" w:rsidRPr="00EE7FCE">
              <w:rPr>
                <w:rFonts w:ascii="PT Sans" w:hAnsi="PT Sans"/>
                <w:color w:val="333333"/>
              </w:rPr>
              <w:t xml:space="preserve">30.11.2017 </w:t>
            </w:r>
            <w:r w:rsidR="008B3285" w:rsidRPr="00EE7FCE">
              <w:rPr>
                <w:sz w:val="26"/>
                <w:szCs w:val="26"/>
              </w:rPr>
              <w:t xml:space="preserve">№ </w:t>
            </w:r>
            <w:r w:rsidR="00EE7FCE" w:rsidRPr="00EE7FCE">
              <w:rPr>
                <w:sz w:val="26"/>
                <w:szCs w:val="26"/>
              </w:rPr>
              <w:t>4</w:t>
            </w:r>
            <w:r w:rsidR="009E47AD">
              <w:rPr>
                <w:sz w:val="26"/>
                <w:szCs w:val="26"/>
              </w:rPr>
              <w:t>3</w:t>
            </w:r>
            <w:r w:rsidR="00EE7FCE">
              <w:rPr>
                <w:sz w:val="26"/>
                <w:szCs w:val="26"/>
              </w:rPr>
              <w:t>.</w:t>
            </w:r>
          </w:p>
          <w:p w:rsidR="00AD182F" w:rsidRPr="00AC3BF5" w:rsidRDefault="00AD182F" w:rsidP="00AD182F">
            <w:pPr>
              <w:autoSpaceDE w:val="0"/>
              <w:autoSpaceDN w:val="0"/>
              <w:adjustRightInd w:val="0"/>
              <w:ind w:firstLine="340"/>
              <w:jc w:val="both"/>
              <w:rPr>
                <w:color w:val="000000"/>
                <w:sz w:val="26"/>
                <w:szCs w:val="26"/>
              </w:rPr>
            </w:pPr>
          </w:p>
        </w:tc>
      </w:tr>
      <w:tr w:rsidR="009C77AA"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ind w:left="-57" w:right="-57"/>
              <w:rPr>
                <w:sz w:val="26"/>
                <w:szCs w:val="26"/>
              </w:rPr>
            </w:pPr>
            <w:r w:rsidRPr="00AC3BF5">
              <w:rPr>
                <w:sz w:val="26"/>
                <w:szCs w:val="26"/>
              </w:rPr>
              <w:t>Заказчик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8B3285" w:rsidP="009C77AA">
            <w:pPr>
              <w:rPr>
                <w:sz w:val="26"/>
                <w:szCs w:val="26"/>
              </w:rPr>
            </w:pPr>
            <w:r w:rsidRPr="00AC3BF5">
              <w:rPr>
                <w:sz w:val="26"/>
                <w:szCs w:val="26"/>
              </w:rPr>
              <w:t xml:space="preserve">Администрация </w:t>
            </w:r>
            <w:r w:rsidR="002B256F" w:rsidRPr="00AC3BF5">
              <w:rPr>
                <w:sz w:val="26"/>
                <w:szCs w:val="26"/>
              </w:rPr>
              <w:t xml:space="preserve">муниципального образования </w:t>
            </w:r>
            <w:r w:rsidR="009E47AD">
              <w:rPr>
                <w:sz w:val="26"/>
                <w:szCs w:val="26"/>
              </w:rPr>
              <w:t>Гришинский</w:t>
            </w:r>
            <w:r w:rsidRPr="00AC3BF5">
              <w:rPr>
                <w:sz w:val="26"/>
                <w:szCs w:val="26"/>
              </w:rPr>
              <w:t xml:space="preserve"> сельсовет Заринского района Алтайского края</w:t>
            </w:r>
          </w:p>
        </w:tc>
      </w:tr>
      <w:tr w:rsidR="009C77AA" w:rsidRPr="00AC3BF5" w:rsidTr="006E0FA8">
        <w:trPr>
          <w:trHeight w:val="50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lastRenderedPageBreak/>
              <w:t>Местонахождение заказчика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95676C" w:rsidP="0095676C">
            <w:pPr>
              <w:widowControl w:val="0"/>
              <w:autoSpaceDE w:val="0"/>
              <w:autoSpaceDN w:val="0"/>
              <w:adjustRightInd w:val="0"/>
              <w:rPr>
                <w:sz w:val="26"/>
                <w:szCs w:val="26"/>
              </w:rPr>
            </w:pPr>
            <w:r w:rsidRPr="0095676C">
              <w:rPr>
                <w:rFonts w:eastAsia="Calibri"/>
                <w:sz w:val="26"/>
                <w:szCs w:val="26"/>
                <w:lang w:eastAsia="en-US"/>
              </w:rPr>
              <w:t>659132с.Гришино ул. Центральная 1</w:t>
            </w:r>
            <w:r w:rsidRPr="0095676C">
              <w:rPr>
                <w:color w:val="000000"/>
                <w:sz w:val="26"/>
                <w:szCs w:val="26"/>
              </w:rPr>
              <w:t xml:space="preserve">, Заринского района      Алтайского края тел. 8(38595) </w:t>
            </w:r>
            <w:r w:rsidRPr="0095676C">
              <w:rPr>
                <w:rFonts w:eastAsia="Calibri"/>
                <w:sz w:val="26"/>
                <w:szCs w:val="26"/>
                <w:lang w:eastAsia="en-US"/>
              </w:rPr>
              <w:t>34325</w:t>
            </w:r>
            <w:r w:rsidRPr="0095676C">
              <w:rPr>
                <w:color w:val="000000"/>
                <w:sz w:val="26"/>
                <w:szCs w:val="26"/>
              </w:rPr>
              <w:t>e-mail:  </w:t>
            </w:r>
            <w:r w:rsidRPr="0095676C">
              <w:rPr>
                <w:sz w:val="26"/>
                <w:szCs w:val="26"/>
              </w:rPr>
              <w:t>grishino.selsovet@yandex.ru</w:t>
            </w:r>
          </w:p>
        </w:tc>
      </w:tr>
      <w:tr w:rsidR="009C77AA" w:rsidRPr="00AC3BF5" w:rsidTr="006E0FA8">
        <w:trPr>
          <w:trHeight w:val="495"/>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Разработчик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9C77AA" w:rsidP="009C77AA">
            <w:pPr>
              <w:widowControl w:val="0"/>
              <w:autoSpaceDE w:val="0"/>
              <w:autoSpaceDN w:val="0"/>
              <w:adjustRightInd w:val="0"/>
              <w:jc w:val="both"/>
              <w:rPr>
                <w:sz w:val="26"/>
                <w:szCs w:val="26"/>
              </w:rPr>
            </w:pPr>
            <w:r w:rsidRPr="00AC3BF5">
              <w:rPr>
                <w:sz w:val="26"/>
                <w:szCs w:val="26"/>
              </w:rPr>
              <w:t>ООО «Компания Земпроект»</w:t>
            </w:r>
            <w:bookmarkStart w:id="3" w:name="_GoBack"/>
            <w:bookmarkEnd w:id="3"/>
          </w:p>
        </w:tc>
      </w:tr>
      <w:tr w:rsidR="009C77AA" w:rsidRPr="00AC3BF5" w:rsidTr="006E0FA8">
        <w:trPr>
          <w:trHeight w:val="52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Местонахождение разработчика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DB38A1" w:rsidP="009C77AA">
            <w:pPr>
              <w:widowControl w:val="0"/>
              <w:autoSpaceDE w:val="0"/>
              <w:autoSpaceDN w:val="0"/>
              <w:adjustRightInd w:val="0"/>
              <w:jc w:val="both"/>
              <w:rPr>
                <w:sz w:val="26"/>
                <w:szCs w:val="26"/>
              </w:rPr>
            </w:pPr>
            <w:r w:rsidRPr="00AC3BF5">
              <w:rPr>
                <w:color w:val="2D2E32"/>
                <w:sz w:val="26"/>
                <w:szCs w:val="26"/>
                <w:shd w:val="clear" w:color="auto" w:fill="FFFFFF"/>
              </w:rPr>
              <w:t>Алтайский край</w:t>
            </w:r>
            <w:r w:rsidR="007A7F90">
              <w:rPr>
                <w:color w:val="2D2E32"/>
                <w:sz w:val="26"/>
                <w:szCs w:val="26"/>
                <w:shd w:val="clear" w:color="auto" w:fill="FFFFFF"/>
              </w:rPr>
              <w:t xml:space="preserve"> </w:t>
            </w:r>
            <w:r w:rsidR="009C77AA" w:rsidRPr="00AC3BF5">
              <w:rPr>
                <w:sz w:val="26"/>
                <w:szCs w:val="26"/>
              </w:rPr>
              <w:t>г. Барнаул, ул. Лазурная, д. 35</w:t>
            </w: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Цели и задачи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5660C2" w:rsidRPr="00AC3BF5" w:rsidRDefault="005660C2" w:rsidP="009C77AA">
            <w:pPr>
              <w:pStyle w:val="a5"/>
              <w:tabs>
                <w:tab w:val="left" w:pos="219"/>
              </w:tabs>
              <w:autoSpaceDE w:val="0"/>
              <w:autoSpaceDN w:val="0"/>
              <w:adjustRightInd w:val="0"/>
              <w:ind w:left="0" w:firstLine="225"/>
              <w:jc w:val="both"/>
              <w:rPr>
                <w:rFonts w:eastAsiaTheme="minorHAnsi"/>
                <w:sz w:val="26"/>
                <w:szCs w:val="26"/>
                <w:lang w:eastAsia="en-US"/>
              </w:rPr>
            </w:pPr>
            <w:r w:rsidRPr="00AC3BF5">
              <w:rPr>
                <w:rFonts w:eastAsiaTheme="minorHAnsi"/>
                <w:sz w:val="26"/>
                <w:szCs w:val="26"/>
                <w:lang w:eastAsia="en-US"/>
              </w:rPr>
              <w:t>Основной целью развития Программы является:</w:t>
            </w:r>
          </w:p>
          <w:p w:rsidR="002B256F"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sidR="00673E16" w:rsidRPr="00AC3BF5">
              <w:rPr>
                <w:color w:val="000000"/>
                <w:spacing w:val="1"/>
                <w:sz w:val="26"/>
                <w:szCs w:val="26"/>
              </w:rPr>
              <w:t>обеспечение развития коммунальных систем и объектов в соответствии с потребностями жилищного и промышленного строительства</w:t>
            </w:r>
            <w:r w:rsidR="002B256F" w:rsidRPr="00AC3BF5">
              <w:rPr>
                <w:color w:val="000000"/>
                <w:spacing w:val="1"/>
                <w:sz w:val="26"/>
                <w:szCs w:val="26"/>
              </w:rPr>
              <w:t>;</w:t>
            </w:r>
          </w:p>
          <w:p w:rsidR="005660C2"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sidR="00673E16" w:rsidRPr="00AC3BF5">
              <w:rPr>
                <w:color w:val="000000"/>
                <w:spacing w:val="1"/>
                <w:sz w:val="26"/>
                <w:szCs w:val="26"/>
              </w:rPr>
              <w:t xml:space="preserve"> повышение качества производимых для потребителей коммунальных услуг, улучшение экологической ситуации</w:t>
            </w:r>
            <w:r w:rsidR="002B256F" w:rsidRPr="00AC3BF5">
              <w:rPr>
                <w:color w:val="000000"/>
                <w:spacing w:val="1"/>
                <w:sz w:val="26"/>
                <w:szCs w:val="26"/>
              </w:rPr>
              <w:t>.</w:t>
            </w:r>
          </w:p>
          <w:p w:rsidR="004A643C" w:rsidRDefault="004A643C" w:rsidP="004A643C">
            <w:pPr>
              <w:pStyle w:val="ConsPlusNonformat"/>
              <w:widowControl/>
              <w:spacing w:after="60"/>
              <w:ind w:firstLine="340"/>
              <w:rPr>
                <w:rFonts w:ascii="Times New Roman" w:hAnsi="Times New Roman" w:cs="Times New Roman"/>
                <w:sz w:val="26"/>
                <w:szCs w:val="26"/>
              </w:rPr>
            </w:pPr>
            <w:r>
              <w:rPr>
                <w:rFonts w:ascii="Times New Roman" w:hAnsi="Times New Roman" w:cs="Times New Roman"/>
                <w:sz w:val="26"/>
                <w:szCs w:val="26"/>
              </w:rPr>
              <w:t>Задачи Программы:</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1. Инженерно-техническая оптимизация коммунальных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2. Перспективное планирование развития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3. Обоснование мероприятий по комплексной реконструкции и модернизации;</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4. Повышение надежности систем и качества предоставления коммунальных услуг;</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6. Повышение инвестиционной привлекательности коммунальной инфраструктуры муниципального образования;</w:t>
            </w:r>
          </w:p>
          <w:p w:rsidR="00EB67A3" w:rsidRDefault="00673E16" w:rsidP="004A643C">
            <w:pPr>
              <w:pStyle w:val="a5"/>
              <w:tabs>
                <w:tab w:val="left" w:pos="219"/>
              </w:tabs>
              <w:autoSpaceDE w:val="0"/>
              <w:autoSpaceDN w:val="0"/>
              <w:adjustRightInd w:val="0"/>
              <w:ind w:left="0"/>
              <w:jc w:val="both"/>
              <w:rPr>
                <w:sz w:val="26"/>
                <w:szCs w:val="26"/>
              </w:rPr>
            </w:pPr>
            <w:r w:rsidRPr="00AC3BF5">
              <w:rPr>
                <w:sz w:val="26"/>
                <w:szCs w:val="26"/>
              </w:rPr>
              <w:t>7. Обеспечение сбалансированности интересов субъектов коммунальной инфраструктуры и потребителей.</w:t>
            </w:r>
          </w:p>
          <w:p w:rsidR="00AD182F" w:rsidRPr="00AC3BF5" w:rsidRDefault="00AD182F" w:rsidP="004A643C">
            <w:pPr>
              <w:pStyle w:val="a5"/>
              <w:tabs>
                <w:tab w:val="left" w:pos="219"/>
              </w:tabs>
              <w:autoSpaceDE w:val="0"/>
              <w:autoSpaceDN w:val="0"/>
              <w:adjustRightInd w:val="0"/>
              <w:ind w:left="0"/>
              <w:jc w:val="both"/>
              <w:rPr>
                <w:rFonts w:eastAsiaTheme="minorHAnsi"/>
                <w:sz w:val="26"/>
                <w:szCs w:val="26"/>
                <w:lang w:eastAsia="en-US"/>
              </w:rPr>
            </w:pPr>
          </w:p>
        </w:tc>
      </w:tr>
      <w:tr w:rsidR="006F3156" w:rsidRPr="00AC3BF5" w:rsidTr="006E0FA8">
        <w:trPr>
          <w:trHeight w:val="1068"/>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9C77AA" w:rsidP="00085B5A">
            <w:pPr>
              <w:ind w:left="-57" w:right="-57"/>
              <w:rPr>
                <w:b/>
                <w:sz w:val="26"/>
                <w:szCs w:val="26"/>
              </w:rPr>
            </w:pPr>
            <w:r w:rsidRPr="00AC3BF5">
              <w:rPr>
                <w:sz w:val="26"/>
                <w:szCs w:val="26"/>
              </w:rPr>
              <w:t xml:space="preserve">Важнейшие целевые индикаторы и показатели </w:t>
            </w:r>
            <w:r w:rsidR="005660C2" w:rsidRPr="00AC3BF5">
              <w:rPr>
                <w:sz w:val="26"/>
                <w:szCs w:val="26"/>
              </w:rPr>
              <w:t>П</w:t>
            </w:r>
            <w:r w:rsidRPr="00AC3BF5">
              <w:rPr>
                <w:sz w:val="26"/>
                <w:szCs w:val="26"/>
              </w:rPr>
              <w:t>рограммы</w:t>
            </w:r>
            <w:r w:rsidR="006F3156" w:rsidRPr="00AC3BF5">
              <w:rPr>
                <w:b/>
                <w:sz w:val="26"/>
                <w:szCs w:val="26"/>
              </w:rPr>
              <w:t>:</w:t>
            </w:r>
          </w:p>
        </w:tc>
        <w:tc>
          <w:tcPr>
            <w:tcW w:w="7532" w:type="dxa"/>
            <w:gridSpan w:val="8"/>
            <w:tcBorders>
              <w:top w:val="single" w:sz="4" w:space="0" w:color="auto"/>
              <w:left w:val="single" w:sz="4" w:space="0" w:color="auto"/>
              <w:bottom w:val="single" w:sz="4" w:space="0" w:color="auto"/>
              <w:right w:val="single" w:sz="4" w:space="0" w:color="auto"/>
            </w:tcBorders>
          </w:tcPr>
          <w:p w:rsidR="00EB67A3" w:rsidRDefault="008006F4" w:rsidP="004A643C">
            <w:pPr>
              <w:pStyle w:val="AAA"/>
              <w:shd w:val="clear" w:color="auto" w:fill="FFFFFF" w:themeFill="background1"/>
              <w:tabs>
                <w:tab w:val="left" w:pos="33"/>
                <w:tab w:val="left" w:pos="249"/>
              </w:tabs>
              <w:spacing w:after="0"/>
              <w:ind w:firstLine="340"/>
              <w:rPr>
                <w:sz w:val="26"/>
                <w:szCs w:val="26"/>
              </w:rPr>
            </w:pPr>
            <w:r w:rsidRPr="00AC3BF5">
              <w:rPr>
                <w:sz w:val="26"/>
                <w:szCs w:val="26"/>
              </w:rPr>
              <w:t xml:space="preserve">Технико-экономические, финансовые и социально-экономические показатели развития </w:t>
            </w:r>
            <w:r w:rsidR="002B256F" w:rsidRPr="00AC3BF5">
              <w:rPr>
                <w:sz w:val="26"/>
                <w:szCs w:val="26"/>
              </w:rPr>
              <w:t xml:space="preserve">систем и объектов коммунальной </w:t>
            </w:r>
            <w:r w:rsidRPr="00AC3BF5">
              <w:rPr>
                <w:sz w:val="26"/>
                <w:szCs w:val="26"/>
              </w:rPr>
              <w:t xml:space="preserve">инфраструктуры, включая показатели безопасности, качество эффективности и эффективности </w:t>
            </w:r>
            <w:r w:rsidR="002B256F" w:rsidRPr="00AC3BF5">
              <w:rPr>
                <w:sz w:val="26"/>
                <w:szCs w:val="26"/>
              </w:rPr>
              <w:t>коммунального</w:t>
            </w:r>
            <w:r w:rsidRPr="00AC3BF5">
              <w:rPr>
                <w:sz w:val="26"/>
                <w:szCs w:val="26"/>
              </w:rPr>
              <w:t xml:space="preserve"> обслуживания населения и субъектов экономической деятельности.</w:t>
            </w:r>
          </w:p>
          <w:p w:rsidR="004A643C" w:rsidRPr="00AC3BF5" w:rsidRDefault="004A643C" w:rsidP="004A643C">
            <w:pPr>
              <w:pStyle w:val="AAA"/>
              <w:shd w:val="clear" w:color="auto" w:fill="FFFFFF" w:themeFill="background1"/>
              <w:tabs>
                <w:tab w:val="left" w:pos="33"/>
                <w:tab w:val="left" w:pos="249"/>
              </w:tabs>
              <w:spacing w:after="0"/>
              <w:ind w:firstLine="340"/>
              <w:rPr>
                <w:sz w:val="26"/>
                <w:szCs w:val="26"/>
              </w:rPr>
            </w:pPr>
          </w:p>
        </w:tc>
      </w:tr>
      <w:tr w:rsidR="006F3156" w:rsidRPr="00AC3BF5" w:rsidTr="00BD6D7F">
        <w:trPr>
          <w:gridAfter w:val="1"/>
          <w:wAfter w:w="8" w:type="dxa"/>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886F1B" w:rsidRPr="00AC3BF5" w:rsidRDefault="00886F1B" w:rsidP="00085B5A">
            <w:pPr>
              <w:ind w:left="-57" w:right="-57"/>
              <w:rPr>
                <w:color w:val="FF0000"/>
                <w:sz w:val="26"/>
                <w:szCs w:val="26"/>
              </w:rPr>
            </w:pPr>
          </w:p>
        </w:tc>
        <w:tc>
          <w:tcPr>
            <w:tcW w:w="7524" w:type="dxa"/>
            <w:gridSpan w:val="7"/>
            <w:tcBorders>
              <w:top w:val="single" w:sz="4" w:space="0" w:color="auto"/>
              <w:left w:val="single" w:sz="4" w:space="0" w:color="auto"/>
              <w:bottom w:val="single" w:sz="4" w:space="0" w:color="auto"/>
              <w:right w:val="single" w:sz="4" w:space="0" w:color="auto"/>
            </w:tcBorders>
          </w:tcPr>
          <w:p w:rsidR="00AD182F" w:rsidRDefault="00AD182F" w:rsidP="00B26574">
            <w:pPr>
              <w:autoSpaceDE w:val="0"/>
              <w:autoSpaceDN w:val="0"/>
              <w:adjustRightInd w:val="0"/>
              <w:jc w:val="both"/>
              <w:rPr>
                <w:rFonts w:eastAsia="Calibri"/>
                <w:b/>
                <w:sz w:val="26"/>
                <w:szCs w:val="26"/>
              </w:rPr>
            </w:pPr>
          </w:p>
          <w:p w:rsidR="00B26574" w:rsidRPr="00AC3BF5" w:rsidRDefault="00B26574" w:rsidP="00B26574">
            <w:pPr>
              <w:autoSpaceDE w:val="0"/>
              <w:autoSpaceDN w:val="0"/>
              <w:adjustRightInd w:val="0"/>
              <w:jc w:val="both"/>
              <w:rPr>
                <w:rFonts w:eastAsia="Calibri"/>
                <w:b/>
                <w:sz w:val="26"/>
                <w:szCs w:val="26"/>
              </w:rPr>
            </w:pPr>
            <w:r w:rsidRPr="00AC3BF5">
              <w:rPr>
                <w:rFonts w:eastAsia="Calibri"/>
                <w:b/>
                <w:sz w:val="26"/>
                <w:szCs w:val="26"/>
              </w:rPr>
              <w:t>1. В сфере электроснабжения:</w:t>
            </w:r>
          </w:p>
          <w:p w:rsidR="00D57DA8" w:rsidRDefault="00D57DA8" w:rsidP="00E41FB4">
            <w:pPr>
              <w:ind w:firstLine="340"/>
              <w:jc w:val="both"/>
              <w:rPr>
                <w:sz w:val="26"/>
                <w:szCs w:val="26"/>
              </w:rPr>
            </w:pPr>
          </w:p>
          <w:p w:rsidR="00896E6B" w:rsidRPr="000E3DF3" w:rsidRDefault="00896E6B" w:rsidP="00896E6B">
            <w:pPr>
              <w:ind w:firstLine="709"/>
              <w:jc w:val="both"/>
              <w:outlineLvl w:val="1"/>
              <w:rPr>
                <w:b/>
                <w:color w:val="000000"/>
                <w:sz w:val="26"/>
                <w:szCs w:val="26"/>
              </w:rPr>
            </w:pPr>
            <w:r w:rsidRPr="0011653B">
              <w:rPr>
                <w:sz w:val="26"/>
                <w:szCs w:val="26"/>
              </w:rPr>
              <w:t>–</w:t>
            </w:r>
            <w:r w:rsidRPr="000E3DF3">
              <w:rPr>
                <w:sz w:val="26"/>
                <w:szCs w:val="26"/>
              </w:rPr>
              <w:t>Разработка рабочих проектов внешнего и внутреннего электроснабжения</w:t>
            </w:r>
            <w:r>
              <w:rPr>
                <w:sz w:val="26"/>
                <w:szCs w:val="26"/>
              </w:rPr>
              <w:t>;</w:t>
            </w:r>
          </w:p>
          <w:p w:rsidR="00896E6B" w:rsidRPr="000E3DF3" w:rsidRDefault="00896E6B" w:rsidP="00896E6B">
            <w:pPr>
              <w:ind w:firstLine="709"/>
              <w:jc w:val="both"/>
              <w:outlineLvl w:val="1"/>
              <w:rPr>
                <w:b/>
                <w:color w:val="000000"/>
                <w:sz w:val="26"/>
                <w:szCs w:val="26"/>
              </w:rPr>
            </w:pPr>
            <w:r w:rsidRPr="0011653B">
              <w:rPr>
                <w:sz w:val="26"/>
                <w:szCs w:val="26"/>
              </w:rPr>
              <w:t>–</w:t>
            </w:r>
            <w:r>
              <w:rPr>
                <w:sz w:val="26"/>
                <w:szCs w:val="26"/>
              </w:rPr>
              <w:t xml:space="preserve"> реконструкция </w:t>
            </w:r>
            <w:r w:rsidRPr="000E3DF3">
              <w:rPr>
                <w:iCs/>
                <w:sz w:val="26"/>
                <w:szCs w:val="26"/>
              </w:rPr>
              <w:t>распределительных сетей 10кВ и 0,4кВ</w:t>
            </w:r>
            <w:r>
              <w:rPr>
                <w:iCs/>
                <w:sz w:val="26"/>
                <w:szCs w:val="26"/>
              </w:rPr>
              <w:t>.</w:t>
            </w:r>
          </w:p>
          <w:p w:rsidR="00896E6B" w:rsidRDefault="00896E6B" w:rsidP="00896E6B">
            <w:pPr>
              <w:jc w:val="center"/>
              <w:outlineLvl w:val="1"/>
              <w:rPr>
                <w:b/>
                <w:color w:val="000000"/>
                <w:sz w:val="26"/>
                <w:szCs w:val="26"/>
              </w:rPr>
            </w:pPr>
          </w:p>
          <w:p w:rsidR="00896E6B" w:rsidRDefault="00896E6B" w:rsidP="00896E6B">
            <w:pPr>
              <w:outlineLvl w:val="1"/>
              <w:rPr>
                <w:b/>
                <w:color w:val="000000"/>
                <w:sz w:val="26"/>
                <w:szCs w:val="26"/>
              </w:rPr>
            </w:pPr>
            <w:r>
              <w:rPr>
                <w:b/>
                <w:color w:val="000000"/>
                <w:sz w:val="26"/>
                <w:szCs w:val="26"/>
              </w:rPr>
              <w:t>2.</w:t>
            </w:r>
            <w:r>
              <w:rPr>
                <w:rFonts w:eastAsia="Calibri"/>
                <w:b/>
                <w:sz w:val="26"/>
                <w:szCs w:val="26"/>
              </w:rPr>
              <w:t xml:space="preserve">В сфере </w:t>
            </w:r>
            <w:r w:rsidRPr="00AC3BF5">
              <w:rPr>
                <w:b/>
                <w:color w:val="000000"/>
                <w:sz w:val="26"/>
                <w:szCs w:val="26"/>
              </w:rPr>
              <w:t>водоснабжения</w:t>
            </w:r>
          </w:p>
          <w:p w:rsidR="00896E6B" w:rsidRPr="00AC3BF5" w:rsidRDefault="00896E6B" w:rsidP="00896E6B">
            <w:pPr>
              <w:jc w:val="center"/>
              <w:outlineLvl w:val="1"/>
              <w:rPr>
                <w:b/>
                <w:color w:val="000000"/>
                <w:sz w:val="26"/>
                <w:szCs w:val="26"/>
              </w:rPr>
            </w:pPr>
          </w:p>
          <w:p w:rsidR="00896E6B" w:rsidRDefault="00896E6B" w:rsidP="00896E6B">
            <w:pPr>
              <w:pStyle w:val="af5"/>
              <w:spacing w:after="0"/>
              <w:ind w:firstLine="709"/>
              <w:jc w:val="both"/>
              <w:rPr>
                <w:sz w:val="26"/>
                <w:szCs w:val="26"/>
              </w:rPr>
            </w:pPr>
            <w:r w:rsidRPr="0011653B">
              <w:rPr>
                <w:sz w:val="26"/>
                <w:szCs w:val="26"/>
              </w:rPr>
              <w:t>–</w:t>
            </w:r>
            <w:r>
              <w:rPr>
                <w:sz w:val="26"/>
                <w:szCs w:val="26"/>
              </w:rPr>
              <w:t xml:space="preserve"> строительство водопровода в границах с. Гриш</w:t>
            </w:r>
            <w:r w:rsidR="007A7F90">
              <w:rPr>
                <w:sz w:val="26"/>
                <w:szCs w:val="26"/>
              </w:rPr>
              <w:t>и</w:t>
            </w:r>
            <w:r>
              <w:rPr>
                <w:sz w:val="26"/>
                <w:szCs w:val="26"/>
              </w:rPr>
              <w:t>н</w:t>
            </w:r>
            <w:r w:rsidR="007A7F90">
              <w:rPr>
                <w:sz w:val="26"/>
                <w:szCs w:val="26"/>
              </w:rPr>
              <w:t>о</w:t>
            </w:r>
            <w:r>
              <w:rPr>
                <w:sz w:val="26"/>
                <w:szCs w:val="26"/>
              </w:rPr>
              <w:t xml:space="preserve"> (</w:t>
            </w:r>
            <w:r>
              <w:t>1,3</w:t>
            </w:r>
            <w:r w:rsidRPr="00D63A65">
              <w:t xml:space="preserve"> км</w:t>
            </w:r>
            <w:r>
              <w:t>)</w:t>
            </w:r>
            <w:r>
              <w:rPr>
                <w:sz w:val="26"/>
                <w:szCs w:val="26"/>
              </w:rPr>
              <w:t>;</w:t>
            </w:r>
          </w:p>
          <w:p w:rsidR="00896E6B" w:rsidRPr="001B34BC" w:rsidRDefault="00896E6B" w:rsidP="00896E6B">
            <w:pPr>
              <w:ind w:firstLine="709"/>
              <w:jc w:val="both"/>
              <w:rPr>
                <w:sz w:val="26"/>
                <w:szCs w:val="26"/>
              </w:rPr>
            </w:pPr>
            <w:r w:rsidRPr="001B34BC">
              <w:rPr>
                <w:sz w:val="26"/>
                <w:szCs w:val="26"/>
              </w:rPr>
              <w:t>Состав реконструируемых сооружений:</w:t>
            </w:r>
          </w:p>
          <w:p w:rsidR="00896E6B" w:rsidRPr="001B34BC" w:rsidRDefault="00896E6B" w:rsidP="00896E6B">
            <w:pPr>
              <w:ind w:firstLine="1134"/>
              <w:jc w:val="both"/>
              <w:rPr>
                <w:sz w:val="26"/>
                <w:szCs w:val="26"/>
              </w:rPr>
            </w:pPr>
            <w:r w:rsidRPr="001B34BC">
              <w:rPr>
                <w:sz w:val="26"/>
                <w:szCs w:val="26"/>
              </w:rPr>
              <w:lastRenderedPageBreak/>
              <w:t xml:space="preserve">- водозаборные скважины с глубинными насосами; </w:t>
            </w:r>
          </w:p>
          <w:p w:rsidR="00896E6B" w:rsidRPr="001B34BC" w:rsidRDefault="00896E6B" w:rsidP="00896E6B">
            <w:pPr>
              <w:ind w:firstLine="1134"/>
              <w:jc w:val="both"/>
              <w:rPr>
                <w:sz w:val="26"/>
                <w:szCs w:val="26"/>
              </w:rPr>
            </w:pPr>
            <w:r w:rsidRPr="001B34BC">
              <w:rPr>
                <w:sz w:val="26"/>
                <w:szCs w:val="26"/>
              </w:rPr>
              <w:t>-  насосная станция 2-го подъема;</w:t>
            </w:r>
          </w:p>
          <w:p w:rsidR="00896E6B" w:rsidRPr="001B34BC" w:rsidRDefault="00896E6B" w:rsidP="00896E6B">
            <w:pPr>
              <w:ind w:firstLine="1134"/>
              <w:jc w:val="both"/>
              <w:rPr>
                <w:sz w:val="26"/>
                <w:szCs w:val="26"/>
              </w:rPr>
            </w:pPr>
            <w:r w:rsidRPr="001B34BC">
              <w:rPr>
                <w:sz w:val="26"/>
                <w:szCs w:val="26"/>
              </w:rPr>
              <w:t>-  станция водоподготовки;</w:t>
            </w:r>
          </w:p>
          <w:p w:rsidR="00896E6B" w:rsidRPr="001B34BC" w:rsidRDefault="00896E6B" w:rsidP="00896E6B">
            <w:pPr>
              <w:ind w:firstLine="1134"/>
              <w:jc w:val="both"/>
              <w:rPr>
                <w:sz w:val="26"/>
                <w:szCs w:val="26"/>
              </w:rPr>
            </w:pPr>
            <w:r w:rsidRPr="001B34BC">
              <w:rPr>
                <w:sz w:val="26"/>
                <w:szCs w:val="26"/>
              </w:rPr>
              <w:t>-  водонапорная башня или подземный контррезервуар;</w:t>
            </w:r>
          </w:p>
          <w:p w:rsidR="00896E6B" w:rsidRPr="001B34BC" w:rsidRDefault="00896E6B" w:rsidP="00896E6B">
            <w:pPr>
              <w:shd w:val="clear" w:color="auto" w:fill="FFFFFF"/>
              <w:ind w:firstLine="1134"/>
              <w:jc w:val="both"/>
              <w:rPr>
                <w:sz w:val="26"/>
                <w:szCs w:val="26"/>
              </w:rPr>
            </w:pPr>
            <w:r w:rsidRPr="001B34BC">
              <w:rPr>
                <w:sz w:val="26"/>
                <w:szCs w:val="26"/>
              </w:rPr>
              <w:t xml:space="preserve">- </w:t>
            </w:r>
            <w:r w:rsidRPr="001B34BC">
              <w:rPr>
                <w:rStyle w:val="aff6"/>
                <w:sz w:val="26"/>
                <w:szCs w:val="26"/>
                <w:lang w:eastAsia="ar-SA"/>
              </w:rPr>
              <w:t>сборные резервуары,</w:t>
            </w:r>
            <w:r w:rsidRPr="001B34BC">
              <w:rPr>
                <w:sz w:val="26"/>
                <w:szCs w:val="26"/>
              </w:rPr>
              <w:t xml:space="preserve"> водоводы и разводящая уличная водопроводная сеть с пожарными гидрантами.</w:t>
            </w:r>
          </w:p>
          <w:p w:rsidR="00896E6B" w:rsidRDefault="00896E6B" w:rsidP="00896E6B">
            <w:pPr>
              <w:pStyle w:val="af5"/>
              <w:spacing w:after="0"/>
              <w:ind w:firstLine="709"/>
              <w:jc w:val="both"/>
              <w:rPr>
                <w:i/>
                <w:sz w:val="26"/>
                <w:szCs w:val="26"/>
              </w:rPr>
            </w:pPr>
          </w:p>
          <w:p w:rsidR="00896E6B" w:rsidRDefault="00896E6B" w:rsidP="00896E6B">
            <w:pPr>
              <w:autoSpaceDE w:val="0"/>
              <w:autoSpaceDN w:val="0"/>
              <w:adjustRightInd w:val="0"/>
              <w:rPr>
                <w:rFonts w:eastAsia="Calibri"/>
                <w:b/>
                <w:sz w:val="26"/>
                <w:szCs w:val="26"/>
              </w:rPr>
            </w:pPr>
            <w:r>
              <w:rPr>
                <w:rFonts w:eastAsia="Calibri"/>
                <w:b/>
                <w:sz w:val="26"/>
                <w:szCs w:val="26"/>
              </w:rPr>
              <w:t>3.Объекты специального назначения</w:t>
            </w:r>
          </w:p>
          <w:p w:rsidR="00896E6B" w:rsidRDefault="00896E6B" w:rsidP="00896E6B">
            <w:pPr>
              <w:autoSpaceDE w:val="0"/>
              <w:autoSpaceDN w:val="0"/>
              <w:adjustRightInd w:val="0"/>
              <w:jc w:val="center"/>
              <w:rPr>
                <w:rFonts w:eastAsia="Calibri"/>
                <w:b/>
                <w:sz w:val="26"/>
                <w:szCs w:val="26"/>
              </w:rPr>
            </w:pPr>
          </w:p>
          <w:p w:rsidR="00896E6B" w:rsidRPr="000E3DF3" w:rsidRDefault="00896E6B" w:rsidP="00896E6B">
            <w:pPr>
              <w:ind w:firstLine="709"/>
              <w:jc w:val="both"/>
              <w:rPr>
                <w:bCs/>
                <w:sz w:val="26"/>
                <w:szCs w:val="26"/>
              </w:rPr>
            </w:pPr>
            <w:r w:rsidRPr="000E3DF3">
              <w:rPr>
                <w:sz w:val="26"/>
                <w:szCs w:val="26"/>
              </w:rPr>
              <w:t xml:space="preserve">– </w:t>
            </w:r>
            <w:r w:rsidRPr="000E3DF3">
              <w:rPr>
                <w:bCs/>
                <w:sz w:val="26"/>
                <w:szCs w:val="26"/>
              </w:rPr>
              <w:t>рекультивация существующей территории размещения коммунальных отходов (с. Гришино);</w:t>
            </w:r>
          </w:p>
          <w:p w:rsidR="00896E6B" w:rsidRPr="000E3DF3" w:rsidRDefault="00896E6B" w:rsidP="00896E6B">
            <w:pPr>
              <w:ind w:firstLine="709"/>
              <w:jc w:val="both"/>
              <w:rPr>
                <w:bCs/>
                <w:sz w:val="26"/>
                <w:szCs w:val="26"/>
              </w:rPr>
            </w:pPr>
            <w:r w:rsidRPr="000E3DF3">
              <w:rPr>
                <w:bCs/>
                <w:sz w:val="26"/>
                <w:szCs w:val="26"/>
              </w:rPr>
              <w:t>– строительство полигона коммунальных отходов северо-восточнее с. Гришино;</w:t>
            </w:r>
          </w:p>
          <w:p w:rsidR="00896E6B" w:rsidRPr="000E3DF3" w:rsidRDefault="00896E6B" w:rsidP="00896E6B">
            <w:pPr>
              <w:ind w:firstLine="709"/>
              <w:jc w:val="both"/>
              <w:rPr>
                <w:bCs/>
                <w:sz w:val="26"/>
                <w:szCs w:val="26"/>
              </w:rPr>
            </w:pPr>
            <w:r w:rsidRPr="000E3DF3">
              <w:rPr>
                <w:bCs/>
                <w:sz w:val="26"/>
                <w:szCs w:val="26"/>
              </w:rPr>
              <w:t>– консервация существующего скотомогильника с захоронением в ямах, расположенного в непосредственной близости от с. Гришино;</w:t>
            </w:r>
          </w:p>
          <w:p w:rsidR="00896E6B" w:rsidRPr="000E3DF3" w:rsidRDefault="00896E6B" w:rsidP="00896E6B">
            <w:pPr>
              <w:ind w:firstLine="709"/>
              <w:jc w:val="both"/>
              <w:rPr>
                <w:bCs/>
                <w:sz w:val="26"/>
                <w:szCs w:val="26"/>
              </w:rPr>
            </w:pPr>
            <w:r w:rsidRPr="000E3DF3">
              <w:rPr>
                <w:bCs/>
                <w:sz w:val="26"/>
                <w:szCs w:val="26"/>
              </w:rPr>
              <w:t>– строительство скотомогильника с захоронением в ямах северо-восточнее с. Гришино.</w:t>
            </w:r>
          </w:p>
          <w:p w:rsidR="00A06003" w:rsidRPr="00AC3BF5" w:rsidRDefault="00A06003" w:rsidP="00003BF5">
            <w:pPr>
              <w:shd w:val="clear" w:color="auto" w:fill="FFFFFF"/>
              <w:ind w:firstLine="318"/>
              <w:jc w:val="both"/>
              <w:rPr>
                <w:color w:val="FF0000"/>
                <w:sz w:val="26"/>
                <w:szCs w:val="26"/>
              </w:rPr>
            </w:pPr>
            <w:r>
              <w:rPr>
                <w:bCs/>
                <w:sz w:val="26"/>
                <w:szCs w:val="26"/>
              </w:rPr>
              <w:t>.</w:t>
            </w: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lastRenderedPageBreak/>
              <w:t>Сроки и этапы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vAlign w:val="center"/>
          </w:tcPr>
          <w:p w:rsidR="00B079E8" w:rsidRPr="00AC3BF5" w:rsidRDefault="00B079E8" w:rsidP="00B079E8">
            <w:pPr>
              <w:widowControl w:val="0"/>
              <w:autoSpaceDE w:val="0"/>
              <w:autoSpaceDN w:val="0"/>
              <w:adjustRightInd w:val="0"/>
              <w:jc w:val="both"/>
              <w:rPr>
                <w:sz w:val="26"/>
                <w:szCs w:val="26"/>
              </w:rPr>
            </w:pPr>
            <w:r w:rsidRPr="00AC3BF5">
              <w:rPr>
                <w:sz w:val="26"/>
                <w:szCs w:val="26"/>
              </w:rPr>
              <w:t>Программа разрабатывается на срок действия генерального плана 201</w:t>
            </w:r>
            <w:r w:rsidR="00CA6D6D">
              <w:rPr>
                <w:sz w:val="26"/>
                <w:szCs w:val="26"/>
              </w:rPr>
              <w:t>9</w:t>
            </w:r>
            <w:r w:rsidRPr="00AC3BF5">
              <w:rPr>
                <w:sz w:val="26"/>
                <w:szCs w:val="26"/>
              </w:rPr>
              <w:t>-203</w:t>
            </w:r>
            <w:r w:rsidR="00CA6D6D">
              <w:rPr>
                <w:sz w:val="26"/>
                <w:szCs w:val="26"/>
              </w:rPr>
              <w:t>5</w:t>
            </w:r>
            <w:r w:rsidRPr="00AC3BF5">
              <w:rPr>
                <w:sz w:val="26"/>
                <w:szCs w:val="26"/>
              </w:rPr>
              <w:t xml:space="preserve"> годы</w:t>
            </w:r>
            <w:r w:rsidR="004A643C">
              <w:rPr>
                <w:sz w:val="26"/>
                <w:szCs w:val="26"/>
              </w:rPr>
              <w:t>:</w:t>
            </w:r>
          </w:p>
          <w:p w:rsidR="00B079E8" w:rsidRPr="00AC3BF5" w:rsidRDefault="004A643C" w:rsidP="00B079E8">
            <w:pPr>
              <w:widowControl w:val="0"/>
              <w:autoSpaceDE w:val="0"/>
              <w:autoSpaceDN w:val="0"/>
              <w:adjustRightInd w:val="0"/>
              <w:ind w:firstLine="333"/>
              <w:jc w:val="both"/>
              <w:rPr>
                <w:sz w:val="26"/>
                <w:szCs w:val="26"/>
              </w:rPr>
            </w:pPr>
            <w:r w:rsidRPr="001905D9">
              <w:rPr>
                <w:sz w:val="26"/>
                <w:szCs w:val="26"/>
              </w:rPr>
              <w:t>–</w:t>
            </w:r>
            <w:r w:rsidR="00B079E8" w:rsidRPr="00AC3BF5">
              <w:rPr>
                <w:sz w:val="26"/>
                <w:szCs w:val="26"/>
              </w:rPr>
              <w:t xml:space="preserve"> 1 этап до 202</w:t>
            </w:r>
            <w:r w:rsidR="00CA6D6D">
              <w:rPr>
                <w:sz w:val="26"/>
                <w:szCs w:val="26"/>
              </w:rPr>
              <w:t>3</w:t>
            </w:r>
            <w:r w:rsidR="00B079E8" w:rsidRPr="00AC3BF5">
              <w:rPr>
                <w:sz w:val="26"/>
                <w:szCs w:val="26"/>
              </w:rPr>
              <w:t>;</w:t>
            </w:r>
          </w:p>
          <w:p w:rsidR="006F3156" w:rsidRDefault="004A643C" w:rsidP="00B079E8">
            <w:pPr>
              <w:pStyle w:val="AAA"/>
              <w:shd w:val="clear" w:color="auto" w:fill="FFFFFF" w:themeFill="background1"/>
              <w:tabs>
                <w:tab w:val="left" w:pos="174"/>
                <w:tab w:val="left" w:pos="540"/>
              </w:tabs>
              <w:spacing w:after="0"/>
              <w:ind w:firstLine="340"/>
              <w:rPr>
                <w:sz w:val="26"/>
                <w:szCs w:val="26"/>
              </w:rPr>
            </w:pPr>
            <w:r w:rsidRPr="001905D9">
              <w:rPr>
                <w:sz w:val="26"/>
                <w:szCs w:val="26"/>
              </w:rPr>
              <w:t>–</w:t>
            </w:r>
            <w:r w:rsidR="00B079E8" w:rsidRPr="00AC3BF5">
              <w:rPr>
                <w:sz w:val="26"/>
                <w:szCs w:val="26"/>
              </w:rPr>
              <w:t xml:space="preserve"> 2 этап до203</w:t>
            </w:r>
            <w:r w:rsidR="00CA6D6D">
              <w:rPr>
                <w:sz w:val="26"/>
                <w:szCs w:val="26"/>
              </w:rPr>
              <w:t>5</w:t>
            </w:r>
            <w:r w:rsidR="00B079E8" w:rsidRPr="00AC3BF5">
              <w:rPr>
                <w:sz w:val="26"/>
                <w:szCs w:val="26"/>
              </w:rPr>
              <w:t>.</w:t>
            </w:r>
          </w:p>
          <w:p w:rsidR="00EB67A3" w:rsidRPr="00AC3BF5" w:rsidRDefault="00EB67A3" w:rsidP="00B079E8">
            <w:pPr>
              <w:pStyle w:val="AAA"/>
              <w:shd w:val="clear" w:color="auto" w:fill="FFFFFF" w:themeFill="background1"/>
              <w:tabs>
                <w:tab w:val="left" w:pos="174"/>
                <w:tab w:val="left" w:pos="540"/>
              </w:tabs>
              <w:spacing w:after="0"/>
              <w:ind w:firstLine="340"/>
              <w:rPr>
                <w:sz w:val="26"/>
                <w:szCs w:val="26"/>
              </w:rPr>
            </w:pPr>
          </w:p>
        </w:tc>
      </w:tr>
      <w:tr w:rsidR="00085B5A" w:rsidRPr="00AC3BF5" w:rsidTr="006E0FA8">
        <w:trPr>
          <w:trHeight w:val="294"/>
          <w:jc w:val="center"/>
        </w:trPr>
        <w:tc>
          <w:tcPr>
            <w:tcW w:w="2144" w:type="dxa"/>
            <w:tcBorders>
              <w:top w:val="single" w:sz="4" w:space="0" w:color="auto"/>
              <w:left w:val="single" w:sz="4" w:space="0" w:color="auto"/>
              <w:bottom w:val="single" w:sz="4" w:space="0" w:color="auto"/>
              <w:right w:val="single" w:sz="4" w:space="0" w:color="auto"/>
            </w:tcBorders>
          </w:tcPr>
          <w:p w:rsidR="00085B5A" w:rsidRPr="00AC3BF5" w:rsidRDefault="00085B5A" w:rsidP="00085B5A">
            <w:pPr>
              <w:widowControl w:val="0"/>
              <w:autoSpaceDE w:val="0"/>
              <w:autoSpaceDN w:val="0"/>
              <w:adjustRightInd w:val="0"/>
              <w:ind w:left="-57" w:right="-57"/>
              <w:rPr>
                <w:sz w:val="26"/>
                <w:szCs w:val="26"/>
              </w:rPr>
            </w:pPr>
            <w:r w:rsidRPr="00AC3BF5">
              <w:rPr>
                <w:sz w:val="26"/>
                <w:szCs w:val="26"/>
              </w:rPr>
              <w:t>Исполнители основных мероприятий</w:t>
            </w:r>
          </w:p>
        </w:tc>
        <w:tc>
          <w:tcPr>
            <w:tcW w:w="7532" w:type="dxa"/>
            <w:gridSpan w:val="8"/>
            <w:tcBorders>
              <w:top w:val="single" w:sz="4" w:space="0" w:color="auto"/>
              <w:left w:val="single" w:sz="4" w:space="0" w:color="auto"/>
              <w:bottom w:val="single" w:sz="4" w:space="0" w:color="auto"/>
              <w:right w:val="single" w:sz="4" w:space="0" w:color="auto"/>
            </w:tcBorders>
          </w:tcPr>
          <w:p w:rsidR="00D43265" w:rsidRPr="00D43265" w:rsidRDefault="00D43265" w:rsidP="00D43265">
            <w:pPr>
              <w:widowControl w:val="0"/>
              <w:autoSpaceDE w:val="0"/>
              <w:autoSpaceDN w:val="0"/>
              <w:adjustRightInd w:val="0"/>
              <w:jc w:val="both"/>
              <w:rPr>
                <w:sz w:val="26"/>
                <w:szCs w:val="26"/>
              </w:rPr>
            </w:pPr>
            <w:r w:rsidRPr="00D43265">
              <w:rPr>
                <w:rStyle w:val="afa"/>
                <w:sz w:val="26"/>
                <w:szCs w:val="26"/>
              </w:rPr>
              <w:t>–</w:t>
            </w:r>
            <w:r w:rsidRPr="00D43265">
              <w:rPr>
                <w:sz w:val="26"/>
                <w:szCs w:val="26"/>
              </w:rPr>
              <w:t xml:space="preserve"> Администрация </w:t>
            </w:r>
            <w:r w:rsidR="00CA6D6D" w:rsidRPr="00AC3BF5">
              <w:rPr>
                <w:sz w:val="26"/>
                <w:szCs w:val="26"/>
              </w:rPr>
              <w:t xml:space="preserve">муниципального образования </w:t>
            </w:r>
            <w:r w:rsidR="009E47AD">
              <w:rPr>
                <w:sz w:val="26"/>
                <w:szCs w:val="26"/>
              </w:rPr>
              <w:t>Гришинский</w:t>
            </w:r>
            <w:r w:rsidR="00CA6D6D" w:rsidRPr="00AC3BF5">
              <w:rPr>
                <w:sz w:val="26"/>
                <w:szCs w:val="26"/>
              </w:rPr>
              <w:t xml:space="preserve"> сельсовет Заринского района Алтайского края</w:t>
            </w:r>
            <w:r w:rsidRPr="00D43265">
              <w:rPr>
                <w:sz w:val="26"/>
                <w:szCs w:val="26"/>
              </w:rPr>
              <w:t>;</w:t>
            </w:r>
          </w:p>
          <w:p w:rsidR="00085B5A" w:rsidRPr="00D43265" w:rsidRDefault="004A643C" w:rsidP="00FA0409">
            <w:pPr>
              <w:widowControl w:val="0"/>
              <w:autoSpaceDE w:val="0"/>
              <w:autoSpaceDN w:val="0"/>
              <w:adjustRightInd w:val="0"/>
              <w:jc w:val="both"/>
              <w:rPr>
                <w:sz w:val="26"/>
                <w:szCs w:val="26"/>
              </w:rPr>
            </w:pPr>
            <w:r w:rsidRPr="00D43265">
              <w:rPr>
                <w:sz w:val="26"/>
                <w:szCs w:val="26"/>
              </w:rPr>
              <w:t>–</w:t>
            </w:r>
            <w:r w:rsidR="00FA0409" w:rsidRPr="00D43265">
              <w:rPr>
                <w:sz w:val="26"/>
                <w:szCs w:val="26"/>
              </w:rPr>
              <w:t>Ответственные бюджетные организации</w:t>
            </w:r>
            <w:r w:rsidR="00D43265" w:rsidRPr="00D43265">
              <w:rPr>
                <w:sz w:val="26"/>
                <w:szCs w:val="26"/>
              </w:rPr>
              <w:t>.</w:t>
            </w:r>
          </w:p>
          <w:p w:rsidR="00BD6D7F" w:rsidRPr="00AC3BF5" w:rsidRDefault="00BD6D7F" w:rsidP="00514B93">
            <w:pPr>
              <w:widowControl w:val="0"/>
              <w:autoSpaceDE w:val="0"/>
              <w:autoSpaceDN w:val="0"/>
              <w:adjustRightInd w:val="0"/>
              <w:jc w:val="both"/>
              <w:rPr>
                <w:sz w:val="26"/>
                <w:szCs w:val="26"/>
              </w:rPr>
            </w:pPr>
          </w:p>
        </w:tc>
      </w:tr>
      <w:tr w:rsidR="0013220E" w:rsidRPr="00AC3BF5" w:rsidTr="00D43265">
        <w:trPr>
          <w:trHeight w:val="171"/>
          <w:jc w:val="center"/>
        </w:trPr>
        <w:tc>
          <w:tcPr>
            <w:tcW w:w="2144" w:type="dxa"/>
            <w:vMerge w:val="restart"/>
            <w:tcBorders>
              <w:left w:val="single" w:sz="4" w:space="0" w:color="auto"/>
              <w:right w:val="single" w:sz="4" w:space="0" w:color="auto"/>
            </w:tcBorders>
          </w:tcPr>
          <w:p w:rsidR="0013220E" w:rsidRPr="00AC3BF5" w:rsidRDefault="00BD6D7F" w:rsidP="00146D91">
            <w:pPr>
              <w:ind w:left="-57" w:right="-57"/>
              <w:rPr>
                <w:sz w:val="26"/>
                <w:szCs w:val="26"/>
              </w:rPr>
            </w:pPr>
            <w:r>
              <w:rPr>
                <w:sz w:val="26"/>
                <w:szCs w:val="26"/>
              </w:rPr>
              <w:t xml:space="preserve">Объемы и источники финансирования </w:t>
            </w:r>
            <w:r w:rsidR="00146D91">
              <w:rPr>
                <w:sz w:val="26"/>
                <w:szCs w:val="26"/>
              </w:rPr>
              <w:t>П</w:t>
            </w:r>
            <w:r>
              <w:rPr>
                <w:sz w:val="26"/>
                <w:szCs w:val="26"/>
              </w:rPr>
              <w:t>рограммы</w:t>
            </w:r>
            <w:r w:rsidR="00146D91">
              <w:rPr>
                <w:sz w:val="26"/>
                <w:szCs w:val="26"/>
              </w:rPr>
              <w:t>:</w:t>
            </w:r>
          </w:p>
        </w:tc>
        <w:tc>
          <w:tcPr>
            <w:tcW w:w="7532" w:type="dxa"/>
            <w:gridSpan w:val="8"/>
            <w:tcBorders>
              <w:top w:val="single" w:sz="4" w:space="0" w:color="auto"/>
              <w:left w:val="single" w:sz="4" w:space="0" w:color="auto"/>
              <w:bottom w:val="single" w:sz="4" w:space="0" w:color="auto"/>
              <w:right w:val="single" w:sz="4" w:space="0" w:color="auto"/>
            </w:tcBorders>
            <w:shd w:val="clear" w:color="auto" w:fill="auto"/>
          </w:tcPr>
          <w:p w:rsidR="00AD182F" w:rsidRDefault="00AD182F" w:rsidP="00473B22">
            <w:pPr>
              <w:autoSpaceDE w:val="0"/>
              <w:autoSpaceDN w:val="0"/>
              <w:adjustRightInd w:val="0"/>
              <w:jc w:val="center"/>
              <w:rPr>
                <w:rFonts w:eastAsia="Calibri"/>
                <w:color w:val="000000"/>
                <w:sz w:val="20"/>
                <w:szCs w:val="20"/>
              </w:rPr>
            </w:pPr>
          </w:p>
          <w:p w:rsidR="0013220E" w:rsidRDefault="0013220E" w:rsidP="00473B22">
            <w:pPr>
              <w:autoSpaceDE w:val="0"/>
              <w:autoSpaceDN w:val="0"/>
              <w:adjustRightInd w:val="0"/>
              <w:jc w:val="center"/>
              <w:rPr>
                <w:rFonts w:eastAsia="Calibri"/>
                <w:color w:val="000000"/>
                <w:sz w:val="20"/>
                <w:szCs w:val="20"/>
              </w:rPr>
            </w:pPr>
            <w:r w:rsidRPr="00BD6D7F">
              <w:rPr>
                <w:rFonts w:eastAsia="Calibri"/>
                <w:color w:val="000000"/>
                <w:sz w:val="20"/>
                <w:szCs w:val="20"/>
              </w:rPr>
              <w:t xml:space="preserve">Общая потребность финансового обеспечения Программы </w:t>
            </w:r>
          </w:p>
          <w:p w:rsidR="00473B22" w:rsidRPr="00BD6D7F" w:rsidRDefault="00473B22" w:rsidP="00473B22">
            <w:pPr>
              <w:autoSpaceDE w:val="0"/>
              <w:autoSpaceDN w:val="0"/>
              <w:adjustRightInd w:val="0"/>
              <w:jc w:val="center"/>
              <w:rPr>
                <w:sz w:val="20"/>
                <w:szCs w:val="20"/>
              </w:rPr>
            </w:pP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rPr>
                <w:b/>
                <w:sz w:val="20"/>
                <w:szCs w:val="20"/>
              </w:rPr>
            </w:pPr>
          </w:p>
          <w:p w:rsidR="00BD6D7F" w:rsidRPr="00473B22" w:rsidRDefault="00BD6D7F" w:rsidP="00C67627">
            <w:pPr>
              <w:jc w:val="center"/>
              <w:rPr>
                <w:b/>
                <w:sz w:val="20"/>
                <w:szCs w:val="20"/>
              </w:rPr>
            </w:pPr>
            <w:r w:rsidRPr="00473B22">
              <w:rPr>
                <w:b/>
                <w:sz w:val="20"/>
                <w:szCs w:val="20"/>
              </w:rPr>
              <w:t>Год</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Федераль-ный</w:t>
            </w:r>
          </w:p>
          <w:p w:rsidR="00BD6D7F" w:rsidRPr="00473B22" w:rsidRDefault="00BD6D7F" w:rsidP="00C67627">
            <w:pPr>
              <w:jc w:val="center"/>
              <w:rPr>
                <w:b/>
                <w:sz w:val="16"/>
                <w:szCs w:val="16"/>
              </w:rPr>
            </w:pPr>
            <w:r w:rsidRPr="00473B22">
              <w:rPr>
                <w:b/>
                <w:sz w:val="16"/>
                <w:szCs w:val="16"/>
              </w:rPr>
              <w:t>бюджет</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Краевой</w:t>
            </w:r>
          </w:p>
          <w:p w:rsidR="00BD6D7F" w:rsidRPr="00473B22" w:rsidRDefault="00BD6D7F" w:rsidP="00C67627">
            <w:pPr>
              <w:jc w:val="center"/>
              <w:rPr>
                <w:b/>
                <w:sz w:val="16"/>
                <w:szCs w:val="16"/>
              </w:rPr>
            </w:pPr>
            <w:r w:rsidRPr="00473B22">
              <w:rPr>
                <w:b/>
                <w:sz w:val="16"/>
                <w:szCs w:val="16"/>
              </w:rPr>
              <w:t>бюджет</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Районный</w:t>
            </w:r>
          </w:p>
          <w:p w:rsidR="00BD6D7F" w:rsidRPr="00473B22" w:rsidRDefault="00BD6D7F" w:rsidP="00C67627">
            <w:pPr>
              <w:jc w:val="center"/>
              <w:rPr>
                <w:b/>
                <w:sz w:val="16"/>
                <w:szCs w:val="16"/>
              </w:rPr>
            </w:pPr>
            <w:r w:rsidRPr="00473B22">
              <w:rPr>
                <w:b/>
                <w:sz w:val="16"/>
                <w:szCs w:val="16"/>
              </w:rPr>
              <w:t>бюджет</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BD6D7F">
            <w:pPr>
              <w:jc w:val="center"/>
              <w:rPr>
                <w:b/>
                <w:sz w:val="16"/>
                <w:szCs w:val="16"/>
              </w:rPr>
            </w:pPr>
            <w:r w:rsidRPr="00473B22">
              <w:rPr>
                <w:b/>
                <w:sz w:val="16"/>
                <w:szCs w:val="16"/>
              </w:rPr>
              <w:t>Бюджет</w:t>
            </w:r>
          </w:p>
          <w:p w:rsidR="00BD6D7F" w:rsidRPr="00473B22" w:rsidRDefault="00BD6D7F" w:rsidP="00BD6D7F">
            <w:pPr>
              <w:jc w:val="center"/>
              <w:rPr>
                <w:b/>
                <w:sz w:val="16"/>
                <w:szCs w:val="16"/>
              </w:rPr>
            </w:pPr>
            <w:r w:rsidRPr="00473B22">
              <w:rPr>
                <w:b/>
                <w:sz w:val="16"/>
                <w:szCs w:val="16"/>
              </w:rPr>
              <w:t>Поселениия</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Внебюд-</w:t>
            </w:r>
          </w:p>
          <w:p w:rsidR="00BD6D7F" w:rsidRPr="00473B22" w:rsidRDefault="00BD6D7F" w:rsidP="00C67627">
            <w:pPr>
              <w:jc w:val="center"/>
              <w:rPr>
                <w:b/>
                <w:sz w:val="16"/>
                <w:szCs w:val="16"/>
              </w:rPr>
            </w:pPr>
            <w:r w:rsidRPr="00473B22">
              <w:rPr>
                <w:b/>
                <w:sz w:val="16"/>
                <w:szCs w:val="16"/>
              </w:rPr>
              <w:t>жетные</w:t>
            </w:r>
          </w:p>
          <w:p w:rsidR="00BD6D7F" w:rsidRPr="00473B22" w:rsidRDefault="00BD6D7F" w:rsidP="00C67627">
            <w:pPr>
              <w:jc w:val="center"/>
              <w:rPr>
                <w:b/>
                <w:sz w:val="16"/>
                <w:szCs w:val="16"/>
              </w:rPr>
            </w:pPr>
            <w:r w:rsidRPr="00473B22">
              <w:rPr>
                <w:b/>
                <w:sz w:val="16"/>
                <w:szCs w:val="16"/>
              </w:rPr>
              <w:t>источники</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Всего</w:t>
            </w:r>
          </w:p>
          <w:p w:rsidR="00BD6D7F" w:rsidRPr="00473B22" w:rsidRDefault="009C441D" w:rsidP="00C67627">
            <w:pPr>
              <w:jc w:val="center"/>
              <w:rPr>
                <w:b/>
                <w:sz w:val="16"/>
                <w:szCs w:val="16"/>
              </w:rPr>
            </w:pPr>
            <w:r w:rsidRPr="00473B22">
              <w:rPr>
                <w:b/>
                <w:sz w:val="16"/>
                <w:szCs w:val="16"/>
              </w:rPr>
              <w:t>Ф</w:t>
            </w:r>
            <w:r w:rsidR="00BD6D7F" w:rsidRPr="00473B22">
              <w:rPr>
                <w:b/>
                <w:sz w:val="16"/>
                <w:szCs w:val="16"/>
              </w:rPr>
              <w:t>инан</w:t>
            </w:r>
            <w:r w:rsidRPr="00473B22">
              <w:rPr>
                <w:b/>
                <w:sz w:val="16"/>
                <w:szCs w:val="16"/>
              </w:rPr>
              <w:t xml:space="preserve">совых затрат </w:t>
            </w: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201</w:t>
            </w:r>
            <w:r w:rsidR="00CA6D6D">
              <w:rPr>
                <w:sz w:val="26"/>
                <w:szCs w:val="26"/>
              </w:rPr>
              <w:t>9</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sidRPr="008463D4">
              <w:rPr>
                <w:color w:val="000000" w:themeColor="text1"/>
                <w:sz w:val="22"/>
                <w:szCs w:val="22"/>
              </w:rPr>
              <w:t>678 000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1 356 000</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4 746 000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6 780 000</w:t>
            </w: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w:t>
            </w:r>
            <w:r w:rsidR="00CA6D6D">
              <w:rPr>
                <w:sz w:val="26"/>
                <w:szCs w:val="26"/>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700 000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1 400 000</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4 900 000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7 000 000</w:t>
            </w: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150 000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300 000</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1 050 000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color w:val="000000" w:themeColor="text1"/>
                <w:sz w:val="22"/>
                <w:szCs w:val="22"/>
              </w:rPr>
            </w:pPr>
            <w:r>
              <w:rPr>
                <w:color w:val="000000" w:themeColor="text1"/>
                <w:sz w:val="22"/>
                <w:szCs w:val="22"/>
              </w:rPr>
              <w:t>1 500 000</w:t>
            </w: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r>
      <w:tr w:rsidR="00BD6D7F" w:rsidRPr="00AC3BF5" w:rsidTr="00C344E0">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4</w:t>
            </w:r>
            <w:r w:rsidRPr="00AC3BF5">
              <w:rPr>
                <w:sz w:val="26"/>
                <w:szCs w:val="26"/>
              </w:rPr>
              <w:t>-203</w:t>
            </w:r>
            <w:r w:rsidR="00CA6D6D">
              <w:rPr>
                <w:sz w:val="26"/>
                <w:szCs w:val="26"/>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8463D4" w:rsidRDefault="00C344E0" w:rsidP="00C67627">
            <w:pPr>
              <w:jc w:val="center"/>
              <w:rPr>
                <w:color w:val="000000" w:themeColor="text1"/>
                <w:sz w:val="22"/>
                <w:szCs w:val="22"/>
              </w:rPr>
            </w:pPr>
            <w:r>
              <w:rPr>
                <w:color w:val="000000" w:themeColor="text1"/>
                <w:sz w:val="22"/>
                <w:szCs w:val="22"/>
              </w:rPr>
              <w:t>-</w:t>
            </w:r>
          </w:p>
        </w:tc>
      </w:tr>
      <w:tr w:rsidR="009C441D" w:rsidRPr="00AC3BF5" w:rsidTr="00C344E0">
        <w:trPr>
          <w:trHeight w:val="171"/>
          <w:jc w:val="center"/>
        </w:trPr>
        <w:tc>
          <w:tcPr>
            <w:tcW w:w="2144" w:type="dxa"/>
            <w:vMerge/>
            <w:tcBorders>
              <w:left w:val="single" w:sz="4" w:space="0" w:color="auto"/>
              <w:right w:val="single" w:sz="4" w:space="0" w:color="auto"/>
            </w:tcBorders>
          </w:tcPr>
          <w:p w:rsidR="009C441D" w:rsidRPr="00AC3BF5" w:rsidRDefault="009C441D"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9C441D" w:rsidRPr="00AC3BF5" w:rsidRDefault="009C441D" w:rsidP="00C67627">
            <w:pPr>
              <w:jc w:val="center"/>
              <w:rPr>
                <w:sz w:val="26"/>
                <w:szCs w:val="26"/>
              </w:rPr>
            </w:pPr>
            <w:r>
              <w:rPr>
                <w:sz w:val="26"/>
                <w:szCs w:val="26"/>
              </w:rPr>
              <w:t xml:space="preserve">Всего </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9C441D" w:rsidRPr="008463D4" w:rsidRDefault="008463D4" w:rsidP="00C67627">
            <w:pPr>
              <w:jc w:val="center"/>
              <w:rPr>
                <w:sz w:val="22"/>
                <w:szCs w:val="22"/>
              </w:rPr>
            </w:pPr>
            <w:r>
              <w:rPr>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C441D" w:rsidRPr="008463D4" w:rsidRDefault="008463D4" w:rsidP="00C67627">
            <w:pPr>
              <w:jc w:val="center"/>
              <w:rPr>
                <w:color w:val="000000" w:themeColor="text1"/>
                <w:sz w:val="22"/>
                <w:szCs w:val="22"/>
              </w:rPr>
            </w:pPr>
            <w:r>
              <w:rPr>
                <w:color w:val="000000" w:themeColor="text1"/>
                <w:sz w:val="22"/>
                <w:szCs w:val="22"/>
              </w:rPr>
              <w:t>1 528 000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C441D" w:rsidRPr="008463D4" w:rsidRDefault="00C344E0" w:rsidP="00C67627">
            <w:pPr>
              <w:jc w:val="center"/>
              <w:rPr>
                <w:color w:val="000000" w:themeColor="text1"/>
                <w:sz w:val="22"/>
                <w:szCs w:val="22"/>
              </w:rPr>
            </w:pPr>
            <w:r>
              <w:rPr>
                <w:color w:val="000000" w:themeColor="text1"/>
                <w:sz w:val="22"/>
                <w:szCs w:val="22"/>
              </w:rPr>
              <w:t>3 056 000</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C441D" w:rsidRPr="008463D4" w:rsidRDefault="008463D4" w:rsidP="00C67627">
            <w:pPr>
              <w:jc w:val="center"/>
              <w:rPr>
                <w:color w:val="000000" w:themeColor="text1"/>
                <w:sz w:val="22"/>
                <w:szCs w:val="22"/>
              </w:rPr>
            </w:pPr>
            <w:r>
              <w:rPr>
                <w:color w:val="000000" w:themeColor="text1"/>
                <w:sz w:val="22"/>
                <w:szCs w:val="22"/>
              </w:rPr>
              <w:t>10 696 000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C441D" w:rsidRPr="008463D4" w:rsidRDefault="00C344E0" w:rsidP="00C67627">
            <w:pPr>
              <w:jc w:val="center"/>
              <w:rPr>
                <w:sz w:val="22"/>
                <w:szCs w:val="22"/>
              </w:rPr>
            </w:pPr>
            <w:r>
              <w:rPr>
                <w:sz w:val="22"/>
                <w:szCs w:val="22"/>
              </w:rPr>
              <w: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9C441D" w:rsidRPr="008463D4" w:rsidRDefault="00C344E0" w:rsidP="00C67627">
            <w:pPr>
              <w:jc w:val="center"/>
              <w:rPr>
                <w:color w:val="000000" w:themeColor="text1"/>
                <w:sz w:val="22"/>
                <w:szCs w:val="22"/>
              </w:rPr>
            </w:pPr>
            <w:r>
              <w:rPr>
                <w:color w:val="000000" w:themeColor="text1"/>
                <w:sz w:val="22"/>
                <w:szCs w:val="22"/>
              </w:rPr>
              <w:t>15 280 000</w:t>
            </w:r>
          </w:p>
        </w:tc>
      </w:tr>
      <w:tr w:rsidR="0013220E" w:rsidRPr="00AC3BF5" w:rsidTr="006E0FA8">
        <w:trPr>
          <w:trHeight w:val="171"/>
          <w:jc w:val="center"/>
        </w:trPr>
        <w:tc>
          <w:tcPr>
            <w:tcW w:w="2144" w:type="dxa"/>
            <w:vMerge/>
            <w:tcBorders>
              <w:left w:val="single" w:sz="4" w:space="0" w:color="auto"/>
              <w:bottom w:val="single" w:sz="4" w:space="0" w:color="auto"/>
              <w:right w:val="single" w:sz="4" w:space="0" w:color="auto"/>
            </w:tcBorders>
          </w:tcPr>
          <w:p w:rsidR="0013220E" w:rsidRPr="00AC3BF5" w:rsidRDefault="0013220E" w:rsidP="00085B5A">
            <w:pPr>
              <w:ind w:left="-57" w:right="-57"/>
              <w:rPr>
                <w:sz w:val="26"/>
                <w:szCs w:val="26"/>
              </w:rPr>
            </w:pPr>
          </w:p>
        </w:tc>
        <w:tc>
          <w:tcPr>
            <w:tcW w:w="7532" w:type="dxa"/>
            <w:gridSpan w:val="8"/>
            <w:tcBorders>
              <w:top w:val="single" w:sz="4" w:space="0" w:color="auto"/>
              <w:left w:val="single" w:sz="4" w:space="0" w:color="auto"/>
              <w:bottom w:val="single" w:sz="4" w:space="0" w:color="auto"/>
              <w:right w:val="single" w:sz="4" w:space="0" w:color="auto"/>
            </w:tcBorders>
          </w:tcPr>
          <w:p w:rsidR="00003BF5" w:rsidRDefault="00003BF5" w:rsidP="009C441D">
            <w:pPr>
              <w:rPr>
                <w:sz w:val="26"/>
                <w:szCs w:val="26"/>
              </w:rPr>
            </w:pPr>
          </w:p>
          <w:p w:rsidR="0013220E" w:rsidRDefault="0013220E" w:rsidP="009C441D">
            <w:pPr>
              <w:rPr>
                <w:sz w:val="26"/>
                <w:szCs w:val="26"/>
              </w:rPr>
            </w:pPr>
            <w:r w:rsidRPr="00AC3BF5">
              <w:rPr>
                <w:sz w:val="26"/>
                <w:szCs w:val="26"/>
              </w:rPr>
              <w:t>Объемы средств, выделяемых на реализацию Программы, подлеж</w:t>
            </w:r>
            <w:r w:rsidR="009C441D">
              <w:rPr>
                <w:sz w:val="26"/>
                <w:szCs w:val="26"/>
              </w:rPr>
              <w:t>а</w:t>
            </w:r>
            <w:r w:rsidRPr="00AC3BF5">
              <w:rPr>
                <w:sz w:val="26"/>
                <w:szCs w:val="26"/>
              </w:rPr>
              <w:t>т ежегодному уточнению.</w:t>
            </w:r>
          </w:p>
          <w:p w:rsidR="00AD182F" w:rsidRPr="00AC3BF5" w:rsidRDefault="00AD182F" w:rsidP="009C441D">
            <w:pPr>
              <w:rPr>
                <w:sz w:val="26"/>
                <w:szCs w:val="26"/>
              </w:rPr>
            </w:pPr>
          </w:p>
        </w:tc>
      </w:tr>
      <w:tr w:rsidR="0013220E"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EB67A3" w:rsidRDefault="0013220E" w:rsidP="00085B5A">
            <w:pPr>
              <w:ind w:left="-57" w:right="-57"/>
              <w:jc w:val="both"/>
              <w:rPr>
                <w:sz w:val="26"/>
                <w:szCs w:val="26"/>
              </w:rPr>
            </w:pPr>
            <w:r w:rsidRPr="00AC3BF5">
              <w:rPr>
                <w:sz w:val="26"/>
                <w:szCs w:val="26"/>
              </w:rPr>
              <w:t xml:space="preserve">Ожидаемые </w:t>
            </w:r>
          </w:p>
          <w:p w:rsidR="0013220E" w:rsidRPr="00AC3BF5" w:rsidRDefault="0013220E" w:rsidP="00EB67A3">
            <w:pPr>
              <w:ind w:left="-57" w:right="-57"/>
              <w:jc w:val="both"/>
              <w:rPr>
                <w:sz w:val="26"/>
                <w:szCs w:val="26"/>
              </w:rPr>
            </w:pPr>
            <w:r w:rsidRPr="00AC3BF5">
              <w:rPr>
                <w:sz w:val="26"/>
                <w:szCs w:val="26"/>
              </w:rPr>
              <w:t xml:space="preserve">конечные результаты </w:t>
            </w:r>
            <w:r w:rsidRPr="00AC3BF5">
              <w:rPr>
                <w:sz w:val="26"/>
                <w:szCs w:val="26"/>
              </w:rPr>
              <w:lastRenderedPageBreak/>
              <w:t>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lastRenderedPageBreak/>
              <w:t xml:space="preserve">Результаты программы комплексного развития систем коммунальной инфраструктуры муниципального образования </w:t>
            </w:r>
            <w:r w:rsidR="00881AA7">
              <w:rPr>
                <w:sz w:val="26"/>
                <w:szCs w:val="26"/>
              </w:rPr>
              <w:t>Гриш</w:t>
            </w:r>
            <w:r w:rsidR="007A7F90">
              <w:rPr>
                <w:sz w:val="26"/>
                <w:szCs w:val="26"/>
              </w:rPr>
              <w:t>и</w:t>
            </w:r>
            <w:r w:rsidR="00881AA7">
              <w:rPr>
                <w:sz w:val="26"/>
                <w:szCs w:val="26"/>
              </w:rPr>
              <w:t>нского</w:t>
            </w:r>
            <w:r w:rsidRPr="00AC3BF5">
              <w:rPr>
                <w:sz w:val="26"/>
                <w:szCs w:val="26"/>
              </w:rPr>
              <w:t xml:space="preserve"> сельского поселения на 201</w:t>
            </w:r>
            <w:r w:rsidR="00881AA7">
              <w:rPr>
                <w:sz w:val="26"/>
                <w:szCs w:val="26"/>
              </w:rPr>
              <w:t>9</w:t>
            </w:r>
            <w:r w:rsidRPr="00AC3BF5">
              <w:rPr>
                <w:sz w:val="26"/>
                <w:szCs w:val="26"/>
              </w:rPr>
              <w:t xml:space="preserve"> - 203</w:t>
            </w:r>
            <w:r w:rsidR="00881AA7">
              <w:rPr>
                <w:sz w:val="26"/>
                <w:szCs w:val="26"/>
              </w:rPr>
              <w:t>5</w:t>
            </w:r>
            <w:r w:rsidRPr="00AC3BF5">
              <w:rPr>
                <w:sz w:val="26"/>
                <w:szCs w:val="26"/>
              </w:rPr>
              <w:t xml:space="preserve"> гг. </w:t>
            </w:r>
            <w:r w:rsidRPr="00AC3BF5">
              <w:rPr>
                <w:sz w:val="26"/>
                <w:szCs w:val="26"/>
              </w:rPr>
              <w:lastRenderedPageBreak/>
              <w:t xml:space="preserve">определяются с помощью целевых индикаторов. Ожидаемыми результатами Программы являются улучшение экологической ситуации в сельском поселении за счѐт: </w:t>
            </w: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1. Технологические результаты:</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обеспечение устойчивости системы коммунальной инфраструктуры муниципального образования;</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внедрение энергосберегающих технологий;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снижение потерь коммунальных ресурсов. </w:t>
            </w: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2. Социальные результаты: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повышение надежности и качества предоставления коммунальных услуг;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снижение себестоимости коммунальных услуг. </w:t>
            </w: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3. Экономические результаты: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плановое развитие коммунальной инфраструктуры в соответствии с документами территориального планирования развития района; </w:t>
            </w:r>
          </w:p>
          <w:p w:rsidR="0013220E" w:rsidRPr="00AC3BF5" w:rsidRDefault="004A643C" w:rsidP="002E29A3">
            <w:pPr>
              <w:pStyle w:val="a5"/>
              <w:tabs>
                <w:tab w:val="left" w:pos="219"/>
              </w:tabs>
              <w:autoSpaceDE w:val="0"/>
              <w:autoSpaceDN w:val="0"/>
              <w:adjustRightInd w:val="0"/>
              <w:ind w:left="0" w:firstLine="340"/>
              <w:jc w:val="both"/>
              <w:rPr>
                <w:rFonts w:eastAsiaTheme="minorHAnsi"/>
                <w:sz w:val="26"/>
                <w:szCs w:val="26"/>
                <w:lang w:eastAsia="en-US"/>
              </w:rPr>
            </w:pPr>
            <w:r w:rsidRPr="001905D9">
              <w:rPr>
                <w:sz w:val="26"/>
                <w:szCs w:val="26"/>
              </w:rPr>
              <w:t>–</w:t>
            </w:r>
            <w:r w:rsidR="002E29A3" w:rsidRPr="00AC3BF5">
              <w:rPr>
                <w:sz w:val="26"/>
                <w:szCs w:val="26"/>
              </w:rPr>
              <w:t xml:space="preserve"> повышение инвестиционной привлекательности организаций коммунального комплекса.</w:t>
            </w:r>
          </w:p>
        </w:tc>
      </w:tr>
    </w:tbl>
    <w:p w:rsidR="003C3A48" w:rsidRDefault="003C3A48" w:rsidP="000542F0">
      <w:pPr>
        <w:widowControl w:val="0"/>
        <w:autoSpaceDE w:val="0"/>
        <w:autoSpaceDN w:val="0"/>
        <w:adjustRightInd w:val="0"/>
        <w:jc w:val="center"/>
        <w:outlineLvl w:val="1"/>
        <w:rPr>
          <w:b/>
          <w:sz w:val="26"/>
          <w:szCs w:val="26"/>
        </w:rPr>
      </w:pPr>
    </w:p>
    <w:p w:rsidR="002E29A3" w:rsidRPr="009F4080" w:rsidRDefault="0013220E" w:rsidP="00F74DA2">
      <w:pPr>
        <w:pStyle w:val="a5"/>
        <w:widowControl w:val="0"/>
        <w:numPr>
          <w:ilvl w:val="1"/>
          <w:numId w:val="2"/>
        </w:numPr>
        <w:autoSpaceDE w:val="0"/>
        <w:autoSpaceDN w:val="0"/>
        <w:adjustRightInd w:val="0"/>
        <w:jc w:val="center"/>
        <w:outlineLvl w:val="1"/>
        <w:rPr>
          <w:b/>
          <w:sz w:val="26"/>
          <w:szCs w:val="26"/>
        </w:rPr>
      </w:pPr>
      <w:bookmarkStart w:id="4" w:name="_Toc529201841"/>
      <w:r w:rsidRPr="009F4080">
        <w:rPr>
          <w:b/>
          <w:sz w:val="26"/>
          <w:szCs w:val="26"/>
        </w:rPr>
        <w:t>Общие положения</w:t>
      </w:r>
      <w:bookmarkEnd w:id="4"/>
    </w:p>
    <w:p w:rsidR="009F4080" w:rsidRPr="009F4080" w:rsidRDefault="009F4080" w:rsidP="009F4080">
      <w:pPr>
        <w:pStyle w:val="a5"/>
        <w:widowControl w:val="0"/>
        <w:autoSpaceDE w:val="0"/>
        <w:autoSpaceDN w:val="0"/>
        <w:adjustRightInd w:val="0"/>
        <w:ind w:left="1080"/>
        <w:outlineLvl w:val="1"/>
        <w:rPr>
          <w:color w:val="000000"/>
          <w:spacing w:val="7"/>
          <w:sz w:val="26"/>
          <w:szCs w:val="26"/>
          <w:shd w:val="clear" w:color="auto" w:fill="FFFFFF"/>
        </w:rPr>
      </w:pPr>
    </w:p>
    <w:p w:rsidR="00DA6F24" w:rsidRPr="00AC3BF5" w:rsidRDefault="00DA6F24" w:rsidP="000542F0">
      <w:pPr>
        <w:widowControl w:val="0"/>
        <w:autoSpaceDE w:val="0"/>
        <w:autoSpaceDN w:val="0"/>
        <w:adjustRightInd w:val="0"/>
        <w:ind w:firstLine="709"/>
        <w:jc w:val="both"/>
        <w:rPr>
          <w:color w:val="000000"/>
          <w:spacing w:val="7"/>
          <w:sz w:val="26"/>
          <w:szCs w:val="26"/>
          <w:shd w:val="clear" w:color="auto" w:fill="FFFFFF"/>
        </w:rPr>
      </w:pPr>
      <w:r w:rsidRPr="00AC3BF5">
        <w:rPr>
          <w:color w:val="000000"/>
          <w:spacing w:val="7"/>
          <w:sz w:val="26"/>
          <w:szCs w:val="26"/>
          <w:shd w:val="clear" w:color="auto" w:fill="FFFFFF"/>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2E29A3" w:rsidRPr="00AC3BF5" w:rsidRDefault="002E29A3" w:rsidP="00CA6D6D">
      <w:pPr>
        <w:ind w:firstLine="709"/>
        <w:jc w:val="both"/>
        <w:rPr>
          <w:color w:val="000000"/>
          <w:sz w:val="26"/>
          <w:szCs w:val="26"/>
        </w:rPr>
      </w:pPr>
      <w:r w:rsidRPr="00AC3BF5">
        <w:rPr>
          <w:color w:val="000000"/>
          <w:sz w:val="26"/>
          <w:szCs w:val="26"/>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2E29A3" w:rsidRPr="00AC3BF5" w:rsidRDefault="002E29A3" w:rsidP="00CA6D6D">
      <w:pPr>
        <w:tabs>
          <w:tab w:val="left" w:pos="709"/>
        </w:tabs>
        <w:autoSpaceDE w:val="0"/>
        <w:autoSpaceDN w:val="0"/>
        <w:adjustRightInd w:val="0"/>
        <w:ind w:firstLine="709"/>
        <w:jc w:val="both"/>
        <w:rPr>
          <w:color w:val="000000"/>
          <w:sz w:val="26"/>
          <w:szCs w:val="26"/>
        </w:rPr>
      </w:pPr>
      <w:r w:rsidRPr="00AC3BF5">
        <w:rPr>
          <w:color w:val="000000"/>
          <w:sz w:val="26"/>
          <w:szCs w:val="26"/>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A06003" w:rsidRDefault="00A06003" w:rsidP="000542F0">
      <w:pPr>
        <w:widowControl w:val="0"/>
        <w:autoSpaceDE w:val="0"/>
        <w:autoSpaceDN w:val="0"/>
        <w:adjustRightInd w:val="0"/>
        <w:ind w:firstLine="709"/>
        <w:jc w:val="both"/>
        <w:rPr>
          <w:sz w:val="26"/>
          <w:szCs w:val="26"/>
        </w:rPr>
      </w:pPr>
    </w:p>
    <w:p w:rsidR="00DA6F24" w:rsidRDefault="00DA6F24" w:rsidP="000542F0">
      <w:pPr>
        <w:widowControl w:val="0"/>
        <w:autoSpaceDE w:val="0"/>
        <w:autoSpaceDN w:val="0"/>
        <w:adjustRightInd w:val="0"/>
        <w:ind w:firstLine="709"/>
        <w:jc w:val="both"/>
        <w:rPr>
          <w:sz w:val="26"/>
          <w:szCs w:val="26"/>
        </w:rPr>
      </w:pPr>
      <w:r w:rsidRPr="00AC3BF5">
        <w:rPr>
          <w:sz w:val="26"/>
          <w:szCs w:val="26"/>
        </w:rPr>
        <w:t xml:space="preserve">Программа является важнейшим элементом многоуровневой системы стратегического планирования в муниципальном образовании </w:t>
      </w:r>
      <w:r w:rsidR="009E47AD">
        <w:rPr>
          <w:sz w:val="26"/>
          <w:szCs w:val="26"/>
        </w:rPr>
        <w:t>Гришинский</w:t>
      </w:r>
      <w:r w:rsidRPr="00AC3BF5">
        <w:rPr>
          <w:sz w:val="26"/>
          <w:szCs w:val="26"/>
        </w:rPr>
        <w:t xml:space="preserve"> сельсовет За</w:t>
      </w:r>
      <w:r w:rsidR="002529D0" w:rsidRPr="00AC3BF5">
        <w:rPr>
          <w:sz w:val="26"/>
          <w:szCs w:val="26"/>
        </w:rPr>
        <w:t xml:space="preserve">ринского района Алтайского края, </w:t>
      </w:r>
      <w:r w:rsidRPr="00AC3BF5">
        <w:rPr>
          <w:sz w:val="26"/>
          <w:szCs w:val="26"/>
        </w:rPr>
        <w:t>в основу</w:t>
      </w:r>
      <w:r w:rsidR="00AF6916">
        <w:rPr>
          <w:sz w:val="26"/>
          <w:szCs w:val="26"/>
        </w:rPr>
        <w:t>,</w:t>
      </w:r>
      <w:r w:rsidRPr="00AC3BF5">
        <w:rPr>
          <w:sz w:val="26"/>
          <w:szCs w:val="26"/>
        </w:rPr>
        <w:t xml:space="preserve"> которой положены современные управленческие механизмы реализации, системная и последовательная модернизация муниципального образования </w:t>
      </w:r>
      <w:r w:rsidR="009E47AD">
        <w:rPr>
          <w:sz w:val="26"/>
          <w:szCs w:val="26"/>
        </w:rPr>
        <w:t>Гришинский</w:t>
      </w:r>
      <w:r w:rsidRPr="00AC3BF5">
        <w:rPr>
          <w:sz w:val="26"/>
          <w:szCs w:val="26"/>
        </w:rPr>
        <w:t xml:space="preserve"> сельсовет Заринского района Алтайского края</w:t>
      </w:r>
      <w:r w:rsidR="00F16DB0">
        <w:rPr>
          <w:sz w:val="28"/>
          <w:szCs w:val="28"/>
        </w:rPr>
        <w:t>(рис. 1)</w:t>
      </w:r>
      <w:r w:rsidRPr="00AC3BF5">
        <w:rPr>
          <w:sz w:val="26"/>
          <w:szCs w:val="26"/>
        </w:rPr>
        <w:t xml:space="preserve">. </w:t>
      </w:r>
    </w:p>
    <w:p w:rsidR="00AD182F" w:rsidRDefault="00AD182F">
      <w:pPr>
        <w:rPr>
          <w:sz w:val="26"/>
          <w:szCs w:val="26"/>
        </w:rPr>
      </w:pPr>
      <w:r>
        <w:rPr>
          <w:sz w:val="26"/>
          <w:szCs w:val="2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E2A23" w:rsidRPr="00AC3BF5" w:rsidTr="00BE2A23">
        <w:trPr>
          <w:trHeight w:val="619"/>
        </w:trPr>
        <w:tc>
          <w:tcPr>
            <w:tcW w:w="9356" w:type="dxa"/>
            <w:vAlign w:val="center"/>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lastRenderedPageBreak/>
              <w:t>Программа систем коммунального развития Алтайского края</w:t>
            </w:r>
          </w:p>
        </w:tc>
      </w:tr>
    </w:tbl>
    <w:p w:rsidR="00BE2A23" w:rsidRPr="00AC3BF5" w:rsidRDefault="00C15A8B" w:rsidP="00BE2A23">
      <w:pPr>
        <w:widowControl w:val="0"/>
        <w:autoSpaceDE w:val="0"/>
        <w:autoSpaceDN w:val="0"/>
        <w:adjustRightInd w:val="0"/>
        <w:spacing w:line="228" w:lineRule="auto"/>
        <w:ind w:firstLine="709"/>
        <w:jc w:val="cente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0.85pt;margin-top:.1pt;width:76.5pt;height:33pt;z-index:251657216;mso-position-horizontal-relative:text;mso-position-vertical-relative:text">
            <v:textbox style="layout-flow:vertical-ideographic"/>
          </v:shape>
        </w:pict>
      </w: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BE2A23" w:rsidRPr="00AC3BF5" w:rsidTr="00BE2A23">
        <w:trPr>
          <w:trHeight w:val="453"/>
        </w:trPr>
        <w:tc>
          <w:tcPr>
            <w:tcW w:w="8788"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w:t>
            </w:r>
          </w:p>
          <w:p w:rsidR="00BE2A23" w:rsidRPr="00AC3BF5" w:rsidRDefault="00C15A8B" w:rsidP="00BE2A23">
            <w:pPr>
              <w:widowControl w:val="0"/>
              <w:autoSpaceDE w:val="0"/>
              <w:autoSpaceDN w:val="0"/>
              <w:adjustRightInd w:val="0"/>
              <w:spacing w:line="228" w:lineRule="auto"/>
              <w:jc w:val="center"/>
              <w:rPr>
                <w:sz w:val="26"/>
                <w:szCs w:val="26"/>
              </w:rPr>
            </w:pPr>
            <w:r>
              <w:rPr>
                <w:noProof/>
                <w:sz w:val="26"/>
                <w:szCs w:val="26"/>
              </w:rPr>
              <w:pict>
                <v:shape id="_x0000_s1029" type="#_x0000_t67" style="position:absolute;left:0;text-align:left;margin-left:171.25pt;margin-top:15.8pt;width:76.5pt;height:33pt;z-index:251658240">
                  <v:textbox style="layout-flow:vertical-ideographic"/>
                </v:shape>
              </w:pict>
            </w:r>
            <w:r w:rsidR="00BE2A23" w:rsidRPr="00AC3BF5">
              <w:rPr>
                <w:sz w:val="26"/>
                <w:szCs w:val="26"/>
              </w:rPr>
              <w:t xml:space="preserve">образования Заринского района </w:t>
            </w:r>
          </w:p>
        </w:tc>
      </w:tr>
    </w:tbl>
    <w:p w:rsidR="00BE2A23" w:rsidRPr="00AC3BF5" w:rsidRDefault="00BE2A23" w:rsidP="00BE2A23">
      <w:pPr>
        <w:widowControl w:val="0"/>
        <w:autoSpaceDE w:val="0"/>
        <w:autoSpaceDN w:val="0"/>
        <w:adjustRightInd w:val="0"/>
        <w:spacing w:line="228" w:lineRule="auto"/>
        <w:ind w:firstLine="709"/>
        <w:jc w:val="center"/>
        <w:rPr>
          <w:sz w:val="26"/>
          <w:szCs w:val="26"/>
        </w:rPr>
      </w:pP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tblGrid>
      <w:tr w:rsidR="00BE2A23" w:rsidRPr="00AC3BF5" w:rsidTr="00BE2A23">
        <w:trPr>
          <w:trHeight w:val="713"/>
        </w:trPr>
        <w:tc>
          <w:tcPr>
            <w:tcW w:w="8222"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образования </w:t>
            </w:r>
            <w:r w:rsidR="009E47AD">
              <w:rPr>
                <w:sz w:val="26"/>
                <w:szCs w:val="26"/>
              </w:rPr>
              <w:t>Гришинский</w:t>
            </w:r>
            <w:r w:rsidRPr="00AC3BF5">
              <w:rPr>
                <w:sz w:val="26"/>
                <w:szCs w:val="26"/>
              </w:rPr>
              <w:t xml:space="preserve"> сельсовет </w:t>
            </w:r>
          </w:p>
        </w:tc>
      </w:tr>
    </w:tbl>
    <w:p w:rsidR="00F16DB0" w:rsidRDefault="00F16DB0" w:rsidP="00F16DB0">
      <w:pPr>
        <w:widowControl w:val="0"/>
        <w:autoSpaceDE w:val="0"/>
        <w:autoSpaceDN w:val="0"/>
        <w:adjustRightInd w:val="0"/>
        <w:spacing w:line="228" w:lineRule="auto"/>
        <w:jc w:val="center"/>
        <w:rPr>
          <w:sz w:val="28"/>
          <w:szCs w:val="28"/>
        </w:rPr>
      </w:pPr>
    </w:p>
    <w:p w:rsidR="00F16DB0" w:rsidRPr="00AC3BF5" w:rsidRDefault="00F16DB0" w:rsidP="00F16DB0">
      <w:pPr>
        <w:widowControl w:val="0"/>
        <w:autoSpaceDE w:val="0"/>
        <w:autoSpaceDN w:val="0"/>
        <w:adjustRightInd w:val="0"/>
        <w:spacing w:line="228" w:lineRule="auto"/>
        <w:jc w:val="center"/>
        <w:rPr>
          <w:sz w:val="26"/>
          <w:szCs w:val="26"/>
        </w:rPr>
      </w:pPr>
      <w:r w:rsidRPr="00600310">
        <w:rPr>
          <w:sz w:val="26"/>
          <w:szCs w:val="26"/>
        </w:rPr>
        <w:t>Рис. № 1 Система</w:t>
      </w:r>
      <w:r w:rsidRPr="00AC3BF5">
        <w:rPr>
          <w:sz w:val="26"/>
          <w:szCs w:val="26"/>
        </w:rPr>
        <w:t xml:space="preserve"> взаимосвязи программ систем коммунального развития</w:t>
      </w:r>
    </w:p>
    <w:p w:rsidR="00BE2A23" w:rsidRPr="00AC3BF5" w:rsidRDefault="00BE2A23" w:rsidP="000542F0">
      <w:pPr>
        <w:widowControl w:val="0"/>
        <w:autoSpaceDE w:val="0"/>
        <w:autoSpaceDN w:val="0"/>
        <w:adjustRightInd w:val="0"/>
        <w:ind w:firstLine="709"/>
        <w:jc w:val="both"/>
        <w:rPr>
          <w:b/>
          <w:smallCaps/>
          <w:sz w:val="26"/>
          <w:szCs w:val="26"/>
        </w:rPr>
      </w:pPr>
    </w:p>
    <w:p w:rsidR="00DA6F24" w:rsidRPr="00AC3BF5" w:rsidRDefault="00DA6F24" w:rsidP="000542F0">
      <w:pPr>
        <w:widowControl w:val="0"/>
        <w:autoSpaceDE w:val="0"/>
        <w:autoSpaceDN w:val="0"/>
        <w:adjustRightInd w:val="0"/>
        <w:ind w:firstLine="709"/>
        <w:jc w:val="both"/>
        <w:rPr>
          <w:sz w:val="26"/>
          <w:szCs w:val="26"/>
        </w:rPr>
      </w:pPr>
      <w:r w:rsidRPr="00AC3BF5">
        <w:rPr>
          <w:sz w:val="26"/>
          <w:szCs w:val="26"/>
        </w:rPr>
        <w:t xml:space="preserve">Настоящая Программа представляет собой управленческий документ проблемно-ориентированного характера, целью которого является определение приоритетных направлений деятельности администрации муниципального образования </w:t>
      </w:r>
      <w:r w:rsidR="009E47AD">
        <w:rPr>
          <w:sz w:val="26"/>
          <w:szCs w:val="26"/>
        </w:rPr>
        <w:t>Гришинский</w:t>
      </w:r>
      <w:r w:rsidRPr="00AC3BF5">
        <w:rPr>
          <w:sz w:val="26"/>
          <w:szCs w:val="26"/>
        </w:rPr>
        <w:t xml:space="preserve"> сельсовет Заринского района Алтайского края по реализации целей стратегии </w:t>
      </w:r>
      <w:r w:rsidR="00133BF0" w:rsidRPr="00AC3BF5">
        <w:rPr>
          <w:sz w:val="26"/>
          <w:szCs w:val="26"/>
        </w:rPr>
        <w:t xml:space="preserve">систем </w:t>
      </w:r>
      <w:r w:rsidR="00673E16" w:rsidRPr="00AC3BF5">
        <w:rPr>
          <w:sz w:val="26"/>
          <w:szCs w:val="26"/>
        </w:rPr>
        <w:t>коммунального</w:t>
      </w:r>
      <w:r w:rsidRPr="00AC3BF5">
        <w:rPr>
          <w:sz w:val="26"/>
          <w:szCs w:val="26"/>
        </w:rPr>
        <w:t xml:space="preserve"> развития муниципального образования </w:t>
      </w:r>
      <w:r w:rsidR="009E47AD">
        <w:rPr>
          <w:sz w:val="26"/>
          <w:szCs w:val="26"/>
        </w:rPr>
        <w:t>Гришинский</w:t>
      </w:r>
      <w:r w:rsidRPr="00AC3BF5">
        <w:rPr>
          <w:sz w:val="26"/>
          <w:szCs w:val="26"/>
        </w:rPr>
        <w:t xml:space="preserve"> сельсовет Заринского района Алтайского края на период 201</w:t>
      </w:r>
      <w:r w:rsidR="00600310">
        <w:rPr>
          <w:sz w:val="26"/>
          <w:szCs w:val="26"/>
        </w:rPr>
        <w:t>9</w:t>
      </w:r>
      <w:r w:rsidRPr="00AC3BF5">
        <w:rPr>
          <w:sz w:val="26"/>
          <w:szCs w:val="26"/>
        </w:rPr>
        <w:t>-202</w:t>
      </w:r>
      <w:r w:rsidR="00600310">
        <w:rPr>
          <w:sz w:val="26"/>
          <w:szCs w:val="26"/>
        </w:rPr>
        <w:t>3</w:t>
      </w:r>
      <w:r w:rsidRPr="00AC3BF5">
        <w:rPr>
          <w:sz w:val="26"/>
          <w:szCs w:val="26"/>
        </w:rPr>
        <w:t xml:space="preserve"> годы и на перспективу до 203</w:t>
      </w:r>
      <w:r w:rsidR="00600310">
        <w:rPr>
          <w:sz w:val="26"/>
          <w:szCs w:val="26"/>
        </w:rPr>
        <w:t xml:space="preserve">5 </w:t>
      </w:r>
      <w:r w:rsidRPr="00AC3BF5">
        <w:rPr>
          <w:sz w:val="26"/>
          <w:szCs w:val="26"/>
        </w:rPr>
        <w:t>года. Программа учитывает особенности текущего периода развития</w:t>
      </w:r>
      <w:r w:rsidR="002529D0" w:rsidRPr="00AC3BF5">
        <w:rPr>
          <w:sz w:val="26"/>
          <w:szCs w:val="26"/>
        </w:rPr>
        <w:t xml:space="preserve"> систем коммунального развитияв </w:t>
      </w:r>
      <w:r w:rsidRPr="00AC3BF5">
        <w:rPr>
          <w:sz w:val="26"/>
          <w:szCs w:val="26"/>
        </w:rPr>
        <w:t xml:space="preserve">муниципальном образовании </w:t>
      </w:r>
      <w:r w:rsidR="009E47AD">
        <w:rPr>
          <w:sz w:val="26"/>
          <w:szCs w:val="26"/>
        </w:rPr>
        <w:t>Гришинский</w:t>
      </w:r>
      <w:r w:rsidRPr="00AC3BF5">
        <w:rPr>
          <w:sz w:val="26"/>
          <w:szCs w:val="26"/>
        </w:rPr>
        <w:t xml:space="preserve"> сельсовет Заринского района Алтайского края в целом. </w:t>
      </w:r>
    </w:p>
    <w:p w:rsidR="00346D67" w:rsidRPr="00AC3BF5" w:rsidRDefault="00346D67" w:rsidP="000542F0">
      <w:pPr>
        <w:shd w:val="clear" w:color="auto" w:fill="FFFFFF"/>
        <w:ind w:firstLine="709"/>
        <w:jc w:val="both"/>
        <w:rPr>
          <w:sz w:val="26"/>
          <w:szCs w:val="26"/>
        </w:rPr>
      </w:pPr>
      <w:r w:rsidRPr="00AC3BF5">
        <w:rPr>
          <w:sz w:val="26"/>
          <w:szCs w:val="26"/>
        </w:rPr>
        <w:t xml:space="preserve">Программа определяет основные направления развития </w:t>
      </w:r>
      <w:r w:rsidR="002529D0" w:rsidRPr="00AC3BF5">
        <w:rPr>
          <w:sz w:val="26"/>
          <w:szCs w:val="26"/>
        </w:rPr>
        <w:t>систем коммунальной</w:t>
      </w:r>
      <w:r w:rsidRPr="00AC3BF5">
        <w:rPr>
          <w:sz w:val="26"/>
          <w:szCs w:val="26"/>
        </w:rPr>
        <w:t xml:space="preserve">инфраструктуры муниципального образования </w:t>
      </w:r>
      <w:r w:rsidR="009E47AD">
        <w:rPr>
          <w:sz w:val="26"/>
          <w:szCs w:val="26"/>
        </w:rPr>
        <w:t>Гришинский</w:t>
      </w:r>
      <w:r w:rsidRPr="00AC3BF5">
        <w:rPr>
          <w:sz w:val="26"/>
          <w:szCs w:val="26"/>
        </w:rPr>
        <w:t xml:space="preserve"> сельсовет, в том числе, социально- экономического и градостроительного поселения, спроса</w:t>
      </w:r>
      <w:r w:rsidR="002529D0" w:rsidRPr="00AC3BF5">
        <w:rPr>
          <w:color w:val="000000"/>
          <w:spacing w:val="1"/>
          <w:sz w:val="26"/>
          <w:szCs w:val="26"/>
        </w:rPr>
        <w:t>систем коммунальной инфраструктуры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AC3BF5">
        <w:rPr>
          <w:sz w:val="26"/>
          <w:szCs w:val="26"/>
        </w:rPr>
        <w:t>.</w:t>
      </w:r>
    </w:p>
    <w:p w:rsidR="00346D67" w:rsidRPr="00AC3BF5" w:rsidRDefault="00346D67" w:rsidP="000542F0">
      <w:pPr>
        <w:shd w:val="clear" w:color="auto" w:fill="FFFFFF"/>
        <w:ind w:firstLine="709"/>
        <w:jc w:val="both"/>
        <w:rPr>
          <w:sz w:val="26"/>
          <w:szCs w:val="26"/>
        </w:rPr>
      </w:pPr>
      <w:r w:rsidRPr="00AC3BF5">
        <w:rPr>
          <w:sz w:val="26"/>
          <w:szCs w:val="26"/>
        </w:rPr>
        <w:t xml:space="preserve">Основу Программы составляет система программных мероприятий по различным направлениям развития </w:t>
      </w:r>
      <w:r w:rsidR="002529D0" w:rsidRPr="00AC3BF5">
        <w:rPr>
          <w:sz w:val="26"/>
          <w:szCs w:val="26"/>
        </w:rPr>
        <w:t>систем коммунальной инфраструктуры</w:t>
      </w:r>
      <w:r w:rsidR="007A7F90">
        <w:rPr>
          <w:sz w:val="26"/>
          <w:szCs w:val="26"/>
        </w:rPr>
        <w:t xml:space="preserve"> </w:t>
      </w:r>
      <w:r w:rsidR="002529D0" w:rsidRPr="00AC3BF5">
        <w:rPr>
          <w:sz w:val="26"/>
          <w:szCs w:val="26"/>
        </w:rPr>
        <w:t xml:space="preserve">муниципального образования </w:t>
      </w:r>
      <w:r w:rsidR="009E47AD">
        <w:rPr>
          <w:sz w:val="26"/>
          <w:szCs w:val="26"/>
        </w:rPr>
        <w:t>Гришинский</w:t>
      </w:r>
      <w:r w:rsidR="002529D0" w:rsidRPr="00AC3BF5">
        <w:rPr>
          <w:sz w:val="26"/>
          <w:szCs w:val="26"/>
        </w:rPr>
        <w:t xml:space="preserve"> сельсовет</w:t>
      </w:r>
      <w:r w:rsidRPr="00AC3BF5">
        <w:rPr>
          <w:sz w:val="26"/>
          <w:szCs w:val="26"/>
        </w:rPr>
        <w:t xml:space="preserve">. Данная Программа ориентирована на устойчивое развитие </w:t>
      </w:r>
      <w:r w:rsidR="002529D0" w:rsidRPr="00AC3BF5">
        <w:rPr>
          <w:sz w:val="26"/>
          <w:szCs w:val="26"/>
        </w:rPr>
        <w:t xml:space="preserve">муниципального образования </w:t>
      </w:r>
      <w:r w:rsidR="009E47AD">
        <w:rPr>
          <w:sz w:val="26"/>
          <w:szCs w:val="26"/>
        </w:rPr>
        <w:t>Гришинский</w:t>
      </w:r>
      <w:r w:rsidR="002529D0" w:rsidRPr="00AC3BF5">
        <w:rPr>
          <w:sz w:val="26"/>
          <w:szCs w:val="26"/>
        </w:rPr>
        <w:t xml:space="preserve"> сельсовет</w:t>
      </w:r>
      <w:r w:rsidRPr="00AC3BF5">
        <w:rPr>
          <w:sz w:val="26"/>
          <w:szCs w:val="26"/>
        </w:rPr>
        <w:t xml:space="preserve"> и в полной мере соответствует государственной политике реформирования </w:t>
      </w:r>
      <w:r w:rsidR="002529D0" w:rsidRPr="00AC3BF5">
        <w:rPr>
          <w:sz w:val="26"/>
          <w:szCs w:val="26"/>
        </w:rPr>
        <w:t>развития систем коммунальной инфраструктуры</w:t>
      </w:r>
      <w:r w:rsidRPr="00AC3BF5">
        <w:rPr>
          <w:sz w:val="26"/>
          <w:szCs w:val="26"/>
        </w:rPr>
        <w:t xml:space="preserve"> Российской Федерации.</w:t>
      </w:r>
    </w:p>
    <w:p w:rsidR="002E29A3" w:rsidRPr="00AC3BF5" w:rsidRDefault="002E29A3" w:rsidP="000542F0">
      <w:pPr>
        <w:tabs>
          <w:tab w:val="left" w:pos="900"/>
        </w:tabs>
        <w:autoSpaceDE w:val="0"/>
        <w:autoSpaceDN w:val="0"/>
        <w:adjustRightInd w:val="0"/>
        <w:ind w:firstLine="709"/>
        <w:jc w:val="both"/>
        <w:rPr>
          <w:color w:val="000000"/>
          <w:sz w:val="26"/>
          <w:szCs w:val="26"/>
        </w:rPr>
      </w:pPr>
      <w:r w:rsidRPr="00AC3BF5">
        <w:rPr>
          <w:color w:val="000000"/>
          <w:sz w:val="26"/>
          <w:szCs w:val="26"/>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w:t>
      </w:r>
      <w:r w:rsidR="009E47AD">
        <w:rPr>
          <w:color w:val="000000"/>
          <w:sz w:val="26"/>
          <w:szCs w:val="26"/>
        </w:rPr>
        <w:t>Гришинский</w:t>
      </w:r>
      <w:r w:rsidR="006B48D1" w:rsidRPr="00AC3BF5">
        <w:rPr>
          <w:color w:val="000000"/>
          <w:sz w:val="26"/>
          <w:szCs w:val="26"/>
        </w:rPr>
        <w:t xml:space="preserve"> сельсовет</w:t>
      </w:r>
      <w:r w:rsidRPr="00AC3BF5">
        <w:rPr>
          <w:color w:val="000000"/>
          <w:sz w:val="26"/>
          <w:szCs w:val="26"/>
        </w:rPr>
        <w:t>,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 до 20</w:t>
      </w:r>
      <w:r w:rsidR="006B48D1" w:rsidRPr="00AC3BF5">
        <w:rPr>
          <w:color w:val="000000"/>
          <w:sz w:val="26"/>
          <w:szCs w:val="26"/>
        </w:rPr>
        <w:t>3</w:t>
      </w:r>
      <w:r w:rsidR="00AD182F">
        <w:rPr>
          <w:color w:val="000000"/>
          <w:sz w:val="26"/>
          <w:szCs w:val="26"/>
        </w:rPr>
        <w:t>5</w:t>
      </w:r>
      <w:r w:rsidRPr="00AC3BF5">
        <w:rPr>
          <w:color w:val="000000"/>
          <w:sz w:val="26"/>
          <w:szCs w:val="26"/>
        </w:rPr>
        <w:t xml:space="preserve"> года и подразумевает двухэтапную процедуру реализации в соответствии со сроками, обозначенными в генерально</w:t>
      </w:r>
      <w:r w:rsidR="006B48D1" w:rsidRPr="00AC3BF5">
        <w:rPr>
          <w:color w:val="000000"/>
          <w:sz w:val="26"/>
          <w:szCs w:val="26"/>
        </w:rPr>
        <w:t>м</w:t>
      </w:r>
      <w:r w:rsidRPr="00AC3BF5">
        <w:rPr>
          <w:color w:val="000000"/>
          <w:sz w:val="26"/>
          <w:szCs w:val="26"/>
        </w:rPr>
        <w:t xml:space="preserve"> план</w:t>
      </w:r>
      <w:r w:rsidR="006B48D1" w:rsidRPr="00AC3BF5">
        <w:rPr>
          <w:color w:val="000000"/>
          <w:sz w:val="26"/>
          <w:szCs w:val="26"/>
        </w:rPr>
        <w:t>е</w:t>
      </w:r>
      <w:r w:rsidRPr="00AC3BF5">
        <w:rPr>
          <w:color w:val="000000"/>
          <w:sz w:val="26"/>
          <w:szCs w:val="26"/>
        </w:rPr>
        <w:t xml:space="preserve"> развития </w:t>
      </w:r>
      <w:r w:rsidRPr="00AC3BF5">
        <w:rPr>
          <w:color w:val="000000"/>
          <w:sz w:val="26"/>
          <w:szCs w:val="26"/>
        </w:rPr>
        <w:lastRenderedPageBreak/>
        <w:t>муниципального образования и в схеме территориального планирования муниципального образования.</w:t>
      </w:r>
    </w:p>
    <w:p w:rsidR="00E00421" w:rsidRPr="00AC3BF5" w:rsidRDefault="00E00421" w:rsidP="000542F0">
      <w:pPr>
        <w:ind w:firstLine="709"/>
        <w:jc w:val="both"/>
        <w:rPr>
          <w:rFonts w:eastAsia="Calibri"/>
          <w:sz w:val="26"/>
          <w:szCs w:val="26"/>
          <w:lang w:eastAsia="en-US"/>
        </w:rPr>
      </w:pPr>
      <w:r w:rsidRPr="00AC3BF5">
        <w:rPr>
          <w:rFonts w:eastAsiaTheme="minorHAnsi"/>
          <w:sz w:val="26"/>
          <w:szCs w:val="26"/>
          <w:lang w:eastAsia="en-US"/>
        </w:rPr>
        <w:t xml:space="preserve">Программы комплексного развития систем коммунальной инфраструктуры </w:t>
      </w:r>
      <w:r w:rsidR="004A643C">
        <w:rPr>
          <w:rFonts w:eastAsiaTheme="minorHAnsi"/>
          <w:sz w:val="26"/>
          <w:szCs w:val="26"/>
          <w:lang w:eastAsia="en-US"/>
        </w:rPr>
        <w:t xml:space="preserve">муниципального образования </w:t>
      </w:r>
      <w:r w:rsidRPr="00AC3BF5">
        <w:rPr>
          <w:rFonts w:eastAsiaTheme="minorHAnsi"/>
          <w:sz w:val="26"/>
          <w:szCs w:val="26"/>
          <w:lang w:eastAsia="en-US"/>
        </w:rPr>
        <w:t xml:space="preserve">должны обеспечивать сбалансированное, перспективное развитие </w:t>
      </w:r>
      <w:r w:rsidRPr="00AC3BF5">
        <w:rPr>
          <w:sz w:val="26"/>
          <w:szCs w:val="26"/>
        </w:rPr>
        <w:t>систем коммунальной инфраструктуры</w:t>
      </w:r>
      <w:r w:rsidR="007A7F90">
        <w:rPr>
          <w:sz w:val="26"/>
          <w:szCs w:val="26"/>
        </w:rPr>
        <w:t xml:space="preserve"> </w:t>
      </w:r>
      <w:r w:rsidR="004A643C">
        <w:rPr>
          <w:rFonts w:eastAsiaTheme="minorHAnsi"/>
          <w:sz w:val="26"/>
          <w:szCs w:val="26"/>
          <w:lang w:eastAsia="en-US"/>
        </w:rPr>
        <w:t>муниципального образования</w:t>
      </w:r>
      <w:r w:rsidRPr="00AC3BF5">
        <w:rPr>
          <w:rFonts w:eastAsiaTheme="minorHAnsi"/>
          <w:sz w:val="26"/>
          <w:szCs w:val="26"/>
          <w:lang w:eastAsia="en-US"/>
        </w:rPr>
        <w:t xml:space="preserve"> в соответствии с потребностями в строительстве, реконструкции объектов </w:t>
      </w:r>
      <w:r w:rsidR="00005998" w:rsidRPr="00AC3BF5">
        <w:rPr>
          <w:rFonts w:eastAsiaTheme="minorHAnsi"/>
          <w:sz w:val="26"/>
          <w:szCs w:val="26"/>
          <w:lang w:eastAsia="en-US"/>
        </w:rPr>
        <w:t>коммунальной</w:t>
      </w:r>
      <w:r w:rsidRPr="00AC3BF5">
        <w:rPr>
          <w:rFonts w:eastAsiaTheme="minorHAnsi"/>
          <w:sz w:val="26"/>
          <w:szCs w:val="26"/>
          <w:lang w:eastAsia="en-US"/>
        </w:rPr>
        <w:t xml:space="preserve"> инфраструктуры местного значения</w:t>
      </w:r>
    </w:p>
    <w:p w:rsidR="00D75EB0" w:rsidRDefault="00D75EB0" w:rsidP="000542F0">
      <w:pPr>
        <w:shd w:val="clear" w:color="auto" w:fill="FFFFFF"/>
        <w:ind w:firstLine="709"/>
        <w:jc w:val="both"/>
        <w:rPr>
          <w:color w:val="000000"/>
          <w:spacing w:val="-4"/>
          <w:sz w:val="26"/>
          <w:szCs w:val="26"/>
        </w:rPr>
      </w:pP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Программа направлена на обеспечение:</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4"/>
          <w:sz w:val="26"/>
          <w:szCs w:val="26"/>
        </w:rPr>
        <w:t xml:space="preserve">а) </w:t>
      </w:r>
      <w:r w:rsidRPr="00AC3BF5">
        <w:rPr>
          <w:rFonts w:eastAsia="Arial"/>
          <w:sz w:val="26"/>
          <w:szCs w:val="26"/>
          <w:lang w:eastAsia="ar-SA"/>
        </w:rPr>
        <w:t>надежного и устойчивого обслуживания потребителей коммунальными услугами;</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в)</w:t>
      </w:r>
      <w:r w:rsidRPr="00AC3BF5">
        <w:rPr>
          <w:rFonts w:eastAsia="Arial"/>
          <w:sz w:val="26"/>
          <w:szCs w:val="26"/>
          <w:lang w:eastAsia="ar-SA"/>
        </w:rPr>
        <w:t xml:space="preserve"> снижение износа объектов коммунальной инфраструктуры;</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г) безопасности, качества и эффективности систем коммунального обслуживания населения, а также юридических лиц и индивидуальных предпринимателей, осуществляющих экономическую деятельность;</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 xml:space="preserve">д) доступности систем </w:t>
      </w:r>
      <w:r w:rsidRPr="00AC3BF5">
        <w:rPr>
          <w:color w:val="000000"/>
          <w:spacing w:val="1"/>
          <w:sz w:val="26"/>
          <w:szCs w:val="26"/>
        </w:rPr>
        <w:t>и объектов</w:t>
      </w:r>
      <w:r w:rsidRPr="00AC3BF5">
        <w:rPr>
          <w:color w:val="000000"/>
          <w:spacing w:val="-4"/>
          <w:sz w:val="26"/>
          <w:szCs w:val="26"/>
        </w:rPr>
        <w:t xml:space="preserve"> коммунальной инфраструктуры для населения и субъектов экономической деятельности в соответствии с нормативами градостроительного проектирования;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1"/>
          <w:sz w:val="26"/>
          <w:szCs w:val="26"/>
        </w:rPr>
        <w:t>е)</w:t>
      </w:r>
      <w:r w:rsidRPr="00AC3BF5">
        <w:rPr>
          <w:color w:val="000000"/>
          <w:spacing w:val="-4"/>
          <w:sz w:val="26"/>
          <w:szCs w:val="26"/>
        </w:rPr>
        <w:t xml:space="preserve"> развитие систем коммунальной инфраструктуры в соответствии с потребностями населения;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ж) развитие систем коммунальной инфраструктуры, сбалансированное с градостроительной деятельностью;</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1"/>
          <w:sz w:val="26"/>
          <w:szCs w:val="26"/>
        </w:rPr>
        <w:t>з)</w:t>
      </w:r>
      <w:r w:rsidRPr="00AC3BF5">
        <w:rPr>
          <w:rFonts w:eastAsia="Arial"/>
          <w:sz w:val="26"/>
          <w:szCs w:val="26"/>
          <w:lang w:eastAsia="ar-SA"/>
        </w:rPr>
        <w:t xml:space="preserve"> модернизацию этих объектов путем внедрения ресурсо-энергосберегающих технологий;</w:t>
      </w:r>
    </w:p>
    <w:p w:rsidR="00E00421" w:rsidRPr="00AC3BF5" w:rsidRDefault="00E00421" w:rsidP="000542F0">
      <w:pPr>
        <w:shd w:val="clear" w:color="auto" w:fill="FFFFFF"/>
        <w:ind w:firstLine="709"/>
        <w:jc w:val="both"/>
        <w:rPr>
          <w:rFonts w:eastAsia="Arial"/>
          <w:sz w:val="26"/>
          <w:szCs w:val="26"/>
          <w:lang w:eastAsia="ar-SA"/>
        </w:rPr>
      </w:pPr>
      <w:r w:rsidRPr="00AC3BF5">
        <w:rPr>
          <w:rFonts w:eastAsia="Arial"/>
          <w:sz w:val="26"/>
          <w:szCs w:val="26"/>
          <w:lang w:eastAsia="ar-SA"/>
        </w:rPr>
        <w:t>и) разработку и внедрение мер по стимулированию эффективного и рационального хозяйствования организаций коммунального комплекса;</w:t>
      </w:r>
    </w:p>
    <w:p w:rsidR="00E00421" w:rsidRPr="00AC3BF5" w:rsidRDefault="00E00421" w:rsidP="000542F0">
      <w:pPr>
        <w:shd w:val="clear" w:color="auto" w:fill="FFFFFF"/>
        <w:ind w:firstLine="709"/>
        <w:jc w:val="both"/>
        <w:rPr>
          <w:sz w:val="26"/>
          <w:szCs w:val="26"/>
        </w:rPr>
      </w:pPr>
      <w:r w:rsidRPr="00AC3BF5">
        <w:rPr>
          <w:rFonts w:eastAsia="Arial"/>
          <w:sz w:val="26"/>
          <w:szCs w:val="26"/>
          <w:lang w:eastAsia="ar-SA"/>
        </w:rPr>
        <w:t>к) привлечение средств внебюджетных инвестиционных ресурсов.</w:t>
      </w:r>
    </w:p>
    <w:p w:rsidR="00241D62" w:rsidRPr="00AC3BF5" w:rsidRDefault="00241D62" w:rsidP="000542F0">
      <w:pPr>
        <w:shd w:val="clear" w:color="auto" w:fill="FFFFFF"/>
        <w:ind w:firstLine="709"/>
        <w:jc w:val="both"/>
        <w:rPr>
          <w:b/>
          <w:bCs/>
          <w:color w:val="000000"/>
          <w:sz w:val="26"/>
          <w:szCs w:val="26"/>
        </w:rPr>
      </w:pPr>
    </w:p>
    <w:p w:rsidR="00241D62" w:rsidRPr="00AC3BF5" w:rsidRDefault="00241D62" w:rsidP="000542F0">
      <w:pPr>
        <w:shd w:val="clear" w:color="auto" w:fill="FFFFFF"/>
        <w:ind w:firstLine="709"/>
        <w:jc w:val="both"/>
        <w:rPr>
          <w:b/>
          <w:bCs/>
          <w:color w:val="000000"/>
          <w:sz w:val="26"/>
          <w:szCs w:val="26"/>
        </w:rPr>
      </w:pPr>
      <w:r w:rsidRPr="00AC3BF5">
        <w:rPr>
          <w:b/>
          <w:bCs/>
          <w:color w:val="000000"/>
          <w:sz w:val="26"/>
          <w:szCs w:val="26"/>
        </w:rPr>
        <w:t>Основные цели и задачи, сроки и этапы реализации программы</w:t>
      </w:r>
    </w:p>
    <w:p w:rsidR="00241D62" w:rsidRPr="00AC3BF5" w:rsidRDefault="00241D62" w:rsidP="000542F0">
      <w:pPr>
        <w:shd w:val="clear" w:color="auto" w:fill="FFFFFF"/>
        <w:ind w:firstLine="709"/>
        <w:jc w:val="both"/>
        <w:rPr>
          <w:rFonts w:eastAsia="Arial"/>
          <w:sz w:val="26"/>
          <w:szCs w:val="26"/>
        </w:rPr>
      </w:pPr>
      <w:r w:rsidRPr="00AC3BF5">
        <w:rPr>
          <w:rFonts w:eastAsia="Arial"/>
          <w:sz w:val="26"/>
          <w:szCs w:val="26"/>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w:t>
      </w:r>
      <w:r w:rsidR="007A7F90">
        <w:rPr>
          <w:rFonts w:eastAsia="Arial"/>
          <w:sz w:val="26"/>
          <w:szCs w:val="26"/>
        </w:rPr>
        <w:t xml:space="preserve"> </w:t>
      </w:r>
      <w:r w:rsidR="009E47AD">
        <w:rPr>
          <w:rFonts w:eastAsia="Arial"/>
          <w:sz w:val="26"/>
          <w:szCs w:val="26"/>
        </w:rPr>
        <w:t>Гришинский</w:t>
      </w:r>
      <w:r w:rsidRPr="00AC3BF5">
        <w:rPr>
          <w:rFonts w:eastAsia="Arial"/>
          <w:sz w:val="26"/>
          <w:szCs w:val="26"/>
        </w:rPr>
        <w:t xml:space="preserve"> сельсовет.</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 xml:space="preserve">Программа комплексного развития систем коммунальной инфраструктуры муниципального образования </w:t>
      </w:r>
      <w:r w:rsidR="009E47AD">
        <w:rPr>
          <w:rFonts w:eastAsia="Arial"/>
          <w:sz w:val="26"/>
          <w:szCs w:val="26"/>
          <w:lang w:eastAsia="ar-SA"/>
        </w:rPr>
        <w:t>Гришинский</w:t>
      </w:r>
      <w:r w:rsidRPr="00AC3BF5">
        <w:rPr>
          <w:rFonts w:eastAsia="Arial"/>
          <w:sz w:val="26"/>
          <w:szCs w:val="26"/>
          <w:lang w:eastAsia="ar-SA"/>
        </w:rPr>
        <w:t xml:space="preserve"> сельсовет на 201</w:t>
      </w:r>
      <w:r w:rsidR="00881AA7">
        <w:rPr>
          <w:rFonts w:eastAsia="Arial"/>
          <w:sz w:val="26"/>
          <w:szCs w:val="26"/>
          <w:lang w:eastAsia="ar-SA"/>
        </w:rPr>
        <w:t>9</w:t>
      </w:r>
      <w:r w:rsidRPr="00AC3BF5">
        <w:rPr>
          <w:rFonts w:eastAsia="Arial"/>
          <w:sz w:val="26"/>
          <w:szCs w:val="26"/>
          <w:lang w:eastAsia="ar-SA"/>
        </w:rPr>
        <w:t>-202</w:t>
      </w:r>
      <w:r w:rsidR="00881AA7">
        <w:rPr>
          <w:rFonts w:eastAsia="Arial"/>
          <w:sz w:val="26"/>
          <w:szCs w:val="26"/>
          <w:lang w:eastAsia="ar-SA"/>
        </w:rPr>
        <w:t>3</w:t>
      </w:r>
      <w:r w:rsidRPr="00AC3BF5">
        <w:rPr>
          <w:rFonts w:eastAsia="Arial"/>
          <w:sz w:val="26"/>
          <w:szCs w:val="26"/>
          <w:lang w:eastAsia="ar-SA"/>
        </w:rPr>
        <w:t xml:space="preserve"> годы и на период до 203</w:t>
      </w:r>
      <w:r w:rsidR="00881AA7">
        <w:rPr>
          <w:rFonts w:eastAsia="Arial"/>
          <w:sz w:val="26"/>
          <w:szCs w:val="26"/>
          <w:lang w:eastAsia="ar-SA"/>
        </w:rPr>
        <w:t>5</w:t>
      </w:r>
      <w:r w:rsidRPr="00AC3BF5">
        <w:rPr>
          <w:rFonts w:eastAsia="Arial"/>
          <w:sz w:val="26"/>
          <w:szCs w:val="26"/>
          <w:lang w:eastAsia="ar-SA"/>
        </w:rPr>
        <w:t xml:space="preserve"> года направлена на снижение уровня износа, повышение качества предоставляемых коммунальных услуг, улучшение экологической ситуации.</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241D62" w:rsidRPr="00AC3BF5" w:rsidRDefault="00241D62" w:rsidP="000542F0">
      <w:pPr>
        <w:shd w:val="clear" w:color="auto" w:fill="FFFFFF"/>
        <w:ind w:firstLine="709"/>
        <w:jc w:val="both"/>
        <w:rPr>
          <w:b/>
          <w:bCs/>
          <w:sz w:val="26"/>
          <w:szCs w:val="26"/>
          <w:u w:val="single"/>
        </w:rPr>
      </w:pPr>
    </w:p>
    <w:p w:rsidR="00241D62" w:rsidRPr="00BE2A23" w:rsidRDefault="00241D62" w:rsidP="000542F0">
      <w:pPr>
        <w:shd w:val="clear" w:color="auto" w:fill="FFFFFF"/>
        <w:ind w:firstLine="709"/>
        <w:jc w:val="both"/>
        <w:rPr>
          <w:sz w:val="26"/>
          <w:szCs w:val="26"/>
        </w:rPr>
      </w:pPr>
      <w:r w:rsidRPr="00BE2A23">
        <w:rPr>
          <w:b/>
          <w:bCs/>
          <w:sz w:val="26"/>
          <w:szCs w:val="26"/>
        </w:rPr>
        <w:t xml:space="preserve">Цель разработки </w:t>
      </w:r>
      <w:r w:rsidRPr="00BE2A23">
        <w:rPr>
          <w:b/>
          <w:sz w:val="26"/>
          <w:szCs w:val="26"/>
        </w:rPr>
        <w:t>программы:</w:t>
      </w:r>
    </w:p>
    <w:p w:rsidR="00241D62" w:rsidRPr="00AC3BF5" w:rsidRDefault="00241D62" w:rsidP="000542F0">
      <w:pPr>
        <w:shd w:val="clear" w:color="auto" w:fill="FFFFFF"/>
        <w:ind w:firstLine="709"/>
        <w:jc w:val="both"/>
        <w:rPr>
          <w:sz w:val="26"/>
          <w:szCs w:val="26"/>
        </w:rPr>
      </w:pPr>
      <w:r w:rsidRPr="00AC3BF5">
        <w:rPr>
          <w:sz w:val="26"/>
          <w:szCs w:val="26"/>
        </w:rP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муниципального образования </w:t>
      </w:r>
      <w:r w:rsidR="009E47AD">
        <w:rPr>
          <w:sz w:val="26"/>
          <w:szCs w:val="26"/>
        </w:rPr>
        <w:t>Гришинский</w:t>
      </w:r>
      <w:r w:rsidRPr="00AC3BF5">
        <w:rPr>
          <w:sz w:val="26"/>
          <w:szCs w:val="26"/>
        </w:rPr>
        <w:t xml:space="preserve"> сельсовет, обеспечивающих безопасные и комфортные условия проживания граждан, надежное и качественное обеспечение коммунальными </w:t>
      </w:r>
      <w:r w:rsidRPr="00AC3BF5">
        <w:rPr>
          <w:sz w:val="26"/>
          <w:szCs w:val="26"/>
        </w:rPr>
        <w:lastRenderedPageBreak/>
        <w:t xml:space="preserve">услугами объектов социальной сферы и коммерческих потребителей, улучшение экологической обстановки на территории сельского поселения. </w:t>
      </w:r>
    </w:p>
    <w:p w:rsidR="00241D62" w:rsidRPr="00AC3BF5" w:rsidRDefault="00241D62" w:rsidP="000542F0">
      <w:pPr>
        <w:shd w:val="clear" w:color="auto" w:fill="FFFFFF"/>
        <w:ind w:firstLine="709"/>
        <w:jc w:val="both"/>
        <w:rPr>
          <w:sz w:val="26"/>
          <w:szCs w:val="26"/>
        </w:rPr>
      </w:pPr>
      <w:r w:rsidRPr="00AC3BF5">
        <w:rPr>
          <w:sz w:val="26"/>
          <w:szCs w:val="26"/>
        </w:rPr>
        <w:t xml:space="preserve">Также целями Программы развития систем коммунальной инфраструктуры муниципального образования </w:t>
      </w:r>
      <w:r w:rsidR="009E47AD">
        <w:rPr>
          <w:sz w:val="26"/>
          <w:szCs w:val="26"/>
        </w:rPr>
        <w:t>Гришинский</w:t>
      </w:r>
      <w:r w:rsidRPr="00AC3BF5">
        <w:rPr>
          <w:sz w:val="26"/>
          <w:szCs w:val="26"/>
        </w:rPr>
        <w:t xml:space="preserve"> сельсовет на перспективный период до 203</w:t>
      </w:r>
      <w:r w:rsidR="00600310">
        <w:rPr>
          <w:sz w:val="26"/>
          <w:szCs w:val="26"/>
        </w:rPr>
        <w:t>5</w:t>
      </w:r>
      <w:r w:rsidRPr="00AC3BF5">
        <w:rPr>
          <w:sz w:val="26"/>
          <w:szCs w:val="26"/>
        </w:rPr>
        <w:t xml:space="preserve"> года являются: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доступности, надежности и стабильности услуг по тепло-, электро-, водоснабжению, водоотведению и сбора и утилизации отходов ТБО на основе полного удовлетворения спроса потребителей;</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предприятий коммунальной инфраструктуры.</w:t>
      </w:r>
    </w:p>
    <w:p w:rsidR="00241D62" w:rsidRPr="00AC3BF5" w:rsidRDefault="00241D62" w:rsidP="000542F0">
      <w:pPr>
        <w:pStyle w:val="24"/>
        <w:spacing w:after="0" w:line="240" w:lineRule="auto"/>
        <w:ind w:firstLine="709"/>
        <w:jc w:val="both"/>
        <w:rPr>
          <w:b/>
          <w:sz w:val="26"/>
          <w:szCs w:val="26"/>
          <w:u w:val="single"/>
        </w:rPr>
      </w:pPr>
    </w:p>
    <w:p w:rsidR="00241D62" w:rsidRPr="00AC3BF5" w:rsidRDefault="00241D62" w:rsidP="000542F0">
      <w:pPr>
        <w:pStyle w:val="24"/>
        <w:spacing w:after="0" w:line="240" w:lineRule="auto"/>
        <w:ind w:firstLine="709"/>
        <w:jc w:val="both"/>
        <w:rPr>
          <w:b/>
          <w:sz w:val="26"/>
          <w:szCs w:val="26"/>
        </w:rPr>
      </w:pPr>
      <w:r w:rsidRPr="00BE2A23">
        <w:rPr>
          <w:b/>
          <w:sz w:val="26"/>
          <w:szCs w:val="26"/>
        </w:rPr>
        <w:t>Задачи</w:t>
      </w:r>
      <w:r w:rsidR="007A7F90">
        <w:rPr>
          <w:b/>
          <w:sz w:val="26"/>
          <w:szCs w:val="26"/>
        </w:rPr>
        <w:t xml:space="preserve"> </w:t>
      </w:r>
      <w:r w:rsidRPr="00BE2A23">
        <w:rPr>
          <w:b/>
          <w:bCs/>
          <w:sz w:val="26"/>
          <w:szCs w:val="26"/>
        </w:rPr>
        <w:t xml:space="preserve">разработки </w:t>
      </w:r>
      <w:r w:rsidRPr="00BE2A23">
        <w:rPr>
          <w:b/>
          <w:sz w:val="26"/>
          <w:szCs w:val="26"/>
        </w:rPr>
        <w:t>программы</w:t>
      </w:r>
      <w:r w:rsidRPr="00AC3BF5">
        <w:rPr>
          <w:sz w:val="26"/>
          <w:szCs w:val="26"/>
        </w:rPr>
        <w:t xml:space="preserve"> совершенствования и развития коммунального комплекса муниципального образования </w:t>
      </w:r>
      <w:r w:rsidR="009E47AD">
        <w:rPr>
          <w:sz w:val="26"/>
          <w:szCs w:val="26"/>
        </w:rPr>
        <w:t>Гришинский</w:t>
      </w:r>
      <w:r w:rsidR="007A7F90">
        <w:rPr>
          <w:sz w:val="26"/>
          <w:szCs w:val="26"/>
        </w:rPr>
        <w:t xml:space="preserve"> </w:t>
      </w:r>
      <w:r w:rsidRPr="00AC3BF5">
        <w:rPr>
          <w:sz w:val="26"/>
          <w:szCs w:val="26"/>
        </w:rPr>
        <w:t>сельсовет являются: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инженерно-техническая оптимизации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взаимосвязанное перспективное планирование развития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обоснование мероприятий по комплексной реконструкции и модернизации;</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надежности систем и качества предоставления коммунальных услуг;</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коммунальной инфраструктуры муниципального образования;</w:t>
      </w:r>
    </w:p>
    <w:p w:rsidR="00241D62" w:rsidRPr="00AC3BF5" w:rsidRDefault="00B11C5C" w:rsidP="000542F0">
      <w:pPr>
        <w:pStyle w:val="24"/>
        <w:shd w:val="clear" w:color="auto" w:fill="FFFFFF"/>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сбалансированности интересов субъектов коммунальной инфраструктуры и потребителей.</w:t>
      </w:r>
    </w:p>
    <w:p w:rsidR="00241D62" w:rsidRPr="00AC3BF5" w:rsidRDefault="00241D62" w:rsidP="000542F0">
      <w:pPr>
        <w:ind w:firstLine="709"/>
        <w:jc w:val="both"/>
        <w:rPr>
          <w:color w:val="000000"/>
          <w:sz w:val="26"/>
          <w:szCs w:val="26"/>
        </w:rPr>
      </w:pPr>
      <w:r w:rsidRPr="00AC3BF5">
        <w:rPr>
          <w:color w:val="000000"/>
          <w:sz w:val="26"/>
          <w:szCs w:val="26"/>
        </w:rPr>
        <w:t>Формирование и реализация Программы базируется на следующих принципах:</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целевом – мероприятия и решения Программы должны обеспечивать достижение поставленных целей;</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системности – рассмотрение всех субъектов коммунальной инфраструктуры муниципального образования </w:t>
      </w:r>
      <w:r w:rsidR="009E47AD">
        <w:rPr>
          <w:color w:val="000000"/>
          <w:sz w:val="26"/>
          <w:szCs w:val="26"/>
        </w:rPr>
        <w:t>Гришинского</w:t>
      </w:r>
      <w:r w:rsidRPr="00AC3BF5">
        <w:rPr>
          <w:color w:val="000000"/>
          <w:sz w:val="26"/>
          <w:szCs w:val="26"/>
        </w:rPr>
        <w:t xml:space="preserve"> сельсовета как единой системы с учетом взаимного влияния всех элементов Программы друг на друга;</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комплексности – формирование Программы в увязке с различными целевыми программами (краевыми, муниципальными, предприятий и организаций), реализуемыми на территории муниципального образования </w:t>
      </w:r>
      <w:r w:rsidR="009E47AD">
        <w:rPr>
          <w:color w:val="000000"/>
          <w:sz w:val="26"/>
          <w:szCs w:val="26"/>
        </w:rPr>
        <w:t>Гришинский</w:t>
      </w:r>
      <w:r w:rsidRPr="00AC3BF5">
        <w:rPr>
          <w:color w:val="000000"/>
          <w:sz w:val="26"/>
          <w:szCs w:val="26"/>
        </w:rPr>
        <w:t xml:space="preserve"> сельсовет.</w:t>
      </w:r>
    </w:p>
    <w:p w:rsidR="00BF41BF" w:rsidRDefault="00BF41BF" w:rsidP="000542F0">
      <w:pPr>
        <w:jc w:val="center"/>
        <w:outlineLvl w:val="1"/>
        <w:rPr>
          <w:b/>
          <w:sz w:val="26"/>
          <w:szCs w:val="26"/>
        </w:rPr>
      </w:pPr>
      <w:bookmarkStart w:id="5" w:name="_Toc529201842"/>
    </w:p>
    <w:p w:rsidR="000C2623" w:rsidRDefault="00E00421" w:rsidP="000542F0">
      <w:pPr>
        <w:jc w:val="center"/>
        <w:outlineLvl w:val="1"/>
        <w:rPr>
          <w:b/>
          <w:sz w:val="26"/>
          <w:szCs w:val="26"/>
        </w:rPr>
      </w:pPr>
      <w:r w:rsidRPr="00AC3BF5">
        <w:rPr>
          <w:b/>
          <w:sz w:val="26"/>
          <w:szCs w:val="26"/>
        </w:rPr>
        <w:t>1.2</w:t>
      </w:r>
      <w:r w:rsidR="004A643C">
        <w:rPr>
          <w:b/>
          <w:sz w:val="26"/>
          <w:szCs w:val="26"/>
        </w:rPr>
        <w:t>.</w:t>
      </w:r>
      <w:r w:rsidR="000C2623" w:rsidRPr="00AC3BF5">
        <w:rPr>
          <w:b/>
          <w:sz w:val="26"/>
          <w:szCs w:val="26"/>
        </w:rPr>
        <w:t xml:space="preserve">Оценка нормативно-правовой базы, необходимой для функционирования и развития </w:t>
      </w:r>
      <w:r w:rsidR="00005998" w:rsidRPr="00AC3BF5">
        <w:rPr>
          <w:b/>
          <w:sz w:val="26"/>
          <w:szCs w:val="26"/>
        </w:rPr>
        <w:t>коммунальной</w:t>
      </w:r>
      <w:r w:rsidR="000C2623" w:rsidRPr="00AC3BF5">
        <w:rPr>
          <w:b/>
          <w:sz w:val="26"/>
          <w:szCs w:val="26"/>
        </w:rPr>
        <w:t xml:space="preserve"> инфраструктуры</w:t>
      </w:r>
      <w:bookmarkEnd w:id="5"/>
    </w:p>
    <w:p w:rsidR="00B11C5C" w:rsidRPr="00AC3BF5" w:rsidRDefault="00B11C5C" w:rsidP="000542F0">
      <w:pPr>
        <w:jc w:val="center"/>
        <w:outlineLvl w:val="1"/>
        <w:rPr>
          <w:b/>
          <w:sz w:val="26"/>
          <w:szCs w:val="26"/>
        </w:rPr>
      </w:pPr>
    </w:p>
    <w:p w:rsidR="006268A2" w:rsidRPr="00AC3BF5" w:rsidRDefault="000C2623" w:rsidP="00F74DA2">
      <w:pPr>
        <w:pStyle w:val="a5"/>
        <w:numPr>
          <w:ilvl w:val="0"/>
          <w:numId w:val="1"/>
        </w:numPr>
        <w:ind w:left="0" w:firstLine="709"/>
        <w:jc w:val="both"/>
        <w:rPr>
          <w:rFonts w:eastAsiaTheme="minorHAnsi"/>
          <w:sz w:val="26"/>
          <w:szCs w:val="26"/>
          <w:lang w:eastAsia="en-US"/>
        </w:rPr>
      </w:pPr>
      <w:r w:rsidRPr="00AC3BF5">
        <w:rPr>
          <w:rFonts w:eastAsiaTheme="minorHAnsi"/>
          <w:sz w:val="26"/>
          <w:szCs w:val="26"/>
          <w:lang w:eastAsia="en-US"/>
        </w:rPr>
        <w:t>Градостроительный кодекс Российской Федерации от 29.12.2004 № 190-ФЗ</w:t>
      </w:r>
      <w:r w:rsidR="006268A2" w:rsidRPr="00AC3BF5">
        <w:rPr>
          <w:rFonts w:eastAsiaTheme="minorHAnsi"/>
          <w:sz w:val="26"/>
          <w:szCs w:val="26"/>
          <w:lang w:eastAsia="en-US"/>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Федеральный закон от 30.12.2004 </w:t>
      </w:r>
      <w:r w:rsidR="006268A2" w:rsidRPr="00AC3BF5">
        <w:rPr>
          <w:sz w:val="26"/>
          <w:szCs w:val="26"/>
        </w:rPr>
        <w:t>№</w:t>
      </w:r>
      <w:r w:rsidRPr="00AC3BF5">
        <w:rPr>
          <w:sz w:val="26"/>
          <w:szCs w:val="26"/>
        </w:rPr>
        <w:t xml:space="preserve"> 210 - ФЗ </w:t>
      </w:r>
      <w:r w:rsidR="00904464" w:rsidRPr="00AC3BF5">
        <w:rPr>
          <w:color w:val="000000"/>
          <w:sz w:val="26"/>
          <w:szCs w:val="26"/>
        </w:rPr>
        <w:t>«</w:t>
      </w:r>
      <w:r w:rsidRPr="00AC3BF5">
        <w:rPr>
          <w:sz w:val="26"/>
          <w:szCs w:val="26"/>
        </w:rPr>
        <w:t>Об основах регулирования тарифов организаций коммунального комплекса</w:t>
      </w:r>
      <w:r w:rsidR="00904464" w:rsidRPr="00AC3BF5">
        <w:rPr>
          <w:sz w:val="26"/>
          <w:szCs w:val="26"/>
        </w:rPr>
        <w:t>»</w:t>
      </w:r>
      <w:r w:rsidRPr="00AC3BF5">
        <w:rPr>
          <w:sz w:val="26"/>
          <w:szCs w:val="26"/>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06.10.2003 г. № 131 – ФЗ «Об общих принципах организации местного самоуправления в Российской Федерации»;</w:t>
      </w:r>
    </w:p>
    <w:p w:rsidR="00904464"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lastRenderedPageBreak/>
        <w:t xml:space="preserve">Постановление Правительства РФ от 13.02.2006 г. </w:t>
      </w:r>
      <w:r w:rsidR="006268A2" w:rsidRPr="00AC3BF5">
        <w:rPr>
          <w:sz w:val="26"/>
          <w:szCs w:val="26"/>
        </w:rPr>
        <w:t>№</w:t>
      </w:r>
      <w:r w:rsidRPr="00AC3BF5">
        <w:rPr>
          <w:sz w:val="26"/>
          <w:szCs w:val="26"/>
        </w:rPr>
        <w:t xml:space="preserve"> 83</w:t>
      </w:r>
      <w:r w:rsidR="00904464" w:rsidRPr="00AC3BF5">
        <w:rPr>
          <w:color w:val="000000"/>
          <w:sz w:val="26"/>
          <w:szCs w:val="26"/>
        </w:rPr>
        <w:t>«</w:t>
      </w:r>
      <w:r w:rsidRPr="00AC3BF5">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904464" w:rsidRPr="00AC3BF5">
        <w:rPr>
          <w:sz w:val="26"/>
          <w:szCs w:val="26"/>
        </w:rPr>
        <w:t>»</w:t>
      </w:r>
      <w:r w:rsidRPr="00AC3BF5">
        <w:rPr>
          <w:sz w:val="26"/>
          <w:szCs w:val="26"/>
        </w:rPr>
        <w:t>;</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color w:val="000000"/>
          <w:sz w:val="26"/>
          <w:szCs w:val="26"/>
        </w:rPr>
        <w:t>Федеральный закон от 26.03.2003 № 35-ФЗ «Об электроэнергетике»;</w:t>
      </w:r>
    </w:p>
    <w:p w:rsidR="006268A2" w:rsidRPr="00AC3BF5" w:rsidRDefault="00FB4F04" w:rsidP="000542F0">
      <w:pPr>
        <w:autoSpaceDE w:val="0"/>
        <w:autoSpaceDN w:val="0"/>
        <w:adjustRightInd w:val="0"/>
        <w:ind w:firstLine="709"/>
        <w:jc w:val="both"/>
        <w:rPr>
          <w:sz w:val="26"/>
          <w:szCs w:val="26"/>
        </w:rPr>
      </w:pPr>
      <w:r w:rsidRPr="00AC3BF5">
        <w:rPr>
          <w:sz w:val="26"/>
          <w:szCs w:val="26"/>
        </w:rPr>
        <w:t>8</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306 </w:t>
      </w:r>
      <w:r w:rsidR="00904464" w:rsidRPr="00AC3BF5">
        <w:rPr>
          <w:color w:val="000000"/>
          <w:sz w:val="26"/>
          <w:szCs w:val="26"/>
        </w:rPr>
        <w:t>«</w:t>
      </w:r>
      <w:r w:rsidR="006268A2" w:rsidRPr="00AC3BF5">
        <w:rPr>
          <w:sz w:val="26"/>
          <w:szCs w:val="26"/>
        </w:rPr>
        <w:t>Об утверждении Правил установления и определения нормативов потребления коммунальных услуг</w:t>
      </w:r>
      <w:r w:rsidR="00904464" w:rsidRPr="00AC3BF5">
        <w:rPr>
          <w:sz w:val="26"/>
          <w:szCs w:val="26"/>
        </w:rPr>
        <w:t>»</w:t>
      </w:r>
      <w:r w:rsidR="006268A2" w:rsidRPr="00AC3BF5">
        <w:rPr>
          <w:sz w:val="26"/>
          <w:szCs w:val="26"/>
        </w:rPr>
        <w:t>;</w:t>
      </w:r>
    </w:p>
    <w:p w:rsidR="006268A2" w:rsidRPr="00AC3BF5" w:rsidRDefault="00FB4F04" w:rsidP="000542F0">
      <w:pPr>
        <w:autoSpaceDE w:val="0"/>
        <w:autoSpaceDN w:val="0"/>
        <w:adjustRightInd w:val="0"/>
        <w:ind w:firstLine="709"/>
        <w:jc w:val="both"/>
        <w:rPr>
          <w:sz w:val="26"/>
          <w:szCs w:val="26"/>
        </w:rPr>
      </w:pPr>
      <w:r w:rsidRPr="00AC3BF5">
        <w:rPr>
          <w:sz w:val="26"/>
          <w:szCs w:val="26"/>
        </w:rPr>
        <w:t>9</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307 </w:t>
      </w:r>
      <w:r w:rsidR="00904464" w:rsidRPr="00AC3BF5">
        <w:rPr>
          <w:color w:val="000000"/>
          <w:sz w:val="26"/>
          <w:szCs w:val="26"/>
        </w:rPr>
        <w:t>«</w:t>
      </w:r>
      <w:r w:rsidR="006268A2" w:rsidRPr="00AC3BF5">
        <w:rPr>
          <w:sz w:val="26"/>
          <w:szCs w:val="26"/>
        </w:rPr>
        <w:t>О порядке предоставления коммунальных услуг гражданам</w:t>
      </w:r>
      <w:r w:rsidR="00904464" w:rsidRPr="00AC3BF5">
        <w:rPr>
          <w:sz w:val="26"/>
          <w:szCs w:val="26"/>
        </w:rPr>
        <w:t>»</w:t>
      </w:r>
      <w:r w:rsidR="006268A2"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0</w:t>
      </w:r>
      <w:r w:rsidRPr="00AC3BF5">
        <w:rPr>
          <w:sz w:val="26"/>
          <w:szCs w:val="26"/>
        </w:rPr>
        <w:t>.</w:t>
      </w:r>
      <w:r w:rsidRPr="00AC3BF5">
        <w:rPr>
          <w:sz w:val="26"/>
          <w:szCs w:val="26"/>
        </w:rPr>
        <w:tab/>
        <w:t xml:space="preserve">Постановление Правительства РФ от 14.12.2005 </w:t>
      </w:r>
      <w:r w:rsidR="00904464" w:rsidRPr="00AC3BF5">
        <w:rPr>
          <w:sz w:val="26"/>
          <w:szCs w:val="26"/>
        </w:rPr>
        <w:t>№</w:t>
      </w:r>
      <w:r w:rsidRPr="00AC3BF5">
        <w:rPr>
          <w:sz w:val="26"/>
          <w:szCs w:val="26"/>
        </w:rPr>
        <w:t xml:space="preserve"> 761 </w:t>
      </w:r>
      <w:r w:rsidR="00904464" w:rsidRPr="00AC3BF5">
        <w:rPr>
          <w:color w:val="000000"/>
          <w:sz w:val="26"/>
          <w:szCs w:val="26"/>
        </w:rPr>
        <w:t>«</w:t>
      </w:r>
      <w:r w:rsidRPr="00AC3BF5">
        <w:rPr>
          <w:sz w:val="26"/>
          <w:szCs w:val="26"/>
        </w:rPr>
        <w:t>О предоставлении субсидий на оплату жилого помещения и коммунальных услуг»;</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1</w:t>
      </w:r>
      <w:r w:rsidRPr="00AC3BF5">
        <w:rPr>
          <w:sz w:val="26"/>
          <w:szCs w:val="26"/>
        </w:rPr>
        <w:t>.</w:t>
      </w:r>
      <w:r w:rsidRPr="00AC3BF5">
        <w:rPr>
          <w:sz w:val="26"/>
          <w:szCs w:val="26"/>
        </w:rPr>
        <w:tab/>
        <w:t xml:space="preserve">Постановление Правительства РФ от 29.08.2005 </w:t>
      </w:r>
      <w:r w:rsidR="00904464" w:rsidRPr="00AC3BF5">
        <w:rPr>
          <w:sz w:val="26"/>
          <w:szCs w:val="26"/>
        </w:rPr>
        <w:t>№</w:t>
      </w:r>
      <w:r w:rsidRPr="00AC3BF5">
        <w:rPr>
          <w:sz w:val="26"/>
          <w:szCs w:val="26"/>
        </w:rPr>
        <w:t xml:space="preserve"> 541 </w:t>
      </w:r>
      <w:r w:rsidR="00904464" w:rsidRPr="00AC3BF5">
        <w:rPr>
          <w:color w:val="000000"/>
          <w:sz w:val="26"/>
          <w:szCs w:val="26"/>
        </w:rPr>
        <w:t>«</w:t>
      </w:r>
      <w:r w:rsidRPr="00AC3BF5">
        <w:rPr>
          <w:sz w:val="26"/>
          <w:szCs w:val="26"/>
        </w:rPr>
        <w:t>О федеральных стандартах оплаты жилого помещения и коммунальных услуг</w:t>
      </w:r>
      <w:r w:rsidR="00904464" w:rsidRPr="00AC3BF5">
        <w:rPr>
          <w:sz w:val="26"/>
          <w:szCs w:val="26"/>
        </w:rPr>
        <w:t>»</w:t>
      </w:r>
      <w:r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2</w:t>
      </w:r>
      <w:r w:rsidRPr="00AC3BF5">
        <w:rPr>
          <w:sz w:val="26"/>
          <w:szCs w:val="26"/>
        </w:rPr>
        <w:t>.</w:t>
      </w:r>
      <w:r w:rsidRPr="00AC3BF5">
        <w:rPr>
          <w:sz w:val="26"/>
          <w:szCs w:val="26"/>
        </w:rPr>
        <w:tab/>
        <w:t>Постановление Правительства РФ от 21.05.2005 № 315 «Об утверждении типового договора социального найма жилого помещения»;</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3</w:t>
      </w:r>
      <w:r w:rsidRPr="00AC3BF5">
        <w:rPr>
          <w:sz w:val="26"/>
          <w:szCs w:val="26"/>
        </w:rPr>
        <w:t>.</w:t>
      </w:r>
      <w:r w:rsidRPr="00AC3BF5">
        <w:rPr>
          <w:sz w:val="26"/>
          <w:szCs w:val="26"/>
        </w:rPr>
        <w:tab/>
        <w:t xml:space="preserve">Постановление Правительства Российской Федерации от 21.01.2006 №25 «Об утверждении Правил пользования жилыми помещениями»; </w:t>
      </w:r>
    </w:p>
    <w:p w:rsidR="006268A2" w:rsidRPr="00AC3BF5" w:rsidRDefault="00FB4F04" w:rsidP="000542F0">
      <w:pPr>
        <w:autoSpaceDE w:val="0"/>
        <w:autoSpaceDN w:val="0"/>
        <w:adjustRightInd w:val="0"/>
        <w:ind w:firstLine="709"/>
        <w:jc w:val="both"/>
        <w:rPr>
          <w:sz w:val="26"/>
          <w:szCs w:val="26"/>
        </w:rPr>
      </w:pPr>
      <w:r w:rsidRPr="00AC3BF5">
        <w:rPr>
          <w:sz w:val="26"/>
          <w:szCs w:val="26"/>
        </w:rPr>
        <w:t>14</w:t>
      </w:r>
      <w:r w:rsidR="006268A2" w:rsidRPr="00AC3BF5">
        <w:rPr>
          <w:sz w:val="26"/>
          <w:szCs w:val="26"/>
        </w:rPr>
        <w:t>.</w:t>
      </w:r>
      <w:r w:rsidR="006268A2" w:rsidRPr="00AC3BF5">
        <w:rPr>
          <w:sz w:val="26"/>
          <w:szCs w:val="26"/>
        </w:rPr>
        <w:tab/>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44B67" w:rsidRPr="00AC3BF5" w:rsidRDefault="00FB4F04" w:rsidP="000542F0">
      <w:pPr>
        <w:tabs>
          <w:tab w:val="left" w:pos="148"/>
        </w:tabs>
        <w:ind w:firstLine="709"/>
        <w:jc w:val="both"/>
        <w:rPr>
          <w:color w:val="000000"/>
          <w:kern w:val="28"/>
          <w:sz w:val="26"/>
          <w:szCs w:val="26"/>
        </w:rPr>
      </w:pPr>
      <w:r w:rsidRPr="00AC3BF5">
        <w:rPr>
          <w:sz w:val="26"/>
          <w:szCs w:val="26"/>
        </w:rPr>
        <w:t>15</w:t>
      </w:r>
      <w:r w:rsidR="00944B67" w:rsidRPr="00AC3BF5">
        <w:rPr>
          <w:sz w:val="26"/>
          <w:szCs w:val="26"/>
        </w:rPr>
        <w:t>.</w:t>
      </w:r>
      <w:r w:rsidR="00944B67" w:rsidRPr="00AC3BF5">
        <w:rPr>
          <w:sz w:val="26"/>
          <w:szCs w:val="26"/>
        </w:rPr>
        <w:tab/>
      </w:r>
      <w:r w:rsidR="00944B67" w:rsidRPr="00AC3BF5">
        <w:rPr>
          <w:color w:val="000000"/>
          <w:kern w:val="28"/>
          <w:sz w:val="26"/>
          <w:szCs w:val="26"/>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944B67" w:rsidRPr="00AC3BF5" w:rsidRDefault="00FB4F04" w:rsidP="000542F0">
      <w:pPr>
        <w:autoSpaceDE w:val="0"/>
        <w:autoSpaceDN w:val="0"/>
        <w:adjustRightInd w:val="0"/>
        <w:ind w:firstLine="709"/>
        <w:jc w:val="both"/>
        <w:rPr>
          <w:sz w:val="26"/>
          <w:szCs w:val="26"/>
        </w:rPr>
      </w:pPr>
      <w:r w:rsidRPr="00AC3BF5">
        <w:rPr>
          <w:sz w:val="26"/>
          <w:szCs w:val="26"/>
        </w:rPr>
        <w:t>16</w:t>
      </w:r>
      <w:r w:rsidR="00944B67" w:rsidRPr="00AC3BF5">
        <w:rPr>
          <w:sz w:val="26"/>
          <w:szCs w:val="26"/>
        </w:rPr>
        <w:t>.</w:t>
      </w:r>
      <w:r w:rsidR="00944B67" w:rsidRPr="00AC3BF5">
        <w:rPr>
          <w:sz w:val="26"/>
          <w:szCs w:val="26"/>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6268A2" w:rsidRPr="00AC3BF5" w:rsidRDefault="00B87771" w:rsidP="000542F0">
      <w:pPr>
        <w:autoSpaceDE w:val="0"/>
        <w:autoSpaceDN w:val="0"/>
        <w:adjustRightInd w:val="0"/>
        <w:ind w:firstLine="709"/>
        <w:jc w:val="both"/>
        <w:rPr>
          <w:sz w:val="26"/>
          <w:szCs w:val="26"/>
        </w:rPr>
      </w:pPr>
      <w:r>
        <w:rPr>
          <w:sz w:val="26"/>
          <w:szCs w:val="26"/>
        </w:rPr>
        <w:t>17</w:t>
      </w:r>
      <w:r w:rsidR="006268A2" w:rsidRPr="00AC3BF5">
        <w:rPr>
          <w:sz w:val="26"/>
          <w:szCs w:val="26"/>
        </w:rPr>
        <w:t>.</w:t>
      </w:r>
      <w:r w:rsidR="006268A2" w:rsidRPr="00AC3BF5">
        <w:rPr>
          <w:sz w:val="26"/>
          <w:szCs w:val="26"/>
        </w:rPr>
        <w:tab/>
        <w:t>Бюджетный кодекс Российской Федерации от 31.07.1998г. № 145 - ФЗ (ред. от 27.06.2011г.):</w:t>
      </w:r>
    </w:p>
    <w:p w:rsidR="006268A2" w:rsidRPr="00AC3BF5" w:rsidRDefault="006268A2" w:rsidP="000542F0">
      <w:pPr>
        <w:ind w:firstLine="709"/>
        <w:jc w:val="both"/>
        <w:rPr>
          <w:sz w:val="26"/>
          <w:szCs w:val="26"/>
        </w:rPr>
      </w:pPr>
      <w:r w:rsidRPr="00AC3BF5">
        <w:rPr>
          <w:sz w:val="26"/>
          <w:szCs w:val="26"/>
        </w:rPr>
        <w:t xml:space="preserve">Согласно ч.3 ст. 179 </w:t>
      </w:r>
      <w:r w:rsidR="00E04E04" w:rsidRPr="00AC3BF5">
        <w:rPr>
          <w:sz w:val="26"/>
          <w:szCs w:val="26"/>
        </w:rPr>
        <w:t>Бюджетного кодекса</w:t>
      </w:r>
      <w:r w:rsidRPr="00AC3BF5">
        <w:rPr>
          <w:sz w:val="26"/>
          <w:szCs w:val="26"/>
        </w:rPr>
        <w:t xml:space="preserve">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268A2" w:rsidRPr="00AC3BF5" w:rsidRDefault="006268A2" w:rsidP="000542F0">
      <w:pPr>
        <w:ind w:firstLine="709"/>
        <w:jc w:val="both"/>
        <w:rPr>
          <w:sz w:val="26"/>
          <w:szCs w:val="26"/>
        </w:rPr>
      </w:pPr>
      <w:r w:rsidRPr="00AC3BF5">
        <w:rPr>
          <w:sz w:val="26"/>
          <w:szCs w:val="26"/>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w:t>
      </w:r>
      <w:r w:rsidRPr="00AC3BF5">
        <w:rPr>
          <w:sz w:val="26"/>
          <w:szCs w:val="26"/>
        </w:rPr>
        <w:lastRenderedPageBreak/>
        <w:t>очередного финансового года бюджетных ассигнований на реализацию программы или о досрочном прекращении ее реализации.</w:t>
      </w:r>
    </w:p>
    <w:p w:rsidR="006268A2" w:rsidRPr="00AC3BF5" w:rsidRDefault="006268A2" w:rsidP="000542F0">
      <w:pPr>
        <w:autoSpaceDE w:val="0"/>
        <w:autoSpaceDN w:val="0"/>
        <w:adjustRightInd w:val="0"/>
        <w:ind w:firstLine="709"/>
        <w:jc w:val="both"/>
        <w:rPr>
          <w:sz w:val="26"/>
          <w:szCs w:val="26"/>
        </w:rPr>
      </w:pPr>
      <w:r w:rsidRPr="00AC3BF5">
        <w:rPr>
          <w:sz w:val="26"/>
          <w:szCs w:val="26"/>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87771" w:rsidRPr="00BF3B6A" w:rsidRDefault="00B87771" w:rsidP="000542F0">
      <w:pPr>
        <w:autoSpaceDE w:val="0"/>
        <w:autoSpaceDN w:val="0"/>
        <w:adjustRightInd w:val="0"/>
        <w:ind w:firstLine="709"/>
        <w:jc w:val="both"/>
        <w:rPr>
          <w:sz w:val="26"/>
          <w:szCs w:val="26"/>
        </w:rPr>
      </w:pPr>
      <w:r>
        <w:rPr>
          <w:sz w:val="26"/>
          <w:szCs w:val="26"/>
        </w:rPr>
        <w:t>18</w:t>
      </w:r>
      <w:r w:rsidRPr="00BF3B6A">
        <w:rPr>
          <w:sz w:val="26"/>
          <w:szCs w:val="26"/>
        </w:rPr>
        <w:t>.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0C2623" w:rsidRPr="00AC3BF5" w:rsidRDefault="00FB4F04" w:rsidP="000542F0">
      <w:pPr>
        <w:autoSpaceDE w:val="0"/>
        <w:autoSpaceDN w:val="0"/>
        <w:adjustRightInd w:val="0"/>
        <w:ind w:firstLine="709"/>
        <w:jc w:val="both"/>
        <w:rPr>
          <w:sz w:val="26"/>
          <w:szCs w:val="26"/>
        </w:rPr>
      </w:pPr>
      <w:r w:rsidRPr="00AC3BF5">
        <w:rPr>
          <w:sz w:val="26"/>
          <w:szCs w:val="26"/>
        </w:rPr>
        <w:t>1</w:t>
      </w:r>
      <w:r w:rsidR="00B87771">
        <w:rPr>
          <w:sz w:val="26"/>
          <w:szCs w:val="26"/>
        </w:rPr>
        <w:t>9</w:t>
      </w:r>
      <w:r w:rsidR="000C2623" w:rsidRPr="00AC3BF5">
        <w:rPr>
          <w:sz w:val="26"/>
          <w:szCs w:val="26"/>
        </w:rPr>
        <w:t xml:space="preserve">. Генеральный план муниципального образования </w:t>
      </w:r>
      <w:r w:rsidR="009E47AD">
        <w:rPr>
          <w:sz w:val="26"/>
          <w:szCs w:val="26"/>
        </w:rPr>
        <w:t>Гришинский</w:t>
      </w:r>
      <w:r w:rsidR="000C2623" w:rsidRPr="00AC3BF5">
        <w:rPr>
          <w:sz w:val="26"/>
          <w:szCs w:val="26"/>
        </w:rPr>
        <w:t xml:space="preserve"> сельсовет Заринского района Алтайского края, утвержденный решением Совета депутатов Заринского </w:t>
      </w:r>
      <w:r w:rsidR="000C2623" w:rsidRPr="00EE7FCE">
        <w:rPr>
          <w:sz w:val="26"/>
          <w:szCs w:val="26"/>
        </w:rPr>
        <w:t xml:space="preserve">района от </w:t>
      </w:r>
      <w:r w:rsidR="00EE7FCE" w:rsidRPr="00EE7FCE">
        <w:rPr>
          <w:rFonts w:ascii="PT Sans" w:hAnsi="PT Sans"/>
          <w:color w:val="333333"/>
        </w:rPr>
        <w:t xml:space="preserve">30.11.2017 </w:t>
      </w:r>
      <w:r w:rsidR="00EE7FCE" w:rsidRPr="00EE7FCE">
        <w:rPr>
          <w:sz w:val="26"/>
          <w:szCs w:val="26"/>
        </w:rPr>
        <w:t>№ 4</w:t>
      </w:r>
      <w:r w:rsidR="00BF41BF">
        <w:rPr>
          <w:sz w:val="26"/>
          <w:szCs w:val="26"/>
        </w:rPr>
        <w:t>3</w:t>
      </w:r>
      <w:r w:rsidR="00EE7FCE">
        <w:rPr>
          <w:sz w:val="26"/>
          <w:szCs w:val="26"/>
        </w:rPr>
        <w:t>.</w:t>
      </w:r>
    </w:p>
    <w:p w:rsidR="000C2623" w:rsidRPr="00AC3BF5" w:rsidRDefault="000C2623" w:rsidP="000542F0">
      <w:pPr>
        <w:ind w:firstLine="709"/>
        <w:jc w:val="both"/>
        <w:rPr>
          <w:rFonts w:eastAsiaTheme="minorHAnsi"/>
          <w:sz w:val="26"/>
          <w:szCs w:val="26"/>
          <w:lang w:eastAsia="en-US"/>
        </w:rPr>
      </w:pPr>
      <w:r w:rsidRPr="00AC3BF5">
        <w:rPr>
          <w:rFonts w:eastAsiaTheme="minorHAnsi"/>
          <w:sz w:val="26"/>
          <w:szCs w:val="26"/>
          <w:lang w:eastAsia="en-US"/>
        </w:rPr>
        <w:t xml:space="preserve">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w:t>
      </w:r>
      <w:r w:rsidR="006268A2" w:rsidRPr="00AC3BF5">
        <w:rPr>
          <w:rFonts w:eastAsiaTheme="minorHAnsi"/>
          <w:sz w:val="26"/>
          <w:szCs w:val="26"/>
          <w:lang w:eastAsia="en-US"/>
        </w:rPr>
        <w:t>систем коммунальной</w:t>
      </w:r>
      <w:r w:rsidR="00886F1B" w:rsidRPr="00AC3BF5">
        <w:rPr>
          <w:rFonts w:eastAsiaTheme="minorHAnsi"/>
          <w:sz w:val="26"/>
          <w:szCs w:val="26"/>
          <w:lang w:eastAsia="en-US"/>
        </w:rPr>
        <w:t xml:space="preserve"> инфраструктуры поселений</w:t>
      </w:r>
      <w:r w:rsidRPr="00AC3BF5">
        <w:rPr>
          <w:rFonts w:eastAsiaTheme="minorHAnsi"/>
          <w:sz w:val="26"/>
          <w:szCs w:val="26"/>
          <w:lang w:eastAsia="en-US"/>
        </w:rPr>
        <w:t xml:space="preserve"> требования к которым устанавливаются Правительством Российской Федерации входит в состав полномочий органов местного самоуправления.</w:t>
      </w:r>
    </w:p>
    <w:p w:rsidR="006268A2" w:rsidRPr="00AC3BF5" w:rsidRDefault="000C2623" w:rsidP="000542F0">
      <w:pPr>
        <w:pStyle w:val="ConsPlusNormal"/>
        <w:ind w:firstLine="539"/>
        <w:jc w:val="both"/>
        <w:rPr>
          <w:rFonts w:ascii="Times New Roman" w:hAnsi="Times New Roman" w:cs="Times New Roman"/>
          <w:sz w:val="26"/>
          <w:szCs w:val="26"/>
        </w:rPr>
      </w:pPr>
      <w:r w:rsidRPr="00B87771">
        <w:rPr>
          <w:rFonts w:ascii="Times New Roman" w:eastAsiaTheme="minorHAnsi" w:hAnsi="Times New Roman" w:cs="Times New Roman"/>
          <w:sz w:val="26"/>
          <w:szCs w:val="26"/>
          <w:lang w:eastAsia="en-US"/>
        </w:rPr>
        <w:t>В соответствии с п. 2</w:t>
      </w:r>
      <w:r w:rsidR="006268A2" w:rsidRPr="00B87771">
        <w:rPr>
          <w:rFonts w:ascii="Times New Roman" w:eastAsiaTheme="minorHAnsi" w:hAnsi="Times New Roman" w:cs="Times New Roman"/>
          <w:sz w:val="26"/>
          <w:szCs w:val="26"/>
          <w:lang w:eastAsia="en-US"/>
        </w:rPr>
        <w:t>3</w:t>
      </w:r>
      <w:r w:rsidRPr="00B87771">
        <w:rPr>
          <w:rFonts w:ascii="Times New Roman" w:eastAsiaTheme="minorHAnsi" w:hAnsi="Times New Roman" w:cs="Times New Roman"/>
          <w:sz w:val="26"/>
          <w:szCs w:val="26"/>
          <w:lang w:eastAsia="en-US"/>
        </w:rPr>
        <w:t xml:space="preserve"> статьи 1 «Градостроительного кодекса Российской Федерации» №190-ФЗ от 29 декабря 2004 года</w:t>
      </w:r>
      <w:r w:rsidRPr="00B87771">
        <w:rPr>
          <w:rFonts w:ascii="Times New Roman" w:eastAsiaTheme="minorHAnsi" w:hAnsi="Times New Roman" w:cs="Times New Roman"/>
          <w:sz w:val="26"/>
          <w:szCs w:val="26"/>
          <w:u w:val="single"/>
          <w:lang w:eastAsia="en-US"/>
        </w:rPr>
        <w:t>программ</w:t>
      </w:r>
      <w:r w:rsidR="00B87771">
        <w:rPr>
          <w:rFonts w:ascii="Times New Roman" w:eastAsiaTheme="minorHAnsi" w:hAnsi="Times New Roman" w:cs="Times New Roman"/>
          <w:sz w:val="26"/>
          <w:szCs w:val="26"/>
          <w:u w:val="single"/>
          <w:lang w:eastAsia="en-US"/>
        </w:rPr>
        <w:t>а</w:t>
      </w:r>
      <w:r w:rsidRPr="00B87771">
        <w:rPr>
          <w:rFonts w:ascii="Times New Roman" w:eastAsiaTheme="minorHAnsi" w:hAnsi="Times New Roman" w:cs="Times New Roman"/>
          <w:sz w:val="26"/>
          <w:szCs w:val="26"/>
          <w:u w:val="single"/>
          <w:lang w:eastAsia="en-US"/>
        </w:rPr>
        <w:t xml:space="preserve"> комплексного развития </w:t>
      </w:r>
      <w:r w:rsidR="006268A2" w:rsidRPr="00B87771">
        <w:rPr>
          <w:rFonts w:ascii="Times New Roman" w:eastAsiaTheme="minorHAnsi" w:hAnsi="Times New Roman" w:cs="Times New Roman"/>
          <w:sz w:val="26"/>
          <w:szCs w:val="26"/>
          <w:u w:val="single"/>
          <w:lang w:eastAsia="en-US"/>
        </w:rPr>
        <w:t>систем коммунальной</w:t>
      </w:r>
      <w:r w:rsidRPr="00B87771">
        <w:rPr>
          <w:rFonts w:ascii="Times New Roman" w:eastAsiaTheme="minorHAnsi" w:hAnsi="Times New Roman" w:cs="Times New Roman"/>
          <w:sz w:val="26"/>
          <w:szCs w:val="26"/>
          <w:u w:val="single"/>
          <w:lang w:eastAsia="en-US"/>
        </w:rPr>
        <w:t xml:space="preserve"> инфраструктуры поселения</w:t>
      </w:r>
      <w:r w:rsidRPr="00AC3BF5">
        <w:rPr>
          <w:rFonts w:ascii="Times New Roman" w:eastAsiaTheme="minorHAnsi" w:hAnsi="Times New Roman" w:cs="Times New Roman"/>
          <w:sz w:val="26"/>
          <w:szCs w:val="26"/>
          <w:lang w:eastAsia="en-US"/>
        </w:rPr>
        <w:t>-документ, устанавливающи</w:t>
      </w:r>
      <w:r w:rsidR="00EF7B69" w:rsidRPr="00AC3BF5">
        <w:rPr>
          <w:rFonts w:ascii="Times New Roman" w:eastAsiaTheme="minorHAnsi" w:hAnsi="Times New Roman" w:cs="Times New Roman"/>
          <w:sz w:val="26"/>
          <w:szCs w:val="26"/>
          <w:lang w:eastAsia="en-US"/>
        </w:rPr>
        <w:t>й</w:t>
      </w:r>
      <w:r w:rsidRPr="00AC3BF5">
        <w:rPr>
          <w:rFonts w:ascii="Times New Roman" w:eastAsiaTheme="minorHAnsi" w:hAnsi="Times New Roman" w:cs="Times New Roman"/>
          <w:sz w:val="26"/>
          <w:szCs w:val="26"/>
          <w:lang w:eastAsia="en-US"/>
        </w:rPr>
        <w:t xml:space="preserve"> перечни мероприятий по проектированию, строительству, реконструкции </w:t>
      </w:r>
      <w:r w:rsidR="006268A2" w:rsidRPr="00AC3BF5">
        <w:rPr>
          <w:rFonts w:ascii="Times New Roman" w:hAnsi="Times New Roman" w:cs="Times New Roman"/>
          <w:sz w:val="26"/>
          <w:szCs w:val="26"/>
        </w:rPr>
        <w:t>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w:t>
      </w:r>
      <w:r w:rsidR="004B5916" w:rsidRPr="00AC3BF5">
        <w:rPr>
          <w:rFonts w:ascii="Times New Roman" w:hAnsi="Times New Roman" w:cs="Times New Roman"/>
          <w:sz w:val="26"/>
          <w:szCs w:val="26"/>
        </w:rPr>
        <w:t>, городского округа</w:t>
      </w:r>
      <w:r w:rsidR="006268A2" w:rsidRPr="00AC3BF5">
        <w:rPr>
          <w:rFonts w:ascii="Times New Roman" w:hAnsi="Times New Roman" w:cs="Times New Roman"/>
          <w:sz w:val="26"/>
          <w:szCs w:val="26"/>
        </w:rPr>
        <w:t xml:space="preserve"> на основании утвержденных в порядке, установленном настоящим Кодексом, генеральных планов </w:t>
      </w:r>
      <w:r w:rsidR="004B5916" w:rsidRPr="00AC3BF5">
        <w:rPr>
          <w:rFonts w:ascii="Times New Roman" w:hAnsi="Times New Roman" w:cs="Times New Roman"/>
          <w:sz w:val="26"/>
          <w:szCs w:val="26"/>
        </w:rPr>
        <w:t>поселения, городского округа</w:t>
      </w:r>
      <w:r w:rsidR="006268A2" w:rsidRPr="00AC3BF5">
        <w:rPr>
          <w:rFonts w:ascii="Times New Roman" w:hAnsi="Times New Roman" w:cs="Times New Roman"/>
          <w:sz w:val="26"/>
          <w:szCs w:val="26"/>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45233A" w:rsidRDefault="0045233A" w:rsidP="000542F0">
      <w:pPr>
        <w:rPr>
          <w:b/>
          <w:smallCaps/>
          <w:sz w:val="28"/>
          <w:szCs w:val="28"/>
          <w:lang w:bidi="ru-RU"/>
        </w:rPr>
      </w:pPr>
      <w:bookmarkStart w:id="6" w:name="_Toc444611850"/>
    </w:p>
    <w:p w:rsidR="00AF6916" w:rsidRDefault="00AF6916">
      <w:pPr>
        <w:rPr>
          <w:b/>
          <w:sz w:val="26"/>
          <w:szCs w:val="26"/>
        </w:rPr>
      </w:pPr>
      <w:r>
        <w:rPr>
          <w:b/>
          <w:sz w:val="26"/>
          <w:szCs w:val="26"/>
        </w:rPr>
        <w:br w:type="page"/>
      </w:r>
    </w:p>
    <w:p w:rsidR="006F3156" w:rsidRPr="00AC3BF5" w:rsidRDefault="00435628" w:rsidP="00A51A4F">
      <w:pPr>
        <w:tabs>
          <w:tab w:val="left" w:pos="1080"/>
        </w:tabs>
        <w:jc w:val="center"/>
        <w:outlineLvl w:val="0"/>
        <w:rPr>
          <w:b/>
          <w:sz w:val="26"/>
          <w:szCs w:val="26"/>
          <w:lang w:bidi="ru-RU"/>
        </w:rPr>
      </w:pPr>
      <w:bookmarkStart w:id="7" w:name="_Toc529201843"/>
      <w:r w:rsidRPr="00AC3BF5">
        <w:rPr>
          <w:b/>
          <w:sz w:val="26"/>
          <w:szCs w:val="26"/>
        </w:rPr>
        <w:lastRenderedPageBreak/>
        <w:t>2</w:t>
      </w:r>
      <w:r w:rsidR="00944B67" w:rsidRPr="00AC3BF5">
        <w:rPr>
          <w:b/>
          <w:sz w:val="26"/>
          <w:szCs w:val="26"/>
        </w:rPr>
        <w:t xml:space="preserve">. ХАРАКТЕРИСТИКА СУЩЕСТВУЮЩЕГО СОСТОЯНИЯ КОММУНАЛЬНОЙ ИНФРАСТРУКТУРЫ МУНИЦИПАЛЬНОГО ОБРАЗОВАНИЯ </w:t>
      </w:r>
      <w:r w:rsidR="009E47AD">
        <w:rPr>
          <w:b/>
          <w:sz w:val="26"/>
          <w:szCs w:val="26"/>
        </w:rPr>
        <w:t>ГРИШИНСКИЙ</w:t>
      </w:r>
      <w:r w:rsidR="003015BB" w:rsidRPr="00AC3BF5">
        <w:rPr>
          <w:b/>
          <w:sz w:val="26"/>
          <w:szCs w:val="26"/>
        </w:rPr>
        <w:t xml:space="preserve"> СЕЛЬСОВЕТ ЗАРИНСКОГО РАЙОНА</w:t>
      </w:r>
      <w:bookmarkEnd w:id="6"/>
      <w:r w:rsidR="008569C4" w:rsidRPr="00B87771">
        <w:rPr>
          <w:b/>
          <w:caps/>
          <w:sz w:val="26"/>
          <w:szCs w:val="26"/>
          <w:lang w:bidi="ru-RU"/>
        </w:rPr>
        <w:t xml:space="preserve">(электроснабжения, теплоснабжения, </w:t>
      </w:r>
      <w:r w:rsidR="00A51A4F">
        <w:rPr>
          <w:b/>
          <w:caps/>
          <w:sz w:val="26"/>
          <w:szCs w:val="26"/>
          <w:lang w:bidi="ru-RU"/>
        </w:rPr>
        <w:t>В</w:t>
      </w:r>
      <w:r w:rsidR="008569C4" w:rsidRPr="00B87771">
        <w:rPr>
          <w:b/>
          <w:caps/>
          <w:sz w:val="26"/>
          <w:szCs w:val="26"/>
          <w:lang w:bidi="ru-RU"/>
        </w:rPr>
        <w:t>одоснабжения, водоотведения, газоснабжения, сбора и утилизации ТБО</w:t>
      </w:r>
      <w:r w:rsidR="004A643C">
        <w:rPr>
          <w:b/>
          <w:caps/>
          <w:sz w:val="26"/>
          <w:szCs w:val="26"/>
          <w:lang w:bidi="ru-RU"/>
        </w:rPr>
        <w:t>)</w:t>
      </w:r>
      <w:r w:rsidR="006F3156" w:rsidRPr="00AC3BF5">
        <w:rPr>
          <w:b/>
          <w:sz w:val="26"/>
          <w:szCs w:val="26"/>
          <w:lang w:bidi="ru-RU"/>
        </w:rPr>
        <w:t>.</w:t>
      </w:r>
      <w:bookmarkEnd w:id="7"/>
    </w:p>
    <w:p w:rsidR="00505A3C" w:rsidRPr="00AC3BF5" w:rsidRDefault="00505A3C" w:rsidP="000542F0">
      <w:pPr>
        <w:pStyle w:val="a"/>
        <w:numPr>
          <w:ilvl w:val="0"/>
          <w:numId w:val="0"/>
        </w:numPr>
        <w:tabs>
          <w:tab w:val="left" w:pos="1620"/>
        </w:tabs>
        <w:spacing w:line="240" w:lineRule="auto"/>
        <w:outlineLvl w:val="1"/>
        <w:rPr>
          <w:sz w:val="26"/>
          <w:szCs w:val="26"/>
        </w:rPr>
      </w:pPr>
    </w:p>
    <w:p w:rsidR="008569C4" w:rsidRDefault="00B87771" w:rsidP="000542F0">
      <w:pPr>
        <w:pStyle w:val="a"/>
        <w:numPr>
          <w:ilvl w:val="0"/>
          <w:numId w:val="0"/>
        </w:numPr>
        <w:tabs>
          <w:tab w:val="left" w:pos="1620"/>
        </w:tabs>
        <w:spacing w:line="240" w:lineRule="auto"/>
        <w:outlineLvl w:val="1"/>
        <w:rPr>
          <w:sz w:val="26"/>
          <w:szCs w:val="26"/>
        </w:rPr>
      </w:pPr>
      <w:bookmarkStart w:id="8" w:name="_Toc529201844"/>
      <w:r>
        <w:rPr>
          <w:sz w:val="26"/>
          <w:szCs w:val="26"/>
        </w:rPr>
        <w:t xml:space="preserve">2.1. </w:t>
      </w:r>
      <w:r w:rsidR="0045233A" w:rsidRPr="00AC3BF5">
        <w:rPr>
          <w:sz w:val="26"/>
          <w:szCs w:val="26"/>
        </w:rPr>
        <w:t>Электро</w:t>
      </w:r>
      <w:r w:rsidR="00505A3C" w:rsidRPr="00AC3BF5">
        <w:rPr>
          <w:sz w:val="26"/>
          <w:szCs w:val="26"/>
        </w:rPr>
        <w:t>снабжение</w:t>
      </w:r>
      <w:bookmarkEnd w:id="8"/>
    </w:p>
    <w:p w:rsidR="00B11C5C" w:rsidRDefault="00B11C5C" w:rsidP="000542F0">
      <w:pPr>
        <w:pStyle w:val="a"/>
        <w:numPr>
          <w:ilvl w:val="0"/>
          <w:numId w:val="0"/>
        </w:numPr>
        <w:tabs>
          <w:tab w:val="left" w:pos="1620"/>
        </w:tabs>
        <w:spacing w:line="240" w:lineRule="auto"/>
        <w:outlineLvl w:val="1"/>
        <w:rPr>
          <w:bCs/>
          <w:iCs/>
          <w:color w:val="000000"/>
          <w:sz w:val="26"/>
          <w:szCs w:val="26"/>
        </w:rPr>
      </w:pPr>
    </w:p>
    <w:p w:rsidR="009E47AD" w:rsidRPr="009E47AD" w:rsidRDefault="009E47AD" w:rsidP="009E47AD">
      <w:pPr>
        <w:shd w:val="clear" w:color="auto" w:fill="FFFFFF"/>
        <w:ind w:firstLine="709"/>
        <w:jc w:val="both"/>
        <w:rPr>
          <w:iCs/>
          <w:sz w:val="26"/>
          <w:szCs w:val="26"/>
        </w:rPr>
      </w:pPr>
      <w:bookmarkStart w:id="9" w:name="_Toc529201845"/>
      <w:r w:rsidRPr="009E47AD">
        <w:rPr>
          <w:bCs/>
          <w:iCs/>
          <w:sz w:val="26"/>
          <w:szCs w:val="26"/>
        </w:rPr>
        <w:t xml:space="preserve">Анализ существующего состояния системы электроснабжения </w:t>
      </w:r>
      <w:r w:rsidRPr="009E47AD">
        <w:rPr>
          <w:sz w:val="26"/>
          <w:szCs w:val="26"/>
        </w:rPr>
        <w:t>муниципального образования (МО) Гришинский сельсовет Заринского района Алтайского края</w:t>
      </w:r>
      <w:r w:rsidRPr="009E47AD">
        <w:rPr>
          <w:iCs/>
          <w:sz w:val="26"/>
          <w:szCs w:val="26"/>
        </w:rPr>
        <w:t xml:space="preserve"> в границах с. </w:t>
      </w:r>
      <w:r w:rsidRPr="009E47AD">
        <w:rPr>
          <w:sz w:val="26"/>
          <w:szCs w:val="26"/>
        </w:rPr>
        <w:t>Гришино и п. Зудилово</w:t>
      </w:r>
      <w:r w:rsidRPr="009E47AD">
        <w:rPr>
          <w:iCs/>
          <w:sz w:val="26"/>
          <w:szCs w:val="26"/>
        </w:rPr>
        <w:t xml:space="preserve"> проведен на основании:</w:t>
      </w: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xml:space="preserve">- </w:t>
      </w:r>
      <w:r w:rsidRPr="009E47AD">
        <w:rPr>
          <w:sz w:val="26"/>
          <w:szCs w:val="26"/>
        </w:rPr>
        <w:t xml:space="preserve">карты современного использования и комплексной оценки территории </w:t>
      </w:r>
      <w:r w:rsidRPr="009E47AD">
        <w:rPr>
          <w:iCs/>
          <w:sz w:val="26"/>
          <w:szCs w:val="26"/>
        </w:rPr>
        <w:t xml:space="preserve">с. </w:t>
      </w:r>
      <w:r w:rsidRPr="009E47AD">
        <w:rPr>
          <w:sz w:val="26"/>
          <w:szCs w:val="26"/>
        </w:rPr>
        <w:t>Гришино и п. Зудилово</w:t>
      </w:r>
      <w:r w:rsidRPr="009E47AD">
        <w:rPr>
          <w:iCs/>
          <w:sz w:val="26"/>
          <w:szCs w:val="26"/>
        </w:rPr>
        <w:t xml:space="preserve"> в масштабе 1:5000;</w:t>
      </w: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материалов по геологическому строению и рельефу местности;</w:t>
      </w: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xml:space="preserve">- характеристики жилищного фонда, </w:t>
      </w:r>
      <w:r w:rsidRPr="009E47AD">
        <w:rPr>
          <w:sz w:val="26"/>
          <w:szCs w:val="26"/>
        </w:rPr>
        <w:t>зданий общественного назначения</w:t>
      </w:r>
      <w:r w:rsidRPr="009E47AD">
        <w:rPr>
          <w:iCs/>
          <w:sz w:val="26"/>
          <w:szCs w:val="26"/>
        </w:rPr>
        <w:t xml:space="preserve"> и объектов производственной  сферы с. </w:t>
      </w:r>
      <w:r w:rsidRPr="009E47AD">
        <w:rPr>
          <w:sz w:val="26"/>
          <w:szCs w:val="26"/>
        </w:rPr>
        <w:t>Гришино и п. Зудилово</w:t>
      </w:r>
      <w:r w:rsidRPr="009E47AD">
        <w:rPr>
          <w:iCs/>
          <w:sz w:val="26"/>
          <w:szCs w:val="26"/>
        </w:rPr>
        <w:t>;</w:t>
      </w: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xml:space="preserve">- данных о современном состоянии системы электроснабжения МО </w:t>
      </w:r>
      <w:r w:rsidRPr="009E47AD">
        <w:rPr>
          <w:sz w:val="26"/>
          <w:szCs w:val="26"/>
        </w:rPr>
        <w:t>Гришинский сельсовет</w:t>
      </w:r>
      <w:r w:rsidRPr="009E47AD">
        <w:rPr>
          <w:iCs/>
          <w:sz w:val="26"/>
          <w:szCs w:val="26"/>
        </w:rPr>
        <w:t xml:space="preserve">, предоставленных Заринским РЭС ПО «Северо-Восточные электрические сети» филиала ПАО «МРСК Сибири» «Алтайэнерго»; </w:t>
      </w: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действующих нормативных документов по проектированию, строительству и эксплуатации электрических сетей;</w:t>
      </w: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w:t>
      </w:r>
      <w:r w:rsidRPr="009E47AD">
        <w:rPr>
          <w:sz w:val="26"/>
          <w:szCs w:val="26"/>
        </w:rPr>
        <w:t>Нормативов градостроительного проектирования Алтайского края</w:t>
      </w:r>
      <w:r w:rsidRPr="009E47AD">
        <w:rPr>
          <w:iCs/>
          <w:sz w:val="26"/>
          <w:szCs w:val="26"/>
        </w:rPr>
        <w:t>.</w:t>
      </w:r>
    </w:p>
    <w:p w:rsidR="009E47AD" w:rsidRPr="009E47AD" w:rsidRDefault="009E47AD" w:rsidP="009E47AD">
      <w:pPr>
        <w:keepLines/>
        <w:suppressLineNumbers/>
        <w:suppressAutoHyphens/>
        <w:autoSpaceDE w:val="0"/>
        <w:autoSpaceDN w:val="0"/>
        <w:adjustRightInd w:val="0"/>
        <w:ind w:firstLine="709"/>
        <w:jc w:val="both"/>
        <w:rPr>
          <w:iCs/>
          <w:sz w:val="26"/>
          <w:szCs w:val="26"/>
        </w:rPr>
      </w:pP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Расчетные климатические условия для планирования воздушных линий электропередач и трансформаторных подстанций определены на основании карт климатического районирования территории Российской Федерации, в соответствии с ПУЭ, гл.2.5. </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Для территории </w:t>
      </w:r>
      <w:r w:rsidRPr="009E47AD">
        <w:rPr>
          <w:sz w:val="26"/>
          <w:szCs w:val="26"/>
        </w:rPr>
        <w:t>Заринского района Алтайского края</w:t>
      </w:r>
      <w:r w:rsidRPr="009E47AD">
        <w:rPr>
          <w:iCs/>
          <w:sz w:val="26"/>
          <w:szCs w:val="26"/>
        </w:rPr>
        <w:t xml:space="preserve"> приняты следующие климатические условия:</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 район по гололеду - </w:t>
      </w:r>
      <w:r w:rsidRPr="009E47AD">
        <w:rPr>
          <w:iCs/>
          <w:sz w:val="26"/>
          <w:szCs w:val="26"/>
          <w:lang w:val="en-US"/>
        </w:rPr>
        <w:t>III</w:t>
      </w:r>
      <w:r w:rsidRPr="009E47AD">
        <w:rPr>
          <w:iCs/>
          <w:sz w:val="26"/>
          <w:szCs w:val="26"/>
        </w:rPr>
        <w:t>;</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 нормативная толщина стенки гололеда - </w:t>
      </w:r>
      <w:smartTag w:uri="urn:schemas-microsoft-com:office:smarttags" w:element="metricconverter">
        <w:smartTagPr>
          <w:attr w:name="ProductID" w:val="20 мм"/>
        </w:smartTagPr>
        <w:r w:rsidRPr="009E47AD">
          <w:rPr>
            <w:iCs/>
            <w:sz w:val="26"/>
            <w:szCs w:val="26"/>
          </w:rPr>
          <w:t>20 мм</w:t>
        </w:r>
      </w:smartTag>
      <w:r w:rsidRPr="009E47AD">
        <w:rPr>
          <w:iCs/>
          <w:sz w:val="26"/>
          <w:szCs w:val="26"/>
        </w:rPr>
        <w:t>;</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 район по ветру - </w:t>
      </w:r>
      <w:r w:rsidRPr="009E47AD">
        <w:rPr>
          <w:iCs/>
          <w:sz w:val="26"/>
          <w:szCs w:val="26"/>
          <w:lang w:val="en-US"/>
        </w:rPr>
        <w:t>III</w:t>
      </w:r>
      <w:r w:rsidRPr="009E47AD">
        <w:rPr>
          <w:iCs/>
          <w:sz w:val="26"/>
          <w:szCs w:val="26"/>
        </w:rPr>
        <w:t>;</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нормативное ветровое давление - 650 Па;</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скорость ветра - 32 м/с;</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число грозовых часов в году - от 40 до 60.</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Рельеф местности в районе МО </w:t>
      </w:r>
      <w:r w:rsidRPr="009E47AD">
        <w:rPr>
          <w:sz w:val="26"/>
          <w:szCs w:val="26"/>
        </w:rPr>
        <w:t>Гришинский сельсовет увалистый.</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Грунты – суглинки с удельным эквивалентным сопротивлением растеканию электрического тока ρ</w:t>
      </w:r>
      <w:r w:rsidRPr="009E47AD">
        <w:rPr>
          <w:iCs/>
          <w:sz w:val="26"/>
          <w:szCs w:val="26"/>
          <w:vertAlign w:val="subscript"/>
        </w:rPr>
        <w:t>ср.</w:t>
      </w:r>
      <w:r w:rsidRPr="009E47AD">
        <w:rPr>
          <w:iCs/>
          <w:sz w:val="26"/>
          <w:szCs w:val="26"/>
        </w:rPr>
        <w:t xml:space="preserve">=100Ом*м. </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Коррозионная активность грунтов:</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к свинцовой оболочке кабеля - высокая;</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к алюминиевой оболочке кабеля - высокая;</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к стали углеродистой - средняя.</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Потребители электрической энергии с. </w:t>
      </w:r>
      <w:r w:rsidRPr="009E47AD">
        <w:rPr>
          <w:sz w:val="26"/>
          <w:szCs w:val="26"/>
        </w:rPr>
        <w:t>Гришино и п. Зудилово</w:t>
      </w:r>
      <w:r w:rsidRPr="009E47AD">
        <w:rPr>
          <w:iCs/>
          <w:sz w:val="26"/>
          <w:szCs w:val="26"/>
        </w:rPr>
        <w:t xml:space="preserve"> относятся к электроприемникам </w:t>
      </w:r>
      <w:r w:rsidRPr="009E47AD">
        <w:rPr>
          <w:iCs/>
          <w:sz w:val="26"/>
          <w:szCs w:val="26"/>
          <w:lang w:val="en-US"/>
        </w:rPr>
        <w:t>II</w:t>
      </w:r>
      <w:r w:rsidRPr="009E47AD">
        <w:rPr>
          <w:iCs/>
          <w:sz w:val="26"/>
          <w:szCs w:val="26"/>
        </w:rPr>
        <w:t xml:space="preserve"> и </w:t>
      </w:r>
      <w:r w:rsidRPr="009E47AD">
        <w:rPr>
          <w:iCs/>
          <w:sz w:val="26"/>
          <w:szCs w:val="26"/>
          <w:lang w:val="en-US"/>
        </w:rPr>
        <w:t>III</w:t>
      </w:r>
      <w:r w:rsidRPr="009E47AD">
        <w:rPr>
          <w:iCs/>
          <w:sz w:val="26"/>
          <w:szCs w:val="26"/>
        </w:rPr>
        <w:t xml:space="preserve"> категорий обеспечения надежности электроснабжения. </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 xml:space="preserve">Требования ПУЭ и отраслевых нормативных документов к надежности электроснабжения в ряде случаев не выполнены, не все объекты </w:t>
      </w:r>
      <w:r w:rsidRPr="009E47AD">
        <w:rPr>
          <w:iCs/>
          <w:sz w:val="26"/>
          <w:szCs w:val="26"/>
          <w:lang w:val="en-US"/>
        </w:rPr>
        <w:t>II</w:t>
      </w:r>
      <w:r w:rsidRPr="009E47AD">
        <w:rPr>
          <w:iCs/>
          <w:sz w:val="26"/>
          <w:szCs w:val="26"/>
        </w:rPr>
        <w:t xml:space="preserve"> категории обеспечены резервным питанием.</w:t>
      </w:r>
    </w:p>
    <w:p w:rsidR="009E47AD" w:rsidRPr="009E47AD" w:rsidRDefault="009E47AD" w:rsidP="009E47AD">
      <w:pPr>
        <w:keepLines/>
        <w:suppressLineNumbers/>
        <w:tabs>
          <w:tab w:val="left" w:pos="1620"/>
        </w:tabs>
        <w:suppressAutoHyphens/>
        <w:ind w:firstLine="709"/>
        <w:jc w:val="both"/>
        <w:rPr>
          <w:sz w:val="26"/>
          <w:szCs w:val="26"/>
        </w:rPr>
      </w:pPr>
      <w:r w:rsidRPr="009E47AD">
        <w:rPr>
          <w:sz w:val="26"/>
          <w:szCs w:val="26"/>
        </w:rPr>
        <w:lastRenderedPageBreak/>
        <w:t>Электропотребление в жилом секторе складывается из электропотребления осветительными и электробытовыми приборами жилых домов, а также из расхода электроэнергии на личное приусадебное хозяйство (ЛПХ). Жилой сектор представлен одноэтажными жилыми домами на 1, 2 и 3 квартиры с плитами для приготовления пищи на сжиженном (баллонном) газе и твердом топливе. Количество проживающих в жилом доме (квартире) составляет от 1 до 3 человек.</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Электропотребление в социальной сфере складывается из электропотребления осветительными и розеточными сетями,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r w:rsidRPr="009E47AD">
        <w:rPr>
          <w:iCs/>
          <w:sz w:val="26"/>
          <w:szCs w:val="26"/>
        </w:rPr>
        <w:t>Электропотребление в производственной сфере складывается из электропотребления технологическим оборудованием, осветительными и розеточными сетями.</w:t>
      </w:r>
    </w:p>
    <w:p w:rsidR="009E47AD" w:rsidRPr="009E47AD" w:rsidRDefault="009E47AD" w:rsidP="009E47AD">
      <w:pPr>
        <w:keepLines/>
        <w:suppressLineNumbers/>
        <w:tabs>
          <w:tab w:val="left" w:pos="720"/>
        </w:tabs>
        <w:suppressAutoHyphens/>
        <w:autoSpaceDE w:val="0"/>
        <w:autoSpaceDN w:val="0"/>
        <w:adjustRightInd w:val="0"/>
        <w:ind w:firstLine="720"/>
        <w:jc w:val="both"/>
        <w:rPr>
          <w:iCs/>
          <w:sz w:val="26"/>
          <w:szCs w:val="26"/>
        </w:rPr>
      </w:pPr>
      <w:r w:rsidRPr="009E47AD">
        <w:rPr>
          <w:iCs/>
          <w:sz w:val="26"/>
          <w:szCs w:val="26"/>
        </w:rPr>
        <w:t xml:space="preserve">Наибольшее потребление электроэнергии по МО </w:t>
      </w:r>
      <w:r w:rsidRPr="009E47AD">
        <w:rPr>
          <w:sz w:val="26"/>
          <w:szCs w:val="26"/>
        </w:rPr>
        <w:t xml:space="preserve">Гришинский сельсовет </w:t>
      </w:r>
      <w:r w:rsidRPr="009E47AD">
        <w:rPr>
          <w:iCs/>
          <w:sz w:val="26"/>
          <w:szCs w:val="26"/>
        </w:rPr>
        <w:t xml:space="preserve">приходится на жилой сектор и производственные объекты сельскохозяйственного направления. </w:t>
      </w:r>
    </w:p>
    <w:p w:rsidR="009E47AD" w:rsidRPr="009E47AD" w:rsidRDefault="009E47AD" w:rsidP="009E47AD">
      <w:pPr>
        <w:keepLines/>
        <w:suppressLineNumbers/>
        <w:tabs>
          <w:tab w:val="left" w:pos="720"/>
        </w:tabs>
        <w:suppressAutoHyphens/>
        <w:autoSpaceDE w:val="0"/>
        <w:autoSpaceDN w:val="0"/>
        <w:adjustRightInd w:val="0"/>
        <w:ind w:firstLine="720"/>
        <w:jc w:val="both"/>
        <w:rPr>
          <w:iCs/>
          <w:sz w:val="26"/>
          <w:szCs w:val="26"/>
        </w:rPr>
      </w:pPr>
      <w:r w:rsidRPr="009E47AD">
        <w:rPr>
          <w:iCs/>
          <w:sz w:val="26"/>
          <w:szCs w:val="26"/>
        </w:rPr>
        <w:t xml:space="preserve">Учет отпускаемой электроэнергии предусмотрен в РУ-0,4кВ трансформаторных подстанций и на вводах в здания. Приборами учета оснащены практически все энергопринимающие объекты МО </w:t>
      </w:r>
      <w:r w:rsidRPr="009E47AD">
        <w:rPr>
          <w:sz w:val="26"/>
          <w:szCs w:val="26"/>
        </w:rPr>
        <w:t>Гришинский сельсовет.</w:t>
      </w:r>
    </w:p>
    <w:p w:rsidR="009E47AD" w:rsidRPr="009E47AD" w:rsidRDefault="009E47AD" w:rsidP="009E47AD">
      <w:pPr>
        <w:keepLines/>
        <w:suppressLineNumbers/>
        <w:tabs>
          <w:tab w:val="left" w:pos="720"/>
        </w:tabs>
        <w:suppressAutoHyphens/>
        <w:autoSpaceDE w:val="0"/>
        <w:autoSpaceDN w:val="0"/>
        <w:adjustRightInd w:val="0"/>
        <w:ind w:firstLine="709"/>
        <w:jc w:val="both"/>
        <w:rPr>
          <w:iCs/>
          <w:sz w:val="26"/>
          <w:szCs w:val="26"/>
        </w:rPr>
      </w:pPr>
    </w:p>
    <w:p w:rsidR="009E47AD" w:rsidRDefault="009E47AD" w:rsidP="009E47AD">
      <w:pPr>
        <w:keepLines/>
        <w:suppressLineNumbers/>
        <w:tabs>
          <w:tab w:val="left" w:pos="720"/>
        </w:tabs>
        <w:suppressAutoHyphens/>
        <w:autoSpaceDE w:val="0"/>
        <w:autoSpaceDN w:val="0"/>
        <w:adjustRightInd w:val="0"/>
        <w:ind w:left="360"/>
        <w:jc w:val="right"/>
        <w:rPr>
          <w:iCs/>
          <w:sz w:val="26"/>
          <w:szCs w:val="26"/>
        </w:rPr>
      </w:pPr>
      <w:r w:rsidRPr="009E47AD">
        <w:rPr>
          <w:iCs/>
          <w:sz w:val="26"/>
          <w:szCs w:val="26"/>
        </w:rPr>
        <w:t xml:space="preserve">Таблица </w:t>
      </w:r>
      <w:r>
        <w:rPr>
          <w:iCs/>
          <w:sz w:val="26"/>
          <w:szCs w:val="26"/>
        </w:rPr>
        <w:t>1</w:t>
      </w:r>
    </w:p>
    <w:p w:rsidR="00BF41BF" w:rsidRPr="009E47AD" w:rsidRDefault="00BF41BF" w:rsidP="009E47AD">
      <w:pPr>
        <w:keepLines/>
        <w:suppressLineNumbers/>
        <w:tabs>
          <w:tab w:val="left" w:pos="720"/>
        </w:tabs>
        <w:suppressAutoHyphens/>
        <w:autoSpaceDE w:val="0"/>
        <w:autoSpaceDN w:val="0"/>
        <w:adjustRightInd w:val="0"/>
        <w:ind w:left="360"/>
        <w:jc w:val="right"/>
        <w:rPr>
          <w:iCs/>
          <w:sz w:val="26"/>
          <w:szCs w:val="26"/>
        </w:rPr>
      </w:pPr>
    </w:p>
    <w:p w:rsidR="009E47AD" w:rsidRPr="009E47AD" w:rsidRDefault="009E47AD" w:rsidP="009E47AD">
      <w:pPr>
        <w:keepLines/>
        <w:suppressLineNumbers/>
        <w:tabs>
          <w:tab w:val="left" w:pos="720"/>
        </w:tabs>
        <w:suppressAutoHyphens/>
        <w:autoSpaceDE w:val="0"/>
        <w:autoSpaceDN w:val="0"/>
        <w:adjustRightInd w:val="0"/>
        <w:jc w:val="center"/>
        <w:rPr>
          <w:iCs/>
          <w:sz w:val="26"/>
          <w:szCs w:val="26"/>
        </w:rPr>
      </w:pPr>
      <w:r w:rsidRPr="009E47AD">
        <w:rPr>
          <w:iCs/>
          <w:sz w:val="26"/>
          <w:szCs w:val="26"/>
        </w:rPr>
        <w:t xml:space="preserve">Характеристика основных объектов электроснабжения </w:t>
      </w:r>
    </w:p>
    <w:p w:rsidR="009E47AD" w:rsidRPr="009E47AD" w:rsidRDefault="009E47AD" w:rsidP="009E47AD">
      <w:pPr>
        <w:keepLines/>
        <w:suppressLineNumbers/>
        <w:tabs>
          <w:tab w:val="left" w:pos="720"/>
        </w:tabs>
        <w:suppressAutoHyphens/>
        <w:autoSpaceDE w:val="0"/>
        <w:autoSpaceDN w:val="0"/>
        <w:adjustRightInd w:val="0"/>
        <w:jc w:val="center"/>
        <w:rPr>
          <w:sz w:val="26"/>
          <w:szCs w:val="26"/>
        </w:rPr>
      </w:pPr>
      <w:r w:rsidRPr="009E47AD">
        <w:rPr>
          <w:sz w:val="26"/>
          <w:szCs w:val="26"/>
        </w:rPr>
        <w:t>МО Гришинский сельсовет</w:t>
      </w:r>
    </w:p>
    <w:p w:rsidR="009E47AD" w:rsidRPr="0044741F" w:rsidRDefault="009E47AD" w:rsidP="009E47AD">
      <w:pPr>
        <w:keepLines/>
        <w:suppressLineNumbers/>
        <w:tabs>
          <w:tab w:val="left" w:pos="720"/>
        </w:tabs>
        <w:suppressAutoHyphens/>
        <w:autoSpaceDE w:val="0"/>
        <w:autoSpaceDN w:val="0"/>
        <w:adjustRightInd w:val="0"/>
        <w:jc w:val="center"/>
        <w:rPr>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1377"/>
        <w:gridCol w:w="860"/>
        <w:gridCol w:w="1549"/>
        <w:gridCol w:w="712"/>
        <w:gridCol w:w="1354"/>
        <w:gridCol w:w="1206"/>
      </w:tblGrid>
      <w:tr w:rsidR="009E47AD" w:rsidRPr="0044741F" w:rsidTr="009E47AD">
        <w:tc>
          <w:tcPr>
            <w:tcW w:w="1413" w:type="pct"/>
            <w:vMerge w:val="restar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Наименование объекта</w:t>
            </w:r>
          </w:p>
        </w:tc>
        <w:tc>
          <w:tcPr>
            <w:tcW w:w="1137" w:type="pct"/>
            <w:gridSpan w:val="2"/>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Основной показатель объекта</w:t>
            </w:r>
          </w:p>
        </w:tc>
        <w:tc>
          <w:tcPr>
            <w:tcW w:w="1149" w:type="pct"/>
            <w:gridSpan w:val="2"/>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Удельная (либо присоединенная) электрическая нагрузка</w:t>
            </w:r>
          </w:p>
        </w:tc>
        <w:tc>
          <w:tcPr>
            <w:tcW w:w="688" w:type="pct"/>
            <w:vMerge w:val="restar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Категория обеспечения надежности электро-снабжения</w:t>
            </w:r>
          </w:p>
        </w:tc>
        <w:tc>
          <w:tcPr>
            <w:tcW w:w="612" w:type="pct"/>
            <w:vMerge w:val="restar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Расчетный коэф-фициент мощности со</w:t>
            </w:r>
            <w:r w:rsidRPr="0044741F">
              <w:rPr>
                <w:iCs/>
                <w:lang w:val="en-US"/>
              </w:rPr>
              <w:t>sφ</w:t>
            </w:r>
          </w:p>
        </w:tc>
      </w:tr>
      <w:tr w:rsidR="009E47AD" w:rsidRPr="0044741F" w:rsidTr="009E47AD">
        <w:trPr>
          <w:trHeight w:val="627"/>
        </w:trPr>
        <w:tc>
          <w:tcPr>
            <w:tcW w:w="1413" w:type="pct"/>
            <w:vMerge/>
            <w:shd w:val="clear" w:color="auto" w:fill="F2F2F2" w:themeFill="background1" w:themeFillShade="F2"/>
            <w:tcMar>
              <w:left w:w="28" w:type="dxa"/>
              <w:right w:w="28" w:type="dxa"/>
            </w:tcMar>
          </w:tcPr>
          <w:p w:rsidR="009E47AD" w:rsidRPr="0044741F" w:rsidRDefault="009E47AD" w:rsidP="009E47AD">
            <w:pPr>
              <w:keepLines/>
              <w:suppressLineNumbers/>
              <w:tabs>
                <w:tab w:val="left" w:pos="720"/>
              </w:tabs>
              <w:suppressAutoHyphens/>
              <w:autoSpaceDE w:val="0"/>
              <w:autoSpaceDN w:val="0"/>
              <w:adjustRightInd w:val="0"/>
              <w:jc w:val="both"/>
              <w:rPr>
                <w:iCs/>
              </w:rPr>
            </w:pPr>
          </w:p>
        </w:tc>
        <w:tc>
          <w:tcPr>
            <w:tcW w:w="700" w:type="pc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Единица измерения</w:t>
            </w:r>
          </w:p>
        </w:tc>
        <w:tc>
          <w:tcPr>
            <w:tcW w:w="437" w:type="pc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Кол-</w:t>
            </w:r>
          </w:p>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 xml:space="preserve">во </w:t>
            </w:r>
          </w:p>
        </w:tc>
        <w:tc>
          <w:tcPr>
            <w:tcW w:w="787" w:type="pc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Единица измерения</w:t>
            </w:r>
          </w:p>
        </w:tc>
        <w:tc>
          <w:tcPr>
            <w:tcW w:w="362" w:type="pct"/>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Кол-во</w:t>
            </w:r>
          </w:p>
        </w:tc>
        <w:tc>
          <w:tcPr>
            <w:tcW w:w="688" w:type="pct"/>
            <w:vMerge/>
            <w:shd w:val="clear" w:color="auto" w:fill="F2F2F2" w:themeFill="background1" w:themeFillShade="F2"/>
            <w:tcMar>
              <w:left w:w="28" w:type="dxa"/>
              <w:right w:w="28" w:type="dxa"/>
            </w:tcMar>
          </w:tcPr>
          <w:p w:rsidR="009E47AD" w:rsidRPr="0044741F" w:rsidRDefault="009E47AD" w:rsidP="009E47AD">
            <w:pPr>
              <w:keepLines/>
              <w:suppressLineNumbers/>
              <w:tabs>
                <w:tab w:val="left" w:pos="720"/>
              </w:tabs>
              <w:suppressAutoHyphens/>
              <w:autoSpaceDE w:val="0"/>
              <w:autoSpaceDN w:val="0"/>
              <w:adjustRightInd w:val="0"/>
              <w:jc w:val="both"/>
              <w:rPr>
                <w:iCs/>
              </w:rPr>
            </w:pPr>
          </w:p>
        </w:tc>
        <w:tc>
          <w:tcPr>
            <w:tcW w:w="612" w:type="pct"/>
            <w:vMerge/>
            <w:shd w:val="clear" w:color="auto" w:fill="F2F2F2" w:themeFill="background1" w:themeFillShade="F2"/>
            <w:tcMar>
              <w:left w:w="28" w:type="dxa"/>
              <w:right w:w="28" w:type="dxa"/>
            </w:tcMar>
          </w:tcPr>
          <w:p w:rsidR="009E47AD" w:rsidRPr="0044741F" w:rsidRDefault="009E47AD" w:rsidP="009E47AD">
            <w:pPr>
              <w:keepLines/>
              <w:suppressLineNumbers/>
              <w:tabs>
                <w:tab w:val="left" w:pos="720"/>
              </w:tabs>
              <w:suppressAutoHyphens/>
              <w:autoSpaceDE w:val="0"/>
              <w:autoSpaceDN w:val="0"/>
              <w:adjustRightInd w:val="0"/>
              <w:jc w:val="both"/>
              <w:rPr>
                <w:iCs/>
              </w:rPr>
            </w:pPr>
          </w:p>
        </w:tc>
      </w:tr>
      <w:tr w:rsidR="009E47AD" w:rsidRPr="0044741F" w:rsidTr="009E47AD">
        <w:trPr>
          <w:trHeight w:val="340"/>
        </w:trPr>
        <w:tc>
          <w:tcPr>
            <w:tcW w:w="5000" w:type="pct"/>
            <w:gridSpan w:val="7"/>
            <w:shd w:val="clear" w:color="auto" w:fill="F2F2F2" w:themeFill="background1" w:themeFillShade="F2"/>
            <w:tcMar>
              <w:left w:w="28" w:type="dxa"/>
              <w:right w:w="28" w:type="dxa"/>
            </w:tcMar>
            <w:vAlign w:val="center"/>
          </w:tcPr>
          <w:p w:rsidR="009E47AD" w:rsidRPr="00272355" w:rsidRDefault="009E47AD" w:rsidP="009E47AD">
            <w:pPr>
              <w:keepLines/>
              <w:suppressLineNumbers/>
              <w:tabs>
                <w:tab w:val="left" w:pos="720"/>
              </w:tabs>
              <w:suppressAutoHyphens/>
              <w:autoSpaceDE w:val="0"/>
              <w:autoSpaceDN w:val="0"/>
              <w:adjustRightInd w:val="0"/>
              <w:jc w:val="center"/>
              <w:rPr>
                <w:i/>
                <w:iCs/>
              </w:rPr>
            </w:pPr>
            <w:r w:rsidRPr="00272355">
              <w:rPr>
                <w:i/>
                <w:iCs/>
              </w:rPr>
              <w:t>с.</w:t>
            </w:r>
            <w:r w:rsidRPr="00272355">
              <w:rPr>
                <w:i/>
              </w:rPr>
              <w:t>Гришино</w:t>
            </w:r>
          </w:p>
        </w:tc>
      </w:tr>
      <w:tr w:rsidR="009E47AD" w:rsidRPr="0044741F" w:rsidTr="009E47AD">
        <w:trPr>
          <w:trHeight w:val="340"/>
        </w:trPr>
        <w:tc>
          <w:tcPr>
            <w:tcW w:w="5000" w:type="pct"/>
            <w:gridSpan w:val="7"/>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Объекты социальной сферы</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r w:rsidRPr="0044741F">
              <w:t>Начальная школа</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 учащийся</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192</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кВт/учащийся</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0,25</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0,95</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r w:rsidRPr="0044741F">
              <w:t>ФАП</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200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0,16</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r w:rsidRPr="0044741F">
              <w:t>Аптечный пункт (встроенный)</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0,16</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r w:rsidRPr="0044741F">
              <w:t>Сельский дом культуры</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spacing w:line="240" w:lineRule="atLeast"/>
              <w:jc w:val="center"/>
              <w:rPr>
                <w:iCs/>
              </w:rPr>
            </w:pPr>
            <w:r w:rsidRPr="0044741F">
              <w:rPr>
                <w:iCs/>
              </w:rPr>
              <w:t>1 место</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spacing w:line="240" w:lineRule="atLeast"/>
              <w:jc w:val="center"/>
              <w:rPr>
                <w:iCs/>
              </w:rPr>
            </w:pPr>
            <w:r w:rsidRPr="0044741F">
              <w:rPr>
                <w:iCs/>
              </w:rPr>
              <w:t>150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spacing w:line="240" w:lineRule="atLeast"/>
              <w:jc w:val="center"/>
              <w:rPr>
                <w:iCs/>
              </w:rPr>
            </w:pPr>
            <w:r w:rsidRPr="0044741F">
              <w:rPr>
                <w:iCs/>
              </w:rPr>
              <w:t>кВт/место</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spacing w:line="240" w:lineRule="atLeast"/>
              <w:jc w:val="center"/>
              <w:rPr>
                <w:iCs/>
              </w:rPr>
            </w:pPr>
            <w:r w:rsidRPr="0044741F">
              <w:rPr>
                <w:iCs/>
              </w:rPr>
              <w:t>0,14</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spacing w:line="240" w:lineRule="atLeast"/>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spacing w:line="240" w:lineRule="atLeast"/>
              <w:jc w:val="center"/>
              <w:rPr>
                <w:iCs/>
              </w:rPr>
            </w:pPr>
            <w:r w:rsidRPr="0044741F">
              <w:rPr>
                <w:iCs/>
              </w:rPr>
              <w:t>0,92</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r w:rsidRPr="0044741F">
              <w:t>Администрация Гришинского сельсовета</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300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0,043</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rPr>
                <w:iCs/>
              </w:rPr>
            </w:pPr>
            <w:r w:rsidRPr="0044741F">
              <w:rPr>
                <w:iCs/>
              </w:rPr>
              <w:t xml:space="preserve">Библиотека </w:t>
            </w:r>
            <w:r>
              <w:rPr>
                <w:iCs/>
              </w:rPr>
              <w:t>(</w:t>
            </w:r>
            <w:r w:rsidRPr="0044741F">
              <w:rPr>
                <w:iCs/>
              </w:rPr>
              <w:t>4200 экз.книг,  6 читательских мест</w:t>
            </w:r>
            <w:r>
              <w:rPr>
                <w:iCs/>
              </w:rPr>
              <w:t>)</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0,043</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rPr>
                <w:iCs/>
              </w:rPr>
            </w:pPr>
            <w:r w:rsidRPr="0044741F">
              <w:rPr>
                <w:iCs/>
              </w:rPr>
              <w:lastRenderedPageBreak/>
              <w:t>Почтовое отделение</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0,043</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r w:rsidRPr="0044741F">
              <w:t>Администрация  СПК</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200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0,043</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rPr>
                <w:iCs/>
              </w:rPr>
            </w:pPr>
            <w:r w:rsidRPr="0044741F">
              <w:rPr>
                <w:iCs/>
              </w:rPr>
              <w:t>АТС</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м</w:t>
            </w:r>
            <w:r w:rsidRPr="0044741F">
              <w:rPr>
                <w:iCs/>
                <w:vertAlign w:val="superscript"/>
              </w:rPr>
              <w:t>2</w:t>
            </w:r>
            <w:r w:rsidRPr="0044741F">
              <w:rPr>
                <w:iCs/>
              </w:rPr>
              <w:t xml:space="preserve"> общей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r w:rsidRPr="0044741F">
              <w:rPr>
                <w:iCs/>
              </w:rPr>
              <w:t xml:space="preserve"> общей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0,043</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rPr>
                <w:iCs/>
              </w:rPr>
            </w:pPr>
            <w:r w:rsidRPr="0044741F">
              <w:rPr>
                <w:iCs/>
              </w:rPr>
              <w:t>Магазины продовольственных и непродовольственных товаров  (2 объекта)</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всего м</w:t>
            </w:r>
            <w:r w:rsidRPr="0044741F">
              <w:rPr>
                <w:iCs/>
                <w:vertAlign w:val="superscript"/>
              </w:rPr>
              <w:t>2</w:t>
            </w:r>
            <w:r w:rsidRPr="0044741F">
              <w:rPr>
                <w:iCs/>
              </w:rPr>
              <w:t xml:space="preserve"> торговой площади</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122</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кВт/м</w:t>
            </w:r>
            <w:r w:rsidRPr="0044741F">
              <w:rPr>
                <w:iCs/>
                <w:vertAlign w:val="superscript"/>
              </w:rPr>
              <w:t>2</w:t>
            </w:r>
          </w:p>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торг. площади</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0,25</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w:t>
            </w:r>
          </w:p>
        </w:tc>
      </w:tr>
      <w:tr w:rsidR="009E47AD" w:rsidRPr="0044741F" w:rsidTr="009E47AD">
        <w:trPr>
          <w:trHeight w:val="340"/>
        </w:trPr>
        <w:tc>
          <w:tcPr>
            <w:tcW w:w="5000" w:type="pct"/>
            <w:gridSpan w:val="7"/>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Объекты производственной сферы</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r w:rsidRPr="0044741F">
              <w:t>Водозабор</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3</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r w:rsidRPr="0044741F">
              <w:t>Пилорама</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30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0,85</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r w:rsidRPr="0044741F">
              <w:t>МТМ</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0,85</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r w:rsidRPr="0044741F">
              <w:t>Зерноток</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150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0,85</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r w:rsidRPr="0044741F">
              <w:t>Склад ГСМ</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30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0,85</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r w:rsidRPr="0044741F">
              <w:t>Склады сельскохозяйственной продукции</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20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0,85</w:t>
            </w:r>
          </w:p>
        </w:tc>
      </w:tr>
      <w:tr w:rsidR="009E47AD" w:rsidRPr="0044741F" w:rsidTr="009E47AD">
        <w:trPr>
          <w:trHeight w:val="624"/>
        </w:trPr>
        <w:tc>
          <w:tcPr>
            <w:tcW w:w="1413" w:type="pct"/>
            <w:shd w:val="clear" w:color="auto" w:fill="auto"/>
            <w:tcMar>
              <w:left w:w="28" w:type="dxa"/>
              <w:right w:w="28" w:type="dxa"/>
            </w:tcMar>
            <w:vAlign w:val="center"/>
          </w:tcPr>
          <w:p w:rsidR="009E47AD" w:rsidRPr="0044741F" w:rsidRDefault="009E47AD" w:rsidP="009E47AD">
            <w:pPr>
              <w:rPr>
                <w:bCs/>
              </w:rPr>
            </w:pPr>
            <w:r w:rsidRPr="0044741F">
              <w:rPr>
                <w:bCs/>
              </w:rPr>
              <w:t>Ферма КРС</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100</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0,85</w:t>
            </w:r>
          </w:p>
        </w:tc>
      </w:tr>
      <w:tr w:rsidR="009E47AD" w:rsidRPr="0044741F" w:rsidTr="009E47AD">
        <w:trPr>
          <w:trHeight w:val="340"/>
        </w:trPr>
        <w:tc>
          <w:tcPr>
            <w:tcW w:w="5000" w:type="pct"/>
            <w:gridSpan w:val="7"/>
            <w:shd w:val="clear" w:color="auto" w:fill="F2F2F2" w:themeFill="background1" w:themeFillShade="F2"/>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Объекты жилищной сферы</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rPr>
                <w:iCs/>
              </w:rPr>
            </w:pPr>
            <w:r w:rsidRPr="0044741F">
              <w:rPr>
                <w:iCs/>
              </w:rPr>
              <w:t xml:space="preserve">Жилые дома с плитами на сжиженном газе и твердом топливе, 1-2-3х квартирные </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квартир</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230</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кВт/квартиру</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6</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0,96</w:t>
            </w:r>
          </w:p>
        </w:tc>
      </w:tr>
      <w:tr w:rsidR="009E47AD" w:rsidRPr="0044741F" w:rsidTr="009E47AD">
        <w:trPr>
          <w:trHeight w:val="340"/>
        </w:trPr>
        <w:tc>
          <w:tcPr>
            <w:tcW w:w="5000" w:type="pct"/>
            <w:gridSpan w:val="7"/>
            <w:shd w:val="clear" w:color="auto" w:fill="F2F2F2" w:themeFill="background1" w:themeFillShade="F2"/>
            <w:tcMar>
              <w:left w:w="28" w:type="dxa"/>
              <w:right w:w="28" w:type="dxa"/>
            </w:tcMar>
            <w:vAlign w:val="center"/>
          </w:tcPr>
          <w:p w:rsidR="009E47AD" w:rsidRPr="00272355" w:rsidRDefault="009E47AD" w:rsidP="009E47AD">
            <w:pPr>
              <w:keepLines/>
              <w:suppressLineNumbers/>
              <w:tabs>
                <w:tab w:val="left" w:pos="720"/>
              </w:tabs>
              <w:suppressAutoHyphens/>
              <w:autoSpaceDE w:val="0"/>
              <w:autoSpaceDN w:val="0"/>
              <w:adjustRightInd w:val="0"/>
              <w:jc w:val="center"/>
              <w:rPr>
                <w:i/>
                <w:iCs/>
              </w:rPr>
            </w:pPr>
            <w:r w:rsidRPr="00272355">
              <w:rPr>
                <w:i/>
              </w:rPr>
              <w:t>п.Зудилово</w:t>
            </w:r>
          </w:p>
        </w:tc>
      </w:tr>
      <w:tr w:rsidR="009E47AD" w:rsidRPr="0044741F" w:rsidTr="009E47AD">
        <w:trPr>
          <w:trHeight w:val="340"/>
        </w:trPr>
        <w:tc>
          <w:tcPr>
            <w:tcW w:w="5000" w:type="pct"/>
            <w:gridSpan w:val="7"/>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b/>
                <w:i/>
                <w:sz w:val="28"/>
                <w:szCs w:val="28"/>
              </w:rPr>
            </w:pPr>
            <w:r w:rsidRPr="0044741F">
              <w:rPr>
                <w:iCs/>
              </w:rPr>
              <w:t>Объекты социальной сферы отсутствуют</w:t>
            </w:r>
          </w:p>
        </w:tc>
      </w:tr>
      <w:tr w:rsidR="009E47AD" w:rsidRPr="0044741F" w:rsidTr="009E47AD">
        <w:trPr>
          <w:trHeight w:val="340"/>
        </w:trPr>
        <w:tc>
          <w:tcPr>
            <w:tcW w:w="5000" w:type="pct"/>
            <w:gridSpan w:val="7"/>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Объекты производственной сферы отсутствуют</w:t>
            </w:r>
          </w:p>
        </w:tc>
      </w:tr>
      <w:tr w:rsidR="009E47AD" w:rsidRPr="0044741F" w:rsidTr="009E47AD">
        <w:trPr>
          <w:trHeight w:val="340"/>
        </w:trPr>
        <w:tc>
          <w:tcPr>
            <w:tcW w:w="5000" w:type="pct"/>
            <w:gridSpan w:val="7"/>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Объекты жилищной сферы</w:t>
            </w:r>
          </w:p>
        </w:tc>
      </w:tr>
      <w:tr w:rsidR="009E47AD" w:rsidRPr="0044741F" w:rsidTr="009E47AD">
        <w:trPr>
          <w:trHeight w:val="680"/>
        </w:trPr>
        <w:tc>
          <w:tcPr>
            <w:tcW w:w="1413"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rPr>
                <w:iCs/>
              </w:rPr>
            </w:pPr>
            <w:r w:rsidRPr="0044741F">
              <w:rPr>
                <w:iCs/>
              </w:rPr>
              <w:t xml:space="preserve">Жилые дома с плитами на сжиженном газе и твердом топливе, 1,2х-квартирные </w:t>
            </w:r>
          </w:p>
        </w:tc>
        <w:tc>
          <w:tcPr>
            <w:tcW w:w="700"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квартир</w:t>
            </w:r>
          </w:p>
        </w:tc>
        <w:tc>
          <w:tcPr>
            <w:tcW w:w="43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13</w:t>
            </w:r>
          </w:p>
        </w:tc>
        <w:tc>
          <w:tcPr>
            <w:tcW w:w="787"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кВт/квартиру</w:t>
            </w:r>
          </w:p>
        </w:tc>
        <w:tc>
          <w:tcPr>
            <w:tcW w:w="36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6</w:t>
            </w:r>
          </w:p>
        </w:tc>
        <w:tc>
          <w:tcPr>
            <w:tcW w:w="688"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lang w:val="en-US"/>
              </w:rPr>
              <w:t>III</w:t>
            </w:r>
          </w:p>
        </w:tc>
        <w:tc>
          <w:tcPr>
            <w:tcW w:w="612" w:type="pct"/>
            <w:shd w:val="clear" w:color="auto" w:fill="auto"/>
            <w:tcMar>
              <w:left w:w="28" w:type="dxa"/>
              <w:right w:w="28" w:type="dxa"/>
            </w:tcMar>
            <w:vAlign w:val="center"/>
          </w:tcPr>
          <w:p w:rsidR="009E47AD" w:rsidRPr="0044741F" w:rsidRDefault="009E47AD" w:rsidP="009E47AD">
            <w:pPr>
              <w:keepLines/>
              <w:suppressLineNumbers/>
              <w:tabs>
                <w:tab w:val="left" w:pos="720"/>
              </w:tabs>
              <w:suppressAutoHyphens/>
              <w:autoSpaceDE w:val="0"/>
              <w:autoSpaceDN w:val="0"/>
              <w:adjustRightInd w:val="0"/>
              <w:jc w:val="center"/>
              <w:rPr>
                <w:iCs/>
              </w:rPr>
            </w:pPr>
            <w:r w:rsidRPr="0044741F">
              <w:rPr>
                <w:iCs/>
              </w:rPr>
              <w:t>0,96</w:t>
            </w:r>
          </w:p>
        </w:tc>
      </w:tr>
    </w:tbl>
    <w:p w:rsidR="009E47AD" w:rsidRPr="0044741F" w:rsidRDefault="009E47AD" w:rsidP="009E47AD">
      <w:pPr>
        <w:keepLines/>
        <w:suppressLineNumbers/>
        <w:tabs>
          <w:tab w:val="left" w:pos="720"/>
        </w:tabs>
        <w:suppressAutoHyphens/>
        <w:autoSpaceDE w:val="0"/>
        <w:autoSpaceDN w:val="0"/>
        <w:adjustRightInd w:val="0"/>
        <w:ind w:firstLine="720"/>
        <w:jc w:val="both"/>
        <w:rPr>
          <w:iCs/>
          <w:sz w:val="28"/>
          <w:szCs w:val="28"/>
        </w:rPr>
      </w:pPr>
    </w:p>
    <w:p w:rsidR="009E47AD" w:rsidRPr="009E47AD" w:rsidRDefault="009E47AD" w:rsidP="009E47AD">
      <w:pPr>
        <w:keepLines/>
        <w:suppressLineNumbers/>
        <w:tabs>
          <w:tab w:val="left" w:pos="720"/>
        </w:tabs>
        <w:suppressAutoHyphens/>
        <w:autoSpaceDE w:val="0"/>
        <w:autoSpaceDN w:val="0"/>
        <w:adjustRightInd w:val="0"/>
        <w:ind w:firstLine="720"/>
        <w:jc w:val="both"/>
        <w:rPr>
          <w:iCs/>
          <w:sz w:val="26"/>
          <w:szCs w:val="26"/>
        </w:rPr>
      </w:pPr>
      <w:r w:rsidRPr="009E47AD">
        <w:rPr>
          <w:iCs/>
          <w:sz w:val="26"/>
          <w:szCs w:val="26"/>
        </w:rPr>
        <w:t xml:space="preserve">Система электроснабжения муниципального образования </w:t>
      </w:r>
      <w:r w:rsidRPr="009E47AD">
        <w:rPr>
          <w:sz w:val="26"/>
          <w:szCs w:val="26"/>
        </w:rPr>
        <w:t>Гришинский сельсовет</w:t>
      </w:r>
      <w:r w:rsidRPr="009E47AD">
        <w:rPr>
          <w:iCs/>
          <w:sz w:val="26"/>
          <w:szCs w:val="26"/>
        </w:rPr>
        <w:t xml:space="preserve"> централизованная. </w:t>
      </w:r>
    </w:p>
    <w:p w:rsidR="009E47AD" w:rsidRPr="009E47AD" w:rsidRDefault="009E47AD" w:rsidP="009E47AD">
      <w:pPr>
        <w:keepLines/>
        <w:suppressLineNumbers/>
        <w:tabs>
          <w:tab w:val="left" w:pos="720"/>
        </w:tabs>
        <w:suppressAutoHyphens/>
        <w:autoSpaceDE w:val="0"/>
        <w:autoSpaceDN w:val="0"/>
        <w:adjustRightInd w:val="0"/>
        <w:ind w:firstLine="720"/>
        <w:jc w:val="both"/>
        <w:rPr>
          <w:iCs/>
          <w:sz w:val="26"/>
          <w:szCs w:val="26"/>
        </w:rPr>
      </w:pPr>
      <w:r w:rsidRPr="009E47AD">
        <w:rPr>
          <w:iCs/>
          <w:sz w:val="26"/>
          <w:szCs w:val="26"/>
        </w:rPr>
        <w:t xml:space="preserve">Электроснабжение осуществляет филиал ПАО «МРСК Сибири» «Алтайэнерго», ПО «Северо-Восточные электрические сети», Заринский РЭС. </w:t>
      </w:r>
    </w:p>
    <w:p w:rsidR="009E47AD" w:rsidRPr="009E47AD" w:rsidRDefault="009E47AD" w:rsidP="009E47AD">
      <w:pPr>
        <w:keepLines/>
        <w:suppressLineNumbers/>
        <w:tabs>
          <w:tab w:val="left" w:pos="720"/>
        </w:tabs>
        <w:suppressAutoHyphens/>
        <w:autoSpaceDE w:val="0"/>
        <w:autoSpaceDN w:val="0"/>
        <w:adjustRightInd w:val="0"/>
        <w:ind w:firstLine="720"/>
        <w:jc w:val="both"/>
        <w:rPr>
          <w:iCs/>
          <w:sz w:val="26"/>
          <w:szCs w:val="26"/>
        </w:rPr>
      </w:pPr>
      <w:r w:rsidRPr="009E47AD">
        <w:rPr>
          <w:iCs/>
          <w:sz w:val="26"/>
          <w:szCs w:val="26"/>
        </w:rPr>
        <w:t>Электроснабжение с.</w:t>
      </w:r>
      <w:r w:rsidRPr="009E47AD">
        <w:rPr>
          <w:sz w:val="26"/>
          <w:szCs w:val="26"/>
        </w:rPr>
        <w:t>Гришино и п. Зудилово</w:t>
      </w:r>
      <w:r w:rsidRPr="009E47AD">
        <w:rPr>
          <w:iCs/>
          <w:sz w:val="26"/>
          <w:szCs w:val="26"/>
        </w:rPr>
        <w:t xml:space="preserve"> осуществляется от подстанции </w:t>
      </w:r>
      <w:r w:rsidRPr="009E47AD">
        <w:rPr>
          <w:bCs/>
          <w:spacing w:val="-9"/>
          <w:sz w:val="26"/>
          <w:szCs w:val="26"/>
        </w:rPr>
        <w:t xml:space="preserve">ПС-110/10кВ </w:t>
      </w:r>
      <w:r w:rsidRPr="009E47AD">
        <w:rPr>
          <w:iCs/>
          <w:sz w:val="26"/>
          <w:szCs w:val="26"/>
        </w:rPr>
        <w:t>«</w:t>
      </w:r>
      <w:r w:rsidRPr="009E47AD">
        <w:rPr>
          <w:bCs/>
          <w:spacing w:val="-9"/>
          <w:sz w:val="26"/>
          <w:szCs w:val="26"/>
        </w:rPr>
        <w:t>Камышенская</w:t>
      </w:r>
      <w:r w:rsidRPr="009E47AD">
        <w:rPr>
          <w:iCs/>
          <w:sz w:val="26"/>
          <w:szCs w:val="26"/>
        </w:rPr>
        <w:t>» №4</w:t>
      </w:r>
      <w:r w:rsidRPr="009E47AD">
        <w:rPr>
          <w:bCs/>
          <w:spacing w:val="-9"/>
          <w:sz w:val="26"/>
          <w:szCs w:val="26"/>
        </w:rPr>
        <w:t xml:space="preserve">, расположенной в </w:t>
      </w:r>
      <w:r w:rsidRPr="009E47AD">
        <w:rPr>
          <w:iCs/>
          <w:sz w:val="26"/>
          <w:szCs w:val="26"/>
        </w:rPr>
        <w:t xml:space="preserve">с. </w:t>
      </w:r>
      <w:r w:rsidRPr="009E47AD">
        <w:rPr>
          <w:sz w:val="26"/>
          <w:szCs w:val="26"/>
        </w:rPr>
        <w:t>Верх-Камышенка</w:t>
      </w:r>
      <w:r w:rsidRPr="009E47AD">
        <w:rPr>
          <w:bCs/>
          <w:spacing w:val="-9"/>
          <w:sz w:val="26"/>
          <w:szCs w:val="26"/>
        </w:rPr>
        <w:t xml:space="preserve">.  </w:t>
      </w:r>
    </w:p>
    <w:p w:rsidR="009E47AD" w:rsidRPr="009E47AD" w:rsidRDefault="009E47AD" w:rsidP="009E47AD">
      <w:pPr>
        <w:keepLines/>
        <w:suppressLineNumbers/>
        <w:suppressAutoHyphens/>
        <w:autoSpaceDE w:val="0"/>
        <w:autoSpaceDN w:val="0"/>
        <w:adjustRightInd w:val="0"/>
        <w:ind w:firstLine="720"/>
        <w:jc w:val="both"/>
        <w:rPr>
          <w:iCs/>
          <w:sz w:val="26"/>
          <w:szCs w:val="26"/>
        </w:rPr>
      </w:pPr>
      <w:r w:rsidRPr="009E47AD">
        <w:rPr>
          <w:bCs/>
          <w:spacing w:val="-9"/>
          <w:sz w:val="26"/>
          <w:szCs w:val="26"/>
        </w:rPr>
        <w:lastRenderedPageBreak/>
        <w:t xml:space="preserve">Подстанция ПС-110/10кВ </w:t>
      </w:r>
      <w:r w:rsidRPr="009E47AD">
        <w:rPr>
          <w:iCs/>
          <w:sz w:val="26"/>
          <w:szCs w:val="26"/>
        </w:rPr>
        <w:t>«</w:t>
      </w:r>
      <w:r w:rsidRPr="009E47AD">
        <w:rPr>
          <w:bCs/>
          <w:spacing w:val="-9"/>
          <w:sz w:val="26"/>
          <w:szCs w:val="26"/>
        </w:rPr>
        <w:t>Камышенская</w:t>
      </w:r>
      <w:r w:rsidRPr="009E47AD">
        <w:rPr>
          <w:iCs/>
          <w:sz w:val="26"/>
          <w:szCs w:val="26"/>
        </w:rPr>
        <w:t xml:space="preserve">» №4 </w:t>
      </w:r>
      <w:r w:rsidRPr="009E47AD">
        <w:rPr>
          <w:bCs/>
          <w:spacing w:val="-9"/>
          <w:sz w:val="26"/>
          <w:szCs w:val="26"/>
        </w:rPr>
        <w:t>располагает</w:t>
      </w:r>
      <w:r w:rsidRPr="009E47AD">
        <w:rPr>
          <w:iCs/>
          <w:sz w:val="26"/>
          <w:szCs w:val="26"/>
        </w:rPr>
        <w:t xml:space="preserve"> резервом мощности для подключения новых объектов на напряжение 10кВ. Загруженность подстанции </w:t>
      </w:r>
      <w:r w:rsidRPr="009E47AD">
        <w:rPr>
          <w:bCs/>
          <w:spacing w:val="-9"/>
          <w:sz w:val="26"/>
          <w:szCs w:val="26"/>
        </w:rPr>
        <w:t xml:space="preserve">ПС-110/10кВ </w:t>
      </w:r>
      <w:r w:rsidRPr="009E47AD">
        <w:rPr>
          <w:iCs/>
          <w:sz w:val="26"/>
          <w:szCs w:val="26"/>
        </w:rPr>
        <w:t>«</w:t>
      </w:r>
      <w:r w:rsidRPr="009E47AD">
        <w:rPr>
          <w:bCs/>
          <w:spacing w:val="-9"/>
          <w:sz w:val="26"/>
          <w:szCs w:val="26"/>
        </w:rPr>
        <w:t>Камышенская</w:t>
      </w:r>
      <w:r w:rsidRPr="009E47AD">
        <w:rPr>
          <w:iCs/>
          <w:sz w:val="26"/>
          <w:szCs w:val="26"/>
        </w:rPr>
        <w:t xml:space="preserve">» №4 составляет 11,89%. </w:t>
      </w:r>
    </w:p>
    <w:p w:rsidR="009E47AD" w:rsidRPr="009E47AD" w:rsidRDefault="009E47AD" w:rsidP="009E47AD">
      <w:pPr>
        <w:keepLines/>
        <w:suppressLineNumbers/>
        <w:suppressAutoHyphens/>
        <w:autoSpaceDE w:val="0"/>
        <w:autoSpaceDN w:val="0"/>
        <w:adjustRightInd w:val="0"/>
        <w:ind w:firstLine="720"/>
        <w:jc w:val="both"/>
        <w:rPr>
          <w:iCs/>
          <w:sz w:val="26"/>
          <w:szCs w:val="26"/>
        </w:rPr>
      </w:pPr>
      <w:r w:rsidRPr="009E47AD">
        <w:rPr>
          <w:iCs/>
          <w:sz w:val="26"/>
          <w:szCs w:val="26"/>
        </w:rPr>
        <w:t>Техническое состояние подстанции удовлетворительное.</w:t>
      </w:r>
    </w:p>
    <w:p w:rsidR="009E47AD" w:rsidRPr="009E47AD" w:rsidRDefault="009E47AD" w:rsidP="009E47AD">
      <w:pPr>
        <w:keepLines/>
        <w:suppressLineNumbers/>
        <w:suppressAutoHyphens/>
        <w:autoSpaceDE w:val="0"/>
        <w:autoSpaceDN w:val="0"/>
        <w:adjustRightInd w:val="0"/>
        <w:ind w:firstLine="720"/>
        <w:jc w:val="both"/>
        <w:rPr>
          <w:iCs/>
          <w:sz w:val="26"/>
          <w:szCs w:val="26"/>
        </w:rPr>
      </w:pPr>
      <w:r w:rsidRPr="009E47AD">
        <w:rPr>
          <w:iCs/>
          <w:sz w:val="26"/>
          <w:szCs w:val="26"/>
        </w:rPr>
        <w:t xml:space="preserve">Характеристику подстанции 110/10кВ см. </w:t>
      </w:r>
      <w:r>
        <w:rPr>
          <w:iCs/>
          <w:sz w:val="26"/>
          <w:szCs w:val="26"/>
        </w:rPr>
        <w:t>Т</w:t>
      </w:r>
      <w:r w:rsidRPr="009E47AD">
        <w:rPr>
          <w:iCs/>
          <w:sz w:val="26"/>
          <w:szCs w:val="26"/>
        </w:rPr>
        <w:t xml:space="preserve">аблицу </w:t>
      </w:r>
      <w:r>
        <w:rPr>
          <w:iCs/>
          <w:sz w:val="26"/>
          <w:szCs w:val="26"/>
        </w:rPr>
        <w:t>2</w:t>
      </w:r>
      <w:r w:rsidRPr="009E47AD">
        <w:rPr>
          <w:iCs/>
          <w:sz w:val="26"/>
          <w:szCs w:val="26"/>
        </w:rPr>
        <w:t>.</w:t>
      </w:r>
    </w:p>
    <w:p w:rsidR="00A6259B" w:rsidRDefault="00A6259B" w:rsidP="009E47AD">
      <w:pPr>
        <w:keepLines/>
        <w:suppressLineNumbers/>
        <w:suppressAutoHyphens/>
        <w:autoSpaceDE w:val="0"/>
        <w:autoSpaceDN w:val="0"/>
        <w:adjustRightInd w:val="0"/>
        <w:ind w:firstLine="709"/>
        <w:jc w:val="both"/>
        <w:rPr>
          <w:iCs/>
          <w:sz w:val="26"/>
          <w:szCs w:val="26"/>
        </w:rPr>
      </w:pP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xml:space="preserve">По территории МО </w:t>
      </w:r>
      <w:r w:rsidRPr="009E47AD">
        <w:rPr>
          <w:sz w:val="26"/>
          <w:szCs w:val="26"/>
        </w:rPr>
        <w:t xml:space="preserve">Гришинский сельсовет </w:t>
      </w:r>
      <w:r w:rsidRPr="009E47AD">
        <w:rPr>
          <w:iCs/>
          <w:sz w:val="26"/>
          <w:szCs w:val="26"/>
        </w:rPr>
        <w:t>проходят воздушные линии электропередач напряжением 10кВ и 0,4кВ.</w:t>
      </w:r>
    </w:p>
    <w:p w:rsidR="00A6259B" w:rsidRDefault="00A6259B" w:rsidP="009E47AD">
      <w:pPr>
        <w:autoSpaceDE w:val="0"/>
        <w:autoSpaceDN w:val="0"/>
        <w:adjustRightInd w:val="0"/>
        <w:ind w:firstLine="709"/>
        <w:jc w:val="both"/>
        <w:rPr>
          <w:iCs/>
          <w:sz w:val="26"/>
          <w:szCs w:val="26"/>
        </w:rPr>
      </w:pPr>
    </w:p>
    <w:p w:rsidR="009E47AD" w:rsidRPr="009E47AD" w:rsidRDefault="009E47AD" w:rsidP="009E47AD">
      <w:pPr>
        <w:autoSpaceDE w:val="0"/>
        <w:autoSpaceDN w:val="0"/>
        <w:adjustRightInd w:val="0"/>
        <w:ind w:firstLine="709"/>
        <w:jc w:val="both"/>
        <w:rPr>
          <w:iCs/>
          <w:sz w:val="26"/>
          <w:szCs w:val="26"/>
        </w:rPr>
      </w:pPr>
      <w:r w:rsidRPr="009E47AD">
        <w:rPr>
          <w:iCs/>
          <w:sz w:val="26"/>
          <w:szCs w:val="26"/>
        </w:rPr>
        <w:t xml:space="preserve">Передача электроэнергии от </w:t>
      </w:r>
      <w:r w:rsidRPr="009E47AD">
        <w:rPr>
          <w:bCs/>
          <w:spacing w:val="-9"/>
          <w:sz w:val="26"/>
          <w:szCs w:val="26"/>
        </w:rPr>
        <w:t xml:space="preserve">ПС-110/10кВ </w:t>
      </w:r>
      <w:r w:rsidRPr="009E47AD">
        <w:rPr>
          <w:iCs/>
          <w:sz w:val="26"/>
          <w:szCs w:val="26"/>
        </w:rPr>
        <w:t>«</w:t>
      </w:r>
      <w:r w:rsidRPr="009E47AD">
        <w:rPr>
          <w:bCs/>
          <w:spacing w:val="-9"/>
          <w:sz w:val="26"/>
          <w:szCs w:val="26"/>
        </w:rPr>
        <w:t>Камышенская</w:t>
      </w:r>
      <w:r w:rsidRPr="009E47AD">
        <w:rPr>
          <w:iCs/>
          <w:sz w:val="26"/>
          <w:szCs w:val="26"/>
        </w:rPr>
        <w:t xml:space="preserve">» №4 </w:t>
      </w:r>
      <w:r w:rsidRPr="009E47AD">
        <w:rPr>
          <w:bCs/>
          <w:spacing w:val="-9"/>
          <w:sz w:val="26"/>
          <w:szCs w:val="26"/>
        </w:rPr>
        <w:t xml:space="preserve">до потребителей </w:t>
      </w:r>
      <w:r w:rsidRPr="009E47AD">
        <w:rPr>
          <w:iCs/>
          <w:sz w:val="26"/>
          <w:szCs w:val="26"/>
        </w:rPr>
        <w:t xml:space="preserve">с. </w:t>
      </w:r>
      <w:r w:rsidRPr="009E47AD">
        <w:rPr>
          <w:sz w:val="26"/>
          <w:szCs w:val="26"/>
        </w:rPr>
        <w:t>Гришино и п. Зудилово</w:t>
      </w:r>
      <w:r w:rsidRPr="009E47AD">
        <w:rPr>
          <w:iCs/>
          <w:sz w:val="26"/>
          <w:szCs w:val="26"/>
        </w:rPr>
        <w:t xml:space="preserve"> осуществляется по воздушным линиям электропередач 10кВ на трансформаторные подстанции 10/0,4кВ, далее от РУ-0,4кВ подстанций по воздушным и кабельным линиям электропередач 0,4кВ до вводных распределительных устройств зданий. </w:t>
      </w:r>
    </w:p>
    <w:p w:rsidR="009E47AD" w:rsidRPr="009E47AD" w:rsidRDefault="009E47AD" w:rsidP="009E47AD">
      <w:pPr>
        <w:autoSpaceDE w:val="0"/>
        <w:autoSpaceDN w:val="0"/>
        <w:adjustRightInd w:val="0"/>
        <w:spacing w:line="239" w:lineRule="atLeast"/>
        <w:ind w:firstLine="360"/>
        <w:jc w:val="right"/>
        <w:rPr>
          <w:iCs/>
          <w:sz w:val="26"/>
          <w:szCs w:val="26"/>
        </w:rPr>
      </w:pPr>
      <w:r w:rsidRPr="009E47AD">
        <w:rPr>
          <w:iCs/>
          <w:sz w:val="26"/>
          <w:szCs w:val="26"/>
        </w:rPr>
        <w:t xml:space="preserve">Таблица </w:t>
      </w:r>
      <w:r>
        <w:rPr>
          <w:iCs/>
          <w:sz w:val="26"/>
          <w:szCs w:val="26"/>
        </w:rPr>
        <w:t>2</w:t>
      </w:r>
    </w:p>
    <w:p w:rsidR="009E47AD" w:rsidRPr="009E47AD" w:rsidRDefault="009E47AD" w:rsidP="009E47AD">
      <w:pPr>
        <w:autoSpaceDE w:val="0"/>
        <w:autoSpaceDN w:val="0"/>
        <w:adjustRightInd w:val="0"/>
        <w:spacing w:line="239" w:lineRule="atLeast"/>
        <w:ind w:firstLine="360"/>
        <w:jc w:val="center"/>
        <w:rPr>
          <w:sz w:val="26"/>
          <w:szCs w:val="26"/>
        </w:rPr>
      </w:pPr>
      <w:r w:rsidRPr="009E47AD">
        <w:rPr>
          <w:iCs/>
          <w:sz w:val="26"/>
          <w:szCs w:val="26"/>
        </w:rPr>
        <w:t>Характеристика подстанции 110/10 кВ</w:t>
      </w:r>
    </w:p>
    <w:p w:rsidR="009E47AD" w:rsidRPr="0044741F" w:rsidRDefault="009E47AD" w:rsidP="009E47AD">
      <w:pPr>
        <w:autoSpaceDE w:val="0"/>
        <w:autoSpaceDN w:val="0"/>
        <w:adjustRightInd w:val="0"/>
        <w:spacing w:line="239" w:lineRule="atLeast"/>
        <w:ind w:firstLine="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
        <w:gridCol w:w="1727"/>
        <w:gridCol w:w="1206"/>
        <w:gridCol w:w="1206"/>
        <w:gridCol w:w="639"/>
        <w:gridCol w:w="638"/>
        <w:gridCol w:w="638"/>
        <w:gridCol w:w="2241"/>
        <w:gridCol w:w="1206"/>
      </w:tblGrid>
      <w:tr w:rsidR="009E47AD" w:rsidRPr="0044741F" w:rsidTr="009E47AD">
        <w:trPr>
          <w:trHeight w:val="340"/>
        </w:trPr>
        <w:tc>
          <w:tcPr>
            <w:tcW w:w="173" w:type="pct"/>
            <w:vMerge w:val="restart"/>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879" w:type="pct"/>
            <w:vMerge w:val="restart"/>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Наименование ПС</w:t>
            </w:r>
          </w:p>
        </w:tc>
        <w:tc>
          <w:tcPr>
            <w:tcW w:w="2193" w:type="pct"/>
            <w:gridSpan w:val="5"/>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Характеристика оборудования ПС</w:t>
            </w:r>
          </w:p>
        </w:tc>
        <w:tc>
          <w:tcPr>
            <w:tcW w:w="1140" w:type="pct"/>
            <w:vMerge w:val="restart"/>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rPr>
            </w:pPr>
            <w:r w:rsidRPr="0044741F">
              <w:rPr>
                <w:iCs/>
              </w:rPr>
              <w:t xml:space="preserve">Текущий резерв мощности для технологического присоединения </w:t>
            </w:r>
          </w:p>
          <w:p w:rsidR="009E47AD" w:rsidRPr="0044741F" w:rsidRDefault="009E47AD" w:rsidP="009E47AD">
            <w:pPr>
              <w:keepLines/>
              <w:suppressLineNumbers/>
              <w:suppressAutoHyphens/>
              <w:autoSpaceDE w:val="0"/>
              <w:autoSpaceDN w:val="0"/>
              <w:adjustRightInd w:val="0"/>
              <w:jc w:val="center"/>
              <w:rPr>
                <w:iCs/>
                <w:sz w:val="28"/>
                <w:szCs w:val="28"/>
              </w:rPr>
            </w:pPr>
            <w:r w:rsidRPr="0044741F">
              <w:rPr>
                <w:iCs/>
              </w:rPr>
              <w:t xml:space="preserve">(на </w:t>
            </w:r>
            <w:r w:rsidRPr="0044741F">
              <w:rPr>
                <w:iCs/>
                <w:lang w:val="en-US"/>
              </w:rPr>
              <w:t>II</w:t>
            </w:r>
            <w:r w:rsidRPr="0044741F">
              <w:rPr>
                <w:iCs/>
              </w:rPr>
              <w:t xml:space="preserve"> квартал 2016г.), МВт </w:t>
            </w:r>
          </w:p>
        </w:tc>
        <w:tc>
          <w:tcPr>
            <w:tcW w:w="614" w:type="pct"/>
            <w:vMerge w:val="restart"/>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rPr>
            </w:pPr>
            <w:r w:rsidRPr="0044741F">
              <w:rPr>
                <w:iCs/>
              </w:rPr>
              <w:t xml:space="preserve">Год ввода </w:t>
            </w:r>
          </w:p>
          <w:p w:rsidR="009E47AD" w:rsidRPr="0044741F" w:rsidRDefault="009E47AD" w:rsidP="009E47AD">
            <w:pPr>
              <w:keepLines/>
              <w:suppressLineNumbers/>
              <w:suppressAutoHyphens/>
              <w:autoSpaceDE w:val="0"/>
              <w:autoSpaceDN w:val="0"/>
              <w:adjustRightInd w:val="0"/>
              <w:jc w:val="center"/>
              <w:rPr>
                <w:iCs/>
              </w:rPr>
            </w:pPr>
            <w:r w:rsidRPr="0044741F">
              <w:rPr>
                <w:iCs/>
              </w:rPr>
              <w:t xml:space="preserve">в </w:t>
            </w:r>
          </w:p>
          <w:p w:rsidR="009E47AD" w:rsidRPr="0044741F" w:rsidRDefault="009E47AD" w:rsidP="009E47AD">
            <w:pPr>
              <w:keepLines/>
              <w:suppressLineNumbers/>
              <w:suppressAutoHyphens/>
              <w:autoSpaceDE w:val="0"/>
              <w:autoSpaceDN w:val="0"/>
              <w:adjustRightInd w:val="0"/>
              <w:jc w:val="center"/>
              <w:rPr>
                <w:iCs/>
                <w:sz w:val="28"/>
                <w:szCs w:val="28"/>
              </w:rPr>
            </w:pPr>
            <w:r w:rsidRPr="0044741F">
              <w:rPr>
                <w:iCs/>
              </w:rPr>
              <w:t>эксплуата-цию</w:t>
            </w:r>
          </w:p>
        </w:tc>
      </w:tr>
      <w:tr w:rsidR="009E47AD" w:rsidRPr="0044741F" w:rsidTr="009E47AD">
        <w:tc>
          <w:tcPr>
            <w:tcW w:w="173"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879"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614" w:type="pct"/>
            <w:vMerge w:val="restart"/>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Напряже-ние</w:t>
            </w:r>
          </w:p>
          <w:p w:rsidR="009E47AD" w:rsidRPr="0044741F" w:rsidRDefault="009E47AD" w:rsidP="009E47AD">
            <w:pPr>
              <w:autoSpaceDE w:val="0"/>
              <w:autoSpaceDN w:val="0"/>
              <w:adjustRightInd w:val="0"/>
              <w:spacing w:line="239" w:lineRule="atLeast"/>
              <w:jc w:val="center"/>
              <w:rPr>
                <w:iCs/>
              </w:rPr>
            </w:pPr>
            <w:r w:rsidRPr="0044741F">
              <w:rPr>
                <w:iCs/>
              </w:rPr>
              <w:t>на шинах,</w:t>
            </w:r>
          </w:p>
          <w:p w:rsidR="009E47AD" w:rsidRPr="0044741F" w:rsidRDefault="009E47AD" w:rsidP="009E47AD">
            <w:pPr>
              <w:keepLines/>
              <w:suppressLineNumbers/>
              <w:suppressAutoHyphens/>
              <w:autoSpaceDE w:val="0"/>
              <w:autoSpaceDN w:val="0"/>
              <w:adjustRightInd w:val="0"/>
              <w:jc w:val="center"/>
              <w:rPr>
                <w:iCs/>
                <w:sz w:val="28"/>
                <w:szCs w:val="28"/>
              </w:rPr>
            </w:pPr>
            <w:r w:rsidRPr="0044741F">
              <w:rPr>
                <w:iCs/>
              </w:rPr>
              <w:t>кВ</w:t>
            </w:r>
          </w:p>
        </w:tc>
        <w:tc>
          <w:tcPr>
            <w:tcW w:w="614" w:type="pct"/>
            <w:vMerge w:val="restart"/>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Кол-во трансфор-маторов, шт.</w:t>
            </w:r>
          </w:p>
        </w:tc>
        <w:tc>
          <w:tcPr>
            <w:tcW w:w="965" w:type="pct"/>
            <w:gridSpan w:val="3"/>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Мощность трансформаторов, МВА</w:t>
            </w:r>
          </w:p>
        </w:tc>
        <w:tc>
          <w:tcPr>
            <w:tcW w:w="1140"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614"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r>
      <w:tr w:rsidR="009E47AD" w:rsidRPr="0044741F" w:rsidTr="009E47AD">
        <w:trPr>
          <w:trHeight w:val="340"/>
        </w:trPr>
        <w:tc>
          <w:tcPr>
            <w:tcW w:w="173"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879"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614"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614"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322" w:type="pct"/>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1Т</w:t>
            </w:r>
          </w:p>
        </w:tc>
        <w:tc>
          <w:tcPr>
            <w:tcW w:w="322" w:type="pct"/>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2Т</w:t>
            </w:r>
          </w:p>
        </w:tc>
        <w:tc>
          <w:tcPr>
            <w:tcW w:w="322" w:type="pct"/>
            <w:shd w:val="clear" w:color="auto" w:fill="F2F2F2" w:themeFill="background1" w:themeFillShade="F2"/>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3Т</w:t>
            </w:r>
          </w:p>
        </w:tc>
        <w:tc>
          <w:tcPr>
            <w:tcW w:w="1140"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c>
          <w:tcPr>
            <w:tcW w:w="614" w:type="pct"/>
            <w:vMerge/>
            <w:shd w:val="clear" w:color="auto" w:fill="F2F2F2" w:themeFill="background1" w:themeFillShade="F2"/>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sz w:val="28"/>
                <w:szCs w:val="28"/>
              </w:rPr>
            </w:pPr>
          </w:p>
        </w:tc>
      </w:tr>
      <w:tr w:rsidR="009E47AD" w:rsidRPr="0044741F" w:rsidTr="009E47AD">
        <w:trPr>
          <w:trHeight w:val="1134"/>
        </w:trPr>
        <w:tc>
          <w:tcPr>
            <w:tcW w:w="173" w:type="pct"/>
            <w:shd w:val="clear" w:color="auto" w:fill="auto"/>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rPr>
            </w:pPr>
            <w:r w:rsidRPr="0044741F">
              <w:rPr>
                <w:iCs/>
              </w:rPr>
              <w:t>1</w:t>
            </w:r>
          </w:p>
        </w:tc>
        <w:tc>
          <w:tcPr>
            <w:tcW w:w="879" w:type="pct"/>
            <w:shd w:val="clear" w:color="auto" w:fill="auto"/>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bCs/>
                <w:spacing w:val="-9"/>
              </w:rPr>
            </w:pPr>
            <w:r w:rsidRPr="0044741F">
              <w:rPr>
                <w:bCs/>
                <w:spacing w:val="-9"/>
              </w:rPr>
              <w:t xml:space="preserve">ПС-110/10кВ </w:t>
            </w:r>
            <w:r w:rsidRPr="0044741F">
              <w:rPr>
                <w:iCs/>
              </w:rPr>
              <w:t>«</w:t>
            </w:r>
            <w:r w:rsidRPr="0044741F">
              <w:rPr>
                <w:bCs/>
                <w:spacing w:val="-9"/>
              </w:rPr>
              <w:t>Камышенская</w:t>
            </w:r>
            <w:r w:rsidRPr="0044741F">
              <w:rPr>
                <w:iCs/>
              </w:rPr>
              <w:t>» №4</w:t>
            </w:r>
          </w:p>
        </w:tc>
        <w:tc>
          <w:tcPr>
            <w:tcW w:w="614" w:type="pct"/>
            <w:shd w:val="clear" w:color="auto" w:fill="auto"/>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110/10</w:t>
            </w:r>
          </w:p>
        </w:tc>
        <w:tc>
          <w:tcPr>
            <w:tcW w:w="614" w:type="pct"/>
            <w:shd w:val="clear" w:color="auto" w:fill="auto"/>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2</w:t>
            </w:r>
          </w:p>
        </w:tc>
        <w:tc>
          <w:tcPr>
            <w:tcW w:w="322" w:type="pct"/>
            <w:shd w:val="clear" w:color="auto" w:fill="auto"/>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10</w:t>
            </w:r>
          </w:p>
        </w:tc>
        <w:tc>
          <w:tcPr>
            <w:tcW w:w="322" w:type="pct"/>
            <w:shd w:val="clear" w:color="auto" w:fill="auto"/>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10</w:t>
            </w:r>
          </w:p>
        </w:tc>
        <w:tc>
          <w:tcPr>
            <w:tcW w:w="322" w:type="pct"/>
            <w:shd w:val="clear" w:color="auto" w:fill="auto"/>
            <w:tcMar>
              <w:left w:w="28" w:type="dxa"/>
              <w:right w:w="28" w:type="dxa"/>
            </w:tcMar>
            <w:vAlign w:val="center"/>
          </w:tcPr>
          <w:p w:rsidR="009E47AD" w:rsidRPr="0044741F" w:rsidRDefault="009E47AD" w:rsidP="009E47AD">
            <w:pPr>
              <w:autoSpaceDE w:val="0"/>
              <w:autoSpaceDN w:val="0"/>
              <w:adjustRightInd w:val="0"/>
              <w:spacing w:line="239" w:lineRule="atLeast"/>
              <w:jc w:val="center"/>
              <w:rPr>
                <w:iCs/>
              </w:rPr>
            </w:pPr>
            <w:r w:rsidRPr="0044741F">
              <w:rPr>
                <w:iCs/>
              </w:rPr>
              <w:t>---</w:t>
            </w:r>
          </w:p>
        </w:tc>
        <w:tc>
          <w:tcPr>
            <w:tcW w:w="1140" w:type="pct"/>
            <w:shd w:val="clear" w:color="auto" w:fill="auto"/>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rPr>
            </w:pPr>
            <w:r w:rsidRPr="0044741F">
              <w:rPr>
                <w:iCs/>
              </w:rPr>
              <w:t>8,234</w:t>
            </w:r>
          </w:p>
        </w:tc>
        <w:tc>
          <w:tcPr>
            <w:tcW w:w="614" w:type="pct"/>
            <w:shd w:val="clear" w:color="auto" w:fill="auto"/>
            <w:tcMar>
              <w:left w:w="28" w:type="dxa"/>
              <w:right w:w="28" w:type="dxa"/>
            </w:tcMar>
            <w:vAlign w:val="center"/>
          </w:tcPr>
          <w:p w:rsidR="009E47AD" w:rsidRPr="0044741F" w:rsidRDefault="009E47AD" w:rsidP="009E47AD">
            <w:pPr>
              <w:keepLines/>
              <w:suppressLineNumbers/>
              <w:suppressAutoHyphens/>
              <w:autoSpaceDE w:val="0"/>
              <w:autoSpaceDN w:val="0"/>
              <w:adjustRightInd w:val="0"/>
              <w:jc w:val="center"/>
              <w:rPr>
                <w:iCs/>
              </w:rPr>
            </w:pPr>
            <w:r w:rsidRPr="0044741F">
              <w:rPr>
                <w:iCs/>
              </w:rPr>
              <w:t>1986</w:t>
            </w:r>
          </w:p>
        </w:tc>
      </w:tr>
    </w:tbl>
    <w:p w:rsidR="009E47AD" w:rsidRPr="0044741F" w:rsidRDefault="009E47AD" w:rsidP="009E47AD">
      <w:pPr>
        <w:autoSpaceDE w:val="0"/>
        <w:autoSpaceDN w:val="0"/>
        <w:adjustRightInd w:val="0"/>
        <w:spacing w:line="239" w:lineRule="atLeast"/>
        <w:ind w:firstLine="360"/>
        <w:jc w:val="both"/>
      </w:pPr>
    </w:p>
    <w:p w:rsidR="009E47AD" w:rsidRPr="009E47AD" w:rsidRDefault="009E47AD" w:rsidP="009E47AD">
      <w:pPr>
        <w:keepLines/>
        <w:suppressLineNumbers/>
        <w:suppressAutoHyphens/>
        <w:autoSpaceDE w:val="0"/>
        <w:autoSpaceDN w:val="0"/>
        <w:adjustRightInd w:val="0"/>
        <w:ind w:firstLine="709"/>
        <w:jc w:val="both"/>
        <w:rPr>
          <w:iCs/>
          <w:sz w:val="26"/>
          <w:szCs w:val="26"/>
        </w:rPr>
      </w:pPr>
      <w:r w:rsidRPr="009E47AD">
        <w:rPr>
          <w:iCs/>
          <w:sz w:val="26"/>
          <w:szCs w:val="26"/>
        </w:rPr>
        <w:t xml:space="preserve">Распределительные сети напряжением 10кВ выполнены по магистральной  схеме. Часть распределительных сетей 10кВ и 0,4кВ в настоящее время нуждается в реконструкции и модернизации. Характеристику распределительных сетей 10кВ и 0,4кВ см. таблицы </w:t>
      </w:r>
      <w:r>
        <w:rPr>
          <w:iCs/>
          <w:sz w:val="26"/>
          <w:szCs w:val="26"/>
        </w:rPr>
        <w:t>3</w:t>
      </w:r>
      <w:r w:rsidRPr="009E47AD">
        <w:rPr>
          <w:iCs/>
          <w:sz w:val="26"/>
          <w:szCs w:val="26"/>
        </w:rPr>
        <w:t xml:space="preserve"> и </w:t>
      </w:r>
      <w:r>
        <w:rPr>
          <w:iCs/>
          <w:sz w:val="26"/>
          <w:szCs w:val="26"/>
        </w:rPr>
        <w:t>4</w:t>
      </w:r>
      <w:r w:rsidRPr="009E47AD">
        <w:rPr>
          <w:iCs/>
          <w:sz w:val="26"/>
          <w:szCs w:val="26"/>
        </w:rPr>
        <w:t>.</w:t>
      </w:r>
    </w:p>
    <w:p w:rsidR="009E47AD" w:rsidRPr="009E47AD" w:rsidRDefault="009E47AD" w:rsidP="009E47AD">
      <w:pPr>
        <w:keepLines/>
        <w:suppressLineNumbers/>
        <w:suppressAutoHyphens/>
        <w:autoSpaceDE w:val="0"/>
        <w:autoSpaceDN w:val="0"/>
        <w:adjustRightInd w:val="0"/>
        <w:ind w:firstLine="360"/>
        <w:jc w:val="both"/>
        <w:rPr>
          <w:iCs/>
          <w:sz w:val="26"/>
          <w:szCs w:val="26"/>
        </w:rPr>
      </w:pPr>
    </w:p>
    <w:p w:rsidR="009E47AD" w:rsidRPr="009E47AD" w:rsidRDefault="009E47AD" w:rsidP="009E47AD">
      <w:pPr>
        <w:autoSpaceDE w:val="0"/>
        <w:autoSpaceDN w:val="0"/>
        <w:adjustRightInd w:val="0"/>
        <w:spacing w:line="239" w:lineRule="atLeast"/>
        <w:ind w:firstLine="360"/>
        <w:jc w:val="right"/>
        <w:rPr>
          <w:iCs/>
          <w:sz w:val="26"/>
          <w:szCs w:val="26"/>
        </w:rPr>
      </w:pPr>
      <w:r w:rsidRPr="009E47AD">
        <w:rPr>
          <w:iCs/>
          <w:sz w:val="26"/>
          <w:szCs w:val="26"/>
        </w:rPr>
        <w:t xml:space="preserve">Таблица </w:t>
      </w:r>
      <w:r>
        <w:rPr>
          <w:iCs/>
          <w:sz w:val="26"/>
          <w:szCs w:val="26"/>
        </w:rPr>
        <w:t>3</w:t>
      </w:r>
    </w:p>
    <w:p w:rsidR="009E47AD" w:rsidRPr="009E47AD" w:rsidRDefault="009E47AD" w:rsidP="009E47AD">
      <w:pPr>
        <w:autoSpaceDE w:val="0"/>
        <w:autoSpaceDN w:val="0"/>
        <w:adjustRightInd w:val="0"/>
        <w:spacing w:line="239" w:lineRule="atLeast"/>
        <w:ind w:firstLine="360"/>
        <w:jc w:val="center"/>
        <w:rPr>
          <w:iCs/>
          <w:sz w:val="26"/>
          <w:szCs w:val="26"/>
        </w:rPr>
      </w:pPr>
      <w:r w:rsidRPr="009E47AD">
        <w:rPr>
          <w:iCs/>
          <w:sz w:val="26"/>
          <w:szCs w:val="26"/>
        </w:rPr>
        <w:t xml:space="preserve">Характеристика распределительных сетей 10кВ </w:t>
      </w:r>
    </w:p>
    <w:p w:rsidR="009E47AD" w:rsidRPr="009E47AD" w:rsidRDefault="009E47AD" w:rsidP="009E47AD">
      <w:pPr>
        <w:autoSpaceDE w:val="0"/>
        <w:autoSpaceDN w:val="0"/>
        <w:adjustRightInd w:val="0"/>
        <w:spacing w:line="239" w:lineRule="atLeast"/>
        <w:ind w:firstLine="360"/>
        <w:jc w:val="center"/>
        <w:rPr>
          <w:sz w:val="26"/>
          <w:szCs w:val="26"/>
        </w:rPr>
      </w:pPr>
      <w:r w:rsidRPr="009E47AD">
        <w:rPr>
          <w:bCs/>
          <w:iCs/>
          <w:sz w:val="26"/>
          <w:szCs w:val="26"/>
        </w:rPr>
        <w:t xml:space="preserve">МО </w:t>
      </w:r>
      <w:r w:rsidRPr="009E47AD">
        <w:rPr>
          <w:sz w:val="26"/>
          <w:szCs w:val="26"/>
        </w:rPr>
        <w:t>Гришинский сельсовет</w:t>
      </w:r>
    </w:p>
    <w:p w:rsidR="009E47AD" w:rsidRPr="009E47AD" w:rsidRDefault="009E47AD" w:rsidP="009E47AD">
      <w:pPr>
        <w:autoSpaceDE w:val="0"/>
        <w:autoSpaceDN w:val="0"/>
        <w:adjustRightInd w:val="0"/>
        <w:spacing w:line="239" w:lineRule="atLeast"/>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
        <w:gridCol w:w="1377"/>
        <w:gridCol w:w="1383"/>
        <w:gridCol w:w="1353"/>
        <w:gridCol w:w="1353"/>
        <w:gridCol w:w="1043"/>
        <w:gridCol w:w="1043"/>
        <w:gridCol w:w="1044"/>
        <w:gridCol w:w="979"/>
      </w:tblGrid>
      <w:tr w:rsidR="009E47AD" w:rsidRPr="0044741F" w:rsidTr="009E47AD">
        <w:trPr>
          <w:trHeight w:val="428"/>
        </w:trPr>
        <w:tc>
          <w:tcPr>
            <w:tcW w:w="17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44741F" w:rsidRDefault="009E47AD" w:rsidP="009E47AD">
            <w:pPr>
              <w:jc w:val="cente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44741F" w:rsidRDefault="009E47AD" w:rsidP="009E47AD">
            <w:pPr>
              <w:jc w:val="center"/>
              <w:rPr>
                <w:sz w:val="22"/>
                <w:szCs w:val="22"/>
              </w:rPr>
            </w:pPr>
            <w:r w:rsidRPr="0044741F">
              <w:rPr>
                <w:sz w:val="22"/>
                <w:szCs w:val="22"/>
              </w:rPr>
              <w:t>Населенный пункт</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44741F" w:rsidRDefault="009E47AD" w:rsidP="009E47AD">
            <w:pPr>
              <w:jc w:val="center"/>
              <w:rPr>
                <w:sz w:val="22"/>
                <w:szCs w:val="22"/>
              </w:rPr>
            </w:pPr>
            <w:r w:rsidRPr="0044741F">
              <w:rPr>
                <w:sz w:val="22"/>
                <w:szCs w:val="22"/>
              </w:rPr>
              <w:t>Диспетчерс-кое наименова-ние фидера</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jc w:val="center"/>
              <w:rPr>
                <w:sz w:val="22"/>
                <w:szCs w:val="22"/>
              </w:rPr>
            </w:pPr>
            <w:r w:rsidRPr="0044741F">
              <w:rPr>
                <w:sz w:val="22"/>
                <w:szCs w:val="22"/>
              </w:rPr>
              <w:t xml:space="preserve">Протяжен-ность </w:t>
            </w:r>
          </w:p>
          <w:p w:rsidR="009E47AD" w:rsidRPr="0044741F" w:rsidRDefault="009E47AD" w:rsidP="009E47AD">
            <w:pPr>
              <w:jc w:val="center"/>
              <w:rPr>
                <w:sz w:val="22"/>
                <w:szCs w:val="22"/>
              </w:rPr>
            </w:pPr>
            <w:r w:rsidRPr="0044741F">
              <w:rPr>
                <w:sz w:val="22"/>
                <w:szCs w:val="22"/>
              </w:rPr>
              <w:t>ВЛ/КЛ, км</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9E47AD" w:rsidRPr="0044741F" w:rsidRDefault="009E47AD" w:rsidP="009E47AD">
            <w:pPr>
              <w:jc w:val="center"/>
              <w:rPr>
                <w:sz w:val="22"/>
                <w:szCs w:val="22"/>
              </w:rPr>
            </w:pPr>
            <w:r w:rsidRPr="0044741F">
              <w:rPr>
                <w:sz w:val="22"/>
                <w:szCs w:val="22"/>
              </w:rPr>
              <w:t xml:space="preserve">Марка и сечение </w:t>
            </w:r>
          </w:p>
          <w:p w:rsidR="009E47AD" w:rsidRPr="0044741F" w:rsidRDefault="009E47AD" w:rsidP="009E47AD">
            <w:pPr>
              <w:jc w:val="center"/>
              <w:rPr>
                <w:sz w:val="22"/>
                <w:szCs w:val="22"/>
              </w:rPr>
            </w:pPr>
            <w:r w:rsidRPr="0044741F">
              <w:rPr>
                <w:sz w:val="22"/>
                <w:szCs w:val="22"/>
              </w:rPr>
              <w:t>провода, кабеля</w:t>
            </w:r>
          </w:p>
        </w:tc>
        <w:tc>
          <w:tcPr>
            <w:tcW w:w="20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jc w:val="center"/>
              <w:rPr>
                <w:sz w:val="22"/>
                <w:szCs w:val="22"/>
              </w:rPr>
            </w:pPr>
            <w:r w:rsidRPr="0044741F">
              <w:rPr>
                <w:sz w:val="22"/>
                <w:szCs w:val="22"/>
              </w:rPr>
              <w:t>Количество опор</w:t>
            </w:r>
          </w:p>
        </w:tc>
      </w:tr>
      <w:tr w:rsidR="009E47AD" w:rsidRPr="0044741F" w:rsidTr="009E47AD">
        <w:trPr>
          <w:trHeight w:val="427"/>
        </w:trPr>
        <w:tc>
          <w:tcPr>
            <w:tcW w:w="17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44741F" w:rsidRDefault="009E47AD" w:rsidP="009E47AD"/>
        </w:tc>
        <w:tc>
          <w:tcPr>
            <w:tcW w:w="68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rPr>
                <w:sz w:val="22"/>
                <w:szCs w:val="22"/>
              </w:rPr>
            </w:pPr>
          </w:p>
        </w:tc>
        <w:tc>
          <w:tcPr>
            <w:tcW w:w="68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rPr>
                <w:sz w:val="22"/>
                <w:szCs w:val="22"/>
              </w:rPr>
            </w:pPr>
          </w:p>
        </w:tc>
        <w:tc>
          <w:tcPr>
            <w:tcW w:w="68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rPr>
                <w:sz w:val="22"/>
                <w:szCs w:val="22"/>
              </w:rPr>
            </w:pPr>
          </w:p>
        </w:tc>
        <w:tc>
          <w:tcPr>
            <w:tcW w:w="68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rPr>
                <w:sz w:val="22"/>
                <w:szCs w:val="22"/>
              </w:rPr>
            </w:pPr>
          </w:p>
        </w:tc>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9E47AD" w:rsidRPr="0044741F" w:rsidRDefault="009E47AD" w:rsidP="009E47AD">
            <w:pPr>
              <w:jc w:val="center"/>
            </w:pPr>
            <w:r w:rsidRPr="0044741F">
              <w:t>Железо-бетонные</w:t>
            </w:r>
          </w:p>
        </w:tc>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jc w:val="center"/>
              <w:rPr>
                <w:sz w:val="22"/>
                <w:szCs w:val="22"/>
              </w:rPr>
            </w:pPr>
            <w:r w:rsidRPr="0044741F">
              <w:rPr>
                <w:sz w:val="22"/>
                <w:szCs w:val="22"/>
              </w:rPr>
              <w:t>Деревян-ные с ж/б пристав-ками</w:t>
            </w:r>
          </w:p>
        </w:tc>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jc w:val="center"/>
              <w:rPr>
                <w:sz w:val="22"/>
                <w:szCs w:val="22"/>
              </w:rPr>
            </w:pPr>
            <w:r w:rsidRPr="0044741F">
              <w:rPr>
                <w:sz w:val="22"/>
                <w:szCs w:val="22"/>
              </w:rPr>
              <w:t xml:space="preserve">Деревян-ные  </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pPr>
              <w:jc w:val="center"/>
              <w:rPr>
                <w:sz w:val="22"/>
                <w:szCs w:val="22"/>
              </w:rPr>
            </w:pPr>
            <w:r w:rsidRPr="0044741F">
              <w:rPr>
                <w:sz w:val="22"/>
                <w:szCs w:val="22"/>
              </w:rPr>
              <w:t>Всего</w:t>
            </w:r>
          </w:p>
        </w:tc>
      </w:tr>
      <w:tr w:rsidR="009E47AD" w:rsidRPr="0044741F" w:rsidTr="009E47AD">
        <w:trPr>
          <w:trHeight w:val="1701"/>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9E47AD" w:rsidRPr="0044741F" w:rsidRDefault="009E47AD" w:rsidP="009E47AD">
            <w:pPr>
              <w:jc w:val="center"/>
            </w:pPr>
            <w:r w:rsidRPr="0044741F">
              <w:t>1</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rPr>
                <w:iCs/>
              </w:rPr>
              <w:t>с.</w:t>
            </w:r>
            <w:r w:rsidRPr="0044741F">
              <w:t xml:space="preserve">Гришино, п.Зудилово </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rPr>
                <w:iCs/>
              </w:rPr>
              <w:t>Л-4-19</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t>32,03 / 0,11</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t>АС-50/8, АС-35/6,2,</w:t>
            </w:r>
          </w:p>
          <w:p w:rsidR="009E47AD" w:rsidRPr="0044741F" w:rsidRDefault="009E47AD" w:rsidP="009E47AD">
            <w:pPr>
              <w:jc w:val="center"/>
            </w:pPr>
            <w:r w:rsidRPr="0044741F">
              <w:t xml:space="preserve">А-50, </w:t>
            </w:r>
          </w:p>
          <w:p w:rsidR="009E47AD" w:rsidRPr="0044741F" w:rsidRDefault="009E47AD" w:rsidP="009E47AD">
            <w:pPr>
              <w:jc w:val="center"/>
            </w:pPr>
            <w:r w:rsidRPr="0044741F">
              <w:t xml:space="preserve">А-35, </w:t>
            </w:r>
          </w:p>
          <w:p w:rsidR="009E47AD" w:rsidRPr="0044741F" w:rsidRDefault="009E47AD" w:rsidP="009E47AD">
            <w:pPr>
              <w:jc w:val="center"/>
            </w:pPr>
            <w:r w:rsidRPr="0044741F">
              <w:t>ПС-25, ААШв-3х95</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t>227</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t>266</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E47AD" w:rsidRPr="0044741F" w:rsidRDefault="009E47AD" w:rsidP="009E47AD">
            <w:pPr>
              <w:jc w:val="center"/>
            </w:pPr>
            <w:r w:rsidRPr="0044741F">
              <w:t>1</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E47AD" w:rsidRPr="0044741F" w:rsidRDefault="009E47AD" w:rsidP="009E47AD">
            <w:pPr>
              <w:jc w:val="center"/>
            </w:pPr>
            <w:r w:rsidRPr="0044741F">
              <w:t>494</w:t>
            </w:r>
          </w:p>
        </w:tc>
      </w:tr>
    </w:tbl>
    <w:p w:rsidR="009E47AD" w:rsidRPr="0044741F" w:rsidRDefault="009E47AD" w:rsidP="009E47AD">
      <w:pPr>
        <w:keepLines/>
        <w:suppressLineNumbers/>
        <w:suppressAutoHyphens/>
        <w:autoSpaceDE w:val="0"/>
        <w:autoSpaceDN w:val="0"/>
        <w:adjustRightInd w:val="0"/>
        <w:ind w:firstLine="360"/>
        <w:jc w:val="both"/>
        <w:rPr>
          <w:iCs/>
          <w:sz w:val="28"/>
          <w:szCs w:val="28"/>
        </w:rPr>
      </w:pPr>
    </w:p>
    <w:p w:rsidR="00A6259B" w:rsidRDefault="00A6259B">
      <w:pPr>
        <w:rPr>
          <w:iCs/>
          <w:sz w:val="26"/>
          <w:szCs w:val="26"/>
        </w:rPr>
      </w:pPr>
      <w:r>
        <w:rPr>
          <w:iCs/>
          <w:sz w:val="26"/>
          <w:szCs w:val="26"/>
        </w:rPr>
        <w:br w:type="page"/>
      </w:r>
    </w:p>
    <w:p w:rsidR="009E47AD" w:rsidRDefault="009E47AD" w:rsidP="009E47AD">
      <w:pPr>
        <w:autoSpaceDE w:val="0"/>
        <w:autoSpaceDN w:val="0"/>
        <w:adjustRightInd w:val="0"/>
        <w:spacing w:line="239" w:lineRule="atLeast"/>
        <w:ind w:firstLine="360"/>
        <w:jc w:val="right"/>
        <w:rPr>
          <w:iCs/>
          <w:sz w:val="26"/>
          <w:szCs w:val="26"/>
        </w:rPr>
      </w:pPr>
      <w:r w:rsidRPr="00FB7232">
        <w:rPr>
          <w:iCs/>
          <w:sz w:val="26"/>
          <w:szCs w:val="26"/>
        </w:rPr>
        <w:lastRenderedPageBreak/>
        <w:t>Таблица 4</w:t>
      </w:r>
    </w:p>
    <w:p w:rsidR="00BF41BF" w:rsidRPr="00FB7232" w:rsidRDefault="00BF41BF" w:rsidP="009E47AD">
      <w:pPr>
        <w:autoSpaceDE w:val="0"/>
        <w:autoSpaceDN w:val="0"/>
        <w:adjustRightInd w:val="0"/>
        <w:spacing w:line="239" w:lineRule="atLeast"/>
        <w:ind w:firstLine="360"/>
        <w:jc w:val="right"/>
        <w:rPr>
          <w:iCs/>
          <w:sz w:val="26"/>
          <w:szCs w:val="26"/>
        </w:rPr>
      </w:pPr>
    </w:p>
    <w:p w:rsidR="009E47AD" w:rsidRPr="00FB7232" w:rsidRDefault="009E47AD" w:rsidP="009E47AD">
      <w:pPr>
        <w:autoSpaceDE w:val="0"/>
        <w:autoSpaceDN w:val="0"/>
        <w:adjustRightInd w:val="0"/>
        <w:spacing w:line="239" w:lineRule="atLeast"/>
        <w:ind w:firstLine="360"/>
        <w:jc w:val="center"/>
        <w:rPr>
          <w:iCs/>
          <w:sz w:val="26"/>
          <w:szCs w:val="26"/>
        </w:rPr>
      </w:pPr>
      <w:r w:rsidRPr="00FB7232">
        <w:rPr>
          <w:iCs/>
          <w:sz w:val="26"/>
          <w:szCs w:val="26"/>
        </w:rPr>
        <w:t xml:space="preserve">Характеристика распределительных сетей 0,4кВ </w:t>
      </w:r>
    </w:p>
    <w:p w:rsidR="009E47AD" w:rsidRPr="00FB7232" w:rsidRDefault="009E47AD" w:rsidP="009E47AD">
      <w:pPr>
        <w:autoSpaceDE w:val="0"/>
        <w:autoSpaceDN w:val="0"/>
        <w:adjustRightInd w:val="0"/>
        <w:spacing w:line="239" w:lineRule="atLeast"/>
        <w:ind w:firstLine="360"/>
        <w:jc w:val="center"/>
        <w:rPr>
          <w:sz w:val="26"/>
          <w:szCs w:val="26"/>
        </w:rPr>
      </w:pPr>
      <w:r w:rsidRPr="00FB7232">
        <w:rPr>
          <w:bCs/>
          <w:iCs/>
          <w:sz w:val="26"/>
          <w:szCs w:val="26"/>
        </w:rPr>
        <w:t xml:space="preserve">МО </w:t>
      </w:r>
      <w:r w:rsidRPr="00FB7232">
        <w:rPr>
          <w:sz w:val="26"/>
          <w:szCs w:val="26"/>
        </w:rPr>
        <w:t>Гришинский сельсовет</w:t>
      </w:r>
    </w:p>
    <w:p w:rsidR="009E47AD" w:rsidRPr="00FB7232" w:rsidRDefault="009E47AD" w:rsidP="009E47AD">
      <w:pPr>
        <w:autoSpaceDE w:val="0"/>
        <w:autoSpaceDN w:val="0"/>
        <w:adjustRightInd w:val="0"/>
        <w:spacing w:line="239" w:lineRule="atLeast"/>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
        <w:gridCol w:w="1438"/>
        <w:gridCol w:w="1333"/>
        <w:gridCol w:w="1331"/>
        <w:gridCol w:w="1333"/>
        <w:gridCol w:w="1081"/>
        <w:gridCol w:w="1024"/>
        <w:gridCol w:w="1093"/>
        <w:gridCol w:w="950"/>
      </w:tblGrid>
      <w:tr w:rsidR="009E47AD" w:rsidRPr="0044741F" w:rsidTr="00707F6B">
        <w:trPr>
          <w:trHeight w:val="428"/>
        </w:trPr>
        <w:tc>
          <w:tcPr>
            <w:tcW w:w="16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44741F" w:rsidRDefault="009E47AD" w:rsidP="009E47AD">
            <w:pPr>
              <w:jc w:val="center"/>
            </w:pPr>
          </w:p>
        </w:tc>
        <w:tc>
          <w:tcPr>
            <w:tcW w:w="72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E47AD" w:rsidRPr="00707F6B" w:rsidRDefault="009E47AD" w:rsidP="009E47AD">
            <w:pPr>
              <w:jc w:val="center"/>
              <w:rPr>
                <w:sz w:val="20"/>
                <w:szCs w:val="20"/>
              </w:rPr>
            </w:pPr>
            <w:r w:rsidRPr="00707F6B">
              <w:rPr>
                <w:sz w:val="20"/>
                <w:szCs w:val="20"/>
              </w:rPr>
              <w:t>Населенный пункт</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jc w:val="center"/>
              <w:rPr>
                <w:sz w:val="20"/>
                <w:szCs w:val="20"/>
              </w:rPr>
            </w:pPr>
            <w:r w:rsidRPr="00707F6B">
              <w:rPr>
                <w:sz w:val="20"/>
                <w:szCs w:val="20"/>
              </w:rPr>
              <w:t xml:space="preserve">Количество фидеров </w:t>
            </w:r>
          </w:p>
          <w:p w:rsidR="009E47AD" w:rsidRPr="00707F6B" w:rsidRDefault="009E47AD" w:rsidP="009E47AD">
            <w:pPr>
              <w:jc w:val="center"/>
              <w:rPr>
                <w:sz w:val="20"/>
                <w:szCs w:val="20"/>
              </w:rPr>
            </w:pPr>
            <w:r w:rsidRPr="00707F6B">
              <w:rPr>
                <w:sz w:val="20"/>
                <w:szCs w:val="20"/>
              </w:rPr>
              <w:t>ВЛ-0,4кВ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jc w:val="center"/>
              <w:rPr>
                <w:sz w:val="20"/>
                <w:szCs w:val="20"/>
              </w:rPr>
            </w:pPr>
            <w:r w:rsidRPr="00707F6B">
              <w:rPr>
                <w:sz w:val="20"/>
                <w:szCs w:val="20"/>
              </w:rPr>
              <w:t xml:space="preserve">Протяжен-ность ВЛ, </w:t>
            </w:r>
          </w:p>
          <w:p w:rsidR="009E47AD" w:rsidRPr="00707F6B" w:rsidRDefault="009E47AD" w:rsidP="009E47AD">
            <w:pPr>
              <w:jc w:val="center"/>
              <w:rPr>
                <w:sz w:val="20"/>
                <w:szCs w:val="20"/>
              </w:rPr>
            </w:pPr>
            <w:r w:rsidRPr="00707F6B">
              <w:rPr>
                <w:sz w:val="20"/>
                <w:szCs w:val="20"/>
              </w:rPr>
              <w:t>км</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9E47AD" w:rsidRPr="00707F6B" w:rsidRDefault="009E47AD" w:rsidP="009E47AD">
            <w:pPr>
              <w:jc w:val="center"/>
              <w:rPr>
                <w:sz w:val="20"/>
                <w:szCs w:val="20"/>
              </w:rPr>
            </w:pPr>
            <w:r w:rsidRPr="00707F6B">
              <w:rPr>
                <w:sz w:val="20"/>
                <w:szCs w:val="20"/>
              </w:rPr>
              <w:t xml:space="preserve">Марка и сечение </w:t>
            </w:r>
          </w:p>
          <w:p w:rsidR="009E47AD" w:rsidRPr="00707F6B" w:rsidRDefault="009E47AD" w:rsidP="009E47AD">
            <w:pPr>
              <w:jc w:val="center"/>
              <w:rPr>
                <w:sz w:val="20"/>
                <w:szCs w:val="20"/>
              </w:rPr>
            </w:pPr>
            <w:r w:rsidRPr="00707F6B">
              <w:rPr>
                <w:sz w:val="20"/>
                <w:szCs w:val="20"/>
              </w:rPr>
              <w:t>провода</w:t>
            </w:r>
          </w:p>
        </w:tc>
        <w:tc>
          <w:tcPr>
            <w:tcW w:w="20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jc w:val="center"/>
              <w:rPr>
                <w:sz w:val="20"/>
                <w:szCs w:val="20"/>
              </w:rPr>
            </w:pPr>
            <w:r w:rsidRPr="00707F6B">
              <w:rPr>
                <w:sz w:val="20"/>
                <w:szCs w:val="20"/>
              </w:rPr>
              <w:t>Количество опор</w:t>
            </w:r>
          </w:p>
        </w:tc>
      </w:tr>
      <w:tr w:rsidR="009E47AD" w:rsidRPr="0044741F" w:rsidTr="00707F6B">
        <w:trPr>
          <w:trHeight w:val="427"/>
        </w:trPr>
        <w:tc>
          <w:tcPr>
            <w:tcW w:w="16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44741F" w:rsidRDefault="009E47AD" w:rsidP="009E47AD"/>
        </w:tc>
        <w:tc>
          <w:tcPr>
            <w:tcW w:w="725" w:type="pct"/>
            <w:vMerge/>
            <w:tcBorders>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rPr>
                <w:sz w:val="20"/>
                <w:szCs w:val="20"/>
              </w:rPr>
            </w:pPr>
          </w:p>
        </w:tc>
        <w:tc>
          <w:tcPr>
            <w:tcW w:w="6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rPr>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rPr>
                <w:sz w:val="20"/>
                <w:szCs w:val="20"/>
              </w:rPr>
            </w:pPr>
          </w:p>
        </w:tc>
        <w:tc>
          <w:tcPr>
            <w:tcW w:w="6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rPr>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9E47AD" w:rsidRPr="00707F6B" w:rsidRDefault="009E47AD" w:rsidP="009E47AD">
            <w:pPr>
              <w:jc w:val="center"/>
              <w:rPr>
                <w:sz w:val="20"/>
                <w:szCs w:val="20"/>
              </w:rPr>
            </w:pPr>
            <w:r w:rsidRPr="00707F6B">
              <w:rPr>
                <w:sz w:val="20"/>
                <w:szCs w:val="20"/>
              </w:rPr>
              <w:t>Железо-бетонные</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jc w:val="center"/>
              <w:rPr>
                <w:sz w:val="20"/>
                <w:szCs w:val="20"/>
              </w:rPr>
            </w:pPr>
            <w:r w:rsidRPr="00707F6B">
              <w:rPr>
                <w:sz w:val="20"/>
                <w:szCs w:val="20"/>
              </w:rPr>
              <w:t>Деревян-ные с ж/б пристав-ками</w:t>
            </w:r>
          </w:p>
        </w:tc>
        <w:tc>
          <w:tcPr>
            <w:tcW w:w="5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jc w:val="center"/>
              <w:rPr>
                <w:sz w:val="20"/>
                <w:szCs w:val="20"/>
              </w:rPr>
            </w:pPr>
            <w:r w:rsidRPr="00707F6B">
              <w:rPr>
                <w:sz w:val="20"/>
                <w:szCs w:val="20"/>
              </w:rPr>
              <w:t xml:space="preserve">Деревян-ные  </w:t>
            </w:r>
          </w:p>
        </w:tc>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E47AD" w:rsidRPr="00707F6B" w:rsidRDefault="009E47AD" w:rsidP="009E47AD">
            <w:pPr>
              <w:jc w:val="center"/>
              <w:rPr>
                <w:sz w:val="20"/>
                <w:szCs w:val="20"/>
              </w:rPr>
            </w:pPr>
            <w:r w:rsidRPr="00707F6B">
              <w:rPr>
                <w:sz w:val="20"/>
                <w:szCs w:val="20"/>
              </w:rPr>
              <w:t>Всего</w:t>
            </w:r>
          </w:p>
        </w:tc>
      </w:tr>
      <w:tr w:rsidR="009E47AD" w:rsidRPr="0044741F" w:rsidTr="00707F6B">
        <w:trPr>
          <w:trHeight w:val="1418"/>
        </w:trPr>
        <w:tc>
          <w:tcPr>
            <w:tcW w:w="1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47AD" w:rsidRPr="0044741F" w:rsidRDefault="009E47AD" w:rsidP="009E47AD">
            <w:pPr>
              <w:jc w:val="center"/>
            </w:pPr>
            <w:r w:rsidRPr="0044741F">
              <w:t>1</w:t>
            </w:r>
          </w:p>
        </w:tc>
        <w:tc>
          <w:tcPr>
            <w:tcW w:w="7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47AD" w:rsidRPr="0044741F" w:rsidRDefault="009E47AD" w:rsidP="009E47AD">
            <w:pPr>
              <w:jc w:val="center"/>
              <w:rPr>
                <w:iCs/>
              </w:rPr>
            </w:pPr>
            <w:r w:rsidRPr="0044741F">
              <w:rPr>
                <w:iCs/>
              </w:rPr>
              <w:t>с.</w:t>
            </w:r>
            <w:r w:rsidRPr="0044741F">
              <w:t>Гришино, п.Зудилово</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rPr>
                <w:iCs/>
              </w:rPr>
              <w:t>19</w:t>
            </w:r>
          </w:p>
        </w:tc>
        <w:tc>
          <w:tcPr>
            <w:tcW w:w="6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47AD" w:rsidRPr="0044741F" w:rsidRDefault="009E47AD" w:rsidP="009E47AD">
            <w:pPr>
              <w:jc w:val="center"/>
            </w:pPr>
            <w:r w:rsidRPr="0044741F">
              <w:t>17,42</w:t>
            </w:r>
          </w:p>
        </w:tc>
        <w:tc>
          <w:tcPr>
            <w:tcW w:w="6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47AD" w:rsidRPr="0044741F" w:rsidRDefault="009E47AD" w:rsidP="009E47AD">
            <w:pPr>
              <w:jc w:val="center"/>
            </w:pPr>
            <w:r w:rsidRPr="0044741F">
              <w:t xml:space="preserve">А-50, </w:t>
            </w:r>
          </w:p>
          <w:p w:rsidR="009E47AD" w:rsidRPr="0044741F" w:rsidRDefault="009E47AD" w:rsidP="009E47AD">
            <w:pPr>
              <w:jc w:val="center"/>
            </w:pPr>
            <w:r w:rsidRPr="0044741F">
              <w:t xml:space="preserve">А-35, </w:t>
            </w:r>
          </w:p>
          <w:p w:rsidR="009E47AD" w:rsidRPr="0044741F" w:rsidRDefault="009E47AD" w:rsidP="009E47AD">
            <w:pPr>
              <w:jc w:val="center"/>
            </w:pPr>
            <w:r w:rsidRPr="0044741F">
              <w:t>А-25</w:t>
            </w:r>
          </w:p>
        </w:tc>
        <w:tc>
          <w:tcPr>
            <w:tcW w:w="54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E47AD" w:rsidRPr="0044741F" w:rsidRDefault="009E47AD" w:rsidP="009E47AD">
            <w:pPr>
              <w:jc w:val="center"/>
            </w:pPr>
            <w:r w:rsidRPr="0044741F">
              <w:t>0</w:t>
            </w:r>
          </w:p>
        </w:tc>
        <w:tc>
          <w:tcPr>
            <w:tcW w:w="51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47AD" w:rsidRPr="0044741F" w:rsidRDefault="009E47AD" w:rsidP="009E47AD">
            <w:pPr>
              <w:jc w:val="center"/>
            </w:pPr>
            <w:r w:rsidRPr="0044741F">
              <w:t>408</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47AD" w:rsidRPr="0044741F" w:rsidRDefault="009E47AD" w:rsidP="009E47AD">
            <w:pPr>
              <w:jc w:val="center"/>
            </w:pPr>
            <w:r w:rsidRPr="0044741F">
              <w:t>18</w:t>
            </w:r>
          </w:p>
        </w:tc>
        <w:tc>
          <w:tcPr>
            <w:tcW w:w="48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47AD" w:rsidRPr="0044741F" w:rsidRDefault="009E47AD" w:rsidP="009E47AD">
            <w:pPr>
              <w:jc w:val="center"/>
            </w:pPr>
            <w:r w:rsidRPr="0044741F">
              <w:t>426</w:t>
            </w:r>
          </w:p>
        </w:tc>
      </w:tr>
    </w:tbl>
    <w:p w:rsidR="009E47AD" w:rsidRPr="0044741F" w:rsidRDefault="009E47AD" w:rsidP="009E47AD">
      <w:pPr>
        <w:keepLines/>
        <w:suppressLineNumbers/>
        <w:suppressAutoHyphens/>
        <w:autoSpaceDE w:val="0"/>
        <w:autoSpaceDN w:val="0"/>
        <w:adjustRightInd w:val="0"/>
        <w:ind w:firstLine="360"/>
        <w:jc w:val="both"/>
        <w:rPr>
          <w:iCs/>
          <w:sz w:val="28"/>
          <w:szCs w:val="28"/>
        </w:rPr>
      </w:pPr>
    </w:p>
    <w:p w:rsidR="009E47AD" w:rsidRPr="00707F6B" w:rsidRDefault="009E47AD" w:rsidP="009E47AD">
      <w:pPr>
        <w:keepLines/>
        <w:suppressLineNumbers/>
        <w:suppressAutoHyphens/>
        <w:autoSpaceDE w:val="0"/>
        <w:autoSpaceDN w:val="0"/>
        <w:adjustRightInd w:val="0"/>
        <w:ind w:firstLine="709"/>
        <w:jc w:val="both"/>
        <w:rPr>
          <w:spacing w:val="2"/>
          <w:sz w:val="26"/>
          <w:szCs w:val="26"/>
        </w:rPr>
      </w:pPr>
      <w:r w:rsidRPr="00707F6B">
        <w:rPr>
          <w:iCs/>
          <w:sz w:val="26"/>
          <w:szCs w:val="26"/>
        </w:rPr>
        <w:t xml:space="preserve">На территории </w:t>
      </w:r>
      <w:r w:rsidRPr="00707F6B">
        <w:rPr>
          <w:bCs/>
          <w:iCs/>
          <w:sz w:val="26"/>
          <w:szCs w:val="26"/>
        </w:rPr>
        <w:t xml:space="preserve">МО </w:t>
      </w:r>
      <w:r w:rsidRPr="00707F6B">
        <w:rPr>
          <w:sz w:val="26"/>
          <w:szCs w:val="26"/>
        </w:rPr>
        <w:t>Гришинский сельсовет</w:t>
      </w:r>
      <w:r w:rsidRPr="00707F6B">
        <w:rPr>
          <w:iCs/>
          <w:sz w:val="26"/>
          <w:szCs w:val="26"/>
        </w:rPr>
        <w:t xml:space="preserve"> расположены 12 трансформаторных подстанций напряжением 10/0,4кВ с трансформаторами мощностью от 63 до 400 кВА. </w:t>
      </w:r>
      <w:r w:rsidRPr="00707F6B">
        <w:rPr>
          <w:sz w:val="26"/>
          <w:szCs w:val="26"/>
        </w:rPr>
        <w:t xml:space="preserve">Большинство трансформаторных подстанций располагает резервом мощности для подключения новых потребителей. Износ оборудования </w:t>
      </w:r>
      <w:r w:rsidRPr="00707F6B">
        <w:rPr>
          <w:spacing w:val="2"/>
          <w:sz w:val="26"/>
          <w:szCs w:val="26"/>
        </w:rPr>
        <w:t xml:space="preserve">трансформаторных подстанций различен и составляет от 30 до 80% в зависимости от срока службы ТП. </w:t>
      </w:r>
    </w:p>
    <w:p w:rsidR="009E47AD" w:rsidRPr="00707F6B" w:rsidRDefault="009E47AD" w:rsidP="009E47AD">
      <w:pPr>
        <w:keepLines/>
        <w:suppressLineNumbers/>
        <w:suppressAutoHyphens/>
        <w:autoSpaceDE w:val="0"/>
        <w:autoSpaceDN w:val="0"/>
        <w:adjustRightInd w:val="0"/>
        <w:ind w:firstLine="709"/>
        <w:jc w:val="both"/>
        <w:rPr>
          <w:iCs/>
          <w:sz w:val="26"/>
          <w:szCs w:val="26"/>
        </w:rPr>
      </w:pPr>
      <w:r w:rsidRPr="00707F6B">
        <w:rPr>
          <w:iCs/>
          <w:sz w:val="26"/>
          <w:szCs w:val="26"/>
        </w:rPr>
        <w:t xml:space="preserve">Характеристику трансформаторных подстанций 10/0,4кВ см. </w:t>
      </w:r>
      <w:r w:rsidR="00BF41BF" w:rsidRPr="00707F6B">
        <w:rPr>
          <w:iCs/>
          <w:sz w:val="26"/>
          <w:szCs w:val="26"/>
        </w:rPr>
        <w:t>Т</w:t>
      </w:r>
      <w:r w:rsidRPr="00707F6B">
        <w:rPr>
          <w:iCs/>
          <w:sz w:val="26"/>
          <w:szCs w:val="26"/>
        </w:rPr>
        <w:t xml:space="preserve">аблицу </w:t>
      </w:r>
      <w:r w:rsidR="00BF41BF" w:rsidRPr="00707F6B">
        <w:rPr>
          <w:iCs/>
          <w:sz w:val="26"/>
          <w:szCs w:val="26"/>
        </w:rPr>
        <w:t>5</w:t>
      </w:r>
      <w:r w:rsidRPr="00707F6B">
        <w:rPr>
          <w:iCs/>
          <w:sz w:val="26"/>
          <w:szCs w:val="26"/>
        </w:rPr>
        <w:t>.</w:t>
      </w:r>
    </w:p>
    <w:p w:rsidR="00BF41BF" w:rsidRPr="00707F6B" w:rsidRDefault="00BF41BF" w:rsidP="00BF41BF">
      <w:pPr>
        <w:keepLines/>
        <w:suppressLineNumbers/>
        <w:tabs>
          <w:tab w:val="left" w:pos="720"/>
        </w:tabs>
        <w:suppressAutoHyphens/>
        <w:autoSpaceDE w:val="0"/>
        <w:autoSpaceDN w:val="0"/>
        <w:adjustRightInd w:val="0"/>
        <w:ind w:left="360"/>
        <w:jc w:val="right"/>
        <w:rPr>
          <w:iCs/>
          <w:sz w:val="26"/>
          <w:szCs w:val="26"/>
        </w:rPr>
      </w:pPr>
      <w:r w:rsidRPr="00707F6B">
        <w:rPr>
          <w:iCs/>
          <w:sz w:val="26"/>
          <w:szCs w:val="26"/>
        </w:rPr>
        <w:t>Таблица 5</w:t>
      </w:r>
    </w:p>
    <w:p w:rsidR="00BF41BF" w:rsidRPr="00707F6B" w:rsidRDefault="00BF41BF" w:rsidP="00BF41BF">
      <w:pPr>
        <w:keepLines/>
        <w:suppressLineNumbers/>
        <w:tabs>
          <w:tab w:val="left" w:pos="720"/>
        </w:tabs>
        <w:suppressAutoHyphens/>
        <w:autoSpaceDE w:val="0"/>
        <w:autoSpaceDN w:val="0"/>
        <w:adjustRightInd w:val="0"/>
        <w:ind w:left="360"/>
        <w:jc w:val="right"/>
        <w:rPr>
          <w:iCs/>
          <w:sz w:val="26"/>
          <w:szCs w:val="26"/>
        </w:rPr>
      </w:pPr>
    </w:p>
    <w:p w:rsidR="00BF41BF" w:rsidRDefault="00BF41BF" w:rsidP="00BF41BF">
      <w:pPr>
        <w:keepLines/>
        <w:suppressLineNumbers/>
        <w:tabs>
          <w:tab w:val="left" w:pos="720"/>
        </w:tabs>
        <w:suppressAutoHyphens/>
        <w:autoSpaceDE w:val="0"/>
        <w:autoSpaceDN w:val="0"/>
        <w:adjustRightInd w:val="0"/>
        <w:jc w:val="center"/>
        <w:rPr>
          <w:sz w:val="28"/>
          <w:szCs w:val="28"/>
        </w:rPr>
      </w:pPr>
      <w:r w:rsidRPr="00707F6B">
        <w:rPr>
          <w:iCs/>
          <w:sz w:val="26"/>
          <w:szCs w:val="26"/>
        </w:rPr>
        <w:t xml:space="preserve">Трансформаторные подстанции 10/0,4 кВ </w:t>
      </w:r>
      <w:r w:rsidRPr="00707F6B">
        <w:rPr>
          <w:bCs/>
          <w:iCs/>
          <w:sz w:val="26"/>
          <w:szCs w:val="26"/>
        </w:rPr>
        <w:t xml:space="preserve">МО </w:t>
      </w:r>
      <w:r w:rsidRPr="00707F6B">
        <w:rPr>
          <w:sz w:val="26"/>
          <w:szCs w:val="26"/>
        </w:rPr>
        <w:t>Гришинский сельсовет</w:t>
      </w:r>
    </w:p>
    <w:p w:rsidR="00BF41BF" w:rsidRPr="0044741F" w:rsidRDefault="00BF41BF" w:rsidP="00BF41BF">
      <w:pPr>
        <w:keepLines/>
        <w:suppressLineNumbers/>
        <w:tabs>
          <w:tab w:val="left" w:pos="720"/>
        </w:tabs>
        <w:suppressAutoHyphens/>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573"/>
        <w:gridCol w:w="1745"/>
        <w:gridCol w:w="1213"/>
        <w:gridCol w:w="1399"/>
        <w:gridCol w:w="1744"/>
        <w:gridCol w:w="1788"/>
      </w:tblGrid>
      <w:tr w:rsidR="00BF41BF" w:rsidRPr="0044741F" w:rsidTr="00BF41BF">
        <w:trPr>
          <w:trHeight w:val="1021"/>
        </w:trPr>
        <w:tc>
          <w:tcPr>
            <w:tcW w:w="223" w:type="pct"/>
            <w:shd w:val="clear" w:color="auto" w:fill="F2F2F2" w:themeFill="background1" w:themeFillShade="F2"/>
            <w:tcMar>
              <w:left w:w="28" w:type="dxa"/>
              <w:right w:w="28" w:type="dxa"/>
            </w:tcMar>
            <w:vAlign w:val="center"/>
          </w:tcPr>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w:t>
            </w:r>
          </w:p>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п/п</w:t>
            </w:r>
          </w:p>
        </w:tc>
        <w:tc>
          <w:tcPr>
            <w:tcW w:w="799" w:type="pct"/>
            <w:shd w:val="clear" w:color="auto" w:fill="F2F2F2" w:themeFill="background1" w:themeFillShade="F2"/>
            <w:tcMar>
              <w:left w:w="28" w:type="dxa"/>
              <w:right w:w="28" w:type="dxa"/>
            </w:tcMar>
            <w:vAlign w:val="center"/>
          </w:tcPr>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Диспетчерский номер и типоисполнение ТП</w:t>
            </w:r>
          </w:p>
        </w:tc>
        <w:tc>
          <w:tcPr>
            <w:tcW w:w="886" w:type="pct"/>
            <w:shd w:val="clear" w:color="auto" w:fill="F2F2F2" w:themeFill="background1" w:themeFillShade="F2"/>
            <w:tcMar>
              <w:left w:w="28" w:type="dxa"/>
              <w:right w:w="28" w:type="dxa"/>
            </w:tcMar>
            <w:vAlign w:val="center"/>
          </w:tcPr>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Количество и мощность трансформаторов,</w:t>
            </w:r>
          </w:p>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шт. х кВА</w:t>
            </w:r>
          </w:p>
        </w:tc>
        <w:tc>
          <w:tcPr>
            <w:tcW w:w="617" w:type="pct"/>
            <w:shd w:val="clear" w:color="auto" w:fill="F2F2F2" w:themeFill="background1" w:themeFillShade="F2"/>
            <w:tcMar>
              <w:left w:w="28" w:type="dxa"/>
              <w:right w:w="28" w:type="dxa"/>
            </w:tcMar>
            <w:vAlign w:val="center"/>
          </w:tcPr>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 xml:space="preserve">Класс </w:t>
            </w:r>
          </w:p>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напряжения,</w:t>
            </w:r>
          </w:p>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кВ</w:t>
            </w:r>
          </w:p>
        </w:tc>
        <w:tc>
          <w:tcPr>
            <w:tcW w:w="711" w:type="pct"/>
            <w:shd w:val="clear" w:color="auto" w:fill="F2F2F2" w:themeFill="background1" w:themeFillShade="F2"/>
            <w:tcMar>
              <w:left w:w="28" w:type="dxa"/>
              <w:right w:w="28" w:type="dxa"/>
            </w:tcMar>
            <w:vAlign w:val="center"/>
          </w:tcPr>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sz w:val="20"/>
                <w:szCs w:val="20"/>
              </w:rPr>
              <w:t>Наименование питающей линии</w:t>
            </w:r>
          </w:p>
        </w:tc>
        <w:tc>
          <w:tcPr>
            <w:tcW w:w="885" w:type="pct"/>
            <w:shd w:val="clear" w:color="auto" w:fill="F2F2F2" w:themeFill="background1" w:themeFillShade="F2"/>
            <w:vAlign w:val="center"/>
          </w:tcPr>
          <w:p w:rsidR="00BF41BF" w:rsidRPr="00707F6B" w:rsidRDefault="00BF41BF" w:rsidP="00707F6B">
            <w:pPr>
              <w:autoSpaceDE w:val="0"/>
              <w:autoSpaceDN w:val="0"/>
              <w:adjustRightInd w:val="0"/>
              <w:jc w:val="center"/>
              <w:rPr>
                <w:iCs/>
                <w:sz w:val="20"/>
                <w:szCs w:val="20"/>
              </w:rPr>
            </w:pPr>
            <w:r w:rsidRPr="00707F6B">
              <w:rPr>
                <w:iCs/>
                <w:sz w:val="20"/>
                <w:szCs w:val="20"/>
              </w:rPr>
              <w:t>Ведомственная принадлежность ТП</w:t>
            </w:r>
          </w:p>
        </w:tc>
        <w:tc>
          <w:tcPr>
            <w:tcW w:w="879" w:type="pct"/>
            <w:shd w:val="clear" w:color="auto" w:fill="F2F2F2" w:themeFill="background1" w:themeFillShade="F2"/>
            <w:vAlign w:val="center"/>
          </w:tcPr>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 xml:space="preserve">Наименование абонентов </w:t>
            </w:r>
          </w:p>
          <w:p w:rsidR="00BF41BF" w:rsidRPr="00707F6B" w:rsidRDefault="00BF41BF" w:rsidP="00707F6B">
            <w:pPr>
              <w:keepLines/>
              <w:suppressLineNumbers/>
              <w:suppressAutoHyphens/>
              <w:autoSpaceDE w:val="0"/>
              <w:autoSpaceDN w:val="0"/>
              <w:adjustRightInd w:val="0"/>
              <w:spacing w:line="239" w:lineRule="atLeast"/>
              <w:jc w:val="center"/>
              <w:rPr>
                <w:iCs/>
                <w:sz w:val="20"/>
                <w:szCs w:val="20"/>
              </w:rPr>
            </w:pPr>
            <w:r w:rsidRPr="00707F6B">
              <w:rPr>
                <w:iCs/>
                <w:sz w:val="20"/>
                <w:szCs w:val="20"/>
              </w:rPr>
              <w:t>(потребителей электроэнергии)</w:t>
            </w:r>
          </w:p>
        </w:tc>
      </w:tr>
      <w:tr w:rsidR="00BF41BF" w:rsidRPr="0044741F" w:rsidTr="00BF41BF">
        <w:trPr>
          <w:trHeight w:val="340"/>
        </w:trPr>
        <w:tc>
          <w:tcPr>
            <w:tcW w:w="5000" w:type="pct"/>
            <w:gridSpan w:val="7"/>
            <w:shd w:val="clear" w:color="auto" w:fill="F2F2F2" w:themeFill="background1" w:themeFillShade="F2"/>
            <w:vAlign w:val="center"/>
          </w:tcPr>
          <w:p w:rsidR="00BF41BF" w:rsidRPr="00272355" w:rsidRDefault="00BF41BF" w:rsidP="00707F6B">
            <w:pPr>
              <w:autoSpaceDE w:val="0"/>
              <w:autoSpaceDN w:val="0"/>
              <w:adjustRightInd w:val="0"/>
              <w:jc w:val="center"/>
              <w:rPr>
                <w:iCs/>
              </w:rPr>
            </w:pPr>
            <w:r w:rsidRPr="00272355">
              <w:rPr>
                <w:i/>
                <w:iCs/>
              </w:rPr>
              <w:t>с.</w:t>
            </w:r>
            <w:r w:rsidRPr="00272355">
              <w:rPr>
                <w:i/>
              </w:rPr>
              <w:t>Гришино</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4-19-1</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1х160</w:t>
            </w:r>
          </w:p>
        </w:tc>
        <w:tc>
          <w:tcPr>
            <w:tcW w:w="617" w:type="pct"/>
            <w:shd w:val="clear" w:color="auto" w:fill="auto"/>
            <w:tcMar>
              <w:left w:w="28" w:type="dxa"/>
              <w:right w:w="28" w:type="dxa"/>
            </w:tcMar>
            <w:vAlign w:val="center"/>
          </w:tcPr>
          <w:p w:rsidR="00BF41BF" w:rsidRPr="0044741F" w:rsidRDefault="00BF41BF" w:rsidP="00707F6B">
            <w:pPr>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 xml:space="preserve">Л-4-19 </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Ферма КРС, скважина</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2</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4-19-2</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1х160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Быт</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3</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4-19-3</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1х160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МТМ, пилорама</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4</w:t>
            </w:r>
          </w:p>
        </w:tc>
        <w:tc>
          <w:tcPr>
            <w:tcW w:w="799" w:type="pct"/>
            <w:shd w:val="clear" w:color="auto" w:fill="auto"/>
            <w:tcMar>
              <w:left w:w="57" w:type="dxa"/>
              <w:right w:w="57" w:type="dxa"/>
            </w:tcMar>
            <w:vAlign w:val="center"/>
          </w:tcPr>
          <w:p w:rsidR="00BF41BF" w:rsidRPr="0044741F" w:rsidRDefault="00BF41BF" w:rsidP="00707F6B">
            <w:pPr>
              <w:jc w:val="center"/>
            </w:pPr>
            <w:r w:rsidRPr="0044741F">
              <w:t>СКТП</w:t>
            </w:r>
            <w:r w:rsidRPr="0044741F">
              <w:rPr>
                <w:lang w:val="en-US"/>
              </w:rPr>
              <w:t>-</w:t>
            </w:r>
            <w:r w:rsidRPr="0044741F">
              <w:t>4-19-4</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1х400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Клуб, магазин, администрация СПК, почта, АТС, быт</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5</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4-19-5</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1х160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Магазин-пекарня, быт</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6</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w:t>
            </w:r>
            <w:r>
              <w:t>19</w:t>
            </w:r>
            <w:r w:rsidRPr="0044741F">
              <w:t>-6</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1х160</w:t>
            </w:r>
          </w:p>
        </w:tc>
        <w:tc>
          <w:tcPr>
            <w:tcW w:w="617" w:type="pct"/>
            <w:shd w:val="clear" w:color="auto" w:fill="auto"/>
            <w:tcMar>
              <w:left w:w="28" w:type="dxa"/>
              <w:right w:w="28" w:type="dxa"/>
            </w:tcMar>
            <w:vAlign w:val="center"/>
          </w:tcPr>
          <w:p w:rsidR="00BF41BF" w:rsidRPr="0044741F" w:rsidRDefault="00BF41BF" w:rsidP="00707F6B">
            <w:pPr>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Школа</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7</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4-19-7</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1х250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Зерноток, быт</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8</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4-19-8</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1х100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Склад ГСМ, быт</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9</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4-19-10</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1х100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bCs/>
                <w:spacing w:val="-9"/>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Быт, скважина</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lastRenderedPageBreak/>
              <w:t>10</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4-19-11</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1х100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Летняя дойка</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11</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w:t>
            </w:r>
            <w:r w:rsidRPr="0044741F">
              <w:rPr>
                <w:lang w:val="en-US"/>
              </w:rPr>
              <w:t>-</w:t>
            </w:r>
            <w:r w:rsidRPr="0044741F">
              <w:t>4-19-12</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1х160</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Крестьянское хозяйство «Гилево»</w:t>
            </w:r>
          </w:p>
        </w:tc>
      </w:tr>
      <w:tr w:rsidR="00BF41BF" w:rsidRPr="0044741F" w:rsidTr="00BF41BF">
        <w:trPr>
          <w:trHeight w:val="340"/>
        </w:trPr>
        <w:tc>
          <w:tcPr>
            <w:tcW w:w="5000" w:type="pct"/>
            <w:gridSpan w:val="7"/>
            <w:shd w:val="clear" w:color="auto" w:fill="F2F2F2" w:themeFill="background1" w:themeFillShade="F2"/>
            <w:vAlign w:val="center"/>
          </w:tcPr>
          <w:p w:rsidR="00BF41BF" w:rsidRPr="00272355" w:rsidRDefault="00BF41BF" w:rsidP="00707F6B">
            <w:pPr>
              <w:autoSpaceDE w:val="0"/>
              <w:autoSpaceDN w:val="0"/>
              <w:adjustRightInd w:val="0"/>
              <w:jc w:val="center"/>
              <w:rPr>
                <w:iCs/>
              </w:rPr>
            </w:pPr>
            <w:r w:rsidRPr="00272355">
              <w:rPr>
                <w:i/>
              </w:rPr>
              <w:t>п.Зудилово</w:t>
            </w:r>
          </w:p>
        </w:tc>
      </w:tr>
      <w:tr w:rsidR="00BF41BF" w:rsidRPr="0044741F" w:rsidTr="00BF41BF">
        <w:trPr>
          <w:trHeight w:val="510"/>
        </w:trPr>
        <w:tc>
          <w:tcPr>
            <w:tcW w:w="223" w:type="pct"/>
            <w:shd w:val="clear" w:color="auto" w:fill="auto"/>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12</w:t>
            </w:r>
          </w:p>
        </w:tc>
        <w:tc>
          <w:tcPr>
            <w:tcW w:w="799" w:type="pct"/>
            <w:shd w:val="clear" w:color="auto" w:fill="auto"/>
            <w:tcMar>
              <w:left w:w="57" w:type="dxa"/>
              <w:right w:w="57" w:type="dxa"/>
            </w:tcMar>
            <w:vAlign w:val="center"/>
          </w:tcPr>
          <w:p w:rsidR="00BF41BF" w:rsidRPr="0044741F" w:rsidRDefault="00BF41BF" w:rsidP="00707F6B">
            <w:pPr>
              <w:jc w:val="center"/>
            </w:pPr>
            <w:r w:rsidRPr="0044741F">
              <w:t>КТП-4-19-9</w:t>
            </w:r>
          </w:p>
        </w:tc>
        <w:tc>
          <w:tcPr>
            <w:tcW w:w="886"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1х63</w:t>
            </w:r>
          </w:p>
        </w:tc>
        <w:tc>
          <w:tcPr>
            <w:tcW w:w="617" w:type="pct"/>
            <w:shd w:val="clear" w:color="auto" w:fill="auto"/>
            <w:tcMar>
              <w:left w:w="28" w:type="dxa"/>
              <w:right w:w="28" w:type="dxa"/>
            </w:tcMar>
            <w:vAlign w:val="center"/>
          </w:tcPr>
          <w:p w:rsidR="00BF41BF" w:rsidRPr="0044741F" w:rsidRDefault="00BF41BF" w:rsidP="00707F6B">
            <w:pPr>
              <w:keepLines/>
              <w:suppressLineNumbers/>
              <w:suppressAutoHyphens/>
              <w:autoSpaceDE w:val="0"/>
              <w:autoSpaceDN w:val="0"/>
              <w:adjustRightInd w:val="0"/>
              <w:jc w:val="center"/>
              <w:rPr>
                <w:iCs/>
              </w:rPr>
            </w:pPr>
            <w:r w:rsidRPr="0044741F">
              <w:rPr>
                <w:iCs/>
              </w:rPr>
              <w:t>10/0,4</w:t>
            </w:r>
          </w:p>
        </w:tc>
        <w:tc>
          <w:tcPr>
            <w:tcW w:w="711" w:type="pct"/>
            <w:shd w:val="clear" w:color="auto" w:fill="auto"/>
            <w:tcMar>
              <w:left w:w="57" w:type="dxa"/>
              <w:right w:w="57" w:type="dxa"/>
            </w:tcMar>
            <w:vAlign w:val="center"/>
          </w:tcPr>
          <w:p w:rsidR="00BF41BF" w:rsidRPr="0044741F" w:rsidRDefault="00BF41BF" w:rsidP="00707F6B">
            <w:pPr>
              <w:autoSpaceDE w:val="0"/>
              <w:autoSpaceDN w:val="0"/>
              <w:adjustRightInd w:val="0"/>
              <w:jc w:val="center"/>
              <w:rPr>
                <w:iCs/>
              </w:rPr>
            </w:pPr>
            <w:r w:rsidRPr="0044741F">
              <w:rPr>
                <w:iCs/>
              </w:rPr>
              <w:t>Л-4-19</w:t>
            </w:r>
          </w:p>
        </w:tc>
        <w:tc>
          <w:tcPr>
            <w:tcW w:w="885"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ПАО «МРСК Сибири»</w:t>
            </w:r>
          </w:p>
        </w:tc>
        <w:tc>
          <w:tcPr>
            <w:tcW w:w="879" w:type="pct"/>
            <w:shd w:val="clear" w:color="auto" w:fill="auto"/>
            <w:vAlign w:val="center"/>
          </w:tcPr>
          <w:p w:rsidR="00BF41BF" w:rsidRPr="0044741F" w:rsidRDefault="00BF41BF" w:rsidP="00707F6B">
            <w:pPr>
              <w:autoSpaceDE w:val="0"/>
              <w:autoSpaceDN w:val="0"/>
              <w:adjustRightInd w:val="0"/>
              <w:jc w:val="center"/>
              <w:rPr>
                <w:iCs/>
              </w:rPr>
            </w:pPr>
            <w:r w:rsidRPr="0044741F">
              <w:rPr>
                <w:iCs/>
              </w:rPr>
              <w:t>Быт</w:t>
            </w:r>
          </w:p>
        </w:tc>
      </w:tr>
    </w:tbl>
    <w:p w:rsidR="00707F6B" w:rsidRDefault="00707F6B" w:rsidP="00707F6B">
      <w:pPr>
        <w:keepLines/>
        <w:suppressLineNumbers/>
        <w:suppressAutoHyphens/>
        <w:autoSpaceDE w:val="0"/>
        <w:autoSpaceDN w:val="0"/>
        <w:adjustRightInd w:val="0"/>
        <w:ind w:firstLine="709"/>
        <w:jc w:val="both"/>
        <w:rPr>
          <w:i/>
          <w:iCs/>
          <w:sz w:val="28"/>
          <w:szCs w:val="28"/>
        </w:rPr>
      </w:pPr>
    </w:p>
    <w:p w:rsidR="00707F6B" w:rsidRPr="00707F6B" w:rsidRDefault="00707F6B" w:rsidP="00707F6B">
      <w:pPr>
        <w:keepLines/>
        <w:suppressLineNumbers/>
        <w:suppressAutoHyphens/>
        <w:autoSpaceDE w:val="0"/>
        <w:autoSpaceDN w:val="0"/>
        <w:adjustRightInd w:val="0"/>
        <w:ind w:firstLine="709"/>
        <w:jc w:val="both"/>
        <w:rPr>
          <w:i/>
          <w:iCs/>
          <w:sz w:val="26"/>
          <w:szCs w:val="26"/>
        </w:rPr>
      </w:pPr>
      <w:r w:rsidRPr="00707F6B">
        <w:rPr>
          <w:i/>
          <w:iCs/>
          <w:sz w:val="26"/>
          <w:szCs w:val="26"/>
        </w:rPr>
        <w:t>Заключение</w:t>
      </w:r>
    </w:p>
    <w:p w:rsidR="00707F6B" w:rsidRPr="00707F6B" w:rsidRDefault="00707F6B" w:rsidP="00707F6B">
      <w:pPr>
        <w:keepLines/>
        <w:suppressLineNumbers/>
        <w:tabs>
          <w:tab w:val="left" w:pos="720"/>
        </w:tabs>
        <w:suppressAutoHyphens/>
        <w:autoSpaceDE w:val="0"/>
        <w:autoSpaceDN w:val="0"/>
        <w:adjustRightInd w:val="0"/>
        <w:ind w:firstLine="709"/>
        <w:jc w:val="both"/>
        <w:rPr>
          <w:sz w:val="26"/>
          <w:szCs w:val="26"/>
        </w:rPr>
      </w:pPr>
      <w:r w:rsidRPr="00707F6B">
        <w:rPr>
          <w:spacing w:val="6"/>
          <w:sz w:val="26"/>
          <w:szCs w:val="26"/>
        </w:rPr>
        <w:t xml:space="preserve">Анализируя существующее состояние системы электроснабжения </w:t>
      </w:r>
      <w:r w:rsidRPr="00707F6B">
        <w:rPr>
          <w:bCs/>
          <w:iCs/>
          <w:sz w:val="26"/>
          <w:szCs w:val="26"/>
        </w:rPr>
        <w:t xml:space="preserve">МО </w:t>
      </w:r>
      <w:r w:rsidRPr="00707F6B">
        <w:rPr>
          <w:sz w:val="26"/>
          <w:szCs w:val="26"/>
        </w:rPr>
        <w:t>Гришинский сельсовет</w:t>
      </w:r>
      <w:r w:rsidRPr="00707F6B">
        <w:rPr>
          <w:rFonts w:eastAsia="TimesNewRomanPSMT"/>
          <w:sz w:val="26"/>
          <w:szCs w:val="26"/>
        </w:rPr>
        <w:t>,</w:t>
      </w:r>
      <w:r w:rsidR="007A7F90">
        <w:rPr>
          <w:rFonts w:eastAsia="TimesNewRomanPSMT"/>
          <w:sz w:val="26"/>
          <w:szCs w:val="26"/>
        </w:rPr>
        <w:t xml:space="preserve"> </w:t>
      </w:r>
      <w:r w:rsidRPr="00707F6B">
        <w:rPr>
          <w:sz w:val="26"/>
          <w:szCs w:val="26"/>
        </w:rPr>
        <w:t>установлено:</w:t>
      </w:r>
    </w:p>
    <w:p w:rsidR="00707F6B" w:rsidRPr="00707F6B" w:rsidRDefault="00707F6B" w:rsidP="00707F6B">
      <w:pPr>
        <w:keepLines/>
        <w:numPr>
          <w:ilvl w:val="0"/>
          <w:numId w:val="17"/>
        </w:numPr>
        <w:suppressLineNumbers/>
        <w:tabs>
          <w:tab w:val="left" w:pos="0"/>
          <w:tab w:val="num" w:pos="360"/>
          <w:tab w:val="left" w:pos="1080"/>
        </w:tabs>
        <w:suppressAutoHyphens/>
        <w:autoSpaceDE w:val="0"/>
        <w:autoSpaceDN w:val="0"/>
        <w:adjustRightInd w:val="0"/>
        <w:ind w:left="0" w:firstLine="709"/>
        <w:jc w:val="both"/>
        <w:rPr>
          <w:iCs/>
          <w:sz w:val="26"/>
          <w:szCs w:val="26"/>
        </w:rPr>
      </w:pPr>
      <w:r w:rsidRPr="00707F6B">
        <w:rPr>
          <w:iCs/>
          <w:sz w:val="26"/>
          <w:szCs w:val="26"/>
        </w:rPr>
        <w:t xml:space="preserve">Существующая система электроснабжения </w:t>
      </w:r>
      <w:r w:rsidRPr="00707F6B">
        <w:rPr>
          <w:bCs/>
          <w:iCs/>
          <w:sz w:val="26"/>
          <w:szCs w:val="26"/>
        </w:rPr>
        <w:t xml:space="preserve">МО </w:t>
      </w:r>
      <w:r w:rsidRPr="00707F6B">
        <w:rPr>
          <w:sz w:val="26"/>
          <w:szCs w:val="26"/>
        </w:rPr>
        <w:t>Гришинский сельсовет</w:t>
      </w:r>
      <w:r w:rsidRPr="00707F6B">
        <w:rPr>
          <w:iCs/>
          <w:sz w:val="26"/>
          <w:szCs w:val="26"/>
        </w:rPr>
        <w:t xml:space="preserve"> централизованная. Требования к надежности электроснабжения потребителей </w:t>
      </w:r>
      <w:r w:rsidRPr="00707F6B">
        <w:rPr>
          <w:iCs/>
          <w:sz w:val="26"/>
          <w:szCs w:val="26"/>
          <w:lang w:val="en-US"/>
        </w:rPr>
        <w:t>II</w:t>
      </w:r>
      <w:r w:rsidRPr="00707F6B">
        <w:rPr>
          <w:iCs/>
          <w:sz w:val="26"/>
          <w:szCs w:val="26"/>
        </w:rPr>
        <w:t xml:space="preserve"> категории в ряде случаев не выполнены, отсутствует резервное питание. </w:t>
      </w:r>
    </w:p>
    <w:p w:rsidR="00707F6B" w:rsidRPr="00707F6B" w:rsidRDefault="00707F6B" w:rsidP="00707F6B">
      <w:pPr>
        <w:keepLines/>
        <w:numPr>
          <w:ilvl w:val="0"/>
          <w:numId w:val="18"/>
        </w:numPr>
        <w:suppressLineNumbers/>
        <w:tabs>
          <w:tab w:val="num" w:pos="0"/>
          <w:tab w:val="left" w:pos="1080"/>
        </w:tabs>
        <w:suppressAutoHyphens/>
        <w:autoSpaceDE w:val="0"/>
        <w:autoSpaceDN w:val="0"/>
        <w:adjustRightInd w:val="0"/>
        <w:ind w:left="0" w:firstLine="709"/>
        <w:jc w:val="both"/>
        <w:rPr>
          <w:iCs/>
          <w:sz w:val="26"/>
          <w:szCs w:val="26"/>
        </w:rPr>
      </w:pPr>
      <w:r w:rsidRPr="00707F6B">
        <w:rPr>
          <w:bCs/>
          <w:spacing w:val="-9"/>
          <w:sz w:val="26"/>
          <w:szCs w:val="26"/>
        </w:rPr>
        <w:t xml:space="preserve">Подстанция ПС-110/10кВ </w:t>
      </w:r>
      <w:r w:rsidRPr="00707F6B">
        <w:rPr>
          <w:iCs/>
          <w:sz w:val="26"/>
          <w:szCs w:val="26"/>
        </w:rPr>
        <w:t>«</w:t>
      </w:r>
      <w:r w:rsidRPr="00707F6B">
        <w:rPr>
          <w:bCs/>
          <w:spacing w:val="-9"/>
          <w:sz w:val="26"/>
          <w:szCs w:val="26"/>
        </w:rPr>
        <w:t>Камышенская</w:t>
      </w:r>
      <w:r w:rsidRPr="00707F6B">
        <w:rPr>
          <w:iCs/>
          <w:sz w:val="26"/>
          <w:szCs w:val="26"/>
        </w:rPr>
        <w:t>» №4</w:t>
      </w:r>
      <w:r w:rsidRPr="00707F6B">
        <w:rPr>
          <w:bCs/>
          <w:spacing w:val="-9"/>
          <w:sz w:val="26"/>
          <w:szCs w:val="26"/>
        </w:rPr>
        <w:t xml:space="preserve">, снабжающая электроэнергией потребителей </w:t>
      </w:r>
      <w:r w:rsidRPr="00707F6B">
        <w:rPr>
          <w:iCs/>
          <w:sz w:val="26"/>
          <w:szCs w:val="26"/>
        </w:rPr>
        <w:t xml:space="preserve">с. </w:t>
      </w:r>
      <w:r w:rsidRPr="00707F6B">
        <w:rPr>
          <w:sz w:val="26"/>
          <w:szCs w:val="26"/>
        </w:rPr>
        <w:t>Гришино и п. Зудилово</w:t>
      </w:r>
      <w:r w:rsidRPr="00707F6B">
        <w:rPr>
          <w:bCs/>
          <w:spacing w:val="-9"/>
          <w:sz w:val="26"/>
          <w:szCs w:val="26"/>
        </w:rPr>
        <w:t>, располагает</w:t>
      </w:r>
      <w:r w:rsidRPr="00707F6B">
        <w:rPr>
          <w:iCs/>
          <w:sz w:val="26"/>
          <w:szCs w:val="26"/>
        </w:rPr>
        <w:t xml:space="preserve"> резервом мощности для подключения новых объектов на напряжение 10кВ. Техническое состояние </w:t>
      </w:r>
      <w:r w:rsidRPr="00707F6B">
        <w:rPr>
          <w:bCs/>
          <w:spacing w:val="-9"/>
          <w:sz w:val="26"/>
          <w:szCs w:val="26"/>
        </w:rPr>
        <w:t xml:space="preserve">подстанции  </w:t>
      </w:r>
      <w:r w:rsidRPr="00707F6B">
        <w:rPr>
          <w:iCs/>
          <w:sz w:val="26"/>
          <w:szCs w:val="26"/>
        </w:rPr>
        <w:t xml:space="preserve">удовлетворительное. </w:t>
      </w:r>
    </w:p>
    <w:p w:rsidR="00707F6B" w:rsidRPr="00707F6B" w:rsidRDefault="00707F6B" w:rsidP="00707F6B">
      <w:pPr>
        <w:keepLines/>
        <w:numPr>
          <w:ilvl w:val="0"/>
          <w:numId w:val="18"/>
        </w:numPr>
        <w:suppressLineNumbers/>
        <w:tabs>
          <w:tab w:val="num" w:pos="0"/>
          <w:tab w:val="left" w:pos="1080"/>
        </w:tabs>
        <w:suppressAutoHyphens/>
        <w:autoSpaceDE w:val="0"/>
        <w:autoSpaceDN w:val="0"/>
        <w:adjustRightInd w:val="0"/>
        <w:ind w:left="0" w:firstLine="709"/>
        <w:jc w:val="both"/>
        <w:rPr>
          <w:iCs/>
          <w:sz w:val="26"/>
          <w:szCs w:val="26"/>
        </w:rPr>
      </w:pPr>
      <w:r w:rsidRPr="00707F6B">
        <w:rPr>
          <w:iCs/>
          <w:sz w:val="26"/>
          <w:szCs w:val="26"/>
        </w:rPr>
        <w:t xml:space="preserve">Большинство комплектных трансформаторных подстанций </w:t>
      </w:r>
      <w:r w:rsidRPr="00707F6B">
        <w:rPr>
          <w:bCs/>
          <w:iCs/>
          <w:sz w:val="26"/>
          <w:szCs w:val="26"/>
        </w:rPr>
        <w:t xml:space="preserve">МО </w:t>
      </w:r>
      <w:r w:rsidRPr="00707F6B">
        <w:rPr>
          <w:sz w:val="26"/>
          <w:szCs w:val="26"/>
        </w:rPr>
        <w:t>Гришинский сельсовет</w:t>
      </w:r>
      <w:r w:rsidRPr="00707F6B">
        <w:rPr>
          <w:bCs/>
          <w:iCs/>
          <w:sz w:val="26"/>
          <w:szCs w:val="26"/>
        </w:rPr>
        <w:t xml:space="preserve"> загружено не на полную мощность. </w:t>
      </w:r>
      <w:r w:rsidRPr="00707F6B">
        <w:rPr>
          <w:iCs/>
          <w:sz w:val="26"/>
          <w:szCs w:val="26"/>
        </w:rPr>
        <w:t xml:space="preserve">Технологическое оборудование комплектных трансформаторных подстанций </w:t>
      </w:r>
      <w:r w:rsidRPr="00707F6B">
        <w:rPr>
          <w:bCs/>
          <w:iCs/>
          <w:sz w:val="26"/>
          <w:szCs w:val="26"/>
        </w:rPr>
        <w:t>имеет среднюю степень физического износа</w:t>
      </w:r>
      <w:r w:rsidRPr="00707F6B">
        <w:rPr>
          <w:iCs/>
          <w:sz w:val="26"/>
          <w:szCs w:val="26"/>
        </w:rPr>
        <w:t>. Требуется текущий ремонт и замена технологического оборудования по мере необходимости.</w:t>
      </w:r>
    </w:p>
    <w:p w:rsidR="00707F6B" w:rsidRPr="00707F6B" w:rsidRDefault="00707F6B" w:rsidP="00707F6B">
      <w:pPr>
        <w:keepLines/>
        <w:numPr>
          <w:ilvl w:val="0"/>
          <w:numId w:val="17"/>
        </w:numPr>
        <w:suppressLineNumbers/>
        <w:tabs>
          <w:tab w:val="num" w:pos="0"/>
          <w:tab w:val="left" w:pos="1080"/>
        </w:tabs>
        <w:suppressAutoHyphens/>
        <w:ind w:left="0" w:firstLine="709"/>
        <w:jc w:val="both"/>
        <w:rPr>
          <w:iCs/>
          <w:sz w:val="26"/>
          <w:szCs w:val="26"/>
        </w:rPr>
      </w:pPr>
      <w:r w:rsidRPr="00707F6B">
        <w:rPr>
          <w:iCs/>
          <w:sz w:val="26"/>
          <w:szCs w:val="26"/>
        </w:rPr>
        <w:t xml:space="preserve">Распределительные сети 10кВ и 0,4кВ имеют достаточную протяженность и разветвленность. Часть распределительных сетей 10кВ и 0,4кВ находится в ветхом состоянии и нуждается в реконструкции и модернизации. </w:t>
      </w:r>
    </w:p>
    <w:p w:rsidR="00707F6B" w:rsidRPr="00707F6B" w:rsidRDefault="00707F6B" w:rsidP="00707F6B">
      <w:pPr>
        <w:keepLines/>
        <w:numPr>
          <w:ilvl w:val="0"/>
          <w:numId w:val="17"/>
        </w:numPr>
        <w:suppressLineNumbers/>
        <w:tabs>
          <w:tab w:val="num" w:pos="0"/>
          <w:tab w:val="left" w:pos="1080"/>
        </w:tabs>
        <w:suppressAutoHyphens/>
        <w:autoSpaceDE w:val="0"/>
        <w:autoSpaceDN w:val="0"/>
        <w:adjustRightInd w:val="0"/>
        <w:ind w:left="0" w:firstLine="709"/>
        <w:jc w:val="both"/>
        <w:rPr>
          <w:iCs/>
          <w:sz w:val="26"/>
          <w:szCs w:val="26"/>
        </w:rPr>
      </w:pPr>
      <w:r w:rsidRPr="00707F6B">
        <w:rPr>
          <w:iCs/>
          <w:sz w:val="26"/>
          <w:szCs w:val="26"/>
        </w:rPr>
        <w:t>Применяемые в существующих распределительных сетях ВЛ-10кВ провод АС сечением 35/6,2 мм</w:t>
      </w:r>
      <w:r w:rsidRPr="00707F6B">
        <w:rPr>
          <w:iCs/>
          <w:sz w:val="26"/>
          <w:szCs w:val="26"/>
          <w:vertAlign w:val="superscript"/>
        </w:rPr>
        <w:t>2</w:t>
      </w:r>
      <w:r w:rsidRPr="00707F6B">
        <w:rPr>
          <w:iCs/>
          <w:sz w:val="26"/>
          <w:szCs w:val="26"/>
        </w:rPr>
        <w:t>, провод А сечением 35 и 50 мм</w:t>
      </w:r>
      <w:r w:rsidRPr="00707F6B">
        <w:rPr>
          <w:iCs/>
          <w:sz w:val="26"/>
          <w:szCs w:val="26"/>
          <w:vertAlign w:val="superscript"/>
        </w:rPr>
        <w:t>2</w:t>
      </w:r>
      <w:r w:rsidRPr="00707F6B">
        <w:rPr>
          <w:iCs/>
          <w:sz w:val="26"/>
          <w:szCs w:val="26"/>
        </w:rPr>
        <w:t xml:space="preserve"> и провод ПС сечением 25 мм</w:t>
      </w:r>
      <w:r w:rsidRPr="00707F6B">
        <w:rPr>
          <w:iCs/>
          <w:sz w:val="26"/>
          <w:szCs w:val="26"/>
          <w:vertAlign w:val="superscript"/>
        </w:rPr>
        <w:t>2</w:t>
      </w:r>
      <w:r w:rsidRPr="00707F6B">
        <w:rPr>
          <w:iCs/>
          <w:sz w:val="26"/>
          <w:szCs w:val="26"/>
        </w:rPr>
        <w:t xml:space="preserve"> не соответствуют требованиям ПУЭ к минимально допустимому сечению проводников ВЛ-10кВ по условиям механической прочности для климатических условий данного региона, и подлежат замене. </w:t>
      </w:r>
    </w:p>
    <w:p w:rsidR="00707F6B" w:rsidRPr="00707F6B" w:rsidRDefault="00707F6B" w:rsidP="00707F6B">
      <w:pPr>
        <w:keepLines/>
        <w:numPr>
          <w:ilvl w:val="0"/>
          <w:numId w:val="17"/>
        </w:numPr>
        <w:suppressLineNumbers/>
        <w:tabs>
          <w:tab w:val="num" w:pos="0"/>
          <w:tab w:val="left" w:pos="1080"/>
        </w:tabs>
        <w:suppressAutoHyphens/>
        <w:autoSpaceDE w:val="0"/>
        <w:autoSpaceDN w:val="0"/>
        <w:adjustRightInd w:val="0"/>
        <w:ind w:left="0" w:firstLine="709"/>
        <w:jc w:val="both"/>
        <w:rPr>
          <w:iCs/>
          <w:sz w:val="26"/>
          <w:szCs w:val="26"/>
        </w:rPr>
      </w:pPr>
      <w:r w:rsidRPr="00707F6B">
        <w:rPr>
          <w:iCs/>
          <w:sz w:val="26"/>
          <w:szCs w:val="26"/>
        </w:rPr>
        <w:t xml:space="preserve">Для повышения качества электроэнергии и снижения технических потерь электроэнергии в распределительных электрических сетях 0,4–10кВ </w:t>
      </w:r>
      <w:r w:rsidRPr="00707F6B">
        <w:rPr>
          <w:bCs/>
          <w:iCs/>
          <w:sz w:val="26"/>
          <w:szCs w:val="26"/>
        </w:rPr>
        <w:t xml:space="preserve">МО </w:t>
      </w:r>
      <w:r w:rsidRPr="00707F6B">
        <w:rPr>
          <w:sz w:val="26"/>
          <w:szCs w:val="26"/>
        </w:rPr>
        <w:t>Гришинский сельсовет</w:t>
      </w:r>
      <w:r w:rsidRPr="00707F6B">
        <w:rPr>
          <w:iCs/>
          <w:sz w:val="26"/>
          <w:szCs w:val="26"/>
        </w:rPr>
        <w:t xml:space="preserve"> проектом предлагается провести комплекс мероприятий по техническому перевооружению, реконструкции, повышению пропускной способности и надежности работы электрических сетей:</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
          <w:iCs/>
          <w:sz w:val="26"/>
          <w:szCs w:val="26"/>
          <w:u w:val="single"/>
        </w:rPr>
      </w:pPr>
      <w:r w:rsidRPr="00707F6B">
        <w:rPr>
          <w:iCs/>
          <w:sz w:val="26"/>
          <w:szCs w:val="26"/>
        </w:rPr>
        <w:t>- использование напряжения 10кВ в качестве основного напряжения распределительных сетей; сокращение протяженности сетей 0,4кВ и потерь электроэнергии в них;</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t xml:space="preserve">- равномерное распределение нагрузки между трансформаторными подстанциями для обеспечения их работы в экономически выгодном режиме полной загрузки трансформаторов, отключение незагруженных трансформаторных подстанций; </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t>- строительство воздушных линий 0,4кВ в трехфазном исполнении по всей длине;</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t>- проверка сечений проводов и жил кабелей 0,4-10кВ по допустимой потере напряжения;</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lastRenderedPageBreak/>
        <w:t>- применение самонесущих изолированных и защищенных проводов для воздушных линий напряжением 0,4-10кВ;</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t>- внедрение нового экономичного электрооборудования, в частности, распределительных трансформаторов с уменьшенными активными и реактивными потерями холостого хода;</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t>- применения средств компенсации реактивной мощности;</w:t>
      </w:r>
    </w:p>
    <w:p w:rsidR="00707F6B" w:rsidRPr="00707F6B" w:rsidRDefault="00707F6B" w:rsidP="00707F6B">
      <w:pPr>
        <w:keepLines/>
        <w:suppressLineNumbers/>
        <w:tabs>
          <w:tab w:val="num" w:pos="0"/>
          <w:tab w:val="num" w:pos="360"/>
        </w:tabs>
        <w:suppressAutoHyphens/>
        <w:autoSpaceDE w:val="0"/>
        <w:autoSpaceDN w:val="0"/>
        <w:adjustRightInd w:val="0"/>
        <w:ind w:firstLine="709"/>
        <w:jc w:val="both"/>
        <w:rPr>
          <w:iCs/>
          <w:sz w:val="26"/>
          <w:szCs w:val="26"/>
        </w:rPr>
      </w:pPr>
      <w:r w:rsidRPr="00707F6B">
        <w:rPr>
          <w:iCs/>
          <w:sz w:val="26"/>
          <w:szCs w:val="26"/>
        </w:rPr>
        <w:t>- комплексная автоматизация электрических сетей, применение коммутационных аппаратов нового поколения, средств дистанционного определения мест повреждения в электрических сетях для сокращения длительности поиска и ликвидации аварий.</w:t>
      </w:r>
    </w:p>
    <w:p w:rsidR="00BF41BF" w:rsidRDefault="00BF41BF" w:rsidP="00AB563C">
      <w:pPr>
        <w:pStyle w:val="a"/>
        <w:numPr>
          <w:ilvl w:val="0"/>
          <w:numId w:val="0"/>
        </w:numPr>
        <w:tabs>
          <w:tab w:val="left" w:pos="1620"/>
        </w:tabs>
        <w:spacing w:line="240" w:lineRule="auto"/>
        <w:outlineLvl w:val="1"/>
        <w:rPr>
          <w:sz w:val="26"/>
          <w:szCs w:val="26"/>
        </w:rPr>
      </w:pPr>
    </w:p>
    <w:p w:rsidR="008569C4" w:rsidRDefault="00AF348A" w:rsidP="00AB563C">
      <w:pPr>
        <w:pStyle w:val="a"/>
        <w:numPr>
          <w:ilvl w:val="0"/>
          <w:numId w:val="0"/>
        </w:numPr>
        <w:tabs>
          <w:tab w:val="left" w:pos="1620"/>
        </w:tabs>
        <w:spacing w:line="240" w:lineRule="auto"/>
        <w:outlineLvl w:val="1"/>
        <w:rPr>
          <w:sz w:val="26"/>
          <w:szCs w:val="26"/>
        </w:rPr>
      </w:pPr>
      <w:r>
        <w:rPr>
          <w:sz w:val="26"/>
          <w:szCs w:val="26"/>
        </w:rPr>
        <w:t>2.2</w:t>
      </w:r>
      <w:r w:rsidR="0074284F">
        <w:rPr>
          <w:sz w:val="26"/>
          <w:szCs w:val="26"/>
        </w:rPr>
        <w:t>.</w:t>
      </w:r>
      <w:r w:rsidR="008569C4" w:rsidRPr="00AC3BF5">
        <w:rPr>
          <w:sz w:val="26"/>
          <w:szCs w:val="26"/>
        </w:rPr>
        <w:t>Теплоснабжение</w:t>
      </w:r>
      <w:bookmarkEnd w:id="9"/>
    </w:p>
    <w:p w:rsidR="00921AEA" w:rsidRDefault="00921AEA" w:rsidP="00921AEA">
      <w:pPr>
        <w:ind w:firstLine="709"/>
        <w:jc w:val="both"/>
        <w:rPr>
          <w:sz w:val="28"/>
          <w:szCs w:val="28"/>
        </w:rPr>
      </w:pPr>
    </w:p>
    <w:p w:rsidR="00707F6B" w:rsidRPr="00707F6B" w:rsidRDefault="00707F6B" w:rsidP="00707F6B">
      <w:pPr>
        <w:ind w:firstLine="709"/>
        <w:jc w:val="both"/>
        <w:rPr>
          <w:sz w:val="26"/>
          <w:szCs w:val="26"/>
        </w:rPr>
      </w:pPr>
      <w:r w:rsidRPr="00707F6B">
        <w:rPr>
          <w:sz w:val="26"/>
          <w:szCs w:val="26"/>
        </w:rPr>
        <w:t>В МО Гришинский сельсовет в настоящее время жилые дома, общественные здания и предприятия торговли отапливаются индивидуально, посредством установки отопительного оборудования (котлов) или путем печного отопления, где в качестве топлива используют уголь и дрова.</w:t>
      </w:r>
    </w:p>
    <w:p w:rsidR="00707F6B" w:rsidRPr="00707F6B" w:rsidRDefault="00707F6B" w:rsidP="00707F6B">
      <w:pPr>
        <w:ind w:firstLine="709"/>
        <w:jc w:val="both"/>
        <w:rPr>
          <w:sz w:val="26"/>
          <w:szCs w:val="26"/>
        </w:rPr>
      </w:pPr>
      <w:r w:rsidRPr="00707F6B">
        <w:rPr>
          <w:sz w:val="26"/>
          <w:szCs w:val="26"/>
        </w:rPr>
        <w:t>Гришинская начальная общеобразовательная школа отапливается от отдельно стоящей котельной, работающей на твердом топливе. В котельной установлено два котла марки КВ.</w:t>
      </w:r>
    </w:p>
    <w:p w:rsidR="00707F6B" w:rsidRPr="00707F6B" w:rsidRDefault="00707F6B" w:rsidP="00707F6B">
      <w:pPr>
        <w:ind w:firstLine="709"/>
        <w:jc w:val="both"/>
        <w:rPr>
          <w:sz w:val="26"/>
          <w:szCs w:val="26"/>
        </w:rPr>
      </w:pPr>
      <w:r w:rsidRPr="00707F6B">
        <w:rPr>
          <w:color w:val="000000"/>
          <w:sz w:val="26"/>
          <w:szCs w:val="26"/>
        </w:rPr>
        <w:t>Жилой фонд усадебного типа и общественные здания от</w:t>
      </w:r>
      <w:r w:rsidRPr="00707F6B">
        <w:rPr>
          <w:sz w:val="26"/>
          <w:szCs w:val="26"/>
        </w:rPr>
        <w:t xml:space="preserve">апливаются от индивидуальных котлов и печей. Централизованное теплоснабжение отсутствует.             </w:t>
      </w:r>
    </w:p>
    <w:p w:rsidR="00707F6B" w:rsidRPr="00707F6B" w:rsidRDefault="00707F6B" w:rsidP="00707F6B">
      <w:pPr>
        <w:pStyle w:val="S"/>
        <w:spacing w:line="240" w:lineRule="auto"/>
        <w:rPr>
          <w:sz w:val="26"/>
          <w:szCs w:val="26"/>
        </w:rPr>
      </w:pPr>
      <w:r w:rsidRPr="00707F6B">
        <w:rPr>
          <w:sz w:val="26"/>
          <w:szCs w:val="26"/>
        </w:rPr>
        <w:t xml:space="preserve">Вывод: </w:t>
      </w:r>
    </w:p>
    <w:p w:rsidR="00707F6B" w:rsidRPr="00707F6B" w:rsidRDefault="00707F6B" w:rsidP="00707F6B">
      <w:pPr>
        <w:pStyle w:val="af1"/>
        <w:spacing w:before="0" w:beforeAutospacing="0" w:after="0" w:afterAutospacing="0"/>
        <w:ind w:firstLine="709"/>
        <w:jc w:val="both"/>
        <w:rPr>
          <w:sz w:val="26"/>
          <w:szCs w:val="26"/>
        </w:rPr>
      </w:pPr>
      <w:r w:rsidRPr="00707F6B">
        <w:rPr>
          <w:sz w:val="26"/>
          <w:szCs w:val="26"/>
        </w:rPr>
        <w:t xml:space="preserve">Для снижения себестоимости тепловой энергии необходимо выполнить реконструкцию существующей котельной. </w:t>
      </w:r>
    </w:p>
    <w:p w:rsidR="00707F6B" w:rsidRPr="00707F6B" w:rsidRDefault="00707F6B" w:rsidP="00707F6B">
      <w:pPr>
        <w:pStyle w:val="af1"/>
        <w:spacing w:before="0" w:beforeAutospacing="0" w:after="0" w:afterAutospacing="0"/>
        <w:ind w:firstLine="709"/>
        <w:jc w:val="both"/>
        <w:rPr>
          <w:b/>
          <w:sz w:val="26"/>
          <w:szCs w:val="26"/>
        </w:rPr>
      </w:pPr>
      <w:r w:rsidRPr="00707F6B">
        <w:rPr>
          <w:sz w:val="26"/>
          <w:szCs w:val="26"/>
        </w:rPr>
        <w:t>В системах распределения тепла рекомендуется провести реконструкцию существующих теплопроводов и строительство новых с применением современных теплоизоляционных материалов и конструкций.</w:t>
      </w:r>
    </w:p>
    <w:p w:rsidR="00707F6B" w:rsidRDefault="00707F6B" w:rsidP="004154BB">
      <w:pPr>
        <w:jc w:val="center"/>
        <w:outlineLvl w:val="1"/>
        <w:rPr>
          <w:b/>
          <w:sz w:val="26"/>
          <w:szCs w:val="26"/>
        </w:rPr>
      </w:pPr>
      <w:bookmarkStart w:id="10" w:name="_Toc529201846"/>
    </w:p>
    <w:p w:rsidR="002158E5" w:rsidRDefault="00AF348A" w:rsidP="004154BB">
      <w:pPr>
        <w:jc w:val="center"/>
        <w:outlineLvl w:val="1"/>
        <w:rPr>
          <w:b/>
          <w:sz w:val="26"/>
          <w:szCs w:val="26"/>
        </w:rPr>
      </w:pPr>
      <w:r>
        <w:rPr>
          <w:b/>
          <w:sz w:val="26"/>
          <w:szCs w:val="26"/>
        </w:rPr>
        <w:t>2.3</w:t>
      </w:r>
      <w:r w:rsidR="00DD304E">
        <w:rPr>
          <w:b/>
          <w:sz w:val="26"/>
          <w:szCs w:val="26"/>
        </w:rPr>
        <w:t>.</w:t>
      </w:r>
      <w:r w:rsidR="008569C4" w:rsidRPr="00AC3BF5">
        <w:rPr>
          <w:b/>
          <w:sz w:val="26"/>
          <w:szCs w:val="26"/>
        </w:rPr>
        <w:t>Водоснабжение и водоотведение</w:t>
      </w:r>
      <w:bookmarkEnd w:id="10"/>
    </w:p>
    <w:p w:rsidR="00B11C5C" w:rsidRPr="00AC3BF5" w:rsidRDefault="00B11C5C" w:rsidP="004154BB">
      <w:pPr>
        <w:jc w:val="center"/>
        <w:outlineLvl w:val="1"/>
        <w:rPr>
          <w:b/>
          <w:sz w:val="26"/>
          <w:szCs w:val="26"/>
        </w:rPr>
      </w:pPr>
    </w:p>
    <w:p w:rsidR="00921AEA" w:rsidRDefault="00921AEA" w:rsidP="00921AEA">
      <w:pPr>
        <w:pStyle w:val="17"/>
        <w:widowControl w:val="0"/>
        <w:autoSpaceDE w:val="0"/>
        <w:autoSpaceDN w:val="0"/>
        <w:adjustRightInd w:val="0"/>
        <w:ind w:left="0" w:firstLine="709"/>
        <w:jc w:val="both"/>
        <w:rPr>
          <w:b/>
          <w:i/>
          <w:sz w:val="26"/>
          <w:szCs w:val="26"/>
        </w:rPr>
      </w:pPr>
      <w:r w:rsidRPr="00921AEA">
        <w:rPr>
          <w:b/>
          <w:i/>
          <w:sz w:val="26"/>
          <w:szCs w:val="26"/>
        </w:rPr>
        <w:t>Водоснабжение</w:t>
      </w:r>
    </w:p>
    <w:p w:rsidR="00707F6B" w:rsidRPr="00707F6B" w:rsidRDefault="00707F6B" w:rsidP="00707F6B">
      <w:pPr>
        <w:ind w:firstLine="709"/>
        <w:jc w:val="both"/>
        <w:rPr>
          <w:color w:val="000000"/>
          <w:sz w:val="26"/>
          <w:szCs w:val="26"/>
        </w:rPr>
      </w:pPr>
      <w:r w:rsidRPr="00707F6B">
        <w:rPr>
          <w:color w:val="000000"/>
          <w:sz w:val="26"/>
          <w:szCs w:val="26"/>
        </w:rPr>
        <w:t>На расчетный срок территориального планирования необходимо решение вопросов комплексного развития объектов системы водоснабжения поселения в целях перехода к 100% обеспеченности потребителей централизованным водоснабжением.</w:t>
      </w:r>
    </w:p>
    <w:p w:rsidR="00707F6B" w:rsidRPr="00707F6B" w:rsidRDefault="00707F6B" w:rsidP="00707F6B">
      <w:pPr>
        <w:ind w:firstLine="709"/>
        <w:jc w:val="both"/>
        <w:rPr>
          <w:sz w:val="26"/>
          <w:szCs w:val="26"/>
        </w:rPr>
      </w:pPr>
      <w:r w:rsidRPr="00707F6B">
        <w:rPr>
          <w:sz w:val="26"/>
          <w:szCs w:val="26"/>
          <w:shd w:val="clear" w:color="auto" w:fill="FFFFFF"/>
        </w:rPr>
        <w:t xml:space="preserve">Основным источником водоснабжения </w:t>
      </w:r>
      <w:r w:rsidRPr="00707F6B">
        <w:rPr>
          <w:sz w:val="26"/>
          <w:szCs w:val="26"/>
        </w:rPr>
        <w:t xml:space="preserve">МО Гришинский сельсовет </w:t>
      </w:r>
      <w:r w:rsidRPr="00707F6B">
        <w:rPr>
          <w:sz w:val="26"/>
          <w:szCs w:val="26"/>
          <w:shd w:val="clear" w:color="auto" w:fill="FFFFFF"/>
        </w:rPr>
        <w:t xml:space="preserve">являются подземные воды. </w:t>
      </w:r>
      <w:r w:rsidRPr="00707F6B">
        <w:rPr>
          <w:sz w:val="26"/>
          <w:szCs w:val="26"/>
        </w:rPr>
        <w:t>Основная часть жилищного фонда оборудована центральным водоснабжением (93,5%).</w:t>
      </w:r>
    </w:p>
    <w:p w:rsidR="00707F6B" w:rsidRPr="00707F6B" w:rsidRDefault="00707F6B" w:rsidP="00707F6B">
      <w:pPr>
        <w:ind w:firstLine="709"/>
        <w:jc w:val="both"/>
        <w:rPr>
          <w:color w:val="000000"/>
          <w:sz w:val="26"/>
          <w:szCs w:val="26"/>
        </w:rPr>
      </w:pPr>
      <w:r w:rsidRPr="00707F6B">
        <w:rPr>
          <w:sz w:val="26"/>
          <w:szCs w:val="26"/>
        </w:rPr>
        <w:t xml:space="preserve">Протяженность водопроводной сети – </w:t>
      </w:r>
      <w:smartTag w:uri="urn:schemas-microsoft-com:office:smarttags" w:element="metricconverter">
        <w:smartTagPr>
          <w:attr w:name="ProductID" w:val="8936,61 м"/>
        </w:smartTagPr>
        <w:r w:rsidRPr="00707F6B">
          <w:rPr>
            <w:sz w:val="26"/>
            <w:szCs w:val="26"/>
          </w:rPr>
          <w:t>8936,61 м</w:t>
        </w:r>
      </w:smartTag>
      <w:r w:rsidRPr="00707F6B">
        <w:rPr>
          <w:sz w:val="26"/>
          <w:szCs w:val="26"/>
        </w:rPr>
        <w:t xml:space="preserve">, </w:t>
      </w:r>
      <w:r w:rsidRPr="00707F6B">
        <w:rPr>
          <w:sz w:val="26"/>
          <w:szCs w:val="26"/>
          <w:shd w:val="clear" w:color="auto" w:fill="FFFFFF"/>
        </w:rPr>
        <w:t xml:space="preserve">степень износа труб 50-80%. </w:t>
      </w:r>
      <w:r w:rsidRPr="00707F6B">
        <w:rPr>
          <w:sz w:val="26"/>
          <w:szCs w:val="26"/>
        </w:rPr>
        <w:t xml:space="preserve">Материал труб - асбест, чугун, ПВХ. Дата ввода в эксплуатацию – 1974-1988 год. Диаметр трубопроводов - 25, 110 и </w:t>
      </w:r>
      <w:smartTag w:uri="urn:schemas-microsoft-com:office:smarttags" w:element="metricconverter">
        <w:smartTagPr>
          <w:attr w:name="ProductID" w:val="150 мм"/>
        </w:smartTagPr>
        <w:r w:rsidRPr="00707F6B">
          <w:rPr>
            <w:sz w:val="26"/>
            <w:szCs w:val="26"/>
          </w:rPr>
          <w:t>150 мм</w:t>
        </w:r>
      </w:smartTag>
      <w:r w:rsidRPr="00707F6B">
        <w:rPr>
          <w:color w:val="000000"/>
          <w:sz w:val="26"/>
          <w:szCs w:val="26"/>
        </w:rPr>
        <w:t>. На сети установлено 24 водонапорные колонки, 4-е пожарных гидранта.</w:t>
      </w:r>
    </w:p>
    <w:p w:rsidR="00707F6B" w:rsidRPr="00707F6B" w:rsidRDefault="00707F6B" w:rsidP="00707F6B">
      <w:pPr>
        <w:ind w:firstLine="709"/>
        <w:jc w:val="both"/>
        <w:rPr>
          <w:sz w:val="26"/>
          <w:szCs w:val="26"/>
        </w:rPr>
      </w:pPr>
      <w:r w:rsidRPr="00707F6B">
        <w:rPr>
          <w:sz w:val="26"/>
          <w:szCs w:val="26"/>
        </w:rPr>
        <w:t xml:space="preserve">Водопотребление МО Гришинский сельсовет на начало </w:t>
      </w:r>
      <w:smartTag w:uri="urn:schemas-microsoft-com:office:smarttags" w:element="metricconverter">
        <w:smartTagPr>
          <w:attr w:name="ProductID" w:val="2016 г"/>
        </w:smartTagPr>
        <w:r w:rsidRPr="00707F6B">
          <w:rPr>
            <w:sz w:val="26"/>
            <w:szCs w:val="26"/>
          </w:rPr>
          <w:t>2016 г</w:t>
        </w:r>
      </w:smartTag>
      <w:r w:rsidRPr="00707F6B">
        <w:rPr>
          <w:sz w:val="26"/>
          <w:szCs w:val="26"/>
        </w:rPr>
        <w:t xml:space="preserve"> в </w:t>
      </w:r>
      <w:r>
        <w:rPr>
          <w:sz w:val="26"/>
          <w:szCs w:val="26"/>
        </w:rPr>
        <w:t>Т</w:t>
      </w:r>
      <w:r w:rsidRPr="00707F6B">
        <w:rPr>
          <w:sz w:val="26"/>
          <w:szCs w:val="26"/>
        </w:rPr>
        <w:t xml:space="preserve">аблице </w:t>
      </w:r>
      <w:r>
        <w:rPr>
          <w:sz w:val="26"/>
          <w:szCs w:val="26"/>
        </w:rPr>
        <w:t>6</w:t>
      </w:r>
      <w:r w:rsidRPr="00707F6B">
        <w:rPr>
          <w:sz w:val="26"/>
          <w:szCs w:val="26"/>
        </w:rPr>
        <w:t>.</w:t>
      </w:r>
    </w:p>
    <w:p w:rsidR="00A6259B" w:rsidRDefault="00A6259B" w:rsidP="00707F6B">
      <w:pPr>
        <w:keepLines/>
        <w:suppressLineNumbers/>
        <w:tabs>
          <w:tab w:val="left" w:pos="720"/>
        </w:tabs>
        <w:suppressAutoHyphens/>
        <w:autoSpaceDE w:val="0"/>
        <w:autoSpaceDN w:val="0"/>
        <w:adjustRightInd w:val="0"/>
        <w:ind w:left="360"/>
        <w:jc w:val="right"/>
        <w:rPr>
          <w:iCs/>
          <w:sz w:val="26"/>
          <w:szCs w:val="26"/>
        </w:rPr>
      </w:pPr>
    </w:p>
    <w:p w:rsidR="00A6259B" w:rsidRDefault="00A6259B">
      <w:pPr>
        <w:rPr>
          <w:iCs/>
          <w:sz w:val="26"/>
          <w:szCs w:val="26"/>
        </w:rPr>
      </w:pPr>
      <w:r>
        <w:rPr>
          <w:iCs/>
          <w:sz w:val="26"/>
          <w:szCs w:val="26"/>
        </w:rPr>
        <w:br w:type="page"/>
      </w:r>
    </w:p>
    <w:p w:rsidR="00707F6B" w:rsidRPr="00707F6B" w:rsidRDefault="00707F6B" w:rsidP="00707F6B">
      <w:pPr>
        <w:keepLines/>
        <w:suppressLineNumbers/>
        <w:tabs>
          <w:tab w:val="left" w:pos="720"/>
        </w:tabs>
        <w:suppressAutoHyphens/>
        <w:autoSpaceDE w:val="0"/>
        <w:autoSpaceDN w:val="0"/>
        <w:adjustRightInd w:val="0"/>
        <w:ind w:left="360"/>
        <w:jc w:val="right"/>
        <w:rPr>
          <w:iCs/>
          <w:sz w:val="26"/>
          <w:szCs w:val="26"/>
        </w:rPr>
      </w:pPr>
      <w:r w:rsidRPr="00707F6B">
        <w:rPr>
          <w:iCs/>
          <w:sz w:val="26"/>
          <w:szCs w:val="26"/>
        </w:rPr>
        <w:lastRenderedPageBreak/>
        <w:t xml:space="preserve">Таблица </w:t>
      </w:r>
      <w:r>
        <w:rPr>
          <w:iCs/>
          <w:sz w:val="26"/>
          <w:szCs w:val="26"/>
        </w:rPr>
        <w:t>6</w:t>
      </w:r>
    </w:p>
    <w:p w:rsidR="00707F6B" w:rsidRDefault="00707F6B" w:rsidP="00707F6B">
      <w:pPr>
        <w:jc w:val="center"/>
        <w:rPr>
          <w:sz w:val="26"/>
          <w:szCs w:val="26"/>
        </w:rPr>
      </w:pPr>
      <w:r w:rsidRPr="00707F6B">
        <w:rPr>
          <w:sz w:val="26"/>
          <w:szCs w:val="26"/>
        </w:rPr>
        <w:t>Водопотребление</w:t>
      </w:r>
    </w:p>
    <w:p w:rsidR="00707F6B" w:rsidRPr="004B440F" w:rsidRDefault="00707F6B" w:rsidP="00707F6B">
      <w:pPr>
        <w:jc w:val="center"/>
        <w:rPr>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5935"/>
        <w:gridCol w:w="1014"/>
        <w:gridCol w:w="2002"/>
      </w:tblGrid>
      <w:tr w:rsidR="00707F6B" w:rsidRPr="00313955" w:rsidTr="00707F6B">
        <w:trPr>
          <w:trHeight w:val="428"/>
        </w:trPr>
        <w:tc>
          <w:tcPr>
            <w:tcW w:w="52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7F6B" w:rsidRPr="00313955" w:rsidRDefault="00707F6B" w:rsidP="00707F6B">
            <w:r w:rsidRPr="00313955">
              <w:t>№ п/п</w:t>
            </w:r>
          </w:p>
        </w:tc>
        <w:tc>
          <w:tcPr>
            <w:tcW w:w="29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7F6B" w:rsidRPr="00313955" w:rsidRDefault="00707F6B" w:rsidP="00707F6B">
            <w:pPr>
              <w:jc w:val="center"/>
            </w:pPr>
            <w:r w:rsidRPr="00313955">
              <w:t>Наименование</w:t>
            </w:r>
          </w:p>
        </w:tc>
        <w:tc>
          <w:tcPr>
            <w:tcW w:w="5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7F6B" w:rsidRPr="00313955" w:rsidRDefault="00707F6B" w:rsidP="00707F6B">
            <w:r>
              <w:t>м</w:t>
            </w:r>
            <w:r w:rsidRPr="00313955">
              <w:rPr>
                <w:vertAlign w:val="superscript"/>
              </w:rPr>
              <w:t>3</w:t>
            </w:r>
            <w:r w:rsidRPr="00313955">
              <w:t>/</w:t>
            </w:r>
            <w:r>
              <w:t>сут</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7F6B" w:rsidRPr="00313955" w:rsidRDefault="00707F6B" w:rsidP="00707F6B">
            <w:pPr>
              <w:jc w:val="center"/>
            </w:pPr>
            <w:r>
              <w:t>м</w:t>
            </w:r>
            <w:r w:rsidRPr="00313955">
              <w:rPr>
                <w:vertAlign w:val="superscript"/>
              </w:rPr>
              <w:t>3</w:t>
            </w:r>
            <w:r w:rsidRPr="00313955">
              <w:t>/год</w:t>
            </w:r>
          </w:p>
        </w:tc>
      </w:tr>
      <w:tr w:rsidR="00707F6B" w:rsidRPr="00313955" w:rsidTr="00707F6B">
        <w:tc>
          <w:tcPr>
            <w:tcW w:w="524"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pPr>
              <w:jc w:val="center"/>
            </w:pPr>
            <w:r w:rsidRPr="00313955">
              <w:t>1</w:t>
            </w:r>
          </w:p>
        </w:tc>
        <w:tc>
          <w:tcPr>
            <w:tcW w:w="2968"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r w:rsidRPr="00313955">
              <w:t>На хозяйственно-питьевые нужды населения</w:t>
            </w:r>
          </w:p>
        </w:tc>
        <w:tc>
          <w:tcPr>
            <w:tcW w:w="507"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pPr>
              <w:jc w:val="center"/>
            </w:pPr>
            <w:r>
              <w:t>34,5</w:t>
            </w:r>
          </w:p>
        </w:tc>
        <w:tc>
          <w:tcPr>
            <w:tcW w:w="1001"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pPr>
              <w:jc w:val="center"/>
            </w:pPr>
            <w:r>
              <w:t>12600</w:t>
            </w:r>
          </w:p>
        </w:tc>
      </w:tr>
      <w:tr w:rsidR="00707F6B" w:rsidRPr="00313955" w:rsidTr="00707F6B">
        <w:tc>
          <w:tcPr>
            <w:tcW w:w="524"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pPr>
              <w:jc w:val="center"/>
            </w:pPr>
            <w:r w:rsidRPr="00313955">
              <w:t>2</w:t>
            </w:r>
          </w:p>
        </w:tc>
        <w:tc>
          <w:tcPr>
            <w:tcW w:w="2968"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r w:rsidRPr="00313955">
              <w:t>На административно-бытовые нужды</w:t>
            </w:r>
          </w:p>
        </w:tc>
        <w:tc>
          <w:tcPr>
            <w:tcW w:w="507"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pPr>
              <w:jc w:val="center"/>
            </w:pPr>
            <w:r>
              <w:t>1,2</w:t>
            </w:r>
          </w:p>
        </w:tc>
        <w:tc>
          <w:tcPr>
            <w:tcW w:w="1001" w:type="pct"/>
            <w:tcBorders>
              <w:top w:val="single" w:sz="4" w:space="0" w:color="000000"/>
              <w:left w:val="single" w:sz="4" w:space="0" w:color="000000"/>
              <w:bottom w:val="single" w:sz="4" w:space="0" w:color="000000"/>
              <w:right w:val="single" w:sz="4" w:space="0" w:color="000000"/>
            </w:tcBorders>
          </w:tcPr>
          <w:p w:rsidR="00707F6B" w:rsidRPr="00313955" w:rsidRDefault="00707F6B" w:rsidP="00707F6B">
            <w:pPr>
              <w:jc w:val="center"/>
            </w:pPr>
            <w:r>
              <w:t>500</w:t>
            </w:r>
          </w:p>
        </w:tc>
      </w:tr>
      <w:tr w:rsidR="00707F6B" w:rsidRPr="00313955" w:rsidTr="00707F6B">
        <w:trPr>
          <w:trHeight w:val="213"/>
        </w:trPr>
        <w:tc>
          <w:tcPr>
            <w:tcW w:w="524" w:type="pct"/>
            <w:tcBorders>
              <w:top w:val="single" w:sz="4" w:space="0" w:color="auto"/>
              <w:left w:val="single" w:sz="4" w:space="0" w:color="000000"/>
              <w:bottom w:val="single" w:sz="4" w:space="0" w:color="auto"/>
              <w:right w:val="single" w:sz="4" w:space="0" w:color="000000"/>
            </w:tcBorders>
          </w:tcPr>
          <w:p w:rsidR="00707F6B" w:rsidRPr="00313955" w:rsidRDefault="00707F6B" w:rsidP="00707F6B">
            <w:pPr>
              <w:jc w:val="center"/>
            </w:pPr>
            <w:r w:rsidRPr="00313955">
              <w:t>3</w:t>
            </w:r>
          </w:p>
        </w:tc>
        <w:tc>
          <w:tcPr>
            <w:tcW w:w="2968" w:type="pct"/>
            <w:tcBorders>
              <w:top w:val="single" w:sz="4" w:space="0" w:color="auto"/>
              <w:left w:val="single" w:sz="4" w:space="0" w:color="000000"/>
              <w:bottom w:val="single" w:sz="4" w:space="0" w:color="auto"/>
              <w:right w:val="single" w:sz="4" w:space="0" w:color="000000"/>
            </w:tcBorders>
          </w:tcPr>
          <w:p w:rsidR="00707F6B" w:rsidRPr="00313955" w:rsidRDefault="00707F6B" w:rsidP="00707F6B">
            <w:r w:rsidRPr="00313955">
              <w:t>На производственные нужды</w:t>
            </w:r>
          </w:p>
        </w:tc>
        <w:tc>
          <w:tcPr>
            <w:tcW w:w="507" w:type="pct"/>
            <w:tcBorders>
              <w:top w:val="single" w:sz="4" w:space="0" w:color="auto"/>
              <w:left w:val="single" w:sz="4" w:space="0" w:color="000000"/>
              <w:bottom w:val="single" w:sz="4" w:space="0" w:color="auto"/>
              <w:right w:val="single" w:sz="4" w:space="0" w:color="000000"/>
            </w:tcBorders>
          </w:tcPr>
          <w:p w:rsidR="00707F6B" w:rsidRPr="00313955" w:rsidRDefault="00707F6B" w:rsidP="00707F6B">
            <w:pPr>
              <w:jc w:val="center"/>
            </w:pPr>
            <w:r>
              <w:t>16,0</w:t>
            </w:r>
          </w:p>
        </w:tc>
        <w:tc>
          <w:tcPr>
            <w:tcW w:w="1001" w:type="pct"/>
            <w:tcBorders>
              <w:top w:val="single" w:sz="4" w:space="0" w:color="auto"/>
              <w:left w:val="single" w:sz="4" w:space="0" w:color="000000"/>
              <w:bottom w:val="single" w:sz="4" w:space="0" w:color="auto"/>
              <w:right w:val="single" w:sz="4" w:space="0" w:color="000000"/>
            </w:tcBorders>
          </w:tcPr>
          <w:p w:rsidR="00707F6B" w:rsidRPr="00313955" w:rsidRDefault="00707F6B" w:rsidP="00707F6B">
            <w:pPr>
              <w:jc w:val="center"/>
            </w:pPr>
            <w:r>
              <w:t>5900</w:t>
            </w:r>
          </w:p>
        </w:tc>
      </w:tr>
      <w:tr w:rsidR="00707F6B" w:rsidRPr="00313955" w:rsidTr="00707F6B">
        <w:trPr>
          <w:trHeight w:val="231"/>
        </w:trPr>
        <w:tc>
          <w:tcPr>
            <w:tcW w:w="524" w:type="pct"/>
            <w:tcBorders>
              <w:top w:val="single" w:sz="4" w:space="0" w:color="auto"/>
              <w:left w:val="single" w:sz="4" w:space="0" w:color="000000"/>
              <w:bottom w:val="single" w:sz="4" w:space="0" w:color="000000"/>
              <w:right w:val="single" w:sz="4" w:space="0" w:color="000000"/>
            </w:tcBorders>
          </w:tcPr>
          <w:p w:rsidR="00707F6B" w:rsidRPr="00313955" w:rsidRDefault="00707F6B" w:rsidP="00707F6B"/>
        </w:tc>
        <w:tc>
          <w:tcPr>
            <w:tcW w:w="2968" w:type="pct"/>
            <w:tcBorders>
              <w:top w:val="single" w:sz="4" w:space="0" w:color="auto"/>
              <w:left w:val="single" w:sz="4" w:space="0" w:color="000000"/>
              <w:bottom w:val="single" w:sz="4" w:space="0" w:color="000000"/>
              <w:right w:val="single" w:sz="4" w:space="0" w:color="000000"/>
            </w:tcBorders>
          </w:tcPr>
          <w:p w:rsidR="00707F6B" w:rsidRPr="00313955" w:rsidRDefault="00707F6B" w:rsidP="00707F6B">
            <w:r w:rsidRPr="00313955">
              <w:t>Итого</w:t>
            </w:r>
          </w:p>
        </w:tc>
        <w:tc>
          <w:tcPr>
            <w:tcW w:w="507" w:type="pct"/>
            <w:tcBorders>
              <w:top w:val="single" w:sz="4" w:space="0" w:color="auto"/>
              <w:left w:val="single" w:sz="4" w:space="0" w:color="000000"/>
              <w:bottom w:val="single" w:sz="4" w:space="0" w:color="000000"/>
              <w:right w:val="single" w:sz="4" w:space="0" w:color="000000"/>
            </w:tcBorders>
          </w:tcPr>
          <w:p w:rsidR="00707F6B" w:rsidRPr="00313955" w:rsidRDefault="00707F6B" w:rsidP="00707F6B">
            <w:pPr>
              <w:jc w:val="center"/>
            </w:pPr>
            <w:r>
              <w:t>51,7</w:t>
            </w:r>
          </w:p>
        </w:tc>
        <w:tc>
          <w:tcPr>
            <w:tcW w:w="1001" w:type="pct"/>
            <w:tcBorders>
              <w:top w:val="single" w:sz="4" w:space="0" w:color="auto"/>
              <w:left w:val="single" w:sz="4" w:space="0" w:color="000000"/>
              <w:bottom w:val="single" w:sz="4" w:space="0" w:color="000000"/>
              <w:right w:val="single" w:sz="4" w:space="0" w:color="000000"/>
            </w:tcBorders>
          </w:tcPr>
          <w:p w:rsidR="00707F6B" w:rsidRPr="00313955" w:rsidRDefault="00707F6B" w:rsidP="00707F6B">
            <w:pPr>
              <w:jc w:val="center"/>
            </w:pPr>
            <w:r>
              <w:t>19000</w:t>
            </w:r>
          </w:p>
        </w:tc>
      </w:tr>
    </w:tbl>
    <w:p w:rsidR="00707F6B" w:rsidRPr="00313955" w:rsidRDefault="00707F6B" w:rsidP="00707F6B">
      <w:pPr>
        <w:ind w:firstLine="709"/>
      </w:pPr>
    </w:p>
    <w:p w:rsidR="00707F6B" w:rsidRPr="00707F6B" w:rsidRDefault="00707F6B" w:rsidP="00707F6B">
      <w:pPr>
        <w:shd w:val="clear" w:color="auto" w:fill="FFFFFF"/>
        <w:ind w:firstLine="709"/>
        <w:jc w:val="both"/>
        <w:rPr>
          <w:sz w:val="26"/>
          <w:szCs w:val="26"/>
          <w:shd w:val="clear" w:color="auto" w:fill="FFFFFF"/>
        </w:rPr>
      </w:pPr>
      <w:r w:rsidRPr="00707F6B">
        <w:rPr>
          <w:sz w:val="26"/>
          <w:szCs w:val="26"/>
          <w:shd w:val="clear" w:color="auto" w:fill="FFFFFF"/>
        </w:rPr>
        <w:t xml:space="preserve">На территории поселения существуют несколько водозаборных скважин, пробуренных в 1985 - </w:t>
      </w:r>
      <w:smartTag w:uri="urn:schemas-microsoft-com:office:smarttags" w:element="metricconverter">
        <w:smartTagPr>
          <w:attr w:name="ProductID" w:val="1987 г"/>
        </w:smartTagPr>
        <w:r w:rsidRPr="00707F6B">
          <w:rPr>
            <w:sz w:val="26"/>
            <w:szCs w:val="26"/>
            <w:shd w:val="clear" w:color="auto" w:fill="FFFFFF"/>
          </w:rPr>
          <w:t>1987 г</w:t>
        </w:r>
      </w:smartTag>
      <w:r w:rsidRPr="00707F6B">
        <w:rPr>
          <w:sz w:val="26"/>
          <w:szCs w:val="26"/>
          <w:shd w:val="clear" w:color="auto" w:fill="FFFFFF"/>
        </w:rPr>
        <w:t xml:space="preserve">., характеристика скважин и водонапорных башен приведены в таблицах </w:t>
      </w:r>
      <w:r w:rsidR="00A6259B">
        <w:rPr>
          <w:sz w:val="26"/>
          <w:szCs w:val="26"/>
          <w:shd w:val="clear" w:color="auto" w:fill="FFFFFF"/>
        </w:rPr>
        <w:t>7</w:t>
      </w:r>
      <w:r w:rsidRPr="00707F6B">
        <w:rPr>
          <w:sz w:val="26"/>
          <w:szCs w:val="26"/>
          <w:shd w:val="clear" w:color="auto" w:fill="FFFFFF"/>
        </w:rPr>
        <w:t xml:space="preserve">, </w:t>
      </w:r>
      <w:r w:rsidR="00A6259B">
        <w:rPr>
          <w:sz w:val="26"/>
          <w:szCs w:val="26"/>
          <w:shd w:val="clear" w:color="auto" w:fill="FFFFFF"/>
        </w:rPr>
        <w:t>8</w:t>
      </w:r>
      <w:r w:rsidRPr="00707F6B">
        <w:rPr>
          <w:sz w:val="26"/>
          <w:szCs w:val="26"/>
          <w:shd w:val="clear" w:color="auto" w:fill="FFFFFF"/>
        </w:rPr>
        <w:t>.</w:t>
      </w:r>
    </w:p>
    <w:p w:rsidR="00707F6B" w:rsidRPr="00707F6B" w:rsidRDefault="00707F6B" w:rsidP="00707F6B">
      <w:pPr>
        <w:ind w:firstLine="709"/>
        <w:jc w:val="both"/>
        <w:rPr>
          <w:sz w:val="26"/>
          <w:szCs w:val="26"/>
        </w:rPr>
      </w:pPr>
      <w:r w:rsidRPr="00707F6B">
        <w:rPr>
          <w:sz w:val="26"/>
          <w:szCs w:val="26"/>
        </w:rPr>
        <w:t xml:space="preserve">В 2007 году Администрации МО Гришинский сельсовет была выдана лицензия № 1308/ БАР 01316 ВЭ от 13.04.2007 </w:t>
      </w:r>
      <w:r w:rsidRPr="00707F6B">
        <w:rPr>
          <w:color w:val="000000"/>
          <w:sz w:val="26"/>
          <w:szCs w:val="26"/>
        </w:rPr>
        <w:t xml:space="preserve">на право пользования </w:t>
      </w:r>
      <w:r w:rsidRPr="00707F6B">
        <w:rPr>
          <w:sz w:val="26"/>
          <w:szCs w:val="26"/>
        </w:rPr>
        <w:t xml:space="preserve">участками недр местного значения с целью добычи подземных вод для питьевого и хозяйственно-бытового водоснабжения села Гришино. Запасы подземных вод на участке недр не оценивались. </w:t>
      </w:r>
    </w:p>
    <w:p w:rsidR="00707F6B" w:rsidRPr="00707F6B" w:rsidRDefault="00707F6B" w:rsidP="00707F6B">
      <w:pPr>
        <w:ind w:firstLine="709"/>
        <w:jc w:val="both"/>
        <w:rPr>
          <w:sz w:val="26"/>
          <w:szCs w:val="26"/>
        </w:rPr>
      </w:pPr>
      <w:r w:rsidRPr="00707F6B">
        <w:rPr>
          <w:sz w:val="26"/>
          <w:szCs w:val="26"/>
        </w:rPr>
        <w:t>В 2013 году МО Гришинский сельсовет было выдано свидетельство о государственной регистрации права, объект права: 1 - водонапорная башня со скважиной по ул. Завет 3А (№22-22-10/006/2013-761), 2 - водонапорная башня со скважиной по ул. Центральная 5А (№22-22-10/006/2013-762).</w:t>
      </w:r>
    </w:p>
    <w:p w:rsidR="00707F6B" w:rsidRPr="00707F6B" w:rsidRDefault="00707F6B" w:rsidP="00707F6B">
      <w:pPr>
        <w:shd w:val="clear" w:color="auto" w:fill="FFFFFF"/>
        <w:ind w:firstLine="709"/>
        <w:jc w:val="both"/>
        <w:rPr>
          <w:sz w:val="26"/>
          <w:szCs w:val="26"/>
          <w:shd w:val="clear" w:color="auto" w:fill="FFFFFF"/>
        </w:rPr>
      </w:pPr>
      <w:r w:rsidRPr="00707F6B">
        <w:rPr>
          <w:color w:val="000000"/>
          <w:sz w:val="26"/>
          <w:szCs w:val="26"/>
          <w:shd w:val="clear" w:color="auto" w:fill="FFFFFF"/>
        </w:rPr>
        <w:t>Максимальный водоотбор на лицензионном участке из водоносного верхнеолигоценового горизонта– 54 м</w:t>
      </w:r>
      <w:r w:rsidRPr="00707F6B">
        <w:rPr>
          <w:color w:val="000000"/>
          <w:sz w:val="26"/>
          <w:szCs w:val="26"/>
          <w:shd w:val="clear" w:color="auto" w:fill="FFFFFF"/>
          <w:vertAlign w:val="superscript"/>
        </w:rPr>
        <w:t>3</w:t>
      </w:r>
      <w:r w:rsidRPr="00707F6B">
        <w:rPr>
          <w:color w:val="000000"/>
          <w:sz w:val="26"/>
          <w:szCs w:val="26"/>
          <w:shd w:val="clear" w:color="auto" w:fill="FFFFFF"/>
        </w:rPr>
        <w:t>/сут., 19900 м</w:t>
      </w:r>
      <w:r w:rsidRPr="00707F6B">
        <w:rPr>
          <w:color w:val="000000"/>
          <w:sz w:val="26"/>
          <w:szCs w:val="26"/>
          <w:shd w:val="clear" w:color="auto" w:fill="FFFFFF"/>
          <w:vertAlign w:val="superscript"/>
        </w:rPr>
        <w:t>3</w:t>
      </w:r>
      <w:r w:rsidRPr="00707F6B">
        <w:rPr>
          <w:color w:val="000000"/>
          <w:sz w:val="26"/>
          <w:szCs w:val="26"/>
          <w:shd w:val="clear" w:color="auto" w:fill="FFFFFF"/>
        </w:rPr>
        <w:t>/год.</w:t>
      </w:r>
    </w:p>
    <w:p w:rsidR="00707F6B" w:rsidRDefault="00707F6B" w:rsidP="00707F6B">
      <w:pPr>
        <w:ind w:firstLine="709"/>
        <w:jc w:val="both"/>
        <w:rPr>
          <w:sz w:val="26"/>
          <w:szCs w:val="26"/>
        </w:rPr>
      </w:pPr>
    </w:p>
    <w:p w:rsidR="00707F6B" w:rsidRPr="00707F6B" w:rsidRDefault="00707F6B" w:rsidP="00707F6B">
      <w:pPr>
        <w:ind w:firstLine="709"/>
        <w:jc w:val="both"/>
        <w:rPr>
          <w:sz w:val="26"/>
          <w:szCs w:val="26"/>
        </w:rPr>
      </w:pPr>
      <w:r w:rsidRPr="00707F6B">
        <w:rPr>
          <w:sz w:val="26"/>
          <w:szCs w:val="26"/>
        </w:rPr>
        <w:t>Эксплуатационный водоносный горизонт на лицензионном участке не изучался. Пробурены эксплуатационные скважины без проведения опытно-фильтрационных работ. Запасы подземных вод по участкам недр не разведаны. Для разведки запасов подземных вод требуется выполнение на действующих скважинах гидрогеологического доизучения и мониторинга подземных вод.</w:t>
      </w:r>
    </w:p>
    <w:p w:rsidR="00707F6B" w:rsidRDefault="00707F6B" w:rsidP="00707F6B">
      <w:pPr>
        <w:keepLines/>
        <w:suppressLineNumbers/>
        <w:tabs>
          <w:tab w:val="left" w:pos="720"/>
        </w:tabs>
        <w:suppressAutoHyphens/>
        <w:autoSpaceDE w:val="0"/>
        <w:autoSpaceDN w:val="0"/>
        <w:adjustRightInd w:val="0"/>
        <w:ind w:left="360"/>
        <w:jc w:val="right"/>
        <w:rPr>
          <w:iCs/>
          <w:sz w:val="26"/>
          <w:szCs w:val="26"/>
        </w:rPr>
      </w:pPr>
    </w:p>
    <w:p w:rsidR="00707F6B" w:rsidRDefault="00707F6B" w:rsidP="00707F6B">
      <w:pPr>
        <w:keepLines/>
        <w:suppressLineNumbers/>
        <w:tabs>
          <w:tab w:val="left" w:pos="720"/>
        </w:tabs>
        <w:suppressAutoHyphens/>
        <w:autoSpaceDE w:val="0"/>
        <w:autoSpaceDN w:val="0"/>
        <w:adjustRightInd w:val="0"/>
        <w:ind w:left="360"/>
        <w:jc w:val="right"/>
        <w:rPr>
          <w:iCs/>
          <w:sz w:val="26"/>
          <w:szCs w:val="26"/>
        </w:rPr>
      </w:pPr>
      <w:r w:rsidRPr="00707F6B">
        <w:rPr>
          <w:iCs/>
          <w:sz w:val="26"/>
          <w:szCs w:val="26"/>
        </w:rPr>
        <w:t xml:space="preserve">Таблица </w:t>
      </w:r>
      <w:r>
        <w:rPr>
          <w:iCs/>
          <w:sz w:val="26"/>
          <w:szCs w:val="26"/>
        </w:rPr>
        <w:t>7</w:t>
      </w:r>
    </w:p>
    <w:p w:rsidR="00707F6B" w:rsidRPr="00707F6B" w:rsidRDefault="00707F6B" w:rsidP="00707F6B">
      <w:pPr>
        <w:keepLines/>
        <w:suppressLineNumbers/>
        <w:tabs>
          <w:tab w:val="left" w:pos="720"/>
        </w:tabs>
        <w:suppressAutoHyphens/>
        <w:autoSpaceDE w:val="0"/>
        <w:autoSpaceDN w:val="0"/>
        <w:adjustRightInd w:val="0"/>
        <w:ind w:left="360"/>
        <w:jc w:val="right"/>
        <w:rPr>
          <w:iCs/>
          <w:sz w:val="26"/>
          <w:szCs w:val="26"/>
        </w:rPr>
      </w:pPr>
    </w:p>
    <w:p w:rsidR="00707F6B" w:rsidRPr="00707F6B" w:rsidRDefault="00707F6B" w:rsidP="00707F6B">
      <w:pPr>
        <w:jc w:val="center"/>
        <w:rPr>
          <w:sz w:val="26"/>
          <w:szCs w:val="26"/>
        </w:rPr>
      </w:pPr>
      <w:r w:rsidRPr="00707F6B">
        <w:rPr>
          <w:sz w:val="26"/>
          <w:szCs w:val="26"/>
        </w:rPr>
        <w:t>Водозаборные сооружения на территории МО Гришинский сельсовет</w:t>
      </w:r>
    </w:p>
    <w:p w:rsidR="00707F6B" w:rsidRPr="00C157A8" w:rsidRDefault="00707F6B" w:rsidP="00707F6B">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1462"/>
        <w:gridCol w:w="1838"/>
        <w:gridCol w:w="988"/>
        <w:gridCol w:w="1191"/>
        <w:gridCol w:w="1424"/>
        <w:gridCol w:w="1122"/>
        <w:gridCol w:w="1296"/>
      </w:tblGrid>
      <w:tr w:rsidR="00707F6B" w:rsidRPr="00C157A8" w:rsidTr="00707F6B">
        <w:trPr>
          <w:trHeight w:val="284"/>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№п/п</w:t>
            </w:r>
          </w:p>
        </w:tc>
        <w:tc>
          <w:tcPr>
            <w:tcW w:w="8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Наименов. объектов</w:t>
            </w:r>
          </w:p>
        </w:tc>
        <w:tc>
          <w:tcPr>
            <w:tcW w:w="10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Местоположе-</w:t>
            </w:r>
          </w:p>
          <w:p w:rsidR="00707F6B" w:rsidRPr="00707F6B" w:rsidRDefault="00707F6B" w:rsidP="00707F6B">
            <w:pPr>
              <w:jc w:val="center"/>
              <w:rPr>
                <w:sz w:val="20"/>
                <w:szCs w:val="20"/>
              </w:rPr>
            </w:pPr>
            <w:r w:rsidRPr="00707F6B">
              <w:rPr>
                <w:sz w:val="20"/>
                <w:szCs w:val="20"/>
              </w:rPr>
              <w:t>ние</w:t>
            </w:r>
          </w:p>
        </w:tc>
        <w:tc>
          <w:tcPr>
            <w:tcW w:w="5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Марка насоса</w:t>
            </w:r>
          </w:p>
        </w:tc>
        <w:tc>
          <w:tcPr>
            <w:tcW w:w="5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Макс. Водоотбор, м</w:t>
            </w:r>
            <w:r w:rsidRPr="00707F6B">
              <w:rPr>
                <w:sz w:val="20"/>
                <w:szCs w:val="20"/>
                <w:vertAlign w:val="superscript"/>
              </w:rPr>
              <w:t>3</w:t>
            </w:r>
            <w:r w:rsidRPr="00707F6B">
              <w:rPr>
                <w:sz w:val="20"/>
                <w:szCs w:val="20"/>
              </w:rPr>
              <w:t>/сут</w:t>
            </w:r>
          </w:p>
        </w:tc>
        <w:tc>
          <w:tcPr>
            <w:tcW w:w="5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spacing w:line="192" w:lineRule="auto"/>
              <w:jc w:val="center"/>
              <w:rPr>
                <w:sz w:val="20"/>
                <w:szCs w:val="20"/>
              </w:rPr>
            </w:pPr>
            <w:r w:rsidRPr="00707F6B">
              <w:rPr>
                <w:sz w:val="20"/>
                <w:szCs w:val="20"/>
              </w:rPr>
              <w:t>Дата ввода в эксплуатацию</w:t>
            </w:r>
          </w:p>
        </w:tc>
        <w:tc>
          <w:tcPr>
            <w:tcW w:w="48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Глубина скважины, 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 физического износа</w:t>
            </w:r>
          </w:p>
        </w:tc>
      </w:tr>
      <w:tr w:rsidR="00707F6B" w:rsidRPr="00C157A8" w:rsidTr="00707F6B">
        <w:trPr>
          <w:trHeight w:val="284"/>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1</w:t>
            </w:r>
          </w:p>
        </w:tc>
        <w:tc>
          <w:tcPr>
            <w:tcW w:w="8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2</w:t>
            </w:r>
          </w:p>
        </w:tc>
        <w:tc>
          <w:tcPr>
            <w:tcW w:w="10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3</w:t>
            </w:r>
          </w:p>
        </w:tc>
        <w:tc>
          <w:tcPr>
            <w:tcW w:w="5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4</w:t>
            </w:r>
          </w:p>
        </w:tc>
        <w:tc>
          <w:tcPr>
            <w:tcW w:w="5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5</w:t>
            </w:r>
          </w:p>
        </w:tc>
        <w:tc>
          <w:tcPr>
            <w:tcW w:w="5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7</w:t>
            </w:r>
          </w:p>
        </w:tc>
        <w:tc>
          <w:tcPr>
            <w:tcW w:w="48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5A724F" w:rsidRDefault="00707F6B" w:rsidP="00707F6B">
            <w:pPr>
              <w:jc w:val="center"/>
              <w:rPr>
                <w:sz w:val="16"/>
                <w:szCs w:val="16"/>
              </w:rPr>
            </w:pPr>
            <w:r w:rsidRPr="005A724F">
              <w:rPr>
                <w:sz w:val="16"/>
                <w:szCs w:val="16"/>
              </w:rPr>
              <w:t>8</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7F6B" w:rsidRPr="005A724F" w:rsidRDefault="00707F6B" w:rsidP="00707F6B">
            <w:pPr>
              <w:jc w:val="center"/>
              <w:rPr>
                <w:sz w:val="16"/>
                <w:szCs w:val="16"/>
              </w:rPr>
            </w:pPr>
            <w:r>
              <w:rPr>
                <w:sz w:val="16"/>
                <w:szCs w:val="16"/>
              </w:rPr>
              <w:t>9</w:t>
            </w:r>
          </w:p>
        </w:tc>
      </w:tr>
      <w:tr w:rsidR="00707F6B" w:rsidRPr="00C157A8" w:rsidTr="00707F6B">
        <w:trPr>
          <w:trHeight w:val="397"/>
        </w:trPr>
        <w:tc>
          <w:tcPr>
            <w:tcW w:w="345"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1</w:t>
            </w:r>
          </w:p>
        </w:tc>
        <w:tc>
          <w:tcPr>
            <w:tcW w:w="897"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Скважина Б-90/87</w:t>
            </w:r>
          </w:p>
        </w:tc>
        <w:tc>
          <w:tcPr>
            <w:tcW w:w="1005"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с. Гришино</w:t>
            </w:r>
            <w:r>
              <w:rPr>
                <w:sz w:val="22"/>
                <w:szCs w:val="22"/>
              </w:rPr>
              <w:t xml:space="preserve">, </w:t>
            </w:r>
            <w:r w:rsidRPr="005A724F">
              <w:rPr>
                <w:sz w:val="22"/>
                <w:szCs w:val="22"/>
              </w:rPr>
              <w:t>южная окраина, ул. Завет,3А</w:t>
            </w:r>
          </w:p>
        </w:tc>
        <w:tc>
          <w:tcPr>
            <w:tcW w:w="580"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3ЭВЦ6-10х110</w:t>
            </w:r>
          </w:p>
        </w:tc>
        <w:tc>
          <w:tcPr>
            <w:tcW w:w="507"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3,0</w:t>
            </w:r>
          </w:p>
        </w:tc>
        <w:tc>
          <w:tcPr>
            <w:tcW w:w="580"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1987</w:t>
            </w:r>
          </w:p>
        </w:tc>
        <w:tc>
          <w:tcPr>
            <w:tcW w:w="488"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240</w:t>
            </w:r>
          </w:p>
        </w:tc>
        <w:tc>
          <w:tcPr>
            <w:tcW w:w="599"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pPr>
            <w:r w:rsidRPr="005A724F">
              <w:t>25</w:t>
            </w:r>
          </w:p>
        </w:tc>
      </w:tr>
      <w:tr w:rsidR="00707F6B" w:rsidRPr="00C157A8" w:rsidTr="00707F6B">
        <w:trPr>
          <w:trHeight w:val="397"/>
        </w:trPr>
        <w:tc>
          <w:tcPr>
            <w:tcW w:w="345"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2</w:t>
            </w:r>
          </w:p>
        </w:tc>
        <w:tc>
          <w:tcPr>
            <w:tcW w:w="897"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Скважина Б-45/85</w:t>
            </w:r>
          </w:p>
        </w:tc>
        <w:tc>
          <w:tcPr>
            <w:tcW w:w="1005"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с. Гришино</w:t>
            </w:r>
            <w:r>
              <w:rPr>
                <w:sz w:val="22"/>
                <w:szCs w:val="22"/>
              </w:rPr>
              <w:t>,</w:t>
            </w:r>
            <w:r w:rsidRPr="005A724F">
              <w:rPr>
                <w:sz w:val="22"/>
                <w:szCs w:val="22"/>
              </w:rPr>
              <w:t xml:space="preserve"> юго-восточная окраина, ул. Центральная 5</w:t>
            </w:r>
          </w:p>
        </w:tc>
        <w:tc>
          <w:tcPr>
            <w:tcW w:w="580"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3ЭВЦ6-10х140</w:t>
            </w:r>
          </w:p>
        </w:tc>
        <w:tc>
          <w:tcPr>
            <w:tcW w:w="507"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51,0</w:t>
            </w:r>
          </w:p>
        </w:tc>
        <w:tc>
          <w:tcPr>
            <w:tcW w:w="580"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1985</w:t>
            </w:r>
          </w:p>
        </w:tc>
        <w:tc>
          <w:tcPr>
            <w:tcW w:w="488"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rPr>
                <w:sz w:val="22"/>
                <w:szCs w:val="22"/>
              </w:rPr>
              <w:t>112</w:t>
            </w:r>
          </w:p>
        </w:tc>
        <w:tc>
          <w:tcPr>
            <w:tcW w:w="599" w:type="pct"/>
            <w:tcBorders>
              <w:top w:val="single" w:sz="4" w:space="0" w:color="000000"/>
              <w:left w:val="single" w:sz="4" w:space="0" w:color="000000"/>
              <w:bottom w:val="single" w:sz="4" w:space="0" w:color="000000"/>
              <w:right w:val="single" w:sz="4" w:space="0" w:color="000000"/>
            </w:tcBorders>
            <w:vAlign w:val="center"/>
          </w:tcPr>
          <w:p w:rsidR="00707F6B" w:rsidRPr="005A724F" w:rsidRDefault="00707F6B" w:rsidP="00707F6B">
            <w:pPr>
              <w:jc w:val="center"/>
              <w:rPr>
                <w:sz w:val="22"/>
                <w:szCs w:val="22"/>
              </w:rPr>
            </w:pPr>
            <w:r w:rsidRPr="005A724F">
              <w:t>30</w:t>
            </w:r>
          </w:p>
        </w:tc>
      </w:tr>
    </w:tbl>
    <w:p w:rsidR="00707F6B" w:rsidRPr="00C157A8" w:rsidRDefault="00707F6B" w:rsidP="00707F6B">
      <w:pPr>
        <w:jc w:val="both"/>
        <w:rPr>
          <w:sz w:val="28"/>
          <w:szCs w:val="28"/>
        </w:rPr>
      </w:pPr>
    </w:p>
    <w:p w:rsidR="00707F6B" w:rsidRDefault="00707F6B">
      <w:pPr>
        <w:rPr>
          <w:iCs/>
          <w:sz w:val="28"/>
          <w:szCs w:val="28"/>
        </w:rPr>
      </w:pPr>
      <w:r>
        <w:rPr>
          <w:iCs/>
          <w:sz w:val="28"/>
          <w:szCs w:val="28"/>
        </w:rPr>
        <w:br w:type="page"/>
      </w:r>
    </w:p>
    <w:p w:rsidR="00707F6B" w:rsidRDefault="00707F6B" w:rsidP="00707F6B">
      <w:pPr>
        <w:keepLines/>
        <w:suppressLineNumbers/>
        <w:tabs>
          <w:tab w:val="left" w:pos="720"/>
        </w:tabs>
        <w:suppressAutoHyphens/>
        <w:autoSpaceDE w:val="0"/>
        <w:autoSpaceDN w:val="0"/>
        <w:adjustRightInd w:val="0"/>
        <w:ind w:left="360"/>
        <w:jc w:val="right"/>
        <w:rPr>
          <w:iCs/>
          <w:sz w:val="26"/>
          <w:szCs w:val="26"/>
        </w:rPr>
      </w:pPr>
      <w:r w:rsidRPr="00707F6B">
        <w:rPr>
          <w:iCs/>
          <w:sz w:val="26"/>
          <w:szCs w:val="26"/>
        </w:rPr>
        <w:lastRenderedPageBreak/>
        <w:t>Таблица 8</w:t>
      </w:r>
    </w:p>
    <w:p w:rsidR="00707F6B" w:rsidRPr="00707F6B" w:rsidRDefault="00707F6B" w:rsidP="00707F6B">
      <w:pPr>
        <w:keepLines/>
        <w:suppressLineNumbers/>
        <w:tabs>
          <w:tab w:val="left" w:pos="720"/>
        </w:tabs>
        <w:suppressAutoHyphens/>
        <w:autoSpaceDE w:val="0"/>
        <w:autoSpaceDN w:val="0"/>
        <w:adjustRightInd w:val="0"/>
        <w:ind w:left="360"/>
        <w:jc w:val="right"/>
        <w:rPr>
          <w:iCs/>
          <w:sz w:val="26"/>
          <w:szCs w:val="26"/>
        </w:rPr>
      </w:pPr>
    </w:p>
    <w:p w:rsidR="00707F6B" w:rsidRDefault="00707F6B" w:rsidP="00707F6B">
      <w:pPr>
        <w:jc w:val="center"/>
        <w:rPr>
          <w:sz w:val="26"/>
          <w:szCs w:val="26"/>
        </w:rPr>
      </w:pPr>
      <w:r w:rsidRPr="00707F6B">
        <w:rPr>
          <w:sz w:val="26"/>
          <w:szCs w:val="26"/>
        </w:rPr>
        <w:t>Водонапорные башни и резервуары на территории МО Гришинский сельсовет</w:t>
      </w:r>
    </w:p>
    <w:p w:rsidR="00707F6B" w:rsidRPr="00707F6B" w:rsidRDefault="00707F6B" w:rsidP="00707F6B">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1"/>
        <w:gridCol w:w="1859"/>
        <w:gridCol w:w="2064"/>
        <w:gridCol w:w="990"/>
        <w:gridCol w:w="1502"/>
        <w:gridCol w:w="1482"/>
        <w:gridCol w:w="1540"/>
      </w:tblGrid>
      <w:tr w:rsidR="00707F6B" w:rsidRPr="00C157A8" w:rsidTr="00707F6B">
        <w:tc>
          <w:tcPr>
            <w:tcW w:w="2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 п/п</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Наименование объектов водоснабжения</w:t>
            </w:r>
          </w:p>
        </w:tc>
        <w:tc>
          <w:tcPr>
            <w:tcW w:w="10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Местоположение</w:t>
            </w:r>
          </w:p>
        </w:tc>
        <w:tc>
          <w:tcPr>
            <w:tcW w:w="4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Объем, м</w:t>
            </w:r>
            <w:r w:rsidRPr="00707F6B">
              <w:rPr>
                <w:sz w:val="20"/>
                <w:szCs w:val="20"/>
                <w:vertAlign w:val="superscript"/>
              </w:rPr>
              <w:t>3</w:t>
            </w:r>
          </w:p>
        </w:tc>
        <w:tc>
          <w:tcPr>
            <w:tcW w:w="751"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07F6B" w:rsidRPr="00707F6B" w:rsidRDefault="00707F6B" w:rsidP="00707F6B">
            <w:pPr>
              <w:ind w:left="-108" w:right="-108"/>
              <w:jc w:val="center"/>
              <w:rPr>
                <w:sz w:val="20"/>
                <w:szCs w:val="20"/>
              </w:rPr>
            </w:pPr>
            <w:r w:rsidRPr="00707F6B">
              <w:rPr>
                <w:sz w:val="20"/>
                <w:szCs w:val="20"/>
              </w:rPr>
              <w:t>Дата ввода в эксплуатацию</w:t>
            </w:r>
          </w:p>
        </w:tc>
        <w:tc>
          <w:tcPr>
            <w:tcW w:w="741" w:type="pct"/>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707F6B" w:rsidRPr="00707F6B" w:rsidRDefault="00707F6B" w:rsidP="00707F6B">
            <w:pPr>
              <w:ind w:left="-108" w:right="-86"/>
              <w:jc w:val="center"/>
              <w:rPr>
                <w:sz w:val="20"/>
                <w:szCs w:val="20"/>
              </w:rPr>
            </w:pPr>
            <w:r w:rsidRPr="00707F6B">
              <w:rPr>
                <w:sz w:val="20"/>
                <w:szCs w:val="20"/>
              </w:rPr>
              <w:t>% физического износа (согласно официальных данных)</w:t>
            </w:r>
          </w:p>
        </w:tc>
        <w:tc>
          <w:tcPr>
            <w:tcW w:w="771"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707F6B" w:rsidRPr="00707F6B" w:rsidRDefault="00707F6B" w:rsidP="00707F6B">
            <w:pPr>
              <w:jc w:val="center"/>
              <w:rPr>
                <w:sz w:val="20"/>
                <w:szCs w:val="20"/>
              </w:rPr>
            </w:pPr>
            <w:r w:rsidRPr="00707F6B">
              <w:rPr>
                <w:sz w:val="20"/>
                <w:szCs w:val="20"/>
              </w:rPr>
              <w:t>Примечание</w:t>
            </w:r>
          </w:p>
        </w:tc>
      </w:tr>
      <w:tr w:rsidR="00707F6B" w:rsidRPr="00C157A8" w:rsidTr="00707F6B">
        <w:tc>
          <w:tcPr>
            <w:tcW w:w="281" w:type="pct"/>
            <w:tcBorders>
              <w:top w:val="single" w:sz="4" w:space="0" w:color="000000"/>
              <w:left w:val="single" w:sz="4" w:space="0" w:color="000000"/>
              <w:bottom w:val="single" w:sz="4" w:space="0" w:color="000000"/>
              <w:right w:val="single" w:sz="4" w:space="0" w:color="000000"/>
            </w:tcBorders>
            <w:vAlign w:val="center"/>
          </w:tcPr>
          <w:p w:rsidR="00707F6B" w:rsidRPr="00C157A8" w:rsidRDefault="00707F6B" w:rsidP="00707F6B">
            <w:pPr>
              <w:jc w:val="center"/>
            </w:pPr>
            <w:r w:rsidRPr="00C157A8">
              <w:t>1</w:t>
            </w:r>
          </w:p>
        </w:tc>
        <w:tc>
          <w:tcPr>
            <w:tcW w:w="930" w:type="pct"/>
            <w:tcBorders>
              <w:top w:val="single" w:sz="4" w:space="0" w:color="000000"/>
              <w:left w:val="single" w:sz="4" w:space="0" w:color="000000"/>
              <w:bottom w:val="single" w:sz="4" w:space="0" w:color="000000"/>
              <w:right w:val="single" w:sz="4" w:space="0" w:color="000000"/>
            </w:tcBorders>
            <w:vAlign w:val="center"/>
          </w:tcPr>
          <w:p w:rsidR="00707F6B" w:rsidRPr="00C360DD" w:rsidRDefault="00707F6B" w:rsidP="00707F6B">
            <w:pPr>
              <w:jc w:val="center"/>
            </w:pPr>
            <w:r w:rsidRPr="00C360DD">
              <w:t>Водонапорная башня (скважина Б-90/87)</w:t>
            </w:r>
          </w:p>
        </w:tc>
        <w:tc>
          <w:tcPr>
            <w:tcW w:w="1032" w:type="pct"/>
            <w:tcBorders>
              <w:top w:val="single" w:sz="4" w:space="0" w:color="000000"/>
              <w:left w:val="single" w:sz="4" w:space="0" w:color="000000"/>
              <w:bottom w:val="single" w:sz="4" w:space="0" w:color="000000"/>
              <w:right w:val="single" w:sz="4" w:space="0" w:color="000000"/>
            </w:tcBorders>
            <w:vAlign w:val="center"/>
          </w:tcPr>
          <w:p w:rsidR="00707F6B" w:rsidRPr="00EE0A01" w:rsidRDefault="00707F6B" w:rsidP="00707F6B">
            <w:pPr>
              <w:jc w:val="center"/>
            </w:pPr>
            <w:r w:rsidRPr="00EE0A01">
              <w:t>с. Гришино</w:t>
            </w:r>
            <w:r>
              <w:t>,</w:t>
            </w:r>
            <w:r w:rsidRPr="00EE0A01">
              <w:t xml:space="preserve"> южная окраина, ул. Завет, 3А</w:t>
            </w:r>
          </w:p>
        </w:tc>
        <w:tc>
          <w:tcPr>
            <w:tcW w:w="495" w:type="pct"/>
            <w:tcBorders>
              <w:top w:val="single" w:sz="4" w:space="0" w:color="000000"/>
              <w:left w:val="single" w:sz="4" w:space="0" w:color="000000"/>
              <w:bottom w:val="single" w:sz="4" w:space="0" w:color="000000"/>
              <w:right w:val="single" w:sz="4" w:space="0" w:color="000000"/>
            </w:tcBorders>
            <w:vAlign w:val="center"/>
          </w:tcPr>
          <w:p w:rsidR="00707F6B" w:rsidRPr="00C360DD" w:rsidRDefault="00707F6B" w:rsidP="00707F6B">
            <w:pPr>
              <w:jc w:val="center"/>
            </w:pPr>
            <w:r>
              <w:t>11</w:t>
            </w:r>
          </w:p>
        </w:tc>
        <w:tc>
          <w:tcPr>
            <w:tcW w:w="751" w:type="pct"/>
            <w:tcBorders>
              <w:top w:val="single" w:sz="4" w:space="0" w:color="000000"/>
              <w:left w:val="single" w:sz="4" w:space="0" w:color="000000"/>
              <w:bottom w:val="single" w:sz="4" w:space="0" w:color="000000"/>
              <w:right w:val="single" w:sz="4" w:space="0" w:color="auto"/>
            </w:tcBorders>
            <w:vAlign w:val="center"/>
          </w:tcPr>
          <w:p w:rsidR="00707F6B" w:rsidRPr="00C360DD" w:rsidRDefault="00707F6B" w:rsidP="00707F6B">
            <w:pPr>
              <w:jc w:val="center"/>
            </w:pPr>
            <w:r w:rsidRPr="00C360DD">
              <w:t>1987</w:t>
            </w:r>
          </w:p>
        </w:tc>
        <w:tc>
          <w:tcPr>
            <w:tcW w:w="741" w:type="pct"/>
            <w:tcBorders>
              <w:top w:val="single" w:sz="4" w:space="0" w:color="000000"/>
              <w:left w:val="single" w:sz="4" w:space="0" w:color="auto"/>
              <w:bottom w:val="single" w:sz="4" w:space="0" w:color="000000"/>
              <w:right w:val="single" w:sz="4" w:space="0" w:color="auto"/>
            </w:tcBorders>
            <w:vAlign w:val="center"/>
          </w:tcPr>
          <w:p w:rsidR="00707F6B" w:rsidRPr="00C360DD" w:rsidRDefault="00707F6B" w:rsidP="00707F6B">
            <w:pPr>
              <w:jc w:val="center"/>
            </w:pPr>
            <w:r w:rsidRPr="00C360DD">
              <w:t>25</w:t>
            </w:r>
          </w:p>
        </w:tc>
        <w:tc>
          <w:tcPr>
            <w:tcW w:w="771" w:type="pct"/>
            <w:tcBorders>
              <w:top w:val="single" w:sz="4" w:space="0" w:color="000000"/>
              <w:left w:val="single" w:sz="4" w:space="0" w:color="auto"/>
              <w:bottom w:val="single" w:sz="4" w:space="0" w:color="000000"/>
              <w:right w:val="single" w:sz="4" w:space="0" w:color="000000"/>
            </w:tcBorders>
            <w:vAlign w:val="center"/>
          </w:tcPr>
          <w:p w:rsidR="00707F6B" w:rsidRPr="00C157A8" w:rsidRDefault="00707F6B" w:rsidP="00707F6B">
            <w:pPr>
              <w:jc w:val="center"/>
            </w:pPr>
            <w:r>
              <w:t>рабочая</w:t>
            </w:r>
          </w:p>
        </w:tc>
      </w:tr>
      <w:tr w:rsidR="00707F6B" w:rsidRPr="00C157A8" w:rsidTr="00707F6B">
        <w:tc>
          <w:tcPr>
            <w:tcW w:w="281" w:type="pct"/>
            <w:tcBorders>
              <w:top w:val="single" w:sz="4" w:space="0" w:color="000000"/>
              <w:left w:val="single" w:sz="4" w:space="0" w:color="000000"/>
              <w:bottom w:val="single" w:sz="4" w:space="0" w:color="000000"/>
              <w:right w:val="single" w:sz="4" w:space="0" w:color="000000"/>
            </w:tcBorders>
            <w:vAlign w:val="center"/>
          </w:tcPr>
          <w:p w:rsidR="00707F6B" w:rsidRPr="00C157A8" w:rsidRDefault="00707F6B" w:rsidP="00707F6B">
            <w:pPr>
              <w:jc w:val="center"/>
            </w:pPr>
            <w:r w:rsidRPr="00C157A8">
              <w:t>2</w:t>
            </w:r>
          </w:p>
        </w:tc>
        <w:tc>
          <w:tcPr>
            <w:tcW w:w="930" w:type="pct"/>
            <w:tcBorders>
              <w:top w:val="single" w:sz="4" w:space="0" w:color="000000"/>
              <w:left w:val="single" w:sz="4" w:space="0" w:color="000000"/>
              <w:bottom w:val="single" w:sz="4" w:space="0" w:color="000000"/>
              <w:right w:val="single" w:sz="4" w:space="0" w:color="000000"/>
            </w:tcBorders>
            <w:vAlign w:val="center"/>
          </w:tcPr>
          <w:p w:rsidR="00707F6B" w:rsidRPr="00C360DD" w:rsidRDefault="00707F6B" w:rsidP="00707F6B">
            <w:pPr>
              <w:jc w:val="center"/>
            </w:pPr>
            <w:r w:rsidRPr="00C360DD">
              <w:t>Скважина Б-45/85 водонапорная башня</w:t>
            </w:r>
          </w:p>
        </w:tc>
        <w:tc>
          <w:tcPr>
            <w:tcW w:w="1032" w:type="pct"/>
            <w:tcBorders>
              <w:top w:val="single" w:sz="4" w:space="0" w:color="000000"/>
              <w:left w:val="single" w:sz="4" w:space="0" w:color="000000"/>
              <w:bottom w:val="single" w:sz="4" w:space="0" w:color="000000"/>
              <w:right w:val="single" w:sz="4" w:space="0" w:color="000000"/>
            </w:tcBorders>
            <w:vAlign w:val="center"/>
          </w:tcPr>
          <w:p w:rsidR="00707F6B" w:rsidRPr="00C157A8" w:rsidRDefault="00707F6B" w:rsidP="00707F6B">
            <w:pPr>
              <w:jc w:val="center"/>
            </w:pPr>
            <w:r>
              <w:t xml:space="preserve">с. Гришино, юго-восточная окраина, </w:t>
            </w:r>
            <w:r w:rsidRPr="00C157A8">
              <w:t xml:space="preserve">ул. Центральная </w:t>
            </w:r>
            <w:r>
              <w:t>5</w:t>
            </w:r>
          </w:p>
        </w:tc>
        <w:tc>
          <w:tcPr>
            <w:tcW w:w="495" w:type="pct"/>
            <w:tcBorders>
              <w:top w:val="single" w:sz="4" w:space="0" w:color="000000"/>
              <w:left w:val="single" w:sz="4" w:space="0" w:color="000000"/>
              <w:bottom w:val="single" w:sz="4" w:space="0" w:color="000000"/>
              <w:right w:val="single" w:sz="4" w:space="0" w:color="000000"/>
            </w:tcBorders>
            <w:vAlign w:val="center"/>
          </w:tcPr>
          <w:p w:rsidR="00707F6B" w:rsidRPr="00C360DD" w:rsidRDefault="00707F6B" w:rsidP="00707F6B">
            <w:pPr>
              <w:jc w:val="center"/>
            </w:pPr>
            <w:r>
              <w:t>22</w:t>
            </w:r>
          </w:p>
        </w:tc>
        <w:tc>
          <w:tcPr>
            <w:tcW w:w="751" w:type="pct"/>
            <w:tcBorders>
              <w:top w:val="single" w:sz="4" w:space="0" w:color="000000"/>
              <w:left w:val="single" w:sz="4" w:space="0" w:color="000000"/>
              <w:bottom w:val="single" w:sz="4" w:space="0" w:color="000000"/>
              <w:right w:val="single" w:sz="4" w:space="0" w:color="auto"/>
            </w:tcBorders>
            <w:vAlign w:val="center"/>
          </w:tcPr>
          <w:p w:rsidR="00707F6B" w:rsidRPr="00C360DD" w:rsidRDefault="00707F6B" w:rsidP="00707F6B">
            <w:pPr>
              <w:jc w:val="center"/>
            </w:pPr>
            <w:r w:rsidRPr="00C360DD">
              <w:t>1985</w:t>
            </w:r>
          </w:p>
        </w:tc>
        <w:tc>
          <w:tcPr>
            <w:tcW w:w="741" w:type="pct"/>
            <w:tcBorders>
              <w:top w:val="single" w:sz="4" w:space="0" w:color="000000"/>
              <w:left w:val="single" w:sz="4" w:space="0" w:color="auto"/>
              <w:bottom w:val="single" w:sz="4" w:space="0" w:color="000000"/>
              <w:right w:val="single" w:sz="4" w:space="0" w:color="auto"/>
            </w:tcBorders>
            <w:vAlign w:val="center"/>
          </w:tcPr>
          <w:p w:rsidR="00707F6B" w:rsidRPr="00C360DD" w:rsidRDefault="00707F6B" w:rsidP="00707F6B">
            <w:pPr>
              <w:jc w:val="center"/>
            </w:pPr>
            <w:r w:rsidRPr="00C360DD">
              <w:t>30</w:t>
            </w:r>
          </w:p>
        </w:tc>
        <w:tc>
          <w:tcPr>
            <w:tcW w:w="771" w:type="pct"/>
            <w:tcBorders>
              <w:top w:val="single" w:sz="4" w:space="0" w:color="000000"/>
              <w:left w:val="single" w:sz="4" w:space="0" w:color="auto"/>
              <w:bottom w:val="single" w:sz="4" w:space="0" w:color="000000"/>
              <w:right w:val="single" w:sz="4" w:space="0" w:color="000000"/>
            </w:tcBorders>
            <w:vAlign w:val="center"/>
          </w:tcPr>
          <w:p w:rsidR="00707F6B" w:rsidRPr="00C157A8" w:rsidRDefault="00707F6B" w:rsidP="00707F6B">
            <w:pPr>
              <w:jc w:val="center"/>
            </w:pPr>
            <w:r>
              <w:t>рабочая</w:t>
            </w:r>
          </w:p>
        </w:tc>
      </w:tr>
    </w:tbl>
    <w:p w:rsidR="00707F6B" w:rsidRPr="00C157A8" w:rsidRDefault="00707F6B" w:rsidP="00707F6B"/>
    <w:p w:rsidR="00707F6B" w:rsidRPr="00707F6B" w:rsidRDefault="00707F6B" w:rsidP="00707F6B">
      <w:pPr>
        <w:shd w:val="clear" w:color="auto" w:fill="FFFFFF"/>
        <w:ind w:firstLine="709"/>
        <w:jc w:val="both"/>
        <w:rPr>
          <w:color w:val="000000"/>
          <w:sz w:val="26"/>
          <w:szCs w:val="26"/>
        </w:rPr>
      </w:pPr>
      <w:r w:rsidRPr="00707F6B">
        <w:rPr>
          <w:bCs/>
          <w:color w:val="000000"/>
          <w:sz w:val="26"/>
          <w:szCs w:val="26"/>
        </w:rPr>
        <w:t>Получено санитарно-эпидемиологическое заключение от 03.08.2006 №22.58.03.042.М.000522.08.06 о соответствии качества подземных вод и зон санитарной охраны водозабора санитарным нормам.</w:t>
      </w:r>
    </w:p>
    <w:p w:rsidR="00707F6B" w:rsidRPr="00707F6B" w:rsidRDefault="00707F6B" w:rsidP="00707F6B">
      <w:pPr>
        <w:ind w:firstLine="709"/>
        <w:jc w:val="both"/>
        <w:rPr>
          <w:i/>
          <w:sz w:val="26"/>
          <w:szCs w:val="26"/>
        </w:rPr>
      </w:pPr>
      <w:r w:rsidRPr="00707F6B">
        <w:rPr>
          <w:i/>
          <w:sz w:val="26"/>
          <w:szCs w:val="26"/>
        </w:rPr>
        <w:t>Село Гришино</w:t>
      </w:r>
    </w:p>
    <w:p w:rsidR="00707F6B" w:rsidRPr="00707F6B" w:rsidRDefault="00707F6B" w:rsidP="00707F6B">
      <w:pPr>
        <w:ind w:firstLine="709"/>
        <w:jc w:val="both"/>
        <w:rPr>
          <w:sz w:val="26"/>
          <w:szCs w:val="26"/>
        </w:rPr>
      </w:pPr>
      <w:r w:rsidRPr="00707F6B">
        <w:rPr>
          <w:sz w:val="26"/>
          <w:szCs w:val="26"/>
        </w:rPr>
        <w:t>На территории села имеются три водозабора (каждый состоит из водонапорной башни, скважины, сети водоводов). Водозаборы по ул. Завет и ул. Центральной находятся в ведении администрации МО Гришинский сельсовет.</w:t>
      </w:r>
    </w:p>
    <w:p w:rsidR="00707F6B" w:rsidRPr="00707F6B" w:rsidRDefault="00707F6B" w:rsidP="00707F6B">
      <w:pPr>
        <w:ind w:firstLine="709"/>
        <w:jc w:val="both"/>
        <w:rPr>
          <w:sz w:val="26"/>
          <w:szCs w:val="26"/>
        </w:rPr>
      </w:pPr>
      <w:r w:rsidRPr="00707F6B">
        <w:rPr>
          <w:i/>
          <w:sz w:val="26"/>
          <w:szCs w:val="26"/>
        </w:rPr>
        <w:t>Пос. Зудилово</w:t>
      </w:r>
    </w:p>
    <w:p w:rsidR="00707F6B" w:rsidRPr="00707F6B" w:rsidRDefault="00707F6B" w:rsidP="00707F6B">
      <w:pPr>
        <w:ind w:firstLine="709"/>
        <w:jc w:val="both"/>
        <w:rPr>
          <w:sz w:val="26"/>
          <w:szCs w:val="26"/>
        </w:rPr>
      </w:pPr>
      <w:r w:rsidRPr="00707F6B">
        <w:rPr>
          <w:sz w:val="26"/>
          <w:szCs w:val="26"/>
        </w:rPr>
        <w:t>В поселке нет централизованного водоснабжения. Значительная часть жителей для хозяйственно-питьевых целей пользуется колодцами или скважинами, расположенными на приусадебных участках. Вода в этих источниках не имеет надежной защиты и поэтому представляет высокую эпидемиологическую опасность для населения.</w:t>
      </w:r>
    </w:p>
    <w:p w:rsidR="00707F6B" w:rsidRPr="00707F6B" w:rsidRDefault="00707F6B" w:rsidP="00707F6B">
      <w:pPr>
        <w:ind w:firstLine="709"/>
        <w:jc w:val="both"/>
        <w:rPr>
          <w:sz w:val="26"/>
          <w:szCs w:val="26"/>
          <w:shd w:val="clear" w:color="auto" w:fill="FFFFFF"/>
        </w:rPr>
      </w:pPr>
      <w:r w:rsidRPr="00707F6B">
        <w:rPr>
          <w:sz w:val="26"/>
          <w:szCs w:val="26"/>
        </w:rPr>
        <w:t xml:space="preserve">Совершенствование и расширение системы водоснабжения муниципального образования необходимо для улучшения качества жизни населения, защиты его здоровья и благополучия. </w:t>
      </w:r>
    </w:p>
    <w:p w:rsidR="00861863" w:rsidRPr="00921AEA" w:rsidRDefault="00861863" w:rsidP="00921AEA">
      <w:pPr>
        <w:pStyle w:val="17"/>
        <w:widowControl w:val="0"/>
        <w:autoSpaceDE w:val="0"/>
        <w:autoSpaceDN w:val="0"/>
        <w:adjustRightInd w:val="0"/>
        <w:ind w:left="0" w:firstLine="709"/>
        <w:jc w:val="both"/>
        <w:rPr>
          <w:b/>
          <w:i/>
          <w:sz w:val="26"/>
          <w:szCs w:val="26"/>
        </w:rPr>
      </w:pPr>
    </w:p>
    <w:p w:rsidR="00921AEA" w:rsidRPr="00921AEA" w:rsidRDefault="00921AEA" w:rsidP="00921AEA">
      <w:pPr>
        <w:ind w:firstLine="709"/>
        <w:jc w:val="both"/>
        <w:rPr>
          <w:b/>
          <w:i/>
          <w:iCs/>
          <w:sz w:val="26"/>
          <w:szCs w:val="26"/>
        </w:rPr>
      </w:pPr>
      <w:r w:rsidRPr="00921AEA">
        <w:rPr>
          <w:b/>
          <w:i/>
          <w:iCs/>
          <w:sz w:val="26"/>
          <w:szCs w:val="26"/>
        </w:rPr>
        <w:t>Водоотведение</w:t>
      </w:r>
    </w:p>
    <w:p w:rsidR="00707F6B" w:rsidRPr="00707F6B" w:rsidRDefault="00707F6B" w:rsidP="00707F6B">
      <w:pPr>
        <w:ind w:firstLine="709"/>
        <w:jc w:val="both"/>
        <w:rPr>
          <w:i/>
          <w:iCs/>
          <w:sz w:val="26"/>
          <w:szCs w:val="26"/>
          <w:u w:val="single"/>
        </w:rPr>
      </w:pPr>
      <w:r w:rsidRPr="00707F6B">
        <w:rPr>
          <w:color w:val="000000"/>
          <w:sz w:val="26"/>
          <w:szCs w:val="26"/>
          <w:shd w:val="clear" w:color="auto" w:fill="FFFFFF"/>
        </w:rPr>
        <w:t xml:space="preserve">Отвод жидких коммунальных отходов от общественно-деловых зданий осуществляется в накопители с последующим вывозом </w:t>
      </w:r>
      <w:r w:rsidRPr="00707F6B">
        <w:rPr>
          <w:color w:val="000000"/>
          <w:spacing w:val="1"/>
          <w:sz w:val="26"/>
          <w:szCs w:val="26"/>
        </w:rPr>
        <w:t xml:space="preserve">на участки местности, согласованные </w:t>
      </w:r>
      <w:r w:rsidRPr="00707F6B">
        <w:rPr>
          <w:sz w:val="26"/>
          <w:szCs w:val="26"/>
        </w:rPr>
        <w:t>с органами Роспотребнадзора.</w:t>
      </w:r>
    </w:p>
    <w:p w:rsidR="00707F6B" w:rsidRPr="00707F6B" w:rsidRDefault="00707F6B" w:rsidP="00707F6B">
      <w:pPr>
        <w:ind w:firstLine="709"/>
        <w:jc w:val="both"/>
        <w:rPr>
          <w:sz w:val="26"/>
          <w:szCs w:val="26"/>
        </w:rPr>
      </w:pPr>
      <w:r w:rsidRPr="00707F6B">
        <w:rPr>
          <w:sz w:val="26"/>
          <w:szCs w:val="26"/>
        </w:rPr>
        <w:t xml:space="preserve">В МО Гришинский сельсовет </w:t>
      </w:r>
      <w:r w:rsidRPr="00707F6B">
        <w:rPr>
          <w:color w:val="000000"/>
          <w:sz w:val="26"/>
          <w:szCs w:val="26"/>
        </w:rPr>
        <w:t xml:space="preserve">действует выгребная система канализации. </w:t>
      </w:r>
      <w:r w:rsidRPr="00707F6B">
        <w:rPr>
          <w:sz w:val="26"/>
          <w:szCs w:val="26"/>
          <w:shd w:val="clear" w:color="auto" w:fill="FFFFFF"/>
        </w:rPr>
        <w:t>Владельцам домов приходиться самостоятельно решать проблемы, связанные с отведением и утилизацией жидких отходов.</w:t>
      </w:r>
    </w:p>
    <w:p w:rsidR="00707F6B" w:rsidRPr="00707F6B" w:rsidRDefault="00707F6B" w:rsidP="00707F6B">
      <w:pPr>
        <w:ind w:firstLine="709"/>
        <w:jc w:val="both"/>
        <w:rPr>
          <w:sz w:val="26"/>
          <w:szCs w:val="26"/>
        </w:rPr>
      </w:pPr>
    </w:p>
    <w:p w:rsidR="00707F6B" w:rsidRPr="00707F6B" w:rsidRDefault="00707F6B" w:rsidP="00707F6B">
      <w:pPr>
        <w:ind w:firstLine="709"/>
        <w:jc w:val="both"/>
        <w:rPr>
          <w:sz w:val="26"/>
          <w:szCs w:val="26"/>
        </w:rPr>
      </w:pPr>
      <w:r w:rsidRPr="00707F6B">
        <w:rPr>
          <w:sz w:val="26"/>
          <w:szCs w:val="26"/>
        </w:rPr>
        <w:t>Выводы:</w:t>
      </w:r>
    </w:p>
    <w:p w:rsidR="00707F6B" w:rsidRPr="00707F6B" w:rsidRDefault="00707F6B" w:rsidP="00707F6B">
      <w:pPr>
        <w:ind w:firstLine="709"/>
        <w:jc w:val="both"/>
        <w:rPr>
          <w:sz w:val="26"/>
          <w:szCs w:val="26"/>
          <w:shd w:val="clear" w:color="auto" w:fill="FFFFFF"/>
        </w:rPr>
      </w:pPr>
      <w:r w:rsidRPr="00707F6B">
        <w:rPr>
          <w:sz w:val="26"/>
          <w:szCs w:val="26"/>
        </w:rPr>
        <w:t>1. В целях повышения уровня комфортности проживания населения</w:t>
      </w:r>
      <w:r w:rsidRPr="00707F6B">
        <w:rPr>
          <w:sz w:val="26"/>
          <w:szCs w:val="26"/>
        </w:rPr>
        <w:sym w:font="Symbol" w:char="F02C"/>
      </w:r>
      <w:r w:rsidRPr="00707F6B">
        <w:rPr>
          <w:sz w:val="26"/>
          <w:szCs w:val="26"/>
        </w:rPr>
        <w:t xml:space="preserve"> улучшения качества питьевой воды и экологической безопасности </w:t>
      </w:r>
      <w:r w:rsidRPr="00707F6B">
        <w:rPr>
          <w:sz w:val="26"/>
          <w:szCs w:val="26"/>
          <w:shd w:val="clear" w:color="auto" w:fill="FFFFFF"/>
        </w:rPr>
        <w:t xml:space="preserve">система водоснабжения </w:t>
      </w:r>
      <w:r w:rsidRPr="00707F6B">
        <w:rPr>
          <w:sz w:val="26"/>
          <w:szCs w:val="26"/>
        </w:rPr>
        <w:t xml:space="preserve">МО Гришинский сельсовет </w:t>
      </w:r>
      <w:r w:rsidRPr="00707F6B">
        <w:rPr>
          <w:sz w:val="26"/>
          <w:szCs w:val="26"/>
          <w:shd w:val="clear" w:color="auto" w:fill="FFFFFF"/>
        </w:rPr>
        <w:t xml:space="preserve">требует реконструкции, модернизации и увеличения мощности водозаборов. </w:t>
      </w:r>
    </w:p>
    <w:p w:rsidR="00707F6B" w:rsidRPr="00707F6B" w:rsidRDefault="00707F6B" w:rsidP="00707F6B">
      <w:pPr>
        <w:pStyle w:val="26"/>
        <w:tabs>
          <w:tab w:val="center" w:pos="4677"/>
          <w:tab w:val="left" w:pos="6720"/>
        </w:tabs>
        <w:spacing w:before="0" w:after="0"/>
        <w:ind w:firstLine="709"/>
        <w:jc w:val="both"/>
        <w:outlineLvl w:val="9"/>
        <w:rPr>
          <w:b w:val="0"/>
          <w:sz w:val="26"/>
          <w:szCs w:val="26"/>
          <w:lang w:val="ru-RU"/>
        </w:rPr>
      </w:pPr>
      <w:r w:rsidRPr="00707F6B">
        <w:rPr>
          <w:b w:val="0"/>
          <w:sz w:val="26"/>
          <w:szCs w:val="26"/>
          <w:shd w:val="clear" w:color="auto" w:fill="FFFFFF"/>
          <w:lang w:val="ru-RU"/>
        </w:rPr>
        <w:lastRenderedPageBreak/>
        <w:t xml:space="preserve">2. </w:t>
      </w:r>
      <w:r w:rsidRPr="00707F6B">
        <w:rPr>
          <w:b w:val="0"/>
          <w:sz w:val="26"/>
          <w:szCs w:val="26"/>
          <w:lang w:val="ru-RU"/>
        </w:rPr>
        <w:t>Для усовершенствования работы систем водоснабжения и уменьшения потерь планируется заменить изношенные водопроводные сети и построить новые.</w:t>
      </w:r>
    </w:p>
    <w:p w:rsidR="00707F6B" w:rsidRPr="00707F6B" w:rsidRDefault="00707F6B" w:rsidP="00707F6B">
      <w:pPr>
        <w:ind w:firstLine="709"/>
        <w:jc w:val="both"/>
        <w:rPr>
          <w:sz w:val="26"/>
          <w:szCs w:val="26"/>
        </w:rPr>
      </w:pPr>
      <w:r w:rsidRPr="00707F6B">
        <w:rPr>
          <w:sz w:val="26"/>
          <w:szCs w:val="26"/>
        </w:rPr>
        <w:t xml:space="preserve">3. </w:t>
      </w:r>
      <w:r w:rsidRPr="00707F6B">
        <w:rPr>
          <w:color w:val="000000"/>
          <w:sz w:val="26"/>
          <w:szCs w:val="26"/>
        </w:rPr>
        <w:t xml:space="preserve">Существующие и планируемые </w:t>
      </w:r>
      <w:r w:rsidRPr="00707F6B">
        <w:rPr>
          <w:sz w:val="26"/>
          <w:szCs w:val="26"/>
        </w:rPr>
        <w:t xml:space="preserve">объекты социальной сферы, жилой фонд и общественные здания </w:t>
      </w:r>
      <w:r w:rsidRPr="00707F6B">
        <w:rPr>
          <w:color w:val="000000"/>
          <w:sz w:val="26"/>
          <w:szCs w:val="26"/>
        </w:rPr>
        <w:t xml:space="preserve">оснастить накопителями </w:t>
      </w:r>
      <w:r w:rsidRPr="00707F6B">
        <w:rPr>
          <w:color w:val="000000"/>
          <w:sz w:val="26"/>
          <w:szCs w:val="26"/>
          <w:shd w:val="clear" w:color="auto" w:fill="FFFFFF"/>
        </w:rPr>
        <w:t>коммунальных жидких отходов</w:t>
      </w:r>
      <w:r w:rsidRPr="00707F6B">
        <w:rPr>
          <w:color w:val="000000"/>
          <w:sz w:val="26"/>
          <w:szCs w:val="26"/>
        </w:rPr>
        <w:t xml:space="preserve"> с применением водонепроницаемых материалов с последующим вывозом сточных вод ассенизационными машинами на канализационные очистные сооружения.</w:t>
      </w:r>
    </w:p>
    <w:p w:rsidR="00921AEA" w:rsidRPr="00921AEA" w:rsidRDefault="00921AEA" w:rsidP="00921AEA">
      <w:pPr>
        <w:ind w:firstLine="709"/>
        <w:jc w:val="both"/>
        <w:rPr>
          <w:sz w:val="26"/>
          <w:szCs w:val="26"/>
        </w:rPr>
      </w:pPr>
    </w:p>
    <w:p w:rsidR="008569C4" w:rsidRDefault="00AF348A" w:rsidP="00AB563C">
      <w:pPr>
        <w:jc w:val="center"/>
        <w:outlineLvl w:val="1"/>
        <w:rPr>
          <w:b/>
          <w:sz w:val="26"/>
          <w:szCs w:val="26"/>
        </w:rPr>
      </w:pPr>
      <w:bookmarkStart w:id="11" w:name="_Toc529201847"/>
      <w:r>
        <w:rPr>
          <w:b/>
          <w:sz w:val="26"/>
          <w:szCs w:val="26"/>
        </w:rPr>
        <w:t>2.4</w:t>
      </w:r>
      <w:r w:rsidR="00DD304E">
        <w:rPr>
          <w:b/>
          <w:sz w:val="26"/>
          <w:szCs w:val="26"/>
        </w:rPr>
        <w:t>.</w:t>
      </w:r>
      <w:r w:rsidR="008569C4" w:rsidRPr="00AC3BF5">
        <w:rPr>
          <w:b/>
          <w:sz w:val="26"/>
          <w:szCs w:val="26"/>
        </w:rPr>
        <w:t>Газоснабжение</w:t>
      </w:r>
      <w:bookmarkEnd w:id="11"/>
    </w:p>
    <w:p w:rsidR="00B11C5C" w:rsidRPr="00AC3BF5" w:rsidRDefault="00B11C5C" w:rsidP="00AB563C">
      <w:pPr>
        <w:jc w:val="center"/>
        <w:outlineLvl w:val="1"/>
        <w:rPr>
          <w:sz w:val="26"/>
          <w:szCs w:val="26"/>
        </w:rPr>
      </w:pPr>
    </w:p>
    <w:p w:rsidR="00E325B0" w:rsidRPr="00E325B0" w:rsidRDefault="00E325B0" w:rsidP="00E325B0">
      <w:pPr>
        <w:widowControl w:val="0"/>
        <w:tabs>
          <w:tab w:val="left" w:pos="1620"/>
        </w:tabs>
        <w:ind w:firstLine="709"/>
        <w:jc w:val="both"/>
        <w:rPr>
          <w:sz w:val="26"/>
          <w:szCs w:val="26"/>
        </w:rPr>
      </w:pPr>
      <w:r w:rsidRPr="00E325B0">
        <w:rPr>
          <w:sz w:val="26"/>
          <w:szCs w:val="26"/>
        </w:rPr>
        <w:t xml:space="preserve">Централизованное газоснабжение природным газом в муниципальном образовании отсутствует. Газоснабжение населения осуществляется привозным сжиженным газом в баллонах. Газ используется для приготовления пищи. </w:t>
      </w:r>
    </w:p>
    <w:p w:rsidR="00921AEA" w:rsidRPr="00921AEA" w:rsidRDefault="00921AEA" w:rsidP="00861863">
      <w:pPr>
        <w:jc w:val="center"/>
        <w:outlineLvl w:val="1"/>
        <w:rPr>
          <w:b/>
          <w:sz w:val="26"/>
          <w:szCs w:val="26"/>
        </w:rPr>
      </w:pPr>
    </w:p>
    <w:p w:rsidR="00E325B0" w:rsidRDefault="00E325B0">
      <w:pPr>
        <w:rPr>
          <w:rFonts w:eastAsiaTheme="majorEastAsia"/>
          <w:b/>
          <w:caps/>
          <w:sz w:val="26"/>
          <w:szCs w:val="26"/>
          <w:lang w:bidi="ru-RU"/>
        </w:rPr>
      </w:pPr>
      <w:bookmarkStart w:id="12" w:name="_Toc529201848"/>
      <w:bookmarkStart w:id="13" w:name="_Toc444611881"/>
      <w:bookmarkEnd w:id="1"/>
      <w:r>
        <w:rPr>
          <w:b/>
          <w:caps/>
          <w:sz w:val="26"/>
          <w:szCs w:val="26"/>
          <w:lang w:bidi="ru-RU"/>
        </w:rPr>
        <w:br w:type="page"/>
      </w:r>
    </w:p>
    <w:p w:rsidR="003A0A7A" w:rsidRPr="00AC3BF5" w:rsidRDefault="00435628" w:rsidP="00AB563C">
      <w:pPr>
        <w:pStyle w:val="10"/>
        <w:spacing w:before="0"/>
        <w:jc w:val="center"/>
        <w:rPr>
          <w:rFonts w:ascii="Times New Roman" w:hAnsi="Times New Roman" w:cs="Times New Roman"/>
          <w:b/>
          <w:caps/>
          <w:color w:val="auto"/>
          <w:sz w:val="26"/>
          <w:szCs w:val="26"/>
          <w:lang w:bidi="ru-RU"/>
        </w:rPr>
      </w:pPr>
      <w:r w:rsidRPr="00AC3BF5">
        <w:rPr>
          <w:rFonts w:ascii="Times New Roman" w:hAnsi="Times New Roman" w:cs="Times New Roman"/>
          <w:b/>
          <w:caps/>
          <w:color w:val="auto"/>
          <w:sz w:val="26"/>
          <w:szCs w:val="26"/>
          <w:lang w:bidi="ru-RU"/>
        </w:rPr>
        <w:lastRenderedPageBreak/>
        <w:t>3</w:t>
      </w:r>
      <w:r w:rsidR="003A0A7A" w:rsidRPr="00AC3BF5">
        <w:rPr>
          <w:rFonts w:ascii="Times New Roman" w:hAnsi="Times New Roman" w:cs="Times New Roman"/>
          <w:b/>
          <w:caps/>
          <w:color w:val="auto"/>
          <w:sz w:val="26"/>
          <w:szCs w:val="26"/>
          <w:lang w:bidi="ru-RU"/>
        </w:rPr>
        <w:t xml:space="preserve">. Перспективы развития муниципального образования </w:t>
      </w:r>
      <w:r w:rsidR="009E47AD">
        <w:rPr>
          <w:rFonts w:ascii="Times New Roman" w:hAnsi="Times New Roman" w:cs="Times New Roman"/>
          <w:b/>
          <w:caps/>
          <w:color w:val="auto"/>
          <w:sz w:val="26"/>
          <w:szCs w:val="26"/>
          <w:lang w:bidi="ru-RU"/>
        </w:rPr>
        <w:t>Гришинский</w:t>
      </w:r>
      <w:r w:rsidR="003A0A7A" w:rsidRPr="00AC3BF5">
        <w:rPr>
          <w:rFonts w:ascii="Times New Roman" w:hAnsi="Times New Roman" w:cs="Times New Roman"/>
          <w:b/>
          <w:caps/>
          <w:color w:val="auto"/>
          <w:sz w:val="26"/>
          <w:szCs w:val="26"/>
          <w:lang w:bidi="ru-RU"/>
        </w:rPr>
        <w:t xml:space="preserve"> сельсовет Заринского района и прогноз на коммунальные ресурсы.</w:t>
      </w:r>
      <w:bookmarkEnd w:id="12"/>
    </w:p>
    <w:p w:rsidR="003A0A7A" w:rsidRPr="00AC3BF5" w:rsidRDefault="003A0A7A" w:rsidP="00AB563C">
      <w:pPr>
        <w:pStyle w:val="a"/>
        <w:numPr>
          <w:ilvl w:val="0"/>
          <w:numId w:val="0"/>
        </w:numPr>
        <w:tabs>
          <w:tab w:val="left" w:pos="1620"/>
        </w:tabs>
        <w:spacing w:line="240" w:lineRule="auto"/>
        <w:ind w:firstLine="709"/>
        <w:rPr>
          <w:b w:val="0"/>
          <w:sz w:val="26"/>
          <w:szCs w:val="26"/>
        </w:rPr>
      </w:pPr>
    </w:p>
    <w:p w:rsidR="00A67ACD" w:rsidRDefault="00435628" w:rsidP="00462A6B">
      <w:pPr>
        <w:shd w:val="clear" w:color="auto" w:fill="FFFFFF"/>
        <w:jc w:val="center"/>
        <w:outlineLvl w:val="1"/>
        <w:rPr>
          <w:b/>
          <w:bCs/>
          <w:color w:val="000000"/>
          <w:sz w:val="26"/>
          <w:szCs w:val="26"/>
        </w:rPr>
      </w:pPr>
      <w:bookmarkStart w:id="14" w:name="_Toc529201849"/>
      <w:r w:rsidRPr="00AC3BF5">
        <w:rPr>
          <w:b/>
          <w:bCs/>
          <w:color w:val="000000"/>
          <w:sz w:val="26"/>
          <w:szCs w:val="26"/>
        </w:rPr>
        <w:t>3</w:t>
      </w:r>
      <w:r w:rsidR="00A67ACD" w:rsidRPr="00AC3BF5">
        <w:rPr>
          <w:b/>
          <w:bCs/>
          <w:color w:val="000000"/>
          <w:sz w:val="26"/>
          <w:szCs w:val="26"/>
        </w:rPr>
        <w:t>.1</w:t>
      </w:r>
      <w:r w:rsidR="00183EB0">
        <w:rPr>
          <w:b/>
          <w:bCs/>
          <w:color w:val="000000"/>
          <w:sz w:val="26"/>
          <w:szCs w:val="26"/>
        </w:rPr>
        <w:t>.</w:t>
      </w:r>
      <w:r w:rsidR="00A67ACD" w:rsidRPr="00AC3BF5">
        <w:rPr>
          <w:b/>
          <w:bCs/>
          <w:color w:val="000000"/>
          <w:sz w:val="26"/>
          <w:szCs w:val="26"/>
        </w:rPr>
        <w:t xml:space="preserve"> Содержание проблемы и обоснование ее решения программными методами</w:t>
      </w:r>
      <w:bookmarkEnd w:id="14"/>
    </w:p>
    <w:p w:rsidR="00B11C5C" w:rsidRPr="00AC3BF5" w:rsidRDefault="00B11C5C" w:rsidP="00462A6B">
      <w:pPr>
        <w:shd w:val="clear" w:color="auto" w:fill="FFFFFF"/>
        <w:jc w:val="center"/>
        <w:outlineLvl w:val="1"/>
        <w:rPr>
          <w:b/>
          <w:bCs/>
          <w:color w:val="000000"/>
          <w:sz w:val="26"/>
          <w:szCs w:val="26"/>
        </w:rPr>
      </w:pPr>
    </w:p>
    <w:p w:rsidR="00A67ACD" w:rsidRPr="00AC3BF5" w:rsidRDefault="00A67ACD" w:rsidP="00AB563C">
      <w:pPr>
        <w:ind w:firstLine="709"/>
        <w:jc w:val="both"/>
        <w:rPr>
          <w:sz w:val="26"/>
          <w:szCs w:val="26"/>
        </w:rPr>
      </w:pPr>
      <w:r w:rsidRPr="00AC3BF5">
        <w:rPr>
          <w:sz w:val="26"/>
          <w:szCs w:val="26"/>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w:t>
      </w:r>
      <w:r w:rsidR="009E47AD">
        <w:rPr>
          <w:sz w:val="26"/>
          <w:szCs w:val="26"/>
        </w:rPr>
        <w:t>Гришинский</w:t>
      </w:r>
      <w:r w:rsidRPr="00AC3BF5">
        <w:rPr>
          <w:sz w:val="26"/>
          <w:szCs w:val="26"/>
        </w:rPr>
        <w:t xml:space="preserve"> сельсовет. Этапом, предшествующим разработке основных мероприятий 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сельского поселения.</w:t>
      </w:r>
    </w:p>
    <w:p w:rsidR="00A67ACD" w:rsidRPr="00AC3BF5" w:rsidRDefault="00A67ACD" w:rsidP="00AB563C">
      <w:pPr>
        <w:ind w:firstLine="709"/>
        <w:jc w:val="both"/>
        <w:rPr>
          <w:sz w:val="26"/>
          <w:szCs w:val="26"/>
        </w:rPr>
      </w:pPr>
      <w:r w:rsidRPr="00AC3BF5">
        <w:rPr>
          <w:sz w:val="26"/>
          <w:szCs w:val="2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демографическое развитие;</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перспективное строительство;</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перспективный спрос коммунальных ресурсов;</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состояние коммунальной инфраструктуры;</w:t>
      </w:r>
    </w:p>
    <w:p w:rsidR="00A67ACD" w:rsidRPr="00AC3BF5"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 xml:space="preserve">Программа комплексного развития систем коммунальной инфраструктуры муниципального образования </w:t>
      </w:r>
      <w:r w:rsidR="009E47AD">
        <w:rPr>
          <w:rFonts w:eastAsia="Arial" w:cs="Arial"/>
          <w:sz w:val="26"/>
          <w:szCs w:val="26"/>
          <w:lang w:eastAsia="ar-SA"/>
        </w:rPr>
        <w:t>Гришинский</w:t>
      </w:r>
      <w:r w:rsidRPr="00AC3BF5">
        <w:rPr>
          <w:rFonts w:eastAsia="Arial" w:cs="Arial"/>
          <w:sz w:val="26"/>
          <w:szCs w:val="26"/>
          <w:lang w:eastAsia="ar-SA"/>
        </w:rPr>
        <w:t xml:space="preserve"> сельсовет на 201</w:t>
      </w:r>
      <w:r w:rsidR="00E325B0">
        <w:rPr>
          <w:rFonts w:eastAsia="Arial" w:cs="Arial"/>
          <w:sz w:val="26"/>
          <w:szCs w:val="26"/>
          <w:lang w:eastAsia="ar-SA"/>
        </w:rPr>
        <w:t>9</w:t>
      </w:r>
      <w:r w:rsidRPr="00AC3BF5">
        <w:rPr>
          <w:rFonts w:eastAsia="Arial" w:cs="Arial"/>
          <w:sz w:val="26"/>
          <w:szCs w:val="26"/>
          <w:lang w:eastAsia="ar-SA"/>
        </w:rPr>
        <w:t>-203</w:t>
      </w:r>
      <w:r w:rsidR="00E325B0">
        <w:rPr>
          <w:rFonts w:eastAsia="Arial" w:cs="Arial"/>
          <w:sz w:val="26"/>
          <w:szCs w:val="26"/>
          <w:lang w:eastAsia="ar-SA"/>
        </w:rPr>
        <w:t>5</w:t>
      </w:r>
      <w:r w:rsidRPr="00AC3BF5">
        <w:rPr>
          <w:rFonts w:eastAsia="Arial" w:cs="Arial"/>
          <w:sz w:val="26"/>
          <w:szCs w:val="26"/>
          <w:lang w:eastAsia="ar-SA"/>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A67ACD"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7B68CE" w:rsidRDefault="007B68CE" w:rsidP="00AB563C">
      <w:pPr>
        <w:shd w:val="clear" w:color="auto" w:fill="FFFFFF"/>
        <w:autoSpaceDE w:val="0"/>
        <w:autoSpaceDN w:val="0"/>
        <w:adjustRightInd w:val="0"/>
        <w:ind w:firstLine="709"/>
        <w:jc w:val="both"/>
        <w:rPr>
          <w:b/>
          <w:bCs/>
          <w:spacing w:val="-4"/>
          <w:sz w:val="26"/>
          <w:szCs w:val="26"/>
        </w:rPr>
      </w:pPr>
    </w:p>
    <w:p w:rsidR="00A6259B" w:rsidRDefault="00A6259B">
      <w:pPr>
        <w:rPr>
          <w:b/>
          <w:bCs/>
          <w:spacing w:val="-4"/>
          <w:sz w:val="26"/>
          <w:szCs w:val="26"/>
        </w:rPr>
      </w:pPr>
      <w:bookmarkStart w:id="15" w:name="_Toc529201850"/>
      <w:r>
        <w:rPr>
          <w:b/>
          <w:bCs/>
          <w:spacing w:val="-4"/>
          <w:sz w:val="26"/>
          <w:szCs w:val="26"/>
        </w:rPr>
        <w:br w:type="page"/>
      </w:r>
    </w:p>
    <w:p w:rsidR="00462A6B" w:rsidRDefault="00B40022" w:rsidP="00462A6B">
      <w:pPr>
        <w:shd w:val="clear" w:color="auto" w:fill="FFFFFF"/>
        <w:autoSpaceDE w:val="0"/>
        <w:autoSpaceDN w:val="0"/>
        <w:adjustRightInd w:val="0"/>
        <w:jc w:val="center"/>
        <w:outlineLvl w:val="1"/>
        <w:rPr>
          <w:rFonts w:eastAsia="Calibri"/>
          <w:sz w:val="26"/>
          <w:szCs w:val="26"/>
        </w:rPr>
      </w:pPr>
      <w:r>
        <w:rPr>
          <w:b/>
          <w:bCs/>
          <w:spacing w:val="-4"/>
          <w:sz w:val="26"/>
          <w:szCs w:val="26"/>
        </w:rPr>
        <w:lastRenderedPageBreak/>
        <w:t>3.2</w:t>
      </w:r>
      <w:r w:rsidR="00183EB0">
        <w:rPr>
          <w:b/>
          <w:bCs/>
          <w:spacing w:val="-4"/>
          <w:sz w:val="26"/>
          <w:szCs w:val="26"/>
        </w:rPr>
        <w:t>.</w:t>
      </w:r>
      <w:r w:rsidR="007B68CE" w:rsidRPr="00775342">
        <w:rPr>
          <w:b/>
          <w:bCs/>
          <w:spacing w:val="-4"/>
          <w:sz w:val="26"/>
          <w:szCs w:val="26"/>
        </w:rPr>
        <w:t>Описание социально-экономического состояния поселения</w:t>
      </w:r>
      <w:r w:rsidR="00462A6B" w:rsidRPr="00BF3B6A">
        <w:rPr>
          <w:rStyle w:val="a9"/>
          <w:b/>
          <w:i w:val="0"/>
          <w:iCs w:val="0"/>
          <w:color w:val="auto"/>
          <w:spacing w:val="0"/>
        </w:rPr>
        <w:t>и градостроительного развития</w:t>
      </w:r>
      <w:bookmarkEnd w:id="15"/>
    </w:p>
    <w:p w:rsidR="00B11C5C" w:rsidRDefault="00B11C5C" w:rsidP="00462A6B">
      <w:pPr>
        <w:shd w:val="clear" w:color="auto" w:fill="FFFFFF"/>
        <w:autoSpaceDE w:val="0"/>
        <w:autoSpaceDN w:val="0"/>
        <w:adjustRightInd w:val="0"/>
        <w:jc w:val="center"/>
        <w:outlineLvl w:val="1"/>
        <w:rPr>
          <w:rFonts w:eastAsia="Calibri"/>
          <w:sz w:val="26"/>
          <w:szCs w:val="26"/>
        </w:rPr>
      </w:pPr>
    </w:p>
    <w:p w:rsidR="009E47AD" w:rsidRPr="00A73A12" w:rsidRDefault="009E47AD" w:rsidP="009E47AD">
      <w:pPr>
        <w:tabs>
          <w:tab w:val="left" w:pos="1620"/>
        </w:tabs>
        <w:ind w:firstLine="709"/>
        <w:jc w:val="both"/>
        <w:rPr>
          <w:sz w:val="26"/>
          <w:szCs w:val="26"/>
        </w:rPr>
      </w:pPr>
      <w:bookmarkStart w:id="16" w:name="_Toc298352286"/>
      <w:bookmarkStart w:id="17" w:name="_Toc289179272"/>
      <w:r w:rsidRPr="00A73A12">
        <w:rPr>
          <w:rFonts w:eastAsia="Calibri"/>
          <w:sz w:val="26"/>
          <w:szCs w:val="26"/>
        </w:rPr>
        <w:t>Муниципальное образование</w:t>
      </w:r>
      <w:r w:rsidRPr="00A73A12">
        <w:rPr>
          <w:sz w:val="26"/>
          <w:szCs w:val="26"/>
        </w:rPr>
        <w:t xml:space="preserve"> Гришинский сельсовет расположено в юго-западной части Заринского района (рис. 1). На территории муниципального образования расположены два населенных пункта с. Гришино и п. Зудилово.</w:t>
      </w:r>
    </w:p>
    <w:p w:rsidR="009E47AD" w:rsidRPr="00A73A12" w:rsidRDefault="009E47AD" w:rsidP="009E47AD">
      <w:pPr>
        <w:shd w:val="clear" w:color="auto" w:fill="FFFFFF"/>
        <w:tabs>
          <w:tab w:val="left" w:pos="1620"/>
        </w:tabs>
        <w:ind w:firstLine="709"/>
        <w:jc w:val="both"/>
        <w:rPr>
          <w:sz w:val="26"/>
          <w:szCs w:val="26"/>
        </w:rPr>
      </w:pPr>
      <w:r w:rsidRPr="00A73A12">
        <w:rPr>
          <w:sz w:val="26"/>
          <w:szCs w:val="26"/>
        </w:rPr>
        <w:t xml:space="preserve">Границы муниципального образования утверждены Законом Алтайского края «О внесении изменений в закон Алтайского края </w:t>
      </w:r>
      <w:r w:rsidRPr="00A73A12">
        <w:rPr>
          <w:spacing w:val="6"/>
          <w:sz w:val="26"/>
          <w:szCs w:val="26"/>
        </w:rPr>
        <w:t>«О статусе и границах муниципальных и административно- территориальных образований Заринского района Алтайского края</w:t>
      </w:r>
      <w:r w:rsidRPr="00A73A12">
        <w:rPr>
          <w:sz w:val="26"/>
          <w:szCs w:val="26"/>
        </w:rPr>
        <w:t xml:space="preserve">»». Закон принят Постановлением Алтайского </w:t>
      </w:r>
      <w:r w:rsidRPr="00A73A12">
        <w:rPr>
          <w:spacing w:val="6"/>
          <w:sz w:val="26"/>
          <w:szCs w:val="26"/>
        </w:rPr>
        <w:t>краевого Совета народных депутатов от</w:t>
      </w:r>
      <w:r w:rsidRPr="00A73A12">
        <w:rPr>
          <w:sz w:val="26"/>
          <w:szCs w:val="26"/>
        </w:rPr>
        <w:t xml:space="preserve"> 28 февраля 2008 года N 137. </w:t>
      </w:r>
    </w:p>
    <w:p w:rsidR="009E47AD" w:rsidRPr="00A73A12" w:rsidRDefault="009E47AD" w:rsidP="009E47AD">
      <w:pPr>
        <w:ind w:firstLine="709"/>
        <w:jc w:val="both"/>
        <w:rPr>
          <w:sz w:val="26"/>
          <w:szCs w:val="26"/>
        </w:rPr>
      </w:pPr>
      <w:r w:rsidRPr="00A73A12">
        <w:rPr>
          <w:sz w:val="26"/>
          <w:szCs w:val="26"/>
        </w:rPr>
        <w:t xml:space="preserve">На западе МО Гришинский сельсовет граничит с территорией МО Верх-Камышенский сельсовет, на северо-востоке с МО Комарский сельсовет, на юго-востоке с Кытмановским районом, На юге с Косихинским районом. </w:t>
      </w:r>
    </w:p>
    <w:p w:rsidR="009E47AD" w:rsidRDefault="009E47AD" w:rsidP="009E47AD"/>
    <w:p w:rsidR="009E47AD" w:rsidRDefault="009E47AD" w:rsidP="009E47AD">
      <w:r>
        <w:rPr>
          <w:noProof/>
        </w:rPr>
        <w:drawing>
          <wp:inline distT="0" distB="0" distL="0" distR="0">
            <wp:extent cx="6065222" cy="3819525"/>
            <wp:effectExtent l="19050" t="0" r="0" b="0"/>
            <wp:docPr id="1" name="Рисунок 1" descr="Гриш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инский"/>
                    <pic:cNvPicPr>
                      <a:picLocks noChangeAspect="1" noChangeArrowheads="1"/>
                    </pic:cNvPicPr>
                  </pic:nvPicPr>
                  <pic:blipFill>
                    <a:blip r:embed="rId9" cstate="print"/>
                    <a:srcRect/>
                    <a:stretch>
                      <a:fillRect/>
                    </a:stretch>
                  </pic:blipFill>
                  <pic:spPr bwMode="auto">
                    <a:xfrm>
                      <a:off x="0" y="0"/>
                      <a:ext cx="6065222" cy="3819525"/>
                    </a:xfrm>
                    <a:prstGeom prst="rect">
                      <a:avLst/>
                    </a:prstGeom>
                    <a:noFill/>
                    <a:ln w="9525">
                      <a:noFill/>
                      <a:miter lim="800000"/>
                      <a:headEnd/>
                      <a:tailEnd/>
                    </a:ln>
                  </pic:spPr>
                </pic:pic>
              </a:graphicData>
            </a:graphic>
          </wp:inline>
        </w:drawing>
      </w:r>
    </w:p>
    <w:p w:rsidR="009E47AD" w:rsidRPr="009E47AD" w:rsidRDefault="009E47AD" w:rsidP="009E47AD">
      <w:pPr>
        <w:tabs>
          <w:tab w:val="left" w:pos="1620"/>
        </w:tabs>
        <w:jc w:val="center"/>
        <w:rPr>
          <w:snapToGrid w:val="0"/>
          <w:color w:val="000000"/>
          <w:sz w:val="26"/>
          <w:szCs w:val="26"/>
        </w:rPr>
      </w:pPr>
      <w:r w:rsidRPr="009E47AD">
        <w:rPr>
          <w:snapToGrid w:val="0"/>
          <w:color w:val="000000"/>
          <w:sz w:val="26"/>
          <w:szCs w:val="26"/>
        </w:rPr>
        <w:t>Рис. 2. Местоположение муниципального образования</w:t>
      </w:r>
    </w:p>
    <w:p w:rsidR="009E47AD" w:rsidRDefault="009E47AD" w:rsidP="009E47AD">
      <w:pPr>
        <w:ind w:firstLine="709"/>
        <w:jc w:val="both"/>
        <w:rPr>
          <w:sz w:val="28"/>
          <w:szCs w:val="28"/>
        </w:rPr>
      </w:pPr>
    </w:p>
    <w:p w:rsidR="009E47AD" w:rsidRPr="00A73A12" w:rsidRDefault="009E47AD" w:rsidP="009E47AD">
      <w:pPr>
        <w:ind w:firstLine="709"/>
        <w:jc w:val="both"/>
        <w:rPr>
          <w:sz w:val="26"/>
          <w:szCs w:val="26"/>
        </w:rPr>
      </w:pPr>
      <w:r w:rsidRPr="00A73A12">
        <w:rPr>
          <w:sz w:val="26"/>
          <w:szCs w:val="26"/>
        </w:rPr>
        <w:t xml:space="preserve">Село Гришино расположено в </w:t>
      </w:r>
      <w:smartTag w:uri="urn:schemas-microsoft-com:office:smarttags" w:element="metricconverter">
        <w:smartTagPr>
          <w:attr w:name="ProductID" w:val="131 км"/>
        </w:smartTagPr>
        <w:r w:rsidRPr="00A73A12">
          <w:rPr>
            <w:sz w:val="26"/>
            <w:szCs w:val="26"/>
          </w:rPr>
          <w:t>131 км</w:t>
        </w:r>
      </w:smartTag>
      <w:r w:rsidRPr="00A73A12">
        <w:rPr>
          <w:sz w:val="26"/>
          <w:szCs w:val="26"/>
        </w:rPr>
        <w:t xml:space="preserve"> от краевого центра г. Барнаула и в </w:t>
      </w:r>
      <w:smartTag w:uri="urn:schemas-microsoft-com:office:smarttags" w:element="metricconverter">
        <w:smartTagPr>
          <w:attr w:name="ProductID" w:val="18 км"/>
        </w:smartTagPr>
        <w:r w:rsidRPr="00A73A12">
          <w:rPr>
            <w:sz w:val="26"/>
            <w:szCs w:val="26"/>
          </w:rPr>
          <w:t>18 км</w:t>
        </w:r>
      </w:smartTag>
      <w:r w:rsidRPr="00A73A12">
        <w:rPr>
          <w:sz w:val="26"/>
          <w:szCs w:val="26"/>
        </w:rPr>
        <w:t xml:space="preserve"> от г. Заринска. Связь с районным центром осуществляется по автомобильной дороге муниципального значения «Заринск-Гришино-Зудилово».</w:t>
      </w:r>
    </w:p>
    <w:p w:rsidR="009E47AD" w:rsidRPr="00A73A12" w:rsidRDefault="009E47AD" w:rsidP="009E47AD">
      <w:pPr>
        <w:tabs>
          <w:tab w:val="left" w:pos="7797"/>
        </w:tabs>
        <w:ind w:firstLine="709"/>
        <w:jc w:val="both"/>
        <w:rPr>
          <w:snapToGrid w:val="0"/>
          <w:color w:val="000000"/>
          <w:sz w:val="26"/>
          <w:szCs w:val="26"/>
        </w:rPr>
      </w:pPr>
      <w:r w:rsidRPr="00A73A12">
        <w:rPr>
          <w:snapToGrid w:val="0"/>
          <w:color w:val="000000"/>
          <w:sz w:val="26"/>
          <w:szCs w:val="26"/>
        </w:rPr>
        <w:t xml:space="preserve">Общая площадь </w:t>
      </w:r>
      <w:r w:rsidRPr="00A73A12">
        <w:rPr>
          <w:sz w:val="26"/>
          <w:szCs w:val="26"/>
        </w:rPr>
        <w:t>МО Гришинский сельсовет</w:t>
      </w:r>
      <w:r w:rsidRPr="00A73A12">
        <w:rPr>
          <w:snapToGrid w:val="0"/>
          <w:color w:val="000000"/>
          <w:sz w:val="26"/>
          <w:szCs w:val="26"/>
        </w:rPr>
        <w:t xml:space="preserve"> 11,2 тыс. га, что составляет 2,2 % от территории Заринского района.</w:t>
      </w:r>
    </w:p>
    <w:p w:rsidR="009E47AD" w:rsidRPr="00A73A12" w:rsidRDefault="009E47AD" w:rsidP="009E47AD">
      <w:pPr>
        <w:tabs>
          <w:tab w:val="left" w:pos="7797"/>
        </w:tabs>
        <w:ind w:firstLine="709"/>
        <w:jc w:val="both"/>
        <w:rPr>
          <w:snapToGrid w:val="0"/>
          <w:color w:val="000000"/>
          <w:sz w:val="26"/>
          <w:szCs w:val="26"/>
        </w:rPr>
      </w:pPr>
      <w:r w:rsidRPr="00A73A12">
        <w:rPr>
          <w:snapToGrid w:val="0"/>
          <w:color w:val="000000"/>
          <w:sz w:val="26"/>
          <w:szCs w:val="26"/>
        </w:rPr>
        <w:t xml:space="preserve">Село Гришино образовано в </w:t>
      </w:r>
      <w:smartTag w:uri="urn:schemas-microsoft-com:office:smarttags" w:element="metricconverter">
        <w:smartTagPr>
          <w:attr w:name="ProductID" w:val="1809 г"/>
        </w:smartTagPr>
        <w:r w:rsidRPr="00A73A12">
          <w:rPr>
            <w:snapToGrid w:val="0"/>
            <w:color w:val="000000"/>
            <w:sz w:val="26"/>
            <w:szCs w:val="26"/>
          </w:rPr>
          <w:t>1809 г</w:t>
        </w:r>
      </w:smartTag>
      <w:r w:rsidRPr="00A73A12">
        <w:rPr>
          <w:snapToGrid w:val="0"/>
          <w:color w:val="000000"/>
          <w:sz w:val="26"/>
          <w:szCs w:val="26"/>
        </w:rPr>
        <w:t xml:space="preserve">. на берегу р. Крутиха и р. Салаирка. </w:t>
      </w:r>
    </w:p>
    <w:p w:rsidR="00A6259B" w:rsidRPr="00775342" w:rsidRDefault="00A6259B" w:rsidP="00A6259B">
      <w:pPr>
        <w:ind w:firstLine="709"/>
        <w:jc w:val="both"/>
        <w:rPr>
          <w:sz w:val="26"/>
          <w:szCs w:val="26"/>
        </w:rPr>
      </w:pPr>
      <w:r w:rsidRPr="00775342">
        <w:rPr>
          <w:sz w:val="26"/>
          <w:szCs w:val="26"/>
        </w:rPr>
        <w:t xml:space="preserve">Правовым актом территориального планирования муниципального уровня является генеральный план. Генеральный план </w:t>
      </w:r>
      <w:r w:rsidRPr="00526AD4">
        <w:rPr>
          <w:sz w:val="26"/>
          <w:szCs w:val="26"/>
        </w:rPr>
        <w:t xml:space="preserve">муниципального образования </w:t>
      </w:r>
      <w:r>
        <w:rPr>
          <w:sz w:val="26"/>
          <w:szCs w:val="26"/>
        </w:rPr>
        <w:t>Гришинский</w:t>
      </w:r>
      <w:r w:rsidRPr="00526AD4">
        <w:rPr>
          <w:sz w:val="26"/>
          <w:szCs w:val="26"/>
        </w:rPr>
        <w:t xml:space="preserve"> сельсовет Заринского района Алтайского края, утвержденный Решением </w:t>
      </w:r>
      <w:r w:rsidRPr="00775342">
        <w:rPr>
          <w:sz w:val="26"/>
          <w:szCs w:val="26"/>
        </w:rPr>
        <w:t>решением Совета депутатов Заринского района</w:t>
      </w:r>
      <w:r w:rsidRPr="00526AD4">
        <w:rPr>
          <w:sz w:val="26"/>
          <w:szCs w:val="26"/>
        </w:rPr>
        <w:t xml:space="preserve"> Алтайского края от </w:t>
      </w:r>
      <w:r w:rsidRPr="00A4443A">
        <w:rPr>
          <w:color w:val="333333"/>
          <w:sz w:val="26"/>
          <w:szCs w:val="26"/>
        </w:rPr>
        <w:t xml:space="preserve">30.11.2017 </w:t>
      </w:r>
      <w:r w:rsidRPr="00A4443A">
        <w:rPr>
          <w:sz w:val="26"/>
          <w:szCs w:val="26"/>
        </w:rPr>
        <w:t>№ 4</w:t>
      </w:r>
      <w:r>
        <w:rPr>
          <w:sz w:val="26"/>
          <w:szCs w:val="26"/>
        </w:rPr>
        <w:t>3</w:t>
      </w:r>
      <w:r w:rsidRPr="00526AD4">
        <w:rPr>
          <w:sz w:val="26"/>
          <w:szCs w:val="26"/>
        </w:rPr>
        <w:t>.</w:t>
      </w:r>
      <w:r w:rsidRPr="00775342">
        <w:rPr>
          <w:sz w:val="26"/>
          <w:szCs w:val="26"/>
        </w:rPr>
        <w:t>, согласно которому установлены и утверждены:</w:t>
      </w:r>
    </w:p>
    <w:p w:rsidR="00A6259B" w:rsidRPr="00775342" w:rsidRDefault="00A6259B" w:rsidP="00A6259B">
      <w:pPr>
        <w:ind w:firstLine="709"/>
        <w:jc w:val="both"/>
        <w:rPr>
          <w:sz w:val="26"/>
          <w:szCs w:val="26"/>
        </w:rPr>
      </w:pPr>
      <w:r w:rsidRPr="00775342">
        <w:rPr>
          <w:sz w:val="26"/>
          <w:szCs w:val="26"/>
        </w:rPr>
        <w:lastRenderedPageBreak/>
        <w:t>- территориальная организация и планировочная структура территории поселения;</w:t>
      </w:r>
    </w:p>
    <w:p w:rsidR="00A6259B" w:rsidRPr="00775342" w:rsidRDefault="00A6259B" w:rsidP="00A6259B">
      <w:pPr>
        <w:ind w:firstLine="709"/>
        <w:jc w:val="both"/>
        <w:rPr>
          <w:sz w:val="26"/>
          <w:szCs w:val="26"/>
        </w:rPr>
      </w:pPr>
      <w:r w:rsidRPr="00775342">
        <w:rPr>
          <w:sz w:val="26"/>
          <w:szCs w:val="26"/>
        </w:rPr>
        <w:t>- функциональное зонирование территории поселения;</w:t>
      </w:r>
    </w:p>
    <w:p w:rsidR="00A6259B" w:rsidRDefault="00A6259B" w:rsidP="00A6259B">
      <w:pPr>
        <w:ind w:firstLine="709"/>
        <w:jc w:val="both"/>
        <w:rPr>
          <w:sz w:val="26"/>
          <w:szCs w:val="26"/>
        </w:rPr>
      </w:pPr>
      <w:r w:rsidRPr="00775342">
        <w:rPr>
          <w:sz w:val="26"/>
          <w:szCs w:val="26"/>
        </w:rPr>
        <w:t>- границы зон планируемого размещения объектов капитального строительства муниципального уровня.</w:t>
      </w:r>
    </w:p>
    <w:p w:rsidR="00A6259B" w:rsidRPr="008E6570" w:rsidRDefault="00A6259B" w:rsidP="00A6259B">
      <w:pPr>
        <w:ind w:firstLine="709"/>
        <w:jc w:val="both"/>
        <w:rPr>
          <w:sz w:val="26"/>
          <w:szCs w:val="26"/>
        </w:rPr>
      </w:pPr>
      <w:r w:rsidRPr="008E6570">
        <w:rPr>
          <w:sz w:val="26"/>
          <w:szCs w:val="26"/>
        </w:rPr>
        <w:t xml:space="preserve">Баланс функциональных зон на расчетный срок приведен в </w:t>
      </w:r>
      <w:r>
        <w:rPr>
          <w:sz w:val="26"/>
          <w:szCs w:val="26"/>
        </w:rPr>
        <w:t>Т</w:t>
      </w:r>
      <w:r w:rsidRPr="008E6570">
        <w:rPr>
          <w:sz w:val="26"/>
          <w:szCs w:val="26"/>
        </w:rPr>
        <w:t xml:space="preserve">аблице </w:t>
      </w:r>
      <w:r>
        <w:rPr>
          <w:sz w:val="26"/>
          <w:szCs w:val="26"/>
        </w:rPr>
        <w:t>9</w:t>
      </w:r>
      <w:r w:rsidRPr="008E6570">
        <w:rPr>
          <w:sz w:val="26"/>
          <w:szCs w:val="26"/>
        </w:rPr>
        <w:t>.</w:t>
      </w:r>
    </w:p>
    <w:p w:rsidR="00A6259B" w:rsidRDefault="00A6259B" w:rsidP="00A6259B">
      <w:pPr>
        <w:jc w:val="right"/>
        <w:rPr>
          <w:sz w:val="26"/>
          <w:szCs w:val="26"/>
        </w:rPr>
      </w:pPr>
    </w:p>
    <w:p w:rsidR="00A6259B" w:rsidRDefault="00A6259B" w:rsidP="00A6259B">
      <w:pPr>
        <w:jc w:val="right"/>
        <w:rPr>
          <w:sz w:val="26"/>
          <w:szCs w:val="26"/>
        </w:rPr>
      </w:pPr>
      <w:r w:rsidRPr="008E6570">
        <w:rPr>
          <w:sz w:val="26"/>
          <w:szCs w:val="26"/>
        </w:rPr>
        <w:t xml:space="preserve">Таблица </w:t>
      </w:r>
      <w:r>
        <w:rPr>
          <w:sz w:val="26"/>
          <w:szCs w:val="26"/>
        </w:rPr>
        <w:t>9</w:t>
      </w:r>
    </w:p>
    <w:p w:rsidR="00A6259B" w:rsidRDefault="00A6259B" w:rsidP="00A6259B">
      <w:pPr>
        <w:jc w:val="right"/>
        <w:rPr>
          <w:sz w:val="26"/>
          <w:szCs w:val="26"/>
        </w:rPr>
      </w:pPr>
    </w:p>
    <w:p w:rsidR="00A6259B" w:rsidRDefault="00A6259B" w:rsidP="00A6259B">
      <w:pPr>
        <w:jc w:val="center"/>
        <w:rPr>
          <w:sz w:val="26"/>
          <w:szCs w:val="26"/>
        </w:rPr>
      </w:pPr>
      <w:r w:rsidRPr="00BE68F3">
        <w:rPr>
          <w:sz w:val="26"/>
          <w:szCs w:val="26"/>
        </w:rPr>
        <w:t xml:space="preserve">Баланс функциональных зон в границах МО </w:t>
      </w:r>
      <w:r>
        <w:rPr>
          <w:sz w:val="26"/>
          <w:szCs w:val="26"/>
        </w:rPr>
        <w:t>Гриш</w:t>
      </w:r>
      <w:r w:rsidR="007A7F90">
        <w:rPr>
          <w:sz w:val="26"/>
          <w:szCs w:val="26"/>
        </w:rPr>
        <w:t>и</w:t>
      </w:r>
      <w:r>
        <w:rPr>
          <w:sz w:val="26"/>
          <w:szCs w:val="26"/>
        </w:rPr>
        <w:t>нский</w:t>
      </w:r>
      <w:r w:rsidRPr="00BE68F3">
        <w:rPr>
          <w:sz w:val="26"/>
          <w:szCs w:val="26"/>
        </w:rPr>
        <w:t xml:space="preserve"> сельсовет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5839"/>
        <w:gridCol w:w="1512"/>
        <w:gridCol w:w="1544"/>
      </w:tblGrid>
      <w:tr w:rsidR="00A6259B" w:rsidRPr="00D21E9C" w:rsidTr="00A6259B">
        <w:trPr>
          <w:jc w:val="center"/>
        </w:trPr>
        <w:tc>
          <w:tcPr>
            <w:tcW w:w="552"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57" w:right="57"/>
              <w:jc w:val="center"/>
              <w:rPr>
                <w:bCs/>
              </w:rPr>
            </w:pPr>
            <w:r w:rsidRPr="00D21E9C">
              <w:rPr>
                <w:bCs/>
              </w:rPr>
              <w:t>№ п/п</w:t>
            </w:r>
          </w:p>
        </w:tc>
        <w:tc>
          <w:tcPr>
            <w:tcW w:w="2920"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57" w:right="57"/>
              <w:jc w:val="center"/>
              <w:rPr>
                <w:bCs/>
              </w:rPr>
            </w:pPr>
            <w:r w:rsidRPr="00D21E9C">
              <w:rPr>
                <w:bCs/>
              </w:rPr>
              <w:t>Наименование</w:t>
            </w:r>
          </w:p>
        </w:tc>
        <w:tc>
          <w:tcPr>
            <w:tcW w:w="756"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108" w:right="-108"/>
              <w:jc w:val="center"/>
              <w:rPr>
                <w:bCs/>
              </w:rPr>
            </w:pPr>
            <w:r w:rsidRPr="00D21E9C">
              <w:rPr>
                <w:bCs/>
              </w:rPr>
              <w:t>Площадь в границах населенн</w:t>
            </w:r>
            <w:r>
              <w:rPr>
                <w:bCs/>
              </w:rPr>
              <w:t>ых</w:t>
            </w:r>
            <w:r w:rsidRPr="00D21E9C">
              <w:rPr>
                <w:bCs/>
              </w:rPr>
              <w:t xml:space="preserve"> пункт</w:t>
            </w:r>
            <w:r>
              <w:rPr>
                <w:bCs/>
              </w:rPr>
              <w:t>ов</w:t>
            </w:r>
            <w:r w:rsidRPr="00D21E9C">
              <w:rPr>
                <w:bCs/>
              </w:rPr>
              <w:t>, га</w:t>
            </w:r>
          </w:p>
        </w:tc>
        <w:tc>
          <w:tcPr>
            <w:tcW w:w="772"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108" w:right="-108"/>
              <w:jc w:val="center"/>
              <w:rPr>
                <w:bCs/>
              </w:rPr>
            </w:pPr>
            <w:r w:rsidRPr="00D21E9C">
              <w:rPr>
                <w:bCs/>
              </w:rPr>
              <w:t>Площадь за границами населенн</w:t>
            </w:r>
            <w:r>
              <w:rPr>
                <w:bCs/>
              </w:rPr>
              <w:t>ых</w:t>
            </w:r>
            <w:r w:rsidRPr="00D21E9C">
              <w:rPr>
                <w:bCs/>
              </w:rPr>
              <w:t xml:space="preserve"> пункт</w:t>
            </w:r>
            <w:r>
              <w:rPr>
                <w:bCs/>
              </w:rPr>
              <w:t>ов</w:t>
            </w:r>
            <w:r w:rsidRPr="00D21E9C">
              <w:rPr>
                <w:bCs/>
              </w:rPr>
              <w:t>, га</w:t>
            </w:r>
          </w:p>
        </w:tc>
      </w:tr>
      <w:tr w:rsidR="00A6259B" w:rsidRPr="002574D3" w:rsidTr="00A6259B">
        <w:trPr>
          <w:trHeight w:val="511"/>
          <w:jc w:val="center"/>
        </w:trPr>
        <w:tc>
          <w:tcPr>
            <w:tcW w:w="552" w:type="pct"/>
            <w:vMerge w:val="restart"/>
            <w:tcBorders>
              <w:top w:val="single" w:sz="4" w:space="0" w:color="auto"/>
              <w:left w:val="single" w:sz="4" w:space="0" w:color="auto"/>
              <w:right w:val="single" w:sz="4" w:space="0" w:color="auto"/>
            </w:tcBorders>
            <w:vAlign w:val="center"/>
          </w:tcPr>
          <w:p w:rsidR="00A6259B" w:rsidRPr="00D21E9C" w:rsidRDefault="00A6259B" w:rsidP="00A6259B">
            <w:pPr>
              <w:ind w:left="57" w:right="57"/>
              <w:jc w:val="center"/>
            </w:pPr>
            <w:r>
              <w:t>1</w:t>
            </w: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296289" w:rsidRDefault="00A6259B" w:rsidP="00A6259B">
            <w:pPr>
              <w:ind w:left="57" w:right="-108"/>
              <w:rPr>
                <w:bCs/>
                <w:i/>
              </w:rPr>
            </w:pPr>
            <w:r w:rsidRPr="00296289">
              <w:rPr>
                <w:bCs/>
                <w:i/>
              </w:rPr>
              <w:t>В границах</w:t>
            </w:r>
            <w:r>
              <w:rPr>
                <w:bCs/>
                <w:i/>
              </w:rPr>
              <w:t xml:space="preserve"> муниципального образования (</w:t>
            </w:r>
            <w:smartTag w:uri="urn:schemas-microsoft-com:office:smarttags" w:element="metricconverter">
              <w:smartTagPr>
                <w:attr w:name="ProductID" w:val="11196,6 га"/>
              </w:smartTagPr>
              <w:r>
                <w:rPr>
                  <w:bCs/>
                  <w:i/>
                </w:rPr>
                <w:t>11196,6 га</w:t>
              </w:r>
            </w:smartTag>
            <w:r>
              <w:rPr>
                <w:bCs/>
                <w:i/>
              </w:rPr>
              <w:t>)</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353,9</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10842,7</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105,1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3,2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19,7</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10,8</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0,4</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9,5</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hanging="33"/>
            </w:pPr>
            <w:r w:rsidRPr="00D21E9C">
              <w:t>-</w:t>
            </w:r>
            <w:r>
              <w:t xml:space="preserve"> зона</w:t>
            </w:r>
            <w:r w:rsidRPr="00D21E9C">
              <w:t xml:space="preserve"> производственного </w:t>
            </w:r>
            <w:r>
              <w:t>использова</w:t>
            </w:r>
            <w:r w:rsidRPr="00D21E9C">
              <w:t>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w:t>
            </w:r>
            <w:r>
              <w:t xml:space="preserve"> зона</w:t>
            </w:r>
            <w:r w:rsidRPr="00D21E9C">
              <w:t xml:space="preserve"> специального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1,8</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сельскохозяйственного использования, 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225,4</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7867,9</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46,8</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CD03D0">
              <w:t xml:space="preserve">- </w:t>
            </w:r>
            <w:r>
              <w:t>зоналесного фонда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2952,7</w:t>
            </w:r>
          </w:p>
        </w:tc>
      </w:tr>
      <w:tr w:rsidR="00A6259B" w:rsidRPr="002574D3" w:rsidTr="00A6259B">
        <w:trPr>
          <w:trHeight w:val="342"/>
          <w:jc w:val="center"/>
        </w:trPr>
        <w:tc>
          <w:tcPr>
            <w:tcW w:w="552" w:type="pct"/>
            <w:vMerge w:val="restar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r>
              <w:t>2</w:t>
            </w: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296289" w:rsidRDefault="00A6259B" w:rsidP="00A6259B">
            <w:pPr>
              <w:ind w:left="57" w:right="-108"/>
              <w:rPr>
                <w:bCs/>
                <w:i/>
              </w:rPr>
            </w:pPr>
            <w:r>
              <w:rPr>
                <w:bCs/>
                <w:i/>
              </w:rPr>
              <w:t>с. Гришино</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241,7</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1305C5" w:rsidRDefault="00A6259B" w:rsidP="00A6259B">
            <w:pPr>
              <w:ind w:left="57" w:right="57"/>
              <w:jc w:val="center"/>
              <w:rPr>
                <w:lang w:val="en-US"/>
              </w:rPr>
            </w:pPr>
            <w:r>
              <w:rPr>
                <w:lang w:val="en-US"/>
              </w:rPr>
              <w:t>92</w:t>
            </w:r>
            <w:r>
              <w:t>,</w:t>
            </w:r>
            <w:r>
              <w:rPr>
                <w:lang w:val="en-US"/>
              </w:rPr>
              <w:t>0</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right="57"/>
              <w:jc w:val="center"/>
            </w:pPr>
            <w:r>
              <w:t>3,2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w:t>
            </w:r>
            <w:r>
              <w:t xml:space="preserve"> 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13,9</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E33968" w:rsidRDefault="00A6259B" w:rsidP="00A6259B">
            <w:pPr>
              <w:ind w:left="57" w:right="57"/>
              <w:jc w:val="center"/>
            </w:pPr>
            <w:r>
              <w:t>0,2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hanging="33"/>
            </w:pPr>
            <w:r w:rsidRPr="00D21E9C">
              <w:t>-</w:t>
            </w:r>
            <w:r>
              <w:t xml:space="preserve"> зона</w:t>
            </w:r>
            <w:r w:rsidRPr="00D21E9C">
              <w:t xml:space="preserve"> производственного </w:t>
            </w:r>
            <w:r>
              <w:t>использова</w:t>
            </w:r>
            <w:r w:rsidRPr="00D21E9C">
              <w:t>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зонас</w:t>
            </w:r>
            <w:r w:rsidRPr="00D21E9C">
              <w:t>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trHeight w:val="450"/>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сельскохозяйственного использования,</w:t>
            </w:r>
          </w:p>
          <w:p w:rsidR="00A6259B" w:rsidRPr="00D21E9C" w:rsidRDefault="00A6259B" w:rsidP="00A6259B">
            <w:pPr>
              <w:ind w:left="57" w:right="-108"/>
            </w:pPr>
            <w:r w:rsidRPr="00D21E9C">
              <w:t>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132,3</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trHeight w:val="403"/>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36,0</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val="restart"/>
            <w:tcBorders>
              <w:top w:val="single" w:sz="4" w:space="0" w:color="auto"/>
              <w:left w:val="single" w:sz="4" w:space="0" w:color="auto"/>
              <w:right w:val="single" w:sz="4" w:space="0" w:color="auto"/>
            </w:tcBorders>
            <w:vAlign w:val="center"/>
          </w:tcPr>
          <w:p w:rsidR="00A6259B" w:rsidRPr="00D21E9C" w:rsidRDefault="00A6259B" w:rsidP="00A6259B">
            <w:pPr>
              <w:ind w:left="57" w:right="57"/>
              <w:jc w:val="center"/>
            </w:pPr>
            <w:r>
              <w:t>3</w:t>
            </w: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296289" w:rsidRDefault="00A6259B" w:rsidP="00A6259B">
            <w:pPr>
              <w:ind w:left="57" w:right="-108"/>
              <w:rPr>
                <w:bCs/>
                <w:i/>
              </w:rPr>
            </w:pPr>
            <w:r w:rsidRPr="00296289">
              <w:rPr>
                <w:bCs/>
                <w:i/>
              </w:rPr>
              <w:t xml:space="preserve">п. </w:t>
            </w:r>
            <w:r>
              <w:rPr>
                <w:bCs/>
                <w:i/>
              </w:rPr>
              <w:t>Зудилово</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112,2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w:t>
            </w:r>
          </w:p>
        </w:tc>
      </w:tr>
      <w:tr w:rsidR="00A6259B" w:rsidRPr="002574D3" w:rsidTr="00A6259B">
        <w:trPr>
          <w:trHeight w:val="294"/>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13,1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5,8</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w:t>
            </w:r>
            <w:r>
              <w:t xml:space="preserve"> зона</w:t>
            </w:r>
            <w:r w:rsidRPr="00D21E9C">
              <w:t xml:space="preserve"> производственного </w:t>
            </w:r>
            <w:r>
              <w:t>использова</w:t>
            </w:r>
            <w:r w:rsidRPr="00D21E9C">
              <w:t>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сельскохозяйственного использования, 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93,1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10,8</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bl>
    <w:p w:rsidR="00A6259B" w:rsidRPr="00BE68F3" w:rsidRDefault="00A6259B" w:rsidP="00A6259B">
      <w:pPr>
        <w:jc w:val="center"/>
        <w:rPr>
          <w:sz w:val="26"/>
          <w:szCs w:val="26"/>
        </w:rPr>
      </w:pPr>
    </w:p>
    <w:p w:rsidR="00A6259B" w:rsidRPr="00775342" w:rsidRDefault="00A6259B" w:rsidP="00A6259B">
      <w:pPr>
        <w:ind w:firstLine="709"/>
        <w:jc w:val="both"/>
        <w:rPr>
          <w:sz w:val="26"/>
          <w:szCs w:val="26"/>
        </w:rPr>
      </w:pPr>
      <w:r w:rsidRPr="00775342">
        <w:rPr>
          <w:sz w:val="26"/>
          <w:szCs w:val="26"/>
        </w:rPr>
        <w:t xml:space="preserve">На основании Генерального плана муниципального образования </w:t>
      </w:r>
      <w:r>
        <w:rPr>
          <w:sz w:val="26"/>
          <w:szCs w:val="26"/>
        </w:rPr>
        <w:t xml:space="preserve">Гришинский </w:t>
      </w:r>
      <w:r w:rsidRPr="00775342">
        <w:rPr>
          <w:sz w:val="26"/>
          <w:szCs w:val="26"/>
        </w:rPr>
        <w:t xml:space="preserve">сельсовет Заринского района Алтайского края, юридически обоснованно </w:t>
      </w:r>
      <w:r w:rsidRPr="00775342">
        <w:rPr>
          <w:sz w:val="26"/>
          <w:szCs w:val="26"/>
        </w:rPr>
        <w:lastRenderedPageBreak/>
        <w:t>осуществляются последующие этапы градостроительной деятельности на территории поселения:</w:t>
      </w:r>
    </w:p>
    <w:p w:rsidR="00A6259B" w:rsidRPr="00775342" w:rsidRDefault="00A6259B" w:rsidP="00A6259B">
      <w:pPr>
        <w:ind w:firstLine="709"/>
        <w:jc w:val="both"/>
        <w:rPr>
          <w:sz w:val="26"/>
          <w:szCs w:val="26"/>
        </w:rPr>
      </w:pPr>
      <w:r w:rsidRPr="00775342">
        <w:rPr>
          <w:sz w:val="26"/>
          <w:szCs w:val="26"/>
        </w:rPr>
        <w:t>- решением Со</w:t>
      </w:r>
      <w:r w:rsidR="007A7F90">
        <w:rPr>
          <w:sz w:val="26"/>
          <w:szCs w:val="26"/>
        </w:rPr>
        <w:t>брания</w:t>
      </w:r>
      <w:r w:rsidRPr="00775342">
        <w:rPr>
          <w:sz w:val="26"/>
          <w:szCs w:val="26"/>
        </w:rPr>
        <w:t xml:space="preserve"> депутатов </w:t>
      </w:r>
      <w:r>
        <w:rPr>
          <w:sz w:val="26"/>
          <w:szCs w:val="26"/>
        </w:rPr>
        <w:t>Гриш</w:t>
      </w:r>
      <w:r w:rsidR="007A7F90">
        <w:rPr>
          <w:sz w:val="26"/>
          <w:szCs w:val="26"/>
        </w:rPr>
        <w:t>и</w:t>
      </w:r>
      <w:r>
        <w:rPr>
          <w:sz w:val="26"/>
          <w:szCs w:val="26"/>
        </w:rPr>
        <w:t xml:space="preserve">нского сельсовета </w:t>
      </w:r>
      <w:r w:rsidRPr="00775342">
        <w:rPr>
          <w:sz w:val="26"/>
          <w:szCs w:val="26"/>
        </w:rPr>
        <w:t xml:space="preserve">Заринскогого районного от </w:t>
      </w:r>
      <w:r>
        <w:rPr>
          <w:sz w:val="26"/>
          <w:szCs w:val="26"/>
        </w:rPr>
        <w:t>05.06.2017</w:t>
      </w:r>
      <w:r w:rsidRPr="00775342">
        <w:rPr>
          <w:sz w:val="26"/>
          <w:szCs w:val="26"/>
        </w:rPr>
        <w:t xml:space="preserve"> г. №</w:t>
      </w:r>
      <w:r>
        <w:rPr>
          <w:sz w:val="26"/>
          <w:szCs w:val="26"/>
        </w:rPr>
        <w:t xml:space="preserve"> 351</w:t>
      </w:r>
      <w:r w:rsidRPr="00775342">
        <w:rPr>
          <w:sz w:val="26"/>
          <w:szCs w:val="26"/>
        </w:rPr>
        <w:t xml:space="preserve"> утверждены правила землепользования и застройки муниципального образования </w:t>
      </w:r>
      <w:r>
        <w:rPr>
          <w:sz w:val="26"/>
          <w:szCs w:val="26"/>
        </w:rPr>
        <w:t>Гриш</w:t>
      </w:r>
      <w:r w:rsidR="007A7F90">
        <w:rPr>
          <w:sz w:val="26"/>
          <w:szCs w:val="26"/>
        </w:rPr>
        <w:t>и</w:t>
      </w:r>
      <w:r>
        <w:rPr>
          <w:sz w:val="26"/>
          <w:szCs w:val="26"/>
        </w:rPr>
        <w:t>нский</w:t>
      </w:r>
      <w:r w:rsidRPr="00775342">
        <w:rPr>
          <w:sz w:val="26"/>
          <w:szCs w:val="26"/>
        </w:rPr>
        <w:t xml:space="preserve"> сельсовет Заринского района Алтайского края</w:t>
      </w:r>
      <w:r>
        <w:rPr>
          <w:sz w:val="26"/>
          <w:szCs w:val="26"/>
        </w:rPr>
        <w:t>.</w:t>
      </w:r>
      <w:r w:rsidRPr="00775342">
        <w:rPr>
          <w:sz w:val="26"/>
          <w:szCs w:val="26"/>
        </w:rPr>
        <w:t xml:space="preserve"> Согласно правил землепользования и застройки поселения установлены градостроительные регламенты;</w:t>
      </w:r>
    </w:p>
    <w:p w:rsidR="00A6259B" w:rsidRPr="00775342" w:rsidRDefault="00A6259B" w:rsidP="00A6259B">
      <w:pPr>
        <w:ind w:firstLine="709"/>
        <w:jc w:val="both"/>
        <w:rPr>
          <w:sz w:val="26"/>
          <w:szCs w:val="26"/>
        </w:rPr>
      </w:pPr>
      <w:r w:rsidRPr="00775342">
        <w:rPr>
          <w:sz w:val="26"/>
          <w:szCs w:val="26"/>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A6259B" w:rsidRPr="00775342" w:rsidRDefault="00A6259B" w:rsidP="00A6259B">
      <w:pPr>
        <w:ind w:firstLine="709"/>
        <w:jc w:val="both"/>
        <w:rPr>
          <w:sz w:val="26"/>
          <w:szCs w:val="26"/>
        </w:rPr>
      </w:pPr>
      <w:r w:rsidRPr="00775342">
        <w:rPr>
          <w:sz w:val="26"/>
          <w:szCs w:val="26"/>
        </w:rPr>
        <w:t xml:space="preserve">Правовым актом территориального планирования муниципального уровня является генеральный план. Генеральный план </w:t>
      </w:r>
      <w:r w:rsidRPr="00526AD4">
        <w:rPr>
          <w:sz w:val="26"/>
          <w:szCs w:val="26"/>
        </w:rPr>
        <w:t xml:space="preserve">муниципального образования </w:t>
      </w:r>
      <w:r>
        <w:rPr>
          <w:sz w:val="26"/>
          <w:szCs w:val="26"/>
        </w:rPr>
        <w:t>Гришинский</w:t>
      </w:r>
      <w:r w:rsidRPr="00526AD4">
        <w:rPr>
          <w:sz w:val="26"/>
          <w:szCs w:val="26"/>
        </w:rPr>
        <w:t xml:space="preserve"> сельсовет Заринского района Алтайского края, утвержденный Решением </w:t>
      </w:r>
      <w:r w:rsidRPr="00775342">
        <w:rPr>
          <w:sz w:val="26"/>
          <w:szCs w:val="26"/>
        </w:rPr>
        <w:t>решением Со</w:t>
      </w:r>
      <w:r w:rsidR="007A7F90">
        <w:rPr>
          <w:sz w:val="26"/>
          <w:szCs w:val="26"/>
        </w:rPr>
        <w:t>брания</w:t>
      </w:r>
      <w:r w:rsidRPr="00775342">
        <w:rPr>
          <w:sz w:val="26"/>
          <w:szCs w:val="26"/>
        </w:rPr>
        <w:t xml:space="preserve"> депутатов Заринского района</w:t>
      </w:r>
      <w:r w:rsidRPr="00526AD4">
        <w:rPr>
          <w:sz w:val="26"/>
          <w:szCs w:val="26"/>
        </w:rPr>
        <w:t xml:space="preserve"> Алтайского края от </w:t>
      </w:r>
      <w:r w:rsidRPr="00A4443A">
        <w:rPr>
          <w:color w:val="333333"/>
          <w:sz w:val="26"/>
          <w:szCs w:val="26"/>
        </w:rPr>
        <w:t xml:space="preserve">30.11.2017 </w:t>
      </w:r>
      <w:r w:rsidRPr="00A4443A">
        <w:rPr>
          <w:sz w:val="26"/>
          <w:szCs w:val="26"/>
        </w:rPr>
        <w:t>№ 4</w:t>
      </w:r>
      <w:r>
        <w:rPr>
          <w:sz w:val="26"/>
          <w:szCs w:val="26"/>
        </w:rPr>
        <w:t>3</w:t>
      </w:r>
      <w:r w:rsidRPr="00526AD4">
        <w:rPr>
          <w:sz w:val="26"/>
          <w:szCs w:val="26"/>
        </w:rPr>
        <w:t>.</w:t>
      </w:r>
      <w:r w:rsidRPr="00775342">
        <w:rPr>
          <w:sz w:val="26"/>
          <w:szCs w:val="26"/>
        </w:rPr>
        <w:t>, согласно которому установлены и утверждены:</w:t>
      </w:r>
    </w:p>
    <w:p w:rsidR="00A6259B" w:rsidRPr="00775342" w:rsidRDefault="00A6259B" w:rsidP="00A6259B">
      <w:pPr>
        <w:ind w:firstLine="709"/>
        <w:jc w:val="both"/>
        <w:rPr>
          <w:sz w:val="26"/>
          <w:szCs w:val="26"/>
        </w:rPr>
      </w:pPr>
      <w:r w:rsidRPr="00775342">
        <w:rPr>
          <w:sz w:val="26"/>
          <w:szCs w:val="26"/>
        </w:rPr>
        <w:t>- территориальная организация и планировочная структура территории поселения;</w:t>
      </w:r>
    </w:p>
    <w:p w:rsidR="00A6259B" w:rsidRPr="00775342" w:rsidRDefault="00A6259B" w:rsidP="00A6259B">
      <w:pPr>
        <w:ind w:firstLine="709"/>
        <w:jc w:val="both"/>
        <w:rPr>
          <w:sz w:val="26"/>
          <w:szCs w:val="26"/>
        </w:rPr>
      </w:pPr>
      <w:r w:rsidRPr="00775342">
        <w:rPr>
          <w:sz w:val="26"/>
          <w:szCs w:val="26"/>
        </w:rPr>
        <w:t>- функциональное зонирование территории поселения;</w:t>
      </w:r>
    </w:p>
    <w:p w:rsidR="00A6259B" w:rsidRDefault="00A6259B" w:rsidP="00A6259B">
      <w:pPr>
        <w:ind w:firstLine="709"/>
        <w:jc w:val="both"/>
        <w:rPr>
          <w:sz w:val="26"/>
          <w:szCs w:val="26"/>
        </w:rPr>
      </w:pPr>
      <w:r w:rsidRPr="00775342">
        <w:rPr>
          <w:sz w:val="26"/>
          <w:szCs w:val="26"/>
        </w:rPr>
        <w:t>- границы зон планируемого размещения объектов капитального строительства муниципального уровня.</w:t>
      </w:r>
    </w:p>
    <w:p w:rsidR="00A6259B" w:rsidRPr="008E6570" w:rsidRDefault="00A6259B" w:rsidP="00A6259B">
      <w:pPr>
        <w:ind w:firstLine="709"/>
        <w:jc w:val="both"/>
        <w:rPr>
          <w:sz w:val="26"/>
          <w:szCs w:val="26"/>
        </w:rPr>
      </w:pPr>
      <w:r w:rsidRPr="008E6570">
        <w:rPr>
          <w:sz w:val="26"/>
          <w:szCs w:val="26"/>
        </w:rPr>
        <w:t xml:space="preserve">Баланс функциональных зон на расчетный срок приведен в </w:t>
      </w:r>
      <w:r>
        <w:rPr>
          <w:sz w:val="26"/>
          <w:szCs w:val="26"/>
        </w:rPr>
        <w:t>Т</w:t>
      </w:r>
      <w:r w:rsidRPr="008E6570">
        <w:rPr>
          <w:sz w:val="26"/>
          <w:szCs w:val="26"/>
        </w:rPr>
        <w:t>аблице 1</w:t>
      </w:r>
      <w:r>
        <w:rPr>
          <w:sz w:val="26"/>
          <w:szCs w:val="26"/>
        </w:rPr>
        <w:t>0</w:t>
      </w:r>
      <w:r w:rsidRPr="008E6570">
        <w:rPr>
          <w:sz w:val="26"/>
          <w:szCs w:val="26"/>
        </w:rPr>
        <w:t>.</w:t>
      </w:r>
    </w:p>
    <w:p w:rsidR="00A6259B" w:rsidRDefault="00A6259B" w:rsidP="00A6259B">
      <w:pPr>
        <w:jc w:val="right"/>
        <w:rPr>
          <w:sz w:val="26"/>
          <w:szCs w:val="26"/>
        </w:rPr>
      </w:pPr>
    </w:p>
    <w:p w:rsidR="00A6259B" w:rsidRDefault="00A6259B" w:rsidP="00A6259B">
      <w:pPr>
        <w:jc w:val="right"/>
        <w:rPr>
          <w:sz w:val="26"/>
          <w:szCs w:val="26"/>
        </w:rPr>
      </w:pPr>
      <w:r w:rsidRPr="008E6570">
        <w:rPr>
          <w:sz w:val="26"/>
          <w:szCs w:val="26"/>
        </w:rPr>
        <w:t>Таблица 1</w:t>
      </w:r>
      <w:r>
        <w:rPr>
          <w:sz w:val="26"/>
          <w:szCs w:val="26"/>
        </w:rPr>
        <w:t>0</w:t>
      </w:r>
    </w:p>
    <w:p w:rsidR="00A6259B" w:rsidRDefault="00A6259B" w:rsidP="00A6259B">
      <w:pPr>
        <w:jc w:val="right"/>
        <w:rPr>
          <w:sz w:val="26"/>
          <w:szCs w:val="26"/>
        </w:rPr>
      </w:pPr>
    </w:p>
    <w:p w:rsidR="00A6259B" w:rsidRDefault="00A6259B" w:rsidP="00A6259B">
      <w:pPr>
        <w:jc w:val="center"/>
        <w:rPr>
          <w:sz w:val="26"/>
          <w:szCs w:val="26"/>
        </w:rPr>
      </w:pPr>
      <w:r w:rsidRPr="00BE68F3">
        <w:rPr>
          <w:sz w:val="26"/>
          <w:szCs w:val="26"/>
        </w:rPr>
        <w:t xml:space="preserve">Баланс функциональных зон в границах МО </w:t>
      </w:r>
      <w:r>
        <w:rPr>
          <w:sz w:val="26"/>
          <w:szCs w:val="26"/>
        </w:rPr>
        <w:t>Гриш</w:t>
      </w:r>
      <w:r w:rsidR="007A7F90">
        <w:rPr>
          <w:sz w:val="26"/>
          <w:szCs w:val="26"/>
        </w:rPr>
        <w:t>и</w:t>
      </w:r>
      <w:r>
        <w:rPr>
          <w:sz w:val="26"/>
          <w:szCs w:val="26"/>
        </w:rPr>
        <w:t>нский</w:t>
      </w:r>
      <w:r w:rsidRPr="00BE68F3">
        <w:rPr>
          <w:sz w:val="26"/>
          <w:szCs w:val="26"/>
        </w:rPr>
        <w:t xml:space="preserve"> сельсовет на расчетный срок</w:t>
      </w:r>
    </w:p>
    <w:p w:rsidR="00A6259B" w:rsidRDefault="00A6259B" w:rsidP="00A6259B">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5839"/>
        <w:gridCol w:w="1512"/>
        <w:gridCol w:w="1544"/>
      </w:tblGrid>
      <w:tr w:rsidR="00A6259B" w:rsidRPr="00D21E9C" w:rsidTr="00A6259B">
        <w:trPr>
          <w:jc w:val="center"/>
        </w:trPr>
        <w:tc>
          <w:tcPr>
            <w:tcW w:w="552"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57" w:right="57"/>
              <w:jc w:val="center"/>
              <w:rPr>
                <w:bCs/>
              </w:rPr>
            </w:pPr>
            <w:r w:rsidRPr="00D21E9C">
              <w:rPr>
                <w:bCs/>
              </w:rPr>
              <w:t>№ п/п</w:t>
            </w:r>
          </w:p>
        </w:tc>
        <w:tc>
          <w:tcPr>
            <w:tcW w:w="2920"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57" w:right="57"/>
              <w:jc w:val="center"/>
              <w:rPr>
                <w:bCs/>
              </w:rPr>
            </w:pPr>
            <w:r w:rsidRPr="00D21E9C">
              <w:rPr>
                <w:bCs/>
              </w:rPr>
              <w:t>Наименование</w:t>
            </w:r>
          </w:p>
        </w:tc>
        <w:tc>
          <w:tcPr>
            <w:tcW w:w="756"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108" w:right="-108"/>
              <w:jc w:val="center"/>
              <w:rPr>
                <w:bCs/>
              </w:rPr>
            </w:pPr>
            <w:r w:rsidRPr="00D21E9C">
              <w:rPr>
                <w:bCs/>
              </w:rPr>
              <w:t>Площадь в границах населенн</w:t>
            </w:r>
            <w:r>
              <w:rPr>
                <w:bCs/>
              </w:rPr>
              <w:t>ых</w:t>
            </w:r>
            <w:r w:rsidRPr="00D21E9C">
              <w:rPr>
                <w:bCs/>
              </w:rPr>
              <w:t xml:space="preserve"> пункт</w:t>
            </w:r>
            <w:r>
              <w:rPr>
                <w:bCs/>
              </w:rPr>
              <w:t>ов</w:t>
            </w:r>
            <w:r w:rsidRPr="00D21E9C">
              <w:rPr>
                <w:bCs/>
              </w:rPr>
              <w:t>, га</w:t>
            </w:r>
          </w:p>
        </w:tc>
        <w:tc>
          <w:tcPr>
            <w:tcW w:w="772" w:type="pct"/>
            <w:tcBorders>
              <w:top w:val="single" w:sz="4" w:space="0" w:color="auto"/>
              <w:left w:val="single" w:sz="4" w:space="0" w:color="auto"/>
              <w:bottom w:val="single" w:sz="4" w:space="0" w:color="auto"/>
              <w:right w:val="single" w:sz="4" w:space="0" w:color="auto"/>
            </w:tcBorders>
            <w:shd w:val="clear" w:color="auto" w:fill="F2F2F2"/>
            <w:vAlign w:val="center"/>
          </w:tcPr>
          <w:p w:rsidR="00A6259B" w:rsidRPr="00D21E9C" w:rsidRDefault="00A6259B" w:rsidP="00A6259B">
            <w:pPr>
              <w:ind w:left="-108" w:right="-108"/>
              <w:jc w:val="center"/>
              <w:rPr>
                <w:bCs/>
              </w:rPr>
            </w:pPr>
            <w:r w:rsidRPr="00D21E9C">
              <w:rPr>
                <w:bCs/>
              </w:rPr>
              <w:t>Площадь за границами населенн</w:t>
            </w:r>
            <w:r>
              <w:rPr>
                <w:bCs/>
              </w:rPr>
              <w:t>ых</w:t>
            </w:r>
            <w:r w:rsidRPr="00D21E9C">
              <w:rPr>
                <w:bCs/>
              </w:rPr>
              <w:t xml:space="preserve"> пункт</w:t>
            </w:r>
            <w:r>
              <w:rPr>
                <w:bCs/>
              </w:rPr>
              <w:t>ов</w:t>
            </w:r>
            <w:r w:rsidRPr="00D21E9C">
              <w:rPr>
                <w:bCs/>
              </w:rPr>
              <w:t>, га</w:t>
            </w:r>
          </w:p>
        </w:tc>
      </w:tr>
      <w:tr w:rsidR="00A6259B" w:rsidRPr="002574D3" w:rsidTr="00A6259B">
        <w:trPr>
          <w:trHeight w:val="511"/>
          <w:jc w:val="center"/>
        </w:trPr>
        <w:tc>
          <w:tcPr>
            <w:tcW w:w="552" w:type="pct"/>
            <w:vMerge w:val="restart"/>
            <w:tcBorders>
              <w:top w:val="single" w:sz="4" w:space="0" w:color="auto"/>
              <w:left w:val="single" w:sz="4" w:space="0" w:color="auto"/>
              <w:right w:val="single" w:sz="4" w:space="0" w:color="auto"/>
            </w:tcBorders>
            <w:vAlign w:val="center"/>
          </w:tcPr>
          <w:p w:rsidR="00A6259B" w:rsidRPr="00D21E9C" w:rsidRDefault="00A6259B" w:rsidP="00A6259B">
            <w:pPr>
              <w:ind w:left="57" w:right="57"/>
              <w:jc w:val="center"/>
            </w:pPr>
            <w:r>
              <w:t>1</w:t>
            </w: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296289" w:rsidRDefault="00A6259B" w:rsidP="00A6259B">
            <w:pPr>
              <w:ind w:left="57" w:right="-108"/>
              <w:rPr>
                <w:bCs/>
                <w:i/>
              </w:rPr>
            </w:pPr>
            <w:r w:rsidRPr="00296289">
              <w:rPr>
                <w:bCs/>
                <w:i/>
              </w:rPr>
              <w:t>В границах</w:t>
            </w:r>
            <w:r>
              <w:rPr>
                <w:bCs/>
                <w:i/>
              </w:rPr>
              <w:t xml:space="preserve"> муниципального образования (</w:t>
            </w:r>
            <w:smartTag w:uri="urn:schemas-microsoft-com:office:smarttags" w:element="metricconverter">
              <w:smartTagPr>
                <w:attr w:name="ProductID" w:val="11196,6 га"/>
              </w:smartTagPr>
              <w:r>
                <w:rPr>
                  <w:bCs/>
                  <w:i/>
                </w:rPr>
                <w:t>11196,6 га</w:t>
              </w:r>
            </w:smartTag>
            <w:r>
              <w:rPr>
                <w:bCs/>
                <w:i/>
              </w:rPr>
              <w:t>)</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353,9</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10842,7</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105,1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3,2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19,7</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10,8</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0,4</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9,5</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hanging="33"/>
            </w:pPr>
            <w:r w:rsidRPr="00D21E9C">
              <w:t>-</w:t>
            </w:r>
            <w:r>
              <w:t xml:space="preserve"> зона</w:t>
            </w:r>
            <w:r w:rsidRPr="00D21E9C">
              <w:t xml:space="preserve"> производственного </w:t>
            </w:r>
            <w:r>
              <w:t>использова</w:t>
            </w:r>
            <w:r w:rsidRPr="00D21E9C">
              <w:t>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w:t>
            </w:r>
            <w:r>
              <w:t xml:space="preserve"> зона</w:t>
            </w:r>
            <w:r w:rsidRPr="00D21E9C">
              <w:t xml:space="preserve"> специального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1,8</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сельскохозяйственного использования, 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225,4</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7867,9</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46,8</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CD03D0">
              <w:t xml:space="preserve">- </w:t>
            </w:r>
            <w:r>
              <w:t>зоналесного фонда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2952,7</w:t>
            </w:r>
          </w:p>
        </w:tc>
      </w:tr>
      <w:tr w:rsidR="00A6259B" w:rsidRPr="002574D3" w:rsidTr="00A6259B">
        <w:trPr>
          <w:trHeight w:val="342"/>
          <w:jc w:val="center"/>
        </w:trPr>
        <w:tc>
          <w:tcPr>
            <w:tcW w:w="552" w:type="pct"/>
            <w:vMerge w:val="restar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r>
              <w:t>2</w:t>
            </w: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296289" w:rsidRDefault="00A6259B" w:rsidP="00A6259B">
            <w:pPr>
              <w:ind w:left="57" w:right="-108"/>
              <w:rPr>
                <w:bCs/>
                <w:i/>
              </w:rPr>
            </w:pPr>
            <w:r>
              <w:rPr>
                <w:bCs/>
                <w:i/>
              </w:rPr>
              <w:t>с. Гришино</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241,7</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1305C5" w:rsidRDefault="00A6259B" w:rsidP="00A6259B">
            <w:pPr>
              <w:ind w:left="57" w:right="57"/>
              <w:jc w:val="center"/>
              <w:rPr>
                <w:lang w:val="en-US"/>
              </w:rPr>
            </w:pPr>
            <w:r>
              <w:rPr>
                <w:lang w:val="en-US"/>
              </w:rPr>
              <w:t>92</w:t>
            </w:r>
            <w:r>
              <w:t>,</w:t>
            </w:r>
            <w:r>
              <w:rPr>
                <w:lang w:val="en-US"/>
              </w:rPr>
              <w:t>0</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right="57"/>
              <w:jc w:val="center"/>
            </w:pPr>
            <w:r>
              <w:t>3,2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w:t>
            </w:r>
            <w:r>
              <w:t xml:space="preserve"> 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13,9</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E33968" w:rsidRDefault="00A6259B" w:rsidP="00A6259B">
            <w:pPr>
              <w:ind w:left="57" w:right="57"/>
              <w:jc w:val="center"/>
            </w:pPr>
            <w:r>
              <w:t>0,2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hanging="33"/>
            </w:pPr>
            <w:r w:rsidRPr="00D21E9C">
              <w:t>-</w:t>
            </w:r>
            <w:r>
              <w:t xml:space="preserve"> зона</w:t>
            </w:r>
            <w:r w:rsidRPr="00D21E9C">
              <w:t xml:space="preserve"> производственного </w:t>
            </w:r>
            <w:r>
              <w:t>использова</w:t>
            </w:r>
            <w:r w:rsidRPr="00D21E9C">
              <w:t>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зонас</w:t>
            </w:r>
            <w:r w:rsidRPr="00D21E9C">
              <w:t>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trHeight w:val="450"/>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сельскохозяйственного использования,</w:t>
            </w:r>
          </w:p>
          <w:p w:rsidR="00A6259B" w:rsidRPr="00D21E9C" w:rsidRDefault="00A6259B" w:rsidP="00A6259B">
            <w:pPr>
              <w:ind w:left="57" w:right="-108"/>
            </w:pPr>
            <w:r w:rsidRPr="00D21E9C">
              <w:t>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132,3</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trHeight w:val="403"/>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36,0</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val="restart"/>
            <w:tcBorders>
              <w:top w:val="single" w:sz="4" w:space="0" w:color="auto"/>
              <w:left w:val="single" w:sz="4" w:space="0" w:color="auto"/>
              <w:right w:val="single" w:sz="4" w:space="0" w:color="auto"/>
            </w:tcBorders>
            <w:vAlign w:val="center"/>
          </w:tcPr>
          <w:p w:rsidR="00A6259B" w:rsidRPr="00D21E9C" w:rsidRDefault="00A6259B" w:rsidP="00A6259B">
            <w:pPr>
              <w:ind w:left="57" w:right="57"/>
              <w:jc w:val="center"/>
            </w:pPr>
            <w:r>
              <w:t>3</w:t>
            </w: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296289" w:rsidRDefault="00A6259B" w:rsidP="00A6259B">
            <w:pPr>
              <w:ind w:left="57" w:right="-108"/>
              <w:rPr>
                <w:bCs/>
                <w:i/>
              </w:rPr>
            </w:pPr>
            <w:r w:rsidRPr="00296289">
              <w:rPr>
                <w:bCs/>
                <w:i/>
              </w:rPr>
              <w:t xml:space="preserve">п. </w:t>
            </w:r>
            <w:r>
              <w:rPr>
                <w:bCs/>
                <w:i/>
              </w:rPr>
              <w:t>Зудилово</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112,2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rPr>
                <w:bCs/>
              </w:rPr>
            </w:pPr>
            <w:r>
              <w:rPr>
                <w:bCs/>
              </w:rPr>
              <w:t>-</w:t>
            </w:r>
          </w:p>
        </w:tc>
      </w:tr>
      <w:tr w:rsidR="00A6259B" w:rsidRPr="002574D3" w:rsidTr="00A6259B">
        <w:trPr>
          <w:trHeight w:val="294"/>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13,1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5,8</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0,2</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w:t>
            </w:r>
            <w:r>
              <w:t xml:space="preserve"> зона</w:t>
            </w:r>
            <w:r w:rsidRPr="00D21E9C">
              <w:t xml:space="preserve"> производственного </w:t>
            </w:r>
            <w:r>
              <w:t>использова</w:t>
            </w:r>
            <w:r w:rsidRPr="00D21E9C">
              <w:t>ния</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w:t>
            </w:r>
            <w:r>
              <w:t>зона</w:t>
            </w:r>
            <w:r w:rsidRPr="00D21E9C">
              <w:t xml:space="preserve"> сельскохозяйственного использования, 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93,1</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r w:rsidR="00A6259B" w:rsidRPr="002574D3" w:rsidTr="00A6259B">
        <w:trPr>
          <w:jc w:val="center"/>
        </w:trPr>
        <w:tc>
          <w:tcPr>
            <w:tcW w:w="552" w:type="pct"/>
            <w:vMerge/>
            <w:tcBorders>
              <w:left w:val="single" w:sz="4" w:space="0" w:color="auto"/>
              <w:bottom w:val="single" w:sz="4" w:space="0" w:color="auto"/>
              <w:right w:val="single" w:sz="4" w:space="0" w:color="auto"/>
            </w:tcBorders>
            <w:vAlign w:val="center"/>
          </w:tcPr>
          <w:p w:rsidR="00A6259B" w:rsidRPr="00D21E9C" w:rsidRDefault="00A6259B" w:rsidP="00A6259B">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A6259B" w:rsidRPr="00D21E9C" w:rsidRDefault="00A6259B" w:rsidP="00A6259B">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10,8</w:t>
            </w:r>
          </w:p>
        </w:tc>
        <w:tc>
          <w:tcPr>
            <w:tcW w:w="772" w:type="pct"/>
            <w:tcBorders>
              <w:top w:val="single" w:sz="4" w:space="0" w:color="auto"/>
              <w:left w:val="single" w:sz="4" w:space="0" w:color="auto"/>
              <w:bottom w:val="single" w:sz="4" w:space="0" w:color="auto"/>
              <w:right w:val="single" w:sz="4" w:space="0" w:color="auto"/>
            </w:tcBorders>
            <w:vAlign w:val="center"/>
          </w:tcPr>
          <w:p w:rsidR="00A6259B" w:rsidRPr="002574D3" w:rsidRDefault="00A6259B" w:rsidP="00A6259B">
            <w:pPr>
              <w:ind w:left="57" w:right="57"/>
              <w:jc w:val="center"/>
            </w:pPr>
            <w:r>
              <w:t>-</w:t>
            </w:r>
          </w:p>
        </w:tc>
      </w:tr>
    </w:tbl>
    <w:p w:rsidR="00A6259B" w:rsidRPr="00BE68F3" w:rsidRDefault="00A6259B" w:rsidP="00A6259B">
      <w:pPr>
        <w:jc w:val="center"/>
        <w:rPr>
          <w:sz w:val="26"/>
          <w:szCs w:val="26"/>
        </w:rPr>
      </w:pPr>
    </w:p>
    <w:p w:rsidR="00A6259B" w:rsidRPr="00775342" w:rsidRDefault="00A6259B" w:rsidP="00A6259B">
      <w:pPr>
        <w:ind w:firstLine="709"/>
        <w:jc w:val="both"/>
        <w:rPr>
          <w:sz w:val="26"/>
          <w:szCs w:val="26"/>
        </w:rPr>
      </w:pPr>
      <w:r w:rsidRPr="00775342">
        <w:rPr>
          <w:sz w:val="26"/>
          <w:szCs w:val="26"/>
        </w:rPr>
        <w:t xml:space="preserve">На основании Генерального плана муниципального образования </w:t>
      </w:r>
      <w:r>
        <w:rPr>
          <w:sz w:val="26"/>
          <w:szCs w:val="26"/>
        </w:rPr>
        <w:t xml:space="preserve">Гришинский </w:t>
      </w:r>
      <w:r w:rsidRPr="00775342">
        <w:rPr>
          <w:sz w:val="26"/>
          <w:szCs w:val="26"/>
        </w:rPr>
        <w:t>сельсовет Заринского района Алтайского края, юридически обоснованно осуществляются последующие этапы градостроительной деятельности на территории поселения:</w:t>
      </w:r>
    </w:p>
    <w:p w:rsidR="00A6259B" w:rsidRPr="00775342" w:rsidRDefault="00A6259B" w:rsidP="00A6259B">
      <w:pPr>
        <w:ind w:firstLine="709"/>
        <w:jc w:val="both"/>
        <w:rPr>
          <w:sz w:val="26"/>
          <w:szCs w:val="26"/>
        </w:rPr>
      </w:pPr>
      <w:r w:rsidRPr="00775342">
        <w:rPr>
          <w:sz w:val="26"/>
          <w:szCs w:val="26"/>
        </w:rPr>
        <w:t>- решением Со</w:t>
      </w:r>
      <w:r w:rsidR="007A7F90">
        <w:rPr>
          <w:sz w:val="26"/>
          <w:szCs w:val="26"/>
        </w:rPr>
        <w:t>бранием</w:t>
      </w:r>
      <w:r w:rsidRPr="00775342">
        <w:rPr>
          <w:sz w:val="26"/>
          <w:szCs w:val="26"/>
        </w:rPr>
        <w:t xml:space="preserve"> депутатов </w:t>
      </w:r>
      <w:r>
        <w:rPr>
          <w:sz w:val="26"/>
          <w:szCs w:val="26"/>
        </w:rPr>
        <w:t>Гриш</w:t>
      </w:r>
      <w:r w:rsidR="007A7F90">
        <w:rPr>
          <w:sz w:val="26"/>
          <w:szCs w:val="26"/>
        </w:rPr>
        <w:t>и</w:t>
      </w:r>
      <w:r>
        <w:rPr>
          <w:sz w:val="26"/>
          <w:szCs w:val="26"/>
        </w:rPr>
        <w:t xml:space="preserve">нского сельсовета </w:t>
      </w:r>
      <w:r w:rsidRPr="00775342">
        <w:rPr>
          <w:sz w:val="26"/>
          <w:szCs w:val="26"/>
        </w:rPr>
        <w:t xml:space="preserve">Заринскогого районного от </w:t>
      </w:r>
      <w:r>
        <w:rPr>
          <w:sz w:val="26"/>
          <w:szCs w:val="26"/>
        </w:rPr>
        <w:t>05.06.2017</w:t>
      </w:r>
      <w:r w:rsidRPr="00775342">
        <w:rPr>
          <w:sz w:val="26"/>
          <w:szCs w:val="26"/>
        </w:rPr>
        <w:t xml:space="preserve"> г. №</w:t>
      </w:r>
      <w:r>
        <w:rPr>
          <w:sz w:val="26"/>
          <w:szCs w:val="26"/>
        </w:rPr>
        <w:t xml:space="preserve"> 351</w:t>
      </w:r>
      <w:r w:rsidRPr="00775342">
        <w:rPr>
          <w:sz w:val="26"/>
          <w:szCs w:val="26"/>
        </w:rPr>
        <w:t xml:space="preserve"> утверждены правила землепользования и застройки муниципального образования </w:t>
      </w:r>
      <w:r>
        <w:rPr>
          <w:sz w:val="26"/>
          <w:szCs w:val="26"/>
        </w:rPr>
        <w:t>Гриш</w:t>
      </w:r>
      <w:r w:rsidR="007A7F90">
        <w:rPr>
          <w:sz w:val="26"/>
          <w:szCs w:val="26"/>
        </w:rPr>
        <w:t>и</w:t>
      </w:r>
      <w:r>
        <w:rPr>
          <w:sz w:val="26"/>
          <w:szCs w:val="26"/>
        </w:rPr>
        <w:t>нский</w:t>
      </w:r>
      <w:r w:rsidRPr="00775342">
        <w:rPr>
          <w:sz w:val="26"/>
          <w:szCs w:val="26"/>
        </w:rPr>
        <w:t xml:space="preserve"> сельсовет Заринского района Алтайского края</w:t>
      </w:r>
      <w:r>
        <w:rPr>
          <w:sz w:val="26"/>
          <w:szCs w:val="26"/>
        </w:rPr>
        <w:t>.</w:t>
      </w:r>
      <w:r w:rsidRPr="00775342">
        <w:rPr>
          <w:sz w:val="26"/>
          <w:szCs w:val="26"/>
        </w:rPr>
        <w:t xml:space="preserve"> Согласно правил землепользования и застройки поселения установлены градостроительные регламенты;</w:t>
      </w:r>
    </w:p>
    <w:p w:rsidR="00A6259B" w:rsidRDefault="00A6259B" w:rsidP="00A6259B">
      <w:pPr>
        <w:ind w:firstLine="709"/>
        <w:jc w:val="both"/>
        <w:rPr>
          <w:sz w:val="26"/>
          <w:szCs w:val="26"/>
        </w:rPr>
      </w:pPr>
      <w:r w:rsidRPr="00775342">
        <w:rPr>
          <w:sz w:val="26"/>
          <w:szCs w:val="26"/>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681CDE" w:rsidRDefault="00681CDE" w:rsidP="00681CDE">
      <w:pPr>
        <w:tabs>
          <w:tab w:val="left" w:pos="284"/>
          <w:tab w:val="left" w:pos="567"/>
        </w:tabs>
        <w:autoSpaceDE w:val="0"/>
        <w:autoSpaceDN w:val="0"/>
        <w:adjustRightInd w:val="0"/>
        <w:ind w:firstLine="284"/>
        <w:jc w:val="center"/>
        <w:outlineLvl w:val="1"/>
        <w:rPr>
          <w:b/>
          <w:spacing w:val="-4"/>
          <w:sz w:val="26"/>
          <w:szCs w:val="26"/>
        </w:rPr>
      </w:pPr>
    </w:p>
    <w:p w:rsidR="00681CDE" w:rsidRDefault="00681CDE" w:rsidP="002813C1">
      <w:pPr>
        <w:tabs>
          <w:tab w:val="left" w:pos="284"/>
          <w:tab w:val="left" w:pos="567"/>
        </w:tabs>
        <w:autoSpaceDE w:val="0"/>
        <w:autoSpaceDN w:val="0"/>
        <w:adjustRightInd w:val="0"/>
        <w:ind w:firstLine="284"/>
        <w:jc w:val="center"/>
        <w:outlineLvl w:val="1"/>
        <w:rPr>
          <w:b/>
          <w:spacing w:val="-4"/>
          <w:sz w:val="26"/>
          <w:szCs w:val="26"/>
        </w:rPr>
      </w:pPr>
      <w:r>
        <w:rPr>
          <w:b/>
          <w:spacing w:val="-4"/>
          <w:sz w:val="26"/>
          <w:szCs w:val="26"/>
        </w:rPr>
        <w:t>3</w:t>
      </w:r>
      <w:r w:rsidRPr="00B40022">
        <w:rPr>
          <w:b/>
          <w:spacing w:val="-4"/>
          <w:sz w:val="26"/>
          <w:szCs w:val="26"/>
        </w:rPr>
        <w:t>.</w:t>
      </w:r>
      <w:r>
        <w:rPr>
          <w:b/>
          <w:spacing w:val="-4"/>
          <w:sz w:val="26"/>
          <w:szCs w:val="26"/>
        </w:rPr>
        <w:t xml:space="preserve">3. </w:t>
      </w:r>
      <w:r w:rsidRPr="00B40022">
        <w:rPr>
          <w:b/>
          <w:spacing w:val="-4"/>
          <w:sz w:val="26"/>
          <w:szCs w:val="26"/>
        </w:rPr>
        <w:t>Динамика численности населения, демография, рынок труда и занятости</w:t>
      </w:r>
    </w:p>
    <w:p w:rsidR="00681CDE" w:rsidRDefault="00681CDE" w:rsidP="002813C1">
      <w:pPr>
        <w:tabs>
          <w:tab w:val="left" w:pos="284"/>
          <w:tab w:val="left" w:pos="567"/>
        </w:tabs>
        <w:autoSpaceDE w:val="0"/>
        <w:autoSpaceDN w:val="0"/>
        <w:adjustRightInd w:val="0"/>
        <w:ind w:firstLine="284"/>
        <w:jc w:val="center"/>
        <w:outlineLvl w:val="1"/>
        <w:rPr>
          <w:bCs/>
          <w:sz w:val="26"/>
          <w:szCs w:val="26"/>
        </w:rPr>
      </w:pPr>
    </w:p>
    <w:p w:rsidR="00681CDE" w:rsidRPr="001A70BF" w:rsidRDefault="00681CDE" w:rsidP="00681CDE">
      <w:pPr>
        <w:tabs>
          <w:tab w:val="left" w:pos="1620"/>
        </w:tabs>
        <w:ind w:firstLine="709"/>
        <w:jc w:val="both"/>
        <w:rPr>
          <w:sz w:val="26"/>
          <w:szCs w:val="26"/>
        </w:rPr>
      </w:pPr>
      <w:r w:rsidRPr="001A70BF">
        <w:rPr>
          <w:sz w:val="26"/>
          <w:szCs w:val="26"/>
        </w:rPr>
        <w:t xml:space="preserve">Анализ демографической ситуации МО Гришинский сельсовет и перспективы её изменения проводились на основе исходных данных, предоставленных специалистами Администрации сельсовета и Заринского района (табл. </w:t>
      </w:r>
      <w:r>
        <w:rPr>
          <w:sz w:val="26"/>
          <w:szCs w:val="26"/>
        </w:rPr>
        <w:t>11</w:t>
      </w:r>
      <w:r w:rsidRPr="001A70BF">
        <w:rPr>
          <w:sz w:val="26"/>
          <w:szCs w:val="26"/>
        </w:rPr>
        <w:t>-</w:t>
      </w:r>
      <w:r>
        <w:rPr>
          <w:sz w:val="26"/>
          <w:szCs w:val="26"/>
        </w:rPr>
        <w:t>13</w:t>
      </w:r>
      <w:r w:rsidRPr="001A70BF">
        <w:rPr>
          <w:sz w:val="26"/>
          <w:szCs w:val="26"/>
        </w:rPr>
        <w:t>).</w:t>
      </w:r>
    </w:p>
    <w:p w:rsidR="00681CDE" w:rsidRPr="001A70BF" w:rsidRDefault="00681CDE" w:rsidP="00681CDE">
      <w:pPr>
        <w:shd w:val="clear" w:color="auto" w:fill="FFFFFF"/>
        <w:tabs>
          <w:tab w:val="left" w:pos="1666"/>
        </w:tabs>
        <w:ind w:firstLine="709"/>
        <w:jc w:val="both"/>
        <w:rPr>
          <w:color w:val="000000"/>
          <w:sz w:val="26"/>
          <w:szCs w:val="26"/>
        </w:rPr>
      </w:pPr>
      <w:r w:rsidRPr="001A70BF">
        <w:rPr>
          <w:sz w:val="26"/>
          <w:szCs w:val="26"/>
        </w:rPr>
        <w:t xml:space="preserve">На начало </w:t>
      </w:r>
      <w:smartTag w:uri="urn:schemas-microsoft-com:office:smarttags" w:element="metricconverter">
        <w:smartTagPr>
          <w:attr w:name="ProductID" w:val="2016 г"/>
        </w:smartTagPr>
        <w:r w:rsidRPr="001A70BF">
          <w:rPr>
            <w:sz w:val="26"/>
            <w:szCs w:val="26"/>
          </w:rPr>
          <w:t>2016 г</w:t>
        </w:r>
      </w:smartTag>
      <w:r w:rsidRPr="001A70BF">
        <w:rPr>
          <w:sz w:val="26"/>
          <w:szCs w:val="26"/>
        </w:rPr>
        <w:t>. численность проживающего населения муниципального образования составила 505 человек. В трудоспособном возрасте находится 61,5 % от общей численности населения. Трудоспособное население в основном занято на сельскохозяйственных предприятиях, в бюджетных организациях (образование, медицина, культура), в торговле, работают за пределами муниципального образования.</w:t>
      </w:r>
    </w:p>
    <w:p w:rsidR="00681CDE" w:rsidRDefault="00681CDE" w:rsidP="00681CDE">
      <w:pPr>
        <w:pStyle w:val="aff1"/>
        <w:spacing w:after="0"/>
        <w:ind w:left="0"/>
        <w:jc w:val="right"/>
        <w:rPr>
          <w:sz w:val="26"/>
          <w:szCs w:val="26"/>
        </w:rPr>
      </w:pPr>
    </w:p>
    <w:p w:rsidR="00681CDE" w:rsidRDefault="00681CDE" w:rsidP="00681CDE">
      <w:pPr>
        <w:pStyle w:val="aff1"/>
        <w:spacing w:after="0"/>
        <w:ind w:left="0"/>
        <w:jc w:val="right"/>
        <w:rPr>
          <w:sz w:val="26"/>
          <w:szCs w:val="26"/>
        </w:rPr>
      </w:pPr>
      <w:r w:rsidRPr="001A70BF">
        <w:rPr>
          <w:sz w:val="26"/>
          <w:szCs w:val="26"/>
        </w:rPr>
        <w:t xml:space="preserve">Таблица </w:t>
      </w:r>
      <w:r>
        <w:rPr>
          <w:sz w:val="26"/>
          <w:szCs w:val="26"/>
        </w:rPr>
        <w:t>11</w:t>
      </w:r>
    </w:p>
    <w:p w:rsidR="00681CDE" w:rsidRDefault="00681CDE" w:rsidP="00681CDE">
      <w:pPr>
        <w:pStyle w:val="aff1"/>
        <w:spacing w:after="0"/>
        <w:ind w:left="0"/>
        <w:jc w:val="right"/>
        <w:rPr>
          <w:sz w:val="26"/>
          <w:szCs w:val="26"/>
        </w:rPr>
      </w:pPr>
    </w:p>
    <w:p w:rsidR="00681CDE" w:rsidRPr="001A70BF" w:rsidRDefault="00681CDE" w:rsidP="00681CDE">
      <w:pPr>
        <w:pStyle w:val="aff1"/>
        <w:spacing w:after="0"/>
        <w:ind w:left="0"/>
        <w:jc w:val="center"/>
        <w:rPr>
          <w:sz w:val="26"/>
          <w:szCs w:val="26"/>
        </w:rPr>
      </w:pPr>
      <w:r w:rsidRPr="001A70BF">
        <w:rPr>
          <w:sz w:val="26"/>
          <w:szCs w:val="26"/>
        </w:rPr>
        <w:t xml:space="preserve">Демографические показатели по МО Гришинский сельсовет </w:t>
      </w:r>
    </w:p>
    <w:p w:rsidR="00681CDE" w:rsidRDefault="00681CDE" w:rsidP="00681CDE">
      <w:pPr>
        <w:pStyle w:val="aff1"/>
        <w:spacing w:after="0"/>
        <w:ind w:left="0"/>
        <w:jc w:val="center"/>
        <w:rPr>
          <w:szCs w:val="28"/>
        </w:rPr>
      </w:pPr>
    </w:p>
    <w:tbl>
      <w:tblPr>
        <w:tblW w:w="5000" w:type="pct"/>
        <w:jc w:val="center"/>
        <w:tblCellMar>
          <w:left w:w="40" w:type="dxa"/>
          <w:right w:w="40" w:type="dxa"/>
        </w:tblCellMar>
        <w:tblLook w:val="0000"/>
      </w:tblPr>
      <w:tblGrid>
        <w:gridCol w:w="3514"/>
        <w:gridCol w:w="604"/>
        <w:gridCol w:w="919"/>
        <w:gridCol w:w="919"/>
        <w:gridCol w:w="919"/>
        <w:gridCol w:w="706"/>
        <w:gridCol w:w="807"/>
        <w:gridCol w:w="736"/>
        <w:gridCol w:w="738"/>
      </w:tblGrid>
      <w:tr w:rsidR="00681CDE" w:rsidRPr="006D6095" w:rsidTr="0002273B">
        <w:trPr>
          <w:cantSplit/>
          <w:trHeight w:hRule="exact" w:val="919"/>
          <w:jc w:val="center"/>
        </w:trPr>
        <w:tc>
          <w:tcPr>
            <w:tcW w:w="1782" w:type="pct"/>
            <w:tcBorders>
              <w:top w:val="single" w:sz="6" w:space="0" w:color="auto"/>
              <w:left w:val="single" w:sz="6" w:space="0" w:color="auto"/>
              <w:bottom w:val="single" w:sz="6" w:space="0" w:color="auto"/>
              <w:right w:val="single" w:sz="6" w:space="0" w:color="auto"/>
            </w:tcBorders>
            <w:shd w:val="clear" w:color="auto" w:fill="F2F2F2"/>
            <w:vAlign w:val="center"/>
          </w:tcPr>
          <w:p w:rsidR="00681CDE" w:rsidRPr="006D6095" w:rsidRDefault="00681CDE" w:rsidP="0002273B">
            <w:pPr>
              <w:shd w:val="clear" w:color="auto" w:fill="FFFFFF"/>
            </w:pPr>
            <w:r w:rsidRPr="006D6095">
              <w:t>Показатели</w:t>
            </w:r>
          </w:p>
        </w:tc>
        <w:tc>
          <w:tcPr>
            <w:tcW w:w="306" w:type="pct"/>
            <w:tcBorders>
              <w:top w:val="single" w:sz="6" w:space="0" w:color="auto"/>
              <w:left w:val="single" w:sz="6" w:space="0" w:color="auto"/>
              <w:bottom w:val="single" w:sz="6" w:space="0" w:color="auto"/>
              <w:right w:val="single" w:sz="6" w:space="0" w:color="auto"/>
            </w:tcBorders>
            <w:shd w:val="clear" w:color="auto" w:fill="F2F2F2"/>
            <w:vAlign w:val="center"/>
          </w:tcPr>
          <w:p w:rsidR="00681CDE" w:rsidRPr="006D6095" w:rsidRDefault="00681CDE" w:rsidP="0002273B">
            <w:pPr>
              <w:shd w:val="clear" w:color="auto" w:fill="FFFFFF"/>
              <w:jc w:val="center"/>
            </w:pPr>
            <w:r w:rsidRPr="006D6095">
              <w:t>Ед. изм.</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0 г"/>
              </w:smartTagPr>
              <w:r w:rsidRPr="006D6095">
                <w:t>2010 г</w:t>
              </w:r>
            </w:smartTag>
            <w:r w:rsidRPr="006D6095">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1 г"/>
              </w:smartTagPr>
              <w:r w:rsidRPr="006D6095">
                <w:t>2011 г</w:t>
              </w:r>
            </w:smartTag>
            <w:r w:rsidRPr="006D6095">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2 г"/>
              </w:smartTagPr>
              <w:r w:rsidRPr="006D6095">
                <w:t>2012 г</w:t>
              </w:r>
            </w:smartTag>
            <w:r w:rsidRPr="006D6095">
              <w:t>.</w:t>
            </w:r>
          </w:p>
        </w:tc>
        <w:tc>
          <w:tcPr>
            <w:tcW w:w="35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3 г"/>
              </w:smartTagPr>
              <w:r w:rsidRPr="006D6095">
                <w:t>2013 г</w:t>
              </w:r>
            </w:smartTag>
            <w:r w:rsidRPr="006D6095">
              <w:t>.</w:t>
            </w:r>
          </w:p>
        </w:tc>
        <w:tc>
          <w:tcPr>
            <w:tcW w:w="409"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4 г"/>
              </w:smartTagPr>
              <w:r w:rsidRPr="006D6095">
                <w:t>2014 г</w:t>
              </w:r>
            </w:smartTag>
            <w:r w:rsidRPr="006D6095">
              <w:t>.</w:t>
            </w:r>
          </w:p>
        </w:tc>
        <w:tc>
          <w:tcPr>
            <w:tcW w:w="373"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5 г"/>
              </w:smartTagPr>
              <w:r w:rsidRPr="006D6095">
                <w:t>2015 г</w:t>
              </w:r>
            </w:smartTag>
            <w:r w:rsidRPr="006D6095">
              <w:t>.</w:t>
            </w:r>
          </w:p>
        </w:tc>
        <w:tc>
          <w:tcPr>
            <w:tcW w:w="374"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681CDE" w:rsidRPr="006D6095" w:rsidRDefault="00681CDE" w:rsidP="0002273B">
            <w:pPr>
              <w:shd w:val="clear" w:color="auto" w:fill="FFFFFF"/>
              <w:jc w:val="center"/>
            </w:pPr>
            <w:smartTag w:uri="urn:schemas-microsoft-com:office:smarttags" w:element="metricconverter">
              <w:smartTagPr>
                <w:attr w:name="ProductID" w:val="2016 г"/>
              </w:smartTagPr>
              <w:r w:rsidRPr="006D6095">
                <w:t>2016 г</w:t>
              </w:r>
            </w:smartTag>
          </w:p>
        </w:tc>
      </w:tr>
      <w:tr w:rsidR="00681CDE" w:rsidRPr="006D6095" w:rsidTr="0002273B">
        <w:trPr>
          <w:trHeight w:hRule="exact" w:val="426"/>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vAlign w:val="center"/>
          </w:tcPr>
          <w:p w:rsidR="00681CDE" w:rsidRPr="006D6095" w:rsidRDefault="00681CDE" w:rsidP="0002273B">
            <w:pPr>
              <w:jc w:val="center"/>
            </w:pPr>
            <w:r w:rsidRPr="006D6095">
              <w:t>с. Гришино</w:t>
            </w:r>
          </w:p>
        </w:tc>
      </w:tr>
      <w:tr w:rsidR="00681CDE" w:rsidRPr="006D6095" w:rsidTr="0002273B">
        <w:trPr>
          <w:trHeight w:hRule="exact" w:val="734"/>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pPr>
            <w:r w:rsidRPr="006D6095">
              <w:rPr>
                <w:spacing w:val="-13"/>
              </w:rPr>
              <w:t xml:space="preserve">Численность населения (на </w:t>
            </w:r>
            <w:r w:rsidRPr="006D6095">
              <w:t>начало года) –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531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511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524</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540</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497</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491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491</w:t>
            </w:r>
          </w:p>
        </w:tc>
      </w:tr>
      <w:tr w:rsidR="00681CDE" w:rsidRPr="006D6095" w:rsidTr="0002273B">
        <w:trPr>
          <w:trHeight w:hRule="exact" w:val="571"/>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1A70BF" w:rsidRDefault="00681CDE" w:rsidP="0002273B">
            <w:pPr>
              <w:shd w:val="clear" w:color="auto" w:fill="FFFFFF"/>
              <w:ind w:firstLine="142"/>
              <w:rPr>
                <w:spacing w:val="-12"/>
              </w:rPr>
            </w:pPr>
            <w:r w:rsidRPr="006D6095">
              <w:rPr>
                <w:spacing w:val="-12"/>
              </w:rPr>
              <w:lastRenderedPageBreak/>
              <w:t>Моложе трудоспособного возраста</w:t>
            </w:r>
          </w:p>
          <w:p w:rsidR="00681CDE" w:rsidRPr="00B046DA" w:rsidRDefault="00681CDE" w:rsidP="0002273B">
            <w:pPr>
              <w:shd w:val="clear" w:color="auto" w:fill="FFFFFF"/>
              <w:ind w:firstLine="142"/>
            </w:pPr>
            <w:r w:rsidRPr="001A70BF">
              <w:rPr>
                <w:spacing w:val="-12"/>
              </w:rPr>
              <w:t>(</w:t>
            </w:r>
            <w:r>
              <w:rPr>
                <w:spacing w:val="-12"/>
              </w:rPr>
              <w:t>до 18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64</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53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46</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51</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47</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37</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37</w:t>
            </w:r>
          </w:p>
        </w:tc>
      </w:tr>
      <w:tr w:rsidR="00681CDE" w:rsidRPr="006D6095" w:rsidTr="0002273B">
        <w:trPr>
          <w:trHeight w:hRule="exact" w:val="409"/>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pPr>
            <w:r w:rsidRPr="006D6095">
              <w:t>В трудоспособном возрасте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341</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332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337</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347</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318</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302</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302</w:t>
            </w:r>
          </w:p>
        </w:tc>
      </w:tr>
      <w:tr w:rsidR="00681CDE" w:rsidRPr="006D6095" w:rsidTr="0002273B">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pPr>
            <w:r w:rsidRPr="006D6095">
              <w:rPr>
                <w:spacing w:val="-14"/>
              </w:rPr>
              <w:t>Старше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126</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126</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141</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142</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132</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152</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152</w:t>
            </w:r>
          </w:p>
        </w:tc>
      </w:tr>
      <w:tr w:rsidR="00681CDE" w:rsidRPr="006D6095" w:rsidTr="0002273B">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rsidRPr="006D6095">
              <w:t>- из них работающих</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7</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7</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5</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5</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10</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18</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w:t>
            </w:r>
          </w:p>
        </w:tc>
      </w:tr>
      <w:tr w:rsidR="00681CDE" w:rsidRPr="006D6095" w:rsidTr="0002273B">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rsidRPr="006D6095">
              <w:t xml:space="preserve">- на отдыхе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119</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119</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136</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137</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122</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134</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140</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pStyle w:val="aff1"/>
              <w:ind w:firstLine="142"/>
            </w:pPr>
            <w:r w:rsidRPr="006D6095">
              <w:t xml:space="preserve">Дошкольники до 6 лет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35</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31</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26</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25</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20</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pStyle w:val="aff1"/>
              <w:ind w:firstLine="142"/>
            </w:pPr>
            <w:r w:rsidRPr="006D6095">
              <w:t>Школьники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29</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20</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15</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25</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22</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16</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17</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rPr>
                <w:spacing w:val="-14"/>
              </w:rPr>
            </w:pPr>
            <w:r w:rsidRPr="006D6095">
              <w:rPr>
                <w:spacing w:val="-14"/>
              </w:rPr>
              <w:t>Школьник</w:t>
            </w:r>
            <w:r>
              <w:rPr>
                <w:spacing w:val="-14"/>
              </w:rPr>
              <w:t>и</w:t>
            </w:r>
            <w:r w:rsidRPr="006D6095">
              <w:rPr>
                <w:spacing w:val="-14"/>
              </w:rPr>
              <w:t xml:space="preserve"> 14-18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20</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14</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14</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8</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10</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10</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rPr>
                <w:spacing w:val="-14"/>
              </w:rPr>
            </w:pPr>
            <w:r>
              <w:t>З</w:t>
            </w:r>
            <w:r w:rsidRPr="006D6095">
              <w:t>анятых в домашнем хозяйстве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12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8</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8</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6</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6</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6</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t>И</w:t>
            </w:r>
            <w:r w:rsidRPr="006D6095">
              <w:t>нвалидов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48</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43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37</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37</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37</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39</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jc w:val="center"/>
            </w:pPr>
            <w:r w:rsidRPr="006D6095">
              <w:t>39</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rsidRPr="006D6095">
              <w:t>Число домохозяйств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rPr>
                <w:highlight w:val="red"/>
              </w:rPr>
            </w:pPr>
            <w:r w:rsidRPr="00083753">
              <w:t>190</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rsidRPr="00083753">
              <w:t>189</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rsidRPr="00083753">
              <w:t>188</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rsidRPr="00083753">
              <w:t>184</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rsidRPr="00083753">
              <w:t>185</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185</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186</w:t>
            </w:r>
          </w:p>
        </w:tc>
      </w:tr>
      <w:tr w:rsidR="00681CDE" w:rsidRPr="006D6095" w:rsidTr="0002273B">
        <w:trPr>
          <w:trHeight w:hRule="exact" w:val="426"/>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vAlign w:val="center"/>
          </w:tcPr>
          <w:p w:rsidR="00681CDE" w:rsidRPr="006D6095" w:rsidRDefault="00681CDE" w:rsidP="0002273B">
            <w:pPr>
              <w:jc w:val="center"/>
            </w:pPr>
            <w:r w:rsidRPr="006D6095">
              <w:t>п. Зудилово</w:t>
            </w:r>
          </w:p>
        </w:tc>
      </w:tr>
      <w:tr w:rsidR="00681CDE" w:rsidRPr="006D6095" w:rsidTr="0002273B">
        <w:trPr>
          <w:trHeight w:hRule="exact" w:val="734"/>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pPr>
            <w:r w:rsidRPr="006D6095">
              <w:rPr>
                <w:spacing w:val="-13"/>
              </w:rPr>
              <w:t xml:space="preserve">Численность населения (на </w:t>
            </w:r>
            <w:r w:rsidRPr="006D6095">
              <w:t>начало года) –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11</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13</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jc w:val="center"/>
            </w:pPr>
            <w:r>
              <w:t>14</w:t>
            </w:r>
          </w:p>
        </w:tc>
      </w:tr>
      <w:tr w:rsidR="00681CDE" w:rsidRPr="006D6095" w:rsidTr="0002273B">
        <w:trPr>
          <w:trHeight w:hRule="exact" w:val="571"/>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Default="00681CDE" w:rsidP="0002273B">
            <w:pPr>
              <w:shd w:val="clear" w:color="auto" w:fill="FFFFFF"/>
              <w:ind w:firstLine="142"/>
              <w:rPr>
                <w:spacing w:val="-12"/>
              </w:rPr>
            </w:pPr>
            <w:r w:rsidRPr="006D6095">
              <w:rPr>
                <w:spacing w:val="-12"/>
              </w:rPr>
              <w:t>Моложе трудоспособного возраста</w:t>
            </w:r>
          </w:p>
          <w:p w:rsidR="00681CDE" w:rsidRPr="006D6095" w:rsidRDefault="00681CDE" w:rsidP="0002273B">
            <w:pPr>
              <w:shd w:val="clear" w:color="auto" w:fill="FFFFFF"/>
              <w:ind w:firstLine="142"/>
            </w:pPr>
            <w:r>
              <w:rPr>
                <w:spacing w:val="-12"/>
              </w:rPr>
              <w:t>(до 18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2</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2</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1</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C14D98" w:rsidRDefault="00681CDE" w:rsidP="0002273B">
            <w:pPr>
              <w:jc w:val="center"/>
            </w:pPr>
            <w:r>
              <w:t>1</w:t>
            </w:r>
          </w:p>
        </w:tc>
      </w:tr>
      <w:tr w:rsidR="00681CDE" w:rsidRPr="006D6095" w:rsidTr="0002273B">
        <w:trPr>
          <w:trHeight w:hRule="exact" w:val="409"/>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pPr>
            <w:r w:rsidRPr="006D6095">
              <w:t>В трудоспособном возрасте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5</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5</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5</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7</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7</w:t>
            </w:r>
          </w:p>
        </w:tc>
      </w:tr>
      <w:tr w:rsidR="00681CDE" w:rsidRPr="006D6095" w:rsidTr="0002273B">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pPr>
            <w:r w:rsidRPr="006D6095">
              <w:rPr>
                <w:spacing w:val="-14"/>
              </w:rPr>
              <w:t>Старше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4</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5</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r>
      <w:tr w:rsidR="00681CDE" w:rsidRPr="006D6095" w:rsidTr="0002273B">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rsidRPr="006D6095">
              <w:t>- из них работающих</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r>
      <w:tr w:rsidR="00681CDE" w:rsidRPr="006D6095" w:rsidTr="0002273B">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rsidRPr="006D6095">
              <w:t xml:space="preserve">- на отдыхе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4</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5</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6</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pStyle w:val="aff1"/>
              <w:ind w:firstLine="142"/>
            </w:pPr>
            <w:r w:rsidRPr="006D6095">
              <w:t xml:space="preserve">Дошкольники до 6 лет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pStyle w:val="aff1"/>
              <w:ind w:firstLine="142"/>
            </w:pPr>
            <w:r w:rsidRPr="006D6095">
              <w:t>Школьники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1</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1</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rPr>
                <w:spacing w:val="-14"/>
              </w:rPr>
            </w:pPr>
            <w:r w:rsidRPr="006D6095">
              <w:rPr>
                <w:spacing w:val="-14"/>
              </w:rPr>
              <w:t>Школьник</w:t>
            </w:r>
            <w:r>
              <w:rPr>
                <w:spacing w:val="-14"/>
              </w:rPr>
              <w:t>и</w:t>
            </w:r>
            <w:r w:rsidRPr="006D6095">
              <w:rPr>
                <w:spacing w:val="-14"/>
              </w:rPr>
              <w:t xml:space="preserve"> 14-18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ind w:firstLine="142"/>
              <w:rPr>
                <w:spacing w:val="-14"/>
              </w:rPr>
            </w:pPr>
            <w:r>
              <w:t>З</w:t>
            </w:r>
            <w:r w:rsidRPr="006D6095">
              <w:t>анятых в домашнем хозяйстве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1</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1</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t>И</w:t>
            </w:r>
            <w:r w:rsidRPr="006D6095">
              <w:t>нвалидов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6A4FE2" w:rsidRDefault="00681CDE" w:rsidP="0002273B">
            <w:pPr>
              <w:jc w:val="center"/>
            </w:pPr>
            <w:r>
              <w:t>2</w:t>
            </w:r>
          </w:p>
        </w:tc>
      </w:tr>
      <w:tr w:rsidR="00681CDE" w:rsidRPr="006D6095" w:rsidTr="0002273B">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tcPr>
          <w:p w:rsidR="00681CDE" w:rsidRPr="006D6095" w:rsidRDefault="00681CDE" w:rsidP="0002273B">
            <w:pPr>
              <w:ind w:firstLine="142"/>
            </w:pPr>
            <w:r w:rsidRPr="006D6095">
              <w:t>Число домохозяйств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681CDE" w:rsidRPr="006D6095" w:rsidRDefault="00681CDE" w:rsidP="0002273B">
            <w:pPr>
              <w:shd w:val="clear" w:color="auto" w:fill="FFFFFF"/>
              <w:jc w:val="center"/>
            </w:pPr>
            <w:r w:rsidRPr="006D6095">
              <w:t>чел.</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13</w:t>
            </w: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13</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13</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13</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13</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681CDE" w:rsidRPr="00083753" w:rsidRDefault="00681CDE" w:rsidP="0002273B">
            <w:pPr>
              <w:jc w:val="center"/>
            </w:pPr>
            <w:r>
              <w:t>12</w:t>
            </w:r>
          </w:p>
        </w:tc>
      </w:tr>
    </w:tbl>
    <w:p w:rsidR="00681CDE" w:rsidRPr="00D25BC7" w:rsidRDefault="00681CDE" w:rsidP="00681CDE">
      <w:pPr>
        <w:pStyle w:val="aff1"/>
        <w:rPr>
          <w:sz w:val="20"/>
        </w:rPr>
      </w:pPr>
    </w:p>
    <w:p w:rsidR="00681CDE" w:rsidRPr="001A70BF" w:rsidRDefault="00681CDE" w:rsidP="00681CDE">
      <w:pPr>
        <w:pStyle w:val="aff1"/>
        <w:jc w:val="right"/>
        <w:rPr>
          <w:sz w:val="26"/>
          <w:szCs w:val="26"/>
        </w:rPr>
      </w:pPr>
      <w:r w:rsidRPr="001A70BF">
        <w:rPr>
          <w:sz w:val="26"/>
          <w:szCs w:val="26"/>
        </w:rPr>
        <w:t xml:space="preserve">Таблица </w:t>
      </w:r>
      <w:r>
        <w:rPr>
          <w:sz w:val="26"/>
          <w:szCs w:val="26"/>
        </w:rPr>
        <w:t>12</w:t>
      </w:r>
    </w:p>
    <w:p w:rsidR="00681CDE" w:rsidRPr="001A70BF" w:rsidRDefault="00681CDE" w:rsidP="00681CDE">
      <w:pPr>
        <w:pStyle w:val="aff1"/>
        <w:jc w:val="center"/>
        <w:rPr>
          <w:sz w:val="26"/>
          <w:szCs w:val="26"/>
        </w:rPr>
      </w:pPr>
      <w:r w:rsidRPr="001A70BF">
        <w:rPr>
          <w:sz w:val="26"/>
          <w:szCs w:val="26"/>
        </w:rPr>
        <w:t>Численность проживающего населения на территории МО Гришинский сельсовет</w:t>
      </w:r>
    </w:p>
    <w:p w:rsidR="00681CDE" w:rsidRPr="00AC565F" w:rsidRDefault="00681CDE" w:rsidP="00681CDE">
      <w:pPr>
        <w:tabs>
          <w:tab w:val="left" w:pos="180"/>
        </w:tabs>
        <w:jc w:val="center"/>
        <w:rPr>
          <w:b/>
          <w:bCs/>
        </w:rPr>
      </w:pPr>
    </w:p>
    <w:tbl>
      <w:tblPr>
        <w:tblW w:w="5000" w:type="pct"/>
        <w:jc w:val="center"/>
        <w:tblCellMar>
          <w:left w:w="40" w:type="dxa"/>
          <w:right w:w="40" w:type="dxa"/>
        </w:tblCellMar>
        <w:tblLook w:val="0000"/>
      </w:tblPr>
      <w:tblGrid>
        <w:gridCol w:w="1565"/>
        <w:gridCol w:w="649"/>
        <w:gridCol w:w="649"/>
        <w:gridCol w:w="649"/>
        <w:gridCol w:w="649"/>
        <w:gridCol w:w="649"/>
        <w:gridCol w:w="651"/>
        <w:gridCol w:w="651"/>
        <w:gridCol w:w="550"/>
        <w:gridCol w:w="550"/>
        <w:gridCol w:w="550"/>
        <w:gridCol w:w="550"/>
        <w:gridCol w:w="550"/>
        <w:gridCol w:w="1000"/>
      </w:tblGrid>
      <w:tr w:rsidR="00681CDE" w:rsidRPr="00974228" w:rsidTr="0002273B">
        <w:trPr>
          <w:trHeight w:hRule="exact" w:val="394"/>
          <w:jc w:val="center"/>
        </w:trPr>
        <w:tc>
          <w:tcPr>
            <w:tcW w:w="793" w:type="pct"/>
            <w:vMerge w:val="restart"/>
            <w:tcBorders>
              <w:top w:val="single" w:sz="6" w:space="0" w:color="auto"/>
              <w:left w:val="single" w:sz="6" w:space="0" w:color="auto"/>
              <w:right w:val="single" w:sz="4" w:space="0" w:color="auto"/>
            </w:tcBorders>
            <w:shd w:val="clear" w:color="auto" w:fill="F2F2F2"/>
            <w:vAlign w:val="center"/>
          </w:tcPr>
          <w:p w:rsidR="00681CDE" w:rsidRPr="00974228" w:rsidRDefault="00681CDE" w:rsidP="0002273B">
            <w:pPr>
              <w:jc w:val="center"/>
            </w:pPr>
            <w:r w:rsidRPr="00974228">
              <w:rPr>
                <w:color w:val="000000"/>
              </w:rPr>
              <w:t>Расчетный год</w:t>
            </w:r>
          </w:p>
        </w:tc>
        <w:tc>
          <w:tcPr>
            <w:tcW w:w="4207" w:type="pct"/>
            <w:gridSpan w:val="13"/>
            <w:tcBorders>
              <w:top w:val="single" w:sz="4" w:space="0" w:color="auto"/>
              <w:left w:val="single" w:sz="4" w:space="0" w:color="auto"/>
              <w:bottom w:val="single" w:sz="4" w:space="0" w:color="auto"/>
              <w:right w:val="single" w:sz="6" w:space="0" w:color="auto"/>
            </w:tcBorders>
            <w:shd w:val="clear" w:color="auto" w:fill="F2F2F2"/>
            <w:vAlign w:val="center"/>
          </w:tcPr>
          <w:p w:rsidR="00681CDE" w:rsidRPr="00974228" w:rsidRDefault="00681CDE" w:rsidP="0002273B">
            <w:pPr>
              <w:shd w:val="clear" w:color="auto" w:fill="FFFFFF"/>
              <w:jc w:val="center"/>
              <w:rPr>
                <w:color w:val="000000"/>
              </w:rPr>
            </w:pPr>
            <w:r w:rsidRPr="00974228">
              <w:rPr>
                <w:color w:val="000000"/>
              </w:rPr>
              <w:t>Количество человек на начало года</w:t>
            </w:r>
          </w:p>
        </w:tc>
      </w:tr>
      <w:tr w:rsidR="00681CDE" w:rsidRPr="00974228" w:rsidTr="0002273B">
        <w:trPr>
          <w:cantSplit/>
          <w:trHeight w:val="1134"/>
          <w:jc w:val="center"/>
        </w:trPr>
        <w:tc>
          <w:tcPr>
            <w:tcW w:w="793" w:type="pct"/>
            <w:vMerge/>
            <w:tcBorders>
              <w:left w:val="single" w:sz="6" w:space="0" w:color="auto"/>
              <w:right w:val="single" w:sz="6" w:space="0" w:color="auto"/>
            </w:tcBorders>
            <w:shd w:val="clear" w:color="auto" w:fill="F2F2F2"/>
            <w:vAlign w:val="center"/>
          </w:tcPr>
          <w:p w:rsidR="00681CDE" w:rsidRPr="00974228" w:rsidRDefault="00681CDE" w:rsidP="0002273B">
            <w:pPr>
              <w:jc w:val="center"/>
            </w:pPr>
          </w:p>
        </w:tc>
        <w:tc>
          <w:tcPr>
            <w:tcW w:w="329" w:type="pct"/>
            <w:tcBorders>
              <w:left w:val="single" w:sz="6" w:space="0" w:color="auto"/>
              <w:bottom w:val="single" w:sz="6"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2005</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2006</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2007</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2008</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2009</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2010</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2011</w:t>
            </w:r>
          </w:p>
        </w:tc>
        <w:tc>
          <w:tcPr>
            <w:tcW w:w="279" w:type="pct"/>
            <w:tcBorders>
              <w:top w:val="single" w:sz="6" w:space="0" w:color="auto"/>
              <w:left w:val="single" w:sz="4" w:space="0" w:color="auto"/>
              <w:right w:val="single" w:sz="6"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2012</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2013</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2014</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2015</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681CDE" w:rsidRPr="00974228" w:rsidRDefault="00681CDE" w:rsidP="0002273B">
            <w:pPr>
              <w:shd w:val="clear" w:color="auto" w:fill="FFFFFF"/>
              <w:ind w:left="113" w:right="113"/>
              <w:jc w:val="center"/>
            </w:pPr>
            <w:r w:rsidRPr="00974228">
              <w:t>2016</w:t>
            </w:r>
          </w:p>
        </w:tc>
        <w:tc>
          <w:tcPr>
            <w:tcW w:w="507" w:type="pct"/>
            <w:tcBorders>
              <w:top w:val="single" w:sz="6" w:space="0" w:color="auto"/>
              <w:left w:val="single" w:sz="6" w:space="0" w:color="auto"/>
              <w:right w:val="single" w:sz="6" w:space="0" w:color="auto"/>
            </w:tcBorders>
            <w:shd w:val="clear" w:color="auto" w:fill="F2F2F2"/>
            <w:vAlign w:val="center"/>
          </w:tcPr>
          <w:p w:rsidR="00681CDE" w:rsidRPr="00974228" w:rsidRDefault="00681CDE" w:rsidP="0002273B">
            <w:pPr>
              <w:shd w:val="clear" w:color="auto" w:fill="FFFFFF"/>
              <w:jc w:val="center"/>
            </w:pPr>
            <w:r w:rsidRPr="00974228">
              <w:rPr>
                <w:color w:val="000000"/>
                <w:spacing w:val="-3"/>
              </w:rPr>
              <w:t>среднее за период</w:t>
            </w:r>
          </w:p>
        </w:tc>
      </w:tr>
      <w:tr w:rsidR="00681CDE" w:rsidRPr="00974228" w:rsidTr="0002273B">
        <w:trPr>
          <w:cantSplit/>
          <w:trHeight w:hRule="exact" w:val="757"/>
          <w:jc w:val="center"/>
        </w:trPr>
        <w:tc>
          <w:tcPr>
            <w:tcW w:w="793"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shd w:val="clear" w:color="auto" w:fill="FFFFFF"/>
            </w:pPr>
            <w:bookmarkStart w:id="18" w:name="_Hlk377667721"/>
            <w:r w:rsidRPr="00974228">
              <w:t>Всего по сельсовету</w:t>
            </w:r>
          </w:p>
        </w:tc>
        <w:tc>
          <w:tcPr>
            <w:tcW w:w="32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563</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546</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556</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554</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544</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w:t>
            </w:r>
            <w:r>
              <w:t>42</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w:t>
            </w:r>
            <w:r>
              <w:t>21</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5</w:t>
            </w:r>
            <w:r>
              <w:t>3</w:t>
            </w:r>
            <w:r w:rsidRPr="00974228">
              <w:t>5</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5</w:t>
            </w:r>
            <w:r>
              <w:t>53</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51</w:t>
            </w:r>
            <w:r>
              <w:t>0</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5</w:t>
            </w:r>
            <w:r>
              <w:t>05</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5</w:t>
            </w:r>
            <w:r>
              <w:t>05</w:t>
            </w:r>
          </w:p>
        </w:tc>
        <w:tc>
          <w:tcPr>
            <w:tcW w:w="507"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shd w:val="clear" w:color="auto" w:fill="FFFFFF"/>
              <w:jc w:val="center"/>
            </w:pPr>
            <w:r w:rsidRPr="00974228">
              <w:t>5</w:t>
            </w:r>
            <w:r>
              <w:t>36</w:t>
            </w:r>
          </w:p>
        </w:tc>
      </w:tr>
      <w:tr w:rsidR="00681CDE" w:rsidRPr="00974228" w:rsidTr="0002273B">
        <w:trPr>
          <w:cantSplit/>
          <w:trHeight w:hRule="exact" w:val="444"/>
          <w:jc w:val="center"/>
        </w:trPr>
        <w:tc>
          <w:tcPr>
            <w:tcW w:w="793" w:type="pct"/>
            <w:tcBorders>
              <w:top w:val="single" w:sz="6" w:space="0" w:color="auto"/>
              <w:left w:val="single" w:sz="6" w:space="0" w:color="auto"/>
              <w:bottom w:val="single" w:sz="6" w:space="0" w:color="auto"/>
              <w:right w:val="single" w:sz="6" w:space="0" w:color="auto"/>
            </w:tcBorders>
          </w:tcPr>
          <w:p w:rsidR="00681CDE" w:rsidRPr="00091388" w:rsidRDefault="00681CDE" w:rsidP="0002273B">
            <w:r w:rsidRPr="00091388">
              <w:t>Родилось</w:t>
            </w:r>
          </w:p>
        </w:tc>
        <w:tc>
          <w:tcPr>
            <w:tcW w:w="32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rPr>
                <w:highlight w:val="yellow"/>
              </w:rPr>
            </w:pPr>
            <w:r w:rsidRPr="00974228">
              <w:t>2</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1</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5</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6</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1</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4</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4</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4</w:t>
            </w:r>
          </w:p>
        </w:tc>
        <w:tc>
          <w:tcPr>
            <w:tcW w:w="507"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shd w:val="clear" w:color="auto" w:fill="FFFFFF"/>
              <w:jc w:val="center"/>
            </w:pPr>
            <w:r>
              <w:t>-</w:t>
            </w:r>
          </w:p>
        </w:tc>
      </w:tr>
      <w:tr w:rsidR="00681CDE" w:rsidRPr="00974228" w:rsidTr="0002273B">
        <w:trPr>
          <w:cantSplit/>
          <w:trHeight w:hRule="exact" w:val="422"/>
          <w:jc w:val="center"/>
        </w:trPr>
        <w:tc>
          <w:tcPr>
            <w:tcW w:w="793" w:type="pct"/>
            <w:tcBorders>
              <w:top w:val="single" w:sz="6" w:space="0" w:color="auto"/>
              <w:left w:val="single" w:sz="6" w:space="0" w:color="auto"/>
              <w:bottom w:val="single" w:sz="6" w:space="0" w:color="auto"/>
              <w:right w:val="single" w:sz="6" w:space="0" w:color="auto"/>
            </w:tcBorders>
          </w:tcPr>
          <w:p w:rsidR="00681CDE" w:rsidRPr="00091388" w:rsidRDefault="00681CDE" w:rsidP="0002273B">
            <w:r w:rsidRPr="00091388">
              <w:lastRenderedPageBreak/>
              <w:t>Умерло</w:t>
            </w:r>
          </w:p>
        </w:tc>
        <w:tc>
          <w:tcPr>
            <w:tcW w:w="32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10</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9</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7</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10</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6</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9</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6</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8</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14</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2</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2</w:t>
            </w:r>
          </w:p>
        </w:tc>
        <w:tc>
          <w:tcPr>
            <w:tcW w:w="507"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shd w:val="clear" w:color="auto" w:fill="FFFFFF"/>
              <w:jc w:val="center"/>
            </w:pPr>
            <w:r>
              <w:t>-</w:t>
            </w:r>
          </w:p>
        </w:tc>
      </w:tr>
      <w:tr w:rsidR="00681CDE" w:rsidRPr="00974228" w:rsidTr="0002273B">
        <w:trPr>
          <w:cantSplit/>
          <w:trHeight w:hRule="exact" w:val="428"/>
          <w:jc w:val="center"/>
        </w:trPr>
        <w:tc>
          <w:tcPr>
            <w:tcW w:w="793" w:type="pct"/>
            <w:tcBorders>
              <w:top w:val="single" w:sz="6" w:space="0" w:color="auto"/>
              <w:left w:val="single" w:sz="6" w:space="0" w:color="auto"/>
              <w:bottom w:val="single" w:sz="6" w:space="0" w:color="auto"/>
              <w:right w:val="single" w:sz="6" w:space="0" w:color="auto"/>
            </w:tcBorders>
          </w:tcPr>
          <w:p w:rsidR="00681CDE" w:rsidRPr="00091388" w:rsidRDefault="00681CDE" w:rsidP="0002273B">
            <w:r w:rsidRPr="00091388">
              <w:t>Прибыло</w:t>
            </w:r>
          </w:p>
        </w:tc>
        <w:tc>
          <w:tcPr>
            <w:tcW w:w="32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25</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22</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27</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34</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43</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32</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39</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32</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31</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22</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19</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4</w:t>
            </w:r>
          </w:p>
        </w:tc>
        <w:tc>
          <w:tcPr>
            <w:tcW w:w="507"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shd w:val="clear" w:color="auto" w:fill="FFFFFF"/>
              <w:jc w:val="center"/>
            </w:pPr>
            <w:r>
              <w:t>-</w:t>
            </w:r>
          </w:p>
        </w:tc>
      </w:tr>
      <w:tr w:rsidR="00681CDE" w:rsidRPr="00974228" w:rsidTr="0002273B">
        <w:trPr>
          <w:cantSplit/>
          <w:trHeight w:hRule="exact" w:val="434"/>
          <w:jc w:val="center"/>
        </w:trPr>
        <w:tc>
          <w:tcPr>
            <w:tcW w:w="793" w:type="pct"/>
            <w:tcBorders>
              <w:top w:val="single" w:sz="6" w:space="0" w:color="auto"/>
              <w:left w:val="single" w:sz="6" w:space="0" w:color="auto"/>
              <w:bottom w:val="single" w:sz="6" w:space="0" w:color="auto"/>
              <w:right w:val="single" w:sz="6" w:space="0" w:color="auto"/>
            </w:tcBorders>
          </w:tcPr>
          <w:p w:rsidR="00681CDE" w:rsidRPr="00091388" w:rsidRDefault="00681CDE" w:rsidP="0002273B">
            <w:r w:rsidRPr="00091388">
              <w:t>Убыло</w:t>
            </w:r>
          </w:p>
        </w:tc>
        <w:tc>
          <w:tcPr>
            <w:tcW w:w="32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22</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22</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35</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29</w:t>
            </w:r>
          </w:p>
        </w:tc>
        <w:tc>
          <w:tcPr>
            <w:tcW w:w="329"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24</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23</w:t>
            </w:r>
          </w:p>
        </w:tc>
        <w:tc>
          <w:tcPr>
            <w:tcW w:w="330" w:type="pct"/>
            <w:tcBorders>
              <w:top w:val="single" w:sz="4" w:space="0" w:color="auto"/>
              <w:left w:val="single" w:sz="6" w:space="0" w:color="auto"/>
              <w:bottom w:val="single" w:sz="4" w:space="0" w:color="auto"/>
              <w:right w:val="single" w:sz="6" w:space="0" w:color="auto"/>
            </w:tcBorders>
            <w:vAlign w:val="center"/>
          </w:tcPr>
          <w:p w:rsidR="00681CDE" w:rsidRPr="00974228" w:rsidRDefault="00681CDE" w:rsidP="0002273B">
            <w:pPr>
              <w:jc w:val="center"/>
            </w:pPr>
            <w:r w:rsidRPr="00974228">
              <w:t>45</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40</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35</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15</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9</w:t>
            </w:r>
          </w:p>
        </w:tc>
        <w:tc>
          <w:tcPr>
            <w:tcW w:w="279"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jc w:val="center"/>
            </w:pPr>
            <w:r w:rsidRPr="00974228">
              <w:t>4</w:t>
            </w:r>
          </w:p>
        </w:tc>
        <w:tc>
          <w:tcPr>
            <w:tcW w:w="507" w:type="pct"/>
            <w:tcBorders>
              <w:top w:val="single" w:sz="6" w:space="0" w:color="auto"/>
              <w:left w:val="single" w:sz="6" w:space="0" w:color="auto"/>
              <w:bottom w:val="single" w:sz="6" w:space="0" w:color="auto"/>
              <w:right w:val="single" w:sz="6" w:space="0" w:color="auto"/>
            </w:tcBorders>
            <w:vAlign w:val="center"/>
          </w:tcPr>
          <w:p w:rsidR="00681CDE" w:rsidRPr="00974228" w:rsidRDefault="00681CDE" w:rsidP="0002273B">
            <w:pPr>
              <w:shd w:val="clear" w:color="auto" w:fill="FFFFFF"/>
              <w:jc w:val="center"/>
            </w:pPr>
            <w:r>
              <w:t>-</w:t>
            </w:r>
          </w:p>
        </w:tc>
      </w:tr>
      <w:bookmarkEnd w:id="18"/>
    </w:tbl>
    <w:p w:rsidR="00681CDE" w:rsidRDefault="00681CDE" w:rsidP="00681CDE">
      <w:pPr>
        <w:pStyle w:val="aff1"/>
        <w:jc w:val="right"/>
        <w:rPr>
          <w:szCs w:val="28"/>
        </w:rPr>
      </w:pPr>
    </w:p>
    <w:p w:rsidR="00681CDE" w:rsidRPr="001A70BF" w:rsidRDefault="00681CDE" w:rsidP="00681CDE">
      <w:pPr>
        <w:pStyle w:val="aff1"/>
        <w:jc w:val="right"/>
        <w:rPr>
          <w:sz w:val="26"/>
          <w:szCs w:val="26"/>
        </w:rPr>
      </w:pPr>
      <w:r w:rsidRPr="001A70BF">
        <w:rPr>
          <w:sz w:val="26"/>
          <w:szCs w:val="26"/>
        </w:rPr>
        <w:t xml:space="preserve">Таблица </w:t>
      </w:r>
      <w:r>
        <w:rPr>
          <w:sz w:val="26"/>
          <w:szCs w:val="26"/>
        </w:rPr>
        <w:t>13</w:t>
      </w:r>
    </w:p>
    <w:p w:rsidR="00681CDE" w:rsidRPr="001A70BF" w:rsidRDefault="00681CDE" w:rsidP="00681CDE">
      <w:pPr>
        <w:pStyle w:val="aff1"/>
        <w:jc w:val="center"/>
        <w:rPr>
          <w:sz w:val="26"/>
          <w:szCs w:val="26"/>
        </w:rPr>
      </w:pPr>
      <w:r w:rsidRPr="001A70BF">
        <w:rPr>
          <w:sz w:val="26"/>
          <w:szCs w:val="26"/>
        </w:rPr>
        <w:t>Распределение трудовых ресурсов по МО Гришинский сельсовет</w:t>
      </w:r>
    </w:p>
    <w:p w:rsidR="00681CDE" w:rsidRPr="00354E7B" w:rsidRDefault="00681CDE" w:rsidP="00681CDE">
      <w:pPr>
        <w:tabs>
          <w:tab w:val="left" w:pos="1620"/>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5909"/>
        <w:gridCol w:w="1158"/>
        <w:gridCol w:w="1160"/>
        <w:gridCol w:w="1160"/>
      </w:tblGrid>
      <w:tr w:rsidR="00681CDE" w:rsidRPr="0055728F" w:rsidTr="0002273B">
        <w:trPr>
          <w:tblHeader/>
        </w:trPr>
        <w:tc>
          <w:tcPr>
            <w:tcW w:w="306" w:type="pct"/>
            <w:shd w:val="clear" w:color="auto" w:fill="F2F2F2"/>
            <w:vAlign w:val="center"/>
          </w:tcPr>
          <w:p w:rsidR="00681CDE" w:rsidRPr="0055728F" w:rsidRDefault="00681CDE" w:rsidP="0002273B">
            <w:pPr>
              <w:jc w:val="center"/>
            </w:pPr>
            <w:r w:rsidRPr="0055728F">
              <w:t>№</w:t>
            </w:r>
          </w:p>
          <w:p w:rsidR="00681CDE" w:rsidRPr="0055728F" w:rsidRDefault="00681CDE" w:rsidP="0002273B">
            <w:pPr>
              <w:jc w:val="center"/>
            </w:pPr>
            <w:r w:rsidRPr="0055728F">
              <w:t>п/п</w:t>
            </w:r>
          </w:p>
        </w:tc>
        <w:tc>
          <w:tcPr>
            <w:tcW w:w="2955" w:type="pct"/>
            <w:shd w:val="clear" w:color="auto" w:fill="F2F2F2"/>
            <w:vAlign w:val="center"/>
          </w:tcPr>
          <w:p w:rsidR="00681CDE" w:rsidRPr="0055728F" w:rsidRDefault="00681CDE" w:rsidP="0002273B">
            <w:pPr>
              <w:jc w:val="center"/>
            </w:pPr>
            <w:r w:rsidRPr="0055728F">
              <w:t>Наименование показателя</w:t>
            </w:r>
          </w:p>
        </w:tc>
        <w:tc>
          <w:tcPr>
            <w:tcW w:w="579" w:type="pct"/>
            <w:shd w:val="clear" w:color="auto" w:fill="F2F2F2"/>
            <w:vAlign w:val="center"/>
          </w:tcPr>
          <w:p w:rsidR="00681CDE" w:rsidRPr="0055728F" w:rsidRDefault="00681CDE" w:rsidP="0002273B">
            <w:pPr>
              <w:jc w:val="center"/>
            </w:pPr>
            <w:smartTag w:uri="urn:schemas-microsoft-com:office:smarttags" w:element="metricconverter">
              <w:smartTagPr>
                <w:attr w:name="ProductID" w:val="2013 г"/>
              </w:smartTagPr>
              <w:r w:rsidRPr="0055728F">
                <w:t>2013 г</w:t>
              </w:r>
            </w:smartTag>
            <w:r w:rsidRPr="0055728F">
              <w:t>.</w:t>
            </w:r>
          </w:p>
          <w:p w:rsidR="00681CDE" w:rsidRPr="0055728F" w:rsidRDefault="00681CDE" w:rsidP="0002273B">
            <w:pPr>
              <w:jc w:val="center"/>
            </w:pPr>
          </w:p>
        </w:tc>
        <w:tc>
          <w:tcPr>
            <w:tcW w:w="580" w:type="pct"/>
            <w:shd w:val="clear" w:color="auto" w:fill="F2F2F2"/>
            <w:vAlign w:val="center"/>
          </w:tcPr>
          <w:p w:rsidR="00681CDE" w:rsidRPr="0055728F" w:rsidRDefault="00681CDE" w:rsidP="0002273B">
            <w:pPr>
              <w:jc w:val="center"/>
            </w:pPr>
            <w:smartTag w:uri="urn:schemas-microsoft-com:office:smarttags" w:element="metricconverter">
              <w:smartTagPr>
                <w:attr w:name="ProductID" w:val="2014 г"/>
              </w:smartTagPr>
              <w:r w:rsidRPr="0055728F">
                <w:t>2014 г</w:t>
              </w:r>
            </w:smartTag>
            <w:r w:rsidRPr="0055728F">
              <w:t>.</w:t>
            </w:r>
          </w:p>
          <w:p w:rsidR="00681CDE" w:rsidRPr="0055728F" w:rsidRDefault="00681CDE" w:rsidP="0002273B">
            <w:pPr>
              <w:jc w:val="center"/>
            </w:pPr>
          </w:p>
        </w:tc>
        <w:tc>
          <w:tcPr>
            <w:tcW w:w="580" w:type="pct"/>
            <w:shd w:val="clear" w:color="auto" w:fill="F2F2F2"/>
            <w:vAlign w:val="center"/>
          </w:tcPr>
          <w:p w:rsidR="00681CDE" w:rsidRPr="0055728F" w:rsidRDefault="00681CDE" w:rsidP="0002273B">
            <w:pPr>
              <w:jc w:val="center"/>
            </w:pPr>
            <w:smartTag w:uri="urn:schemas-microsoft-com:office:smarttags" w:element="metricconverter">
              <w:smartTagPr>
                <w:attr w:name="ProductID" w:val="2015 г"/>
              </w:smartTagPr>
              <w:r w:rsidRPr="0055728F">
                <w:t>2015 г</w:t>
              </w:r>
            </w:smartTag>
            <w:r w:rsidRPr="0055728F">
              <w:t>.</w:t>
            </w:r>
          </w:p>
          <w:p w:rsidR="00681CDE" w:rsidRPr="0055728F" w:rsidRDefault="00681CDE" w:rsidP="0002273B">
            <w:pPr>
              <w:jc w:val="center"/>
            </w:pPr>
          </w:p>
        </w:tc>
      </w:tr>
      <w:tr w:rsidR="00681CDE" w:rsidRPr="0055728F" w:rsidTr="0002273B">
        <w:tc>
          <w:tcPr>
            <w:tcW w:w="306" w:type="pct"/>
            <w:shd w:val="clear" w:color="auto" w:fill="auto"/>
            <w:vAlign w:val="center"/>
          </w:tcPr>
          <w:p w:rsidR="00681CDE" w:rsidRPr="0055728F" w:rsidRDefault="00681CDE" w:rsidP="0002273B">
            <w:pPr>
              <w:jc w:val="center"/>
            </w:pPr>
            <w:r w:rsidRPr="0055728F">
              <w:t>1.</w:t>
            </w:r>
          </w:p>
        </w:tc>
        <w:tc>
          <w:tcPr>
            <w:tcW w:w="2955" w:type="pct"/>
            <w:shd w:val="clear" w:color="auto" w:fill="auto"/>
            <w:vAlign w:val="center"/>
          </w:tcPr>
          <w:p w:rsidR="00681CDE" w:rsidRPr="0055728F" w:rsidRDefault="00681CDE" w:rsidP="0002273B">
            <w:r w:rsidRPr="0055728F">
              <w:t xml:space="preserve">Трудовые ресурсы, всего </w:t>
            </w:r>
          </w:p>
        </w:tc>
        <w:tc>
          <w:tcPr>
            <w:tcW w:w="579" w:type="pct"/>
            <w:shd w:val="clear" w:color="auto" w:fill="auto"/>
            <w:vAlign w:val="center"/>
          </w:tcPr>
          <w:p w:rsidR="00681CDE" w:rsidRPr="00875D4A" w:rsidRDefault="00681CDE" w:rsidP="0002273B">
            <w:pPr>
              <w:jc w:val="center"/>
            </w:pPr>
            <w:r>
              <w:t>291</w:t>
            </w:r>
          </w:p>
        </w:tc>
        <w:tc>
          <w:tcPr>
            <w:tcW w:w="580" w:type="pct"/>
            <w:shd w:val="clear" w:color="auto" w:fill="auto"/>
            <w:vAlign w:val="center"/>
          </w:tcPr>
          <w:p w:rsidR="00681CDE" w:rsidRPr="00875D4A" w:rsidRDefault="00681CDE" w:rsidP="0002273B">
            <w:pPr>
              <w:jc w:val="center"/>
            </w:pPr>
            <w:r>
              <w:t>291</w:t>
            </w:r>
          </w:p>
        </w:tc>
        <w:tc>
          <w:tcPr>
            <w:tcW w:w="580" w:type="pct"/>
            <w:shd w:val="clear" w:color="auto" w:fill="auto"/>
            <w:vAlign w:val="center"/>
          </w:tcPr>
          <w:p w:rsidR="00681CDE" w:rsidRPr="00875D4A" w:rsidRDefault="00681CDE" w:rsidP="0002273B">
            <w:pPr>
              <w:jc w:val="center"/>
            </w:pPr>
            <w:r>
              <w:t>298</w:t>
            </w:r>
          </w:p>
        </w:tc>
      </w:tr>
      <w:tr w:rsidR="00681CDE" w:rsidRPr="0055728F" w:rsidTr="0002273B">
        <w:tc>
          <w:tcPr>
            <w:tcW w:w="306" w:type="pct"/>
            <w:shd w:val="clear" w:color="auto" w:fill="auto"/>
            <w:vAlign w:val="center"/>
          </w:tcPr>
          <w:p w:rsidR="00681CDE" w:rsidRPr="0055728F" w:rsidRDefault="00681CDE" w:rsidP="0002273B">
            <w:pPr>
              <w:jc w:val="center"/>
            </w:pPr>
            <w:r w:rsidRPr="0055728F">
              <w:t>2.</w:t>
            </w:r>
          </w:p>
        </w:tc>
        <w:tc>
          <w:tcPr>
            <w:tcW w:w="2955" w:type="pct"/>
            <w:shd w:val="clear" w:color="auto" w:fill="auto"/>
          </w:tcPr>
          <w:p w:rsidR="00681CDE" w:rsidRPr="0055728F" w:rsidRDefault="00681CDE" w:rsidP="0002273B">
            <w:r w:rsidRPr="0055728F">
              <w:t>Экономически активное население</w:t>
            </w:r>
          </w:p>
        </w:tc>
        <w:tc>
          <w:tcPr>
            <w:tcW w:w="579" w:type="pct"/>
            <w:shd w:val="clear" w:color="auto" w:fill="auto"/>
            <w:vAlign w:val="center"/>
          </w:tcPr>
          <w:p w:rsidR="00681CDE" w:rsidRPr="00875D4A" w:rsidRDefault="00681CDE" w:rsidP="0002273B">
            <w:pPr>
              <w:jc w:val="center"/>
            </w:pPr>
            <w:r>
              <w:t>178</w:t>
            </w:r>
          </w:p>
        </w:tc>
        <w:tc>
          <w:tcPr>
            <w:tcW w:w="580" w:type="pct"/>
            <w:shd w:val="clear" w:color="auto" w:fill="auto"/>
            <w:vAlign w:val="center"/>
          </w:tcPr>
          <w:p w:rsidR="00681CDE" w:rsidRPr="00875D4A" w:rsidRDefault="00681CDE" w:rsidP="0002273B">
            <w:pPr>
              <w:jc w:val="center"/>
            </w:pPr>
            <w:r>
              <w:t>178</w:t>
            </w:r>
          </w:p>
        </w:tc>
        <w:tc>
          <w:tcPr>
            <w:tcW w:w="580" w:type="pct"/>
            <w:shd w:val="clear" w:color="auto" w:fill="auto"/>
            <w:vAlign w:val="center"/>
          </w:tcPr>
          <w:p w:rsidR="00681CDE" w:rsidRPr="00875D4A" w:rsidRDefault="00681CDE" w:rsidP="0002273B">
            <w:pPr>
              <w:jc w:val="center"/>
            </w:pPr>
            <w:r>
              <w:t>202</w:t>
            </w:r>
          </w:p>
        </w:tc>
      </w:tr>
      <w:tr w:rsidR="00681CDE" w:rsidRPr="0055728F" w:rsidTr="0002273B">
        <w:tc>
          <w:tcPr>
            <w:tcW w:w="306" w:type="pct"/>
            <w:shd w:val="clear" w:color="auto" w:fill="auto"/>
            <w:vAlign w:val="center"/>
          </w:tcPr>
          <w:p w:rsidR="00681CDE" w:rsidRPr="0055728F" w:rsidRDefault="00681CDE" w:rsidP="0002273B">
            <w:pPr>
              <w:jc w:val="center"/>
            </w:pPr>
            <w:r w:rsidRPr="0055728F">
              <w:t>2.1</w:t>
            </w:r>
          </w:p>
        </w:tc>
        <w:tc>
          <w:tcPr>
            <w:tcW w:w="2955" w:type="pct"/>
            <w:shd w:val="clear" w:color="auto" w:fill="auto"/>
          </w:tcPr>
          <w:p w:rsidR="00681CDE" w:rsidRPr="0055728F" w:rsidRDefault="00681CDE" w:rsidP="0002273B">
            <w:r w:rsidRPr="0055728F">
              <w:t>Занятое экономической деятельностью население</w:t>
            </w:r>
          </w:p>
        </w:tc>
        <w:tc>
          <w:tcPr>
            <w:tcW w:w="579" w:type="pct"/>
            <w:shd w:val="clear" w:color="auto" w:fill="auto"/>
            <w:vAlign w:val="center"/>
          </w:tcPr>
          <w:p w:rsidR="00681CDE" w:rsidRPr="00875D4A" w:rsidRDefault="00681CDE" w:rsidP="0002273B">
            <w:pPr>
              <w:jc w:val="center"/>
            </w:pPr>
            <w:r>
              <w:t>168</w:t>
            </w:r>
          </w:p>
        </w:tc>
        <w:tc>
          <w:tcPr>
            <w:tcW w:w="580" w:type="pct"/>
            <w:shd w:val="clear" w:color="auto" w:fill="auto"/>
            <w:vAlign w:val="center"/>
          </w:tcPr>
          <w:p w:rsidR="00681CDE" w:rsidRPr="00875D4A" w:rsidRDefault="00681CDE" w:rsidP="0002273B">
            <w:pPr>
              <w:jc w:val="center"/>
            </w:pPr>
            <w:r>
              <w:t>168</w:t>
            </w:r>
          </w:p>
        </w:tc>
        <w:tc>
          <w:tcPr>
            <w:tcW w:w="580" w:type="pct"/>
            <w:shd w:val="clear" w:color="auto" w:fill="auto"/>
            <w:vAlign w:val="center"/>
          </w:tcPr>
          <w:p w:rsidR="00681CDE" w:rsidRPr="00875D4A" w:rsidRDefault="00681CDE" w:rsidP="0002273B">
            <w:pPr>
              <w:jc w:val="center"/>
            </w:pPr>
            <w:r>
              <w:t>193</w:t>
            </w:r>
          </w:p>
        </w:tc>
      </w:tr>
      <w:tr w:rsidR="00681CDE" w:rsidRPr="0055728F" w:rsidTr="0002273B">
        <w:tc>
          <w:tcPr>
            <w:tcW w:w="306" w:type="pct"/>
            <w:shd w:val="clear" w:color="auto" w:fill="auto"/>
            <w:vAlign w:val="center"/>
          </w:tcPr>
          <w:p w:rsidR="00681CDE" w:rsidRPr="0055728F" w:rsidRDefault="00681CDE" w:rsidP="0002273B">
            <w:pPr>
              <w:jc w:val="center"/>
            </w:pPr>
          </w:p>
        </w:tc>
        <w:tc>
          <w:tcPr>
            <w:tcW w:w="2955" w:type="pct"/>
            <w:shd w:val="clear" w:color="auto" w:fill="auto"/>
          </w:tcPr>
          <w:p w:rsidR="00681CDE" w:rsidRPr="0055728F" w:rsidRDefault="00681CDE" w:rsidP="0002273B">
            <w:r w:rsidRPr="0055728F">
              <w:t>- работающие в сельских учреждениях здравоохранения, образования, культуры, в органах власти и МВД</w:t>
            </w:r>
          </w:p>
        </w:tc>
        <w:tc>
          <w:tcPr>
            <w:tcW w:w="579" w:type="pct"/>
            <w:shd w:val="clear" w:color="auto" w:fill="auto"/>
            <w:vAlign w:val="center"/>
          </w:tcPr>
          <w:p w:rsidR="00681CDE" w:rsidRPr="00875D4A" w:rsidRDefault="00681CDE" w:rsidP="0002273B">
            <w:pPr>
              <w:jc w:val="center"/>
            </w:pPr>
            <w:r>
              <w:t>34</w:t>
            </w:r>
          </w:p>
        </w:tc>
        <w:tc>
          <w:tcPr>
            <w:tcW w:w="580" w:type="pct"/>
            <w:shd w:val="clear" w:color="auto" w:fill="auto"/>
            <w:vAlign w:val="center"/>
          </w:tcPr>
          <w:p w:rsidR="00681CDE" w:rsidRPr="00875D4A" w:rsidRDefault="00681CDE" w:rsidP="0002273B">
            <w:pPr>
              <w:jc w:val="center"/>
            </w:pPr>
            <w:r>
              <w:t>34</w:t>
            </w:r>
          </w:p>
        </w:tc>
        <w:tc>
          <w:tcPr>
            <w:tcW w:w="580" w:type="pct"/>
            <w:shd w:val="clear" w:color="auto" w:fill="auto"/>
            <w:vAlign w:val="center"/>
          </w:tcPr>
          <w:p w:rsidR="00681CDE" w:rsidRPr="00875D4A" w:rsidRDefault="00681CDE" w:rsidP="0002273B">
            <w:pPr>
              <w:jc w:val="center"/>
            </w:pPr>
            <w:r>
              <w:t>22</w:t>
            </w:r>
          </w:p>
        </w:tc>
      </w:tr>
      <w:tr w:rsidR="00681CDE" w:rsidRPr="0055728F" w:rsidTr="0002273B">
        <w:tc>
          <w:tcPr>
            <w:tcW w:w="306" w:type="pct"/>
            <w:shd w:val="clear" w:color="auto" w:fill="auto"/>
            <w:vAlign w:val="center"/>
          </w:tcPr>
          <w:p w:rsidR="00681CDE" w:rsidRPr="0055728F" w:rsidRDefault="00681CDE" w:rsidP="0002273B">
            <w:pPr>
              <w:jc w:val="center"/>
            </w:pPr>
          </w:p>
        </w:tc>
        <w:tc>
          <w:tcPr>
            <w:tcW w:w="2955" w:type="pct"/>
            <w:shd w:val="clear" w:color="auto" w:fill="auto"/>
          </w:tcPr>
          <w:p w:rsidR="00681CDE" w:rsidRPr="0055728F" w:rsidRDefault="00681CDE" w:rsidP="0002273B">
            <w:r w:rsidRPr="0055728F">
              <w:t>- работающие на районных предприятиях (юр.лицах) промышленности, сельского хозяйства, транспорта, связи</w:t>
            </w:r>
          </w:p>
        </w:tc>
        <w:tc>
          <w:tcPr>
            <w:tcW w:w="579" w:type="pct"/>
            <w:shd w:val="clear" w:color="auto" w:fill="auto"/>
            <w:vAlign w:val="center"/>
          </w:tcPr>
          <w:p w:rsidR="00681CDE" w:rsidRPr="00875D4A" w:rsidRDefault="00681CDE" w:rsidP="0002273B">
            <w:pPr>
              <w:jc w:val="center"/>
            </w:pPr>
            <w:r>
              <w:t>80</w:t>
            </w:r>
          </w:p>
        </w:tc>
        <w:tc>
          <w:tcPr>
            <w:tcW w:w="580" w:type="pct"/>
            <w:shd w:val="clear" w:color="auto" w:fill="auto"/>
            <w:vAlign w:val="center"/>
          </w:tcPr>
          <w:p w:rsidR="00681CDE" w:rsidRPr="00875D4A" w:rsidRDefault="00681CDE" w:rsidP="0002273B">
            <w:pPr>
              <w:jc w:val="center"/>
            </w:pPr>
            <w:r>
              <w:t>80</w:t>
            </w:r>
          </w:p>
        </w:tc>
        <w:tc>
          <w:tcPr>
            <w:tcW w:w="580" w:type="pct"/>
            <w:shd w:val="clear" w:color="auto" w:fill="auto"/>
            <w:vAlign w:val="center"/>
          </w:tcPr>
          <w:p w:rsidR="00681CDE" w:rsidRPr="00875D4A" w:rsidRDefault="00681CDE" w:rsidP="0002273B">
            <w:pPr>
              <w:jc w:val="center"/>
            </w:pPr>
            <w:r>
              <w:t>95</w:t>
            </w:r>
          </w:p>
        </w:tc>
      </w:tr>
      <w:tr w:rsidR="00681CDE" w:rsidRPr="0055728F" w:rsidTr="0002273B">
        <w:tc>
          <w:tcPr>
            <w:tcW w:w="306" w:type="pct"/>
            <w:shd w:val="clear" w:color="auto" w:fill="auto"/>
            <w:vAlign w:val="center"/>
          </w:tcPr>
          <w:p w:rsidR="00681CDE" w:rsidRPr="0055728F" w:rsidRDefault="00681CDE" w:rsidP="0002273B">
            <w:pPr>
              <w:jc w:val="center"/>
            </w:pPr>
          </w:p>
        </w:tc>
        <w:tc>
          <w:tcPr>
            <w:tcW w:w="2955" w:type="pct"/>
            <w:shd w:val="clear" w:color="auto" w:fill="auto"/>
          </w:tcPr>
          <w:p w:rsidR="00681CDE" w:rsidRPr="0055728F" w:rsidRDefault="00681CDE" w:rsidP="0002273B">
            <w:r w:rsidRPr="0055728F">
              <w:t>- работающие на предприятиях за пределами района (в том числе вахтовым методом)</w:t>
            </w:r>
          </w:p>
        </w:tc>
        <w:tc>
          <w:tcPr>
            <w:tcW w:w="579" w:type="pct"/>
            <w:shd w:val="clear" w:color="auto" w:fill="auto"/>
            <w:vAlign w:val="center"/>
          </w:tcPr>
          <w:p w:rsidR="00681CDE" w:rsidRPr="00875D4A" w:rsidRDefault="00681CDE" w:rsidP="0002273B">
            <w:pPr>
              <w:jc w:val="center"/>
            </w:pPr>
            <w:r>
              <w:t>38</w:t>
            </w:r>
          </w:p>
        </w:tc>
        <w:tc>
          <w:tcPr>
            <w:tcW w:w="580" w:type="pct"/>
            <w:shd w:val="clear" w:color="auto" w:fill="auto"/>
            <w:vAlign w:val="center"/>
          </w:tcPr>
          <w:p w:rsidR="00681CDE" w:rsidRPr="00875D4A" w:rsidRDefault="00681CDE" w:rsidP="0002273B">
            <w:pPr>
              <w:jc w:val="center"/>
            </w:pPr>
            <w:r>
              <w:t>38</w:t>
            </w:r>
          </w:p>
        </w:tc>
        <w:tc>
          <w:tcPr>
            <w:tcW w:w="580" w:type="pct"/>
            <w:shd w:val="clear" w:color="auto" w:fill="auto"/>
            <w:vAlign w:val="center"/>
          </w:tcPr>
          <w:p w:rsidR="00681CDE" w:rsidRPr="00875D4A" w:rsidRDefault="00681CDE" w:rsidP="0002273B">
            <w:pPr>
              <w:jc w:val="center"/>
            </w:pPr>
            <w:r>
              <w:t>64</w:t>
            </w:r>
          </w:p>
        </w:tc>
      </w:tr>
      <w:tr w:rsidR="00681CDE" w:rsidRPr="0055728F" w:rsidTr="0002273B">
        <w:tc>
          <w:tcPr>
            <w:tcW w:w="306" w:type="pct"/>
            <w:shd w:val="clear" w:color="auto" w:fill="auto"/>
            <w:vAlign w:val="center"/>
          </w:tcPr>
          <w:p w:rsidR="00681CDE" w:rsidRPr="0055728F" w:rsidRDefault="00681CDE" w:rsidP="0002273B">
            <w:pPr>
              <w:jc w:val="center"/>
            </w:pPr>
          </w:p>
        </w:tc>
        <w:tc>
          <w:tcPr>
            <w:tcW w:w="2955" w:type="pct"/>
            <w:shd w:val="clear" w:color="auto" w:fill="auto"/>
          </w:tcPr>
          <w:p w:rsidR="00681CDE" w:rsidRPr="0055728F" w:rsidRDefault="00681CDE" w:rsidP="0002273B">
            <w:r w:rsidRPr="0055728F">
              <w:t>- занимающиеся предпринимательской деятельностью - ИПБОЮЛ (включая наёмных работников)</w:t>
            </w:r>
          </w:p>
        </w:tc>
        <w:tc>
          <w:tcPr>
            <w:tcW w:w="579" w:type="pct"/>
            <w:shd w:val="clear" w:color="auto" w:fill="auto"/>
            <w:vAlign w:val="center"/>
          </w:tcPr>
          <w:p w:rsidR="00681CDE" w:rsidRPr="00875D4A" w:rsidRDefault="00681CDE" w:rsidP="0002273B">
            <w:pPr>
              <w:jc w:val="center"/>
            </w:pPr>
            <w:r>
              <w:t>9</w:t>
            </w:r>
          </w:p>
        </w:tc>
        <w:tc>
          <w:tcPr>
            <w:tcW w:w="580" w:type="pct"/>
            <w:shd w:val="clear" w:color="auto" w:fill="auto"/>
            <w:vAlign w:val="center"/>
          </w:tcPr>
          <w:p w:rsidR="00681CDE" w:rsidRPr="00875D4A" w:rsidRDefault="00681CDE" w:rsidP="0002273B">
            <w:pPr>
              <w:jc w:val="center"/>
            </w:pPr>
            <w:r>
              <w:t>9</w:t>
            </w:r>
          </w:p>
        </w:tc>
        <w:tc>
          <w:tcPr>
            <w:tcW w:w="580" w:type="pct"/>
            <w:shd w:val="clear" w:color="auto" w:fill="auto"/>
            <w:vAlign w:val="center"/>
          </w:tcPr>
          <w:p w:rsidR="00681CDE" w:rsidRPr="00875D4A" w:rsidRDefault="00681CDE" w:rsidP="0002273B">
            <w:pPr>
              <w:jc w:val="center"/>
            </w:pPr>
            <w:r>
              <w:t>5</w:t>
            </w:r>
          </w:p>
        </w:tc>
      </w:tr>
      <w:tr w:rsidR="00681CDE" w:rsidRPr="0055728F" w:rsidTr="0002273B">
        <w:tc>
          <w:tcPr>
            <w:tcW w:w="306" w:type="pct"/>
            <w:shd w:val="clear" w:color="auto" w:fill="auto"/>
            <w:vAlign w:val="center"/>
          </w:tcPr>
          <w:p w:rsidR="00681CDE" w:rsidRPr="0055728F" w:rsidRDefault="00681CDE" w:rsidP="0002273B">
            <w:pPr>
              <w:jc w:val="center"/>
            </w:pPr>
          </w:p>
        </w:tc>
        <w:tc>
          <w:tcPr>
            <w:tcW w:w="2955" w:type="pct"/>
            <w:shd w:val="clear" w:color="auto" w:fill="auto"/>
          </w:tcPr>
          <w:p w:rsidR="00681CDE" w:rsidRPr="0055728F" w:rsidRDefault="00681CDE" w:rsidP="0002273B">
            <w:r w:rsidRPr="0055728F">
              <w:t>- занятые ведением крестьянского (фермерского) хозяйства (включая наёмных работников)</w:t>
            </w:r>
          </w:p>
        </w:tc>
        <w:tc>
          <w:tcPr>
            <w:tcW w:w="579" w:type="pct"/>
            <w:shd w:val="clear" w:color="auto" w:fill="auto"/>
            <w:vAlign w:val="center"/>
          </w:tcPr>
          <w:p w:rsidR="00681CDE" w:rsidRPr="00875D4A" w:rsidRDefault="00681CDE" w:rsidP="0002273B">
            <w:pPr>
              <w:jc w:val="center"/>
            </w:pPr>
            <w:r>
              <w:t>5</w:t>
            </w:r>
          </w:p>
        </w:tc>
        <w:tc>
          <w:tcPr>
            <w:tcW w:w="580" w:type="pct"/>
            <w:shd w:val="clear" w:color="auto" w:fill="auto"/>
            <w:vAlign w:val="center"/>
          </w:tcPr>
          <w:p w:rsidR="00681CDE" w:rsidRPr="00875D4A" w:rsidRDefault="00681CDE" w:rsidP="0002273B">
            <w:pPr>
              <w:jc w:val="center"/>
            </w:pPr>
            <w:r>
              <w:t>5</w:t>
            </w:r>
          </w:p>
        </w:tc>
        <w:tc>
          <w:tcPr>
            <w:tcW w:w="580" w:type="pct"/>
            <w:shd w:val="clear" w:color="auto" w:fill="auto"/>
            <w:vAlign w:val="center"/>
          </w:tcPr>
          <w:p w:rsidR="00681CDE" w:rsidRPr="00875D4A" w:rsidRDefault="00681CDE" w:rsidP="0002273B">
            <w:pPr>
              <w:jc w:val="center"/>
            </w:pPr>
            <w:r>
              <w:t>5</w:t>
            </w:r>
          </w:p>
        </w:tc>
      </w:tr>
      <w:tr w:rsidR="00681CDE" w:rsidRPr="0055728F" w:rsidTr="0002273B">
        <w:tc>
          <w:tcPr>
            <w:tcW w:w="306" w:type="pct"/>
            <w:shd w:val="clear" w:color="auto" w:fill="auto"/>
            <w:vAlign w:val="center"/>
          </w:tcPr>
          <w:p w:rsidR="00681CDE" w:rsidRPr="0055728F" w:rsidRDefault="00681CDE" w:rsidP="0002273B">
            <w:pPr>
              <w:jc w:val="center"/>
            </w:pPr>
          </w:p>
        </w:tc>
        <w:tc>
          <w:tcPr>
            <w:tcW w:w="2955" w:type="pct"/>
            <w:shd w:val="clear" w:color="auto" w:fill="auto"/>
          </w:tcPr>
          <w:p w:rsidR="00681CDE" w:rsidRPr="0055728F" w:rsidRDefault="00681CDE" w:rsidP="0002273B">
            <w:r w:rsidRPr="0055728F">
              <w:t>- лица, занятые в домашнем хозяйстве производством товаров, услуг для реализации, включая работающих в личном подсобном хозяйстве, если эта работа является основной</w:t>
            </w:r>
          </w:p>
        </w:tc>
        <w:tc>
          <w:tcPr>
            <w:tcW w:w="579" w:type="pct"/>
            <w:shd w:val="clear" w:color="auto" w:fill="auto"/>
            <w:vAlign w:val="center"/>
          </w:tcPr>
          <w:p w:rsidR="00681CDE" w:rsidRPr="00875D4A" w:rsidRDefault="00681CDE" w:rsidP="0002273B">
            <w:pPr>
              <w:jc w:val="center"/>
            </w:pPr>
            <w:r>
              <w:t>2</w:t>
            </w:r>
          </w:p>
        </w:tc>
        <w:tc>
          <w:tcPr>
            <w:tcW w:w="580" w:type="pct"/>
            <w:shd w:val="clear" w:color="auto" w:fill="auto"/>
            <w:vAlign w:val="center"/>
          </w:tcPr>
          <w:p w:rsidR="00681CDE" w:rsidRPr="00875D4A" w:rsidRDefault="00681CDE" w:rsidP="0002273B">
            <w:pPr>
              <w:jc w:val="center"/>
            </w:pPr>
            <w:r>
              <w:t>2</w:t>
            </w:r>
          </w:p>
        </w:tc>
        <w:tc>
          <w:tcPr>
            <w:tcW w:w="580" w:type="pct"/>
            <w:shd w:val="clear" w:color="auto" w:fill="auto"/>
            <w:vAlign w:val="center"/>
          </w:tcPr>
          <w:p w:rsidR="00681CDE" w:rsidRPr="00875D4A" w:rsidRDefault="00681CDE" w:rsidP="0002273B">
            <w:pPr>
              <w:jc w:val="center"/>
            </w:pPr>
            <w:r>
              <w:t>2</w:t>
            </w:r>
          </w:p>
        </w:tc>
      </w:tr>
      <w:tr w:rsidR="00681CDE" w:rsidRPr="0055728F" w:rsidTr="0002273B">
        <w:tc>
          <w:tcPr>
            <w:tcW w:w="306" w:type="pct"/>
            <w:shd w:val="clear" w:color="auto" w:fill="auto"/>
            <w:vAlign w:val="center"/>
          </w:tcPr>
          <w:p w:rsidR="00681CDE" w:rsidRPr="0055728F" w:rsidRDefault="00681CDE" w:rsidP="0002273B">
            <w:pPr>
              <w:jc w:val="center"/>
            </w:pPr>
            <w:r w:rsidRPr="0055728F">
              <w:t>2.2</w:t>
            </w:r>
          </w:p>
        </w:tc>
        <w:tc>
          <w:tcPr>
            <w:tcW w:w="2955" w:type="pct"/>
            <w:shd w:val="clear" w:color="auto" w:fill="auto"/>
          </w:tcPr>
          <w:p w:rsidR="00681CDE" w:rsidRPr="0055728F" w:rsidRDefault="00681CDE" w:rsidP="0002273B">
            <w:r w:rsidRPr="0055728F">
              <w:t>Безработные по определению МОТ</w:t>
            </w:r>
          </w:p>
        </w:tc>
        <w:tc>
          <w:tcPr>
            <w:tcW w:w="579" w:type="pct"/>
            <w:shd w:val="clear" w:color="auto" w:fill="auto"/>
            <w:vAlign w:val="center"/>
          </w:tcPr>
          <w:p w:rsidR="00681CDE" w:rsidRPr="00875D4A" w:rsidRDefault="00681CDE" w:rsidP="0002273B">
            <w:pPr>
              <w:jc w:val="center"/>
            </w:pPr>
            <w:r>
              <w:t>10</w:t>
            </w:r>
          </w:p>
        </w:tc>
        <w:tc>
          <w:tcPr>
            <w:tcW w:w="580" w:type="pct"/>
            <w:shd w:val="clear" w:color="auto" w:fill="auto"/>
            <w:vAlign w:val="center"/>
          </w:tcPr>
          <w:p w:rsidR="00681CDE" w:rsidRPr="00875D4A" w:rsidRDefault="00681CDE" w:rsidP="0002273B">
            <w:pPr>
              <w:jc w:val="center"/>
            </w:pPr>
            <w:r>
              <w:t>10</w:t>
            </w:r>
          </w:p>
        </w:tc>
        <w:tc>
          <w:tcPr>
            <w:tcW w:w="580" w:type="pct"/>
            <w:shd w:val="clear" w:color="auto" w:fill="auto"/>
            <w:vAlign w:val="center"/>
          </w:tcPr>
          <w:p w:rsidR="00681CDE" w:rsidRPr="00875D4A" w:rsidRDefault="00681CDE" w:rsidP="0002273B">
            <w:pPr>
              <w:jc w:val="center"/>
            </w:pPr>
            <w:r>
              <w:t>10</w:t>
            </w:r>
          </w:p>
        </w:tc>
      </w:tr>
      <w:tr w:rsidR="00681CDE" w:rsidRPr="0055728F" w:rsidTr="0002273B">
        <w:tc>
          <w:tcPr>
            <w:tcW w:w="306" w:type="pct"/>
            <w:shd w:val="clear" w:color="auto" w:fill="auto"/>
            <w:vAlign w:val="center"/>
          </w:tcPr>
          <w:p w:rsidR="00681CDE" w:rsidRPr="0055728F" w:rsidRDefault="00681CDE" w:rsidP="0002273B">
            <w:pPr>
              <w:jc w:val="center"/>
            </w:pPr>
            <w:r w:rsidRPr="0055728F">
              <w:t>3.</w:t>
            </w:r>
          </w:p>
        </w:tc>
        <w:tc>
          <w:tcPr>
            <w:tcW w:w="2955" w:type="pct"/>
            <w:shd w:val="clear" w:color="auto" w:fill="auto"/>
          </w:tcPr>
          <w:p w:rsidR="00681CDE" w:rsidRPr="0055728F" w:rsidRDefault="00681CDE" w:rsidP="0002273B">
            <w:r w:rsidRPr="0055728F">
              <w:t>Учащиеся (с 16 лет), обучающиеся очно, заочно в школе</w:t>
            </w:r>
          </w:p>
        </w:tc>
        <w:tc>
          <w:tcPr>
            <w:tcW w:w="579" w:type="pct"/>
            <w:shd w:val="clear" w:color="auto" w:fill="auto"/>
            <w:vAlign w:val="center"/>
          </w:tcPr>
          <w:p w:rsidR="00681CDE" w:rsidRPr="00875D4A" w:rsidRDefault="00681CDE" w:rsidP="0002273B">
            <w:pPr>
              <w:jc w:val="center"/>
            </w:pPr>
            <w:r>
              <w:t>2</w:t>
            </w:r>
          </w:p>
        </w:tc>
        <w:tc>
          <w:tcPr>
            <w:tcW w:w="580" w:type="pct"/>
            <w:shd w:val="clear" w:color="auto" w:fill="auto"/>
            <w:vAlign w:val="center"/>
          </w:tcPr>
          <w:p w:rsidR="00681CDE" w:rsidRPr="00875D4A" w:rsidRDefault="00681CDE" w:rsidP="0002273B">
            <w:pPr>
              <w:jc w:val="center"/>
            </w:pPr>
            <w:r>
              <w:t>2</w:t>
            </w:r>
          </w:p>
        </w:tc>
        <w:tc>
          <w:tcPr>
            <w:tcW w:w="580" w:type="pct"/>
            <w:shd w:val="clear" w:color="auto" w:fill="auto"/>
            <w:vAlign w:val="center"/>
          </w:tcPr>
          <w:p w:rsidR="00681CDE" w:rsidRPr="00875D4A" w:rsidRDefault="00681CDE" w:rsidP="0002273B">
            <w:pPr>
              <w:jc w:val="center"/>
            </w:pPr>
            <w:r>
              <w:t>3</w:t>
            </w:r>
          </w:p>
        </w:tc>
      </w:tr>
      <w:tr w:rsidR="00681CDE" w:rsidRPr="0055728F" w:rsidTr="0002273B">
        <w:tc>
          <w:tcPr>
            <w:tcW w:w="306" w:type="pct"/>
            <w:shd w:val="clear" w:color="auto" w:fill="auto"/>
            <w:vAlign w:val="center"/>
          </w:tcPr>
          <w:p w:rsidR="00681CDE" w:rsidRPr="0055728F" w:rsidRDefault="00681CDE" w:rsidP="0002273B">
            <w:pPr>
              <w:jc w:val="center"/>
            </w:pPr>
            <w:r w:rsidRPr="0055728F">
              <w:t>4.</w:t>
            </w:r>
          </w:p>
        </w:tc>
        <w:tc>
          <w:tcPr>
            <w:tcW w:w="2955" w:type="pct"/>
            <w:shd w:val="clear" w:color="auto" w:fill="auto"/>
          </w:tcPr>
          <w:p w:rsidR="00681CDE" w:rsidRPr="0055728F" w:rsidRDefault="00681CDE" w:rsidP="0002273B">
            <w:r w:rsidRPr="0055728F">
              <w:t>Экономически неактивное население</w:t>
            </w:r>
          </w:p>
        </w:tc>
        <w:tc>
          <w:tcPr>
            <w:tcW w:w="579" w:type="pct"/>
            <w:shd w:val="clear" w:color="auto" w:fill="auto"/>
            <w:vAlign w:val="center"/>
          </w:tcPr>
          <w:p w:rsidR="00681CDE" w:rsidRPr="00875D4A" w:rsidRDefault="00681CDE" w:rsidP="0002273B">
            <w:pPr>
              <w:jc w:val="center"/>
            </w:pPr>
            <w:r>
              <w:t>111</w:t>
            </w:r>
          </w:p>
        </w:tc>
        <w:tc>
          <w:tcPr>
            <w:tcW w:w="580" w:type="pct"/>
            <w:shd w:val="clear" w:color="auto" w:fill="auto"/>
            <w:vAlign w:val="center"/>
          </w:tcPr>
          <w:p w:rsidR="00681CDE" w:rsidRPr="00875D4A" w:rsidRDefault="00681CDE" w:rsidP="0002273B">
            <w:pPr>
              <w:jc w:val="center"/>
            </w:pPr>
            <w:r>
              <w:t>111</w:t>
            </w:r>
          </w:p>
        </w:tc>
        <w:tc>
          <w:tcPr>
            <w:tcW w:w="580" w:type="pct"/>
            <w:shd w:val="clear" w:color="auto" w:fill="auto"/>
            <w:vAlign w:val="center"/>
          </w:tcPr>
          <w:p w:rsidR="00681CDE" w:rsidRPr="00875D4A" w:rsidRDefault="00681CDE" w:rsidP="0002273B">
            <w:pPr>
              <w:jc w:val="center"/>
            </w:pPr>
            <w:r>
              <w:t>93</w:t>
            </w:r>
          </w:p>
        </w:tc>
      </w:tr>
    </w:tbl>
    <w:p w:rsidR="00681CDE" w:rsidRDefault="00681CDE" w:rsidP="00681CDE">
      <w:pPr>
        <w:widowControl w:val="0"/>
        <w:tabs>
          <w:tab w:val="left" w:pos="180"/>
        </w:tabs>
        <w:ind w:firstLine="709"/>
        <w:jc w:val="both"/>
        <w:rPr>
          <w:sz w:val="28"/>
          <w:szCs w:val="28"/>
        </w:rPr>
      </w:pPr>
    </w:p>
    <w:p w:rsidR="00681CDE" w:rsidRPr="001A70BF" w:rsidRDefault="00681CDE" w:rsidP="00681CDE">
      <w:pPr>
        <w:widowControl w:val="0"/>
        <w:tabs>
          <w:tab w:val="left" w:pos="180"/>
        </w:tabs>
        <w:ind w:firstLine="709"/>
        <w:jc w:val="both"/>
        <w:rPr>
          <w:sz w:val="26"/>
          <w:szCs w:val="26"/>
        </w:rPr>
      </w:pPr>
      <w:r w:rsidRPr="001A70BF">
        <w:rPr>
          <w:sz w:val="26"/>
          <w:szCs w:val="26"/>
        </w:rPr>
        <w:t>Прогноз численности населения муниципального образования до 2035 года произведён двумя методами на основе демографических показателей за 2009-2015 гг.</w:t>
      </w:r>
    </w:p>
    <w:p w:rsidR="00681CDE" w:rsidRPr="001A70BF" w:rsidRDefault="00681CDE" w:rsidP="00681CDE">
      <w:pPr>
        <w:widowControl w:val="0"/>
        <w:tabs>
          <w:tab w:val="left" w:pos="1620"/>
        </w:tabs>
        <w:ind w:firstLine="709"/>
        <w:jc w:val="both"/>
        <w:rPr>
          <w:i/>
          <w:iCs/>
          <w:sz w:val="26"/>
          <w:szCs w:val="26"/>
          <w:u w:val="single"/>
        </w:rPr>
      </w:pPr>
      <w:r w:rsidRPr="001A70BF">
        <w:rPr>
          <w:i/>
          <w:iCs/>
          <w:sz w:val="26"/>
          <w:szCs w:val="26"/>
          <w:u w:val="single"/>
        </w:rPr>
        <w:t>1вариант. Статистический метод</w:t>
      </w:r>
    </w:p>
    <w:p w:rsidR="00681CDE" w:rsidRPr="001A70BF" w:rsidRDefault="00681CDE" w:rsidP="00681CDE">
      <w:pPr>
        <w:widowControl w:val="0"/>
        <w:tabs>
          <w:tab w:val="left" w:pos="1620"/>
        </w:tabs>
        <w:ind w:firstLine="709"/>
        <w:jc w:val="both"/>
        <w:rPr>
          <w:sz w:val="26"/>
          <w:szCs w:val="26"/>
        </w:rPr>
      </w:pPr>
      <w:r w:rsidRPr="001A70BF">
        <w:rPr>
          <w:sz w:val="26"/>
          <w:szCs w:val="26"/>
        </w:rPr>
        <w:t>Расчет ведется с применением формулы (ф. 1).</w:t>
      </w:r>
    </w:p>
    <w:p w:rsidR="00681CDE" w:rsidRPr="001A70BF" w:rsidRDefault="00681CDE" w:rsidP="00681CDE">
      <w:pPr>
        <w:widowControl w:val="0"/>
        <w:tabs>
          <w:tab w:val="left" w:pos="720"/>
        </w:tabs>
        <w:ind w:firstLine="709"/>
        <w:jc w:val="both"/>
        <w:rPr>
          <w:sz w:val="26"/>
          <w:szCs w:val="26"/>
        </w:rPr>
      </w:pPr>
      <w:r w:rsidRPr="001A70BF">
        <w:rPr>
          <w:position w:val="-38"/>
          <w:sz w:val="26"/>
          <w:szCs w:val="26"/>
          <w:lang w:val="en-US"/>
        </w:rPr>
        <w:object w:dxaOrig="27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8.75pt" o:ole="">
            <v:imagedata r:id="rId10" o:title=""/>
          </v:shape>
          <o:OLEObject Type="Embed" ProgID="Equation.3" ShapeID="_x0000_i1025" DrawAspect="Content" ObjectID="_1624256577" r:id="rId11"/>
        </w:object>
      </w:r>
      <w:r w:rsidRPr="001A70BF">
        <w:rPr>
          <w:sz w:val="26"/>
          <w:szCs w:val="26"/>
        </w:rPr>
        <w:t>,</w:t>
      </w:r>
      <w:r w:rsidRPr="001A70BF">
        <w:rPr>
          <w:sz w:val="26"/>
          <w:szCs w:val="26"/>
        </w:rPr>
        <w:tab/>
        <w:t xml:space="preserve">      (1)</w:t>
      </w:r>
      <w:r w:rsidRPr="001A70BF">
        <w:rPr>
          <w:sz w:val="26"/>
          <w:szCs w:val="26"/>
        </w:rPr>
        <w:tab/>
      </w:r>
      <w:r w:rsidRPr="001A70BF">
        <w:rPr>
          <w:sz w:val="26"/>
          <w:szCs w:val="26"/>
        </w:rPr>
        <w:tab/>
      </w:r>
    </w:p>
    <w:p w:rsidR="00681CDE" w:rsidRPr="00916DE0" w:rsidRDefault="00681CDE" w:rsidP="00681CDE">
      <w:pPr>
        <w:widowControl w:val="0"/>
        <w:tabs>
          <w:tab w:val="left" w:pos="720"/>
        </w:tabs>
        <w:ind w:firstLine="709"/>
        <w:jc w:val="both"/>
      </w:pPr>
      <w:r w:rsidRPr="00916DE0">
        <w:t>Где</w:t>
      </w:r>
      <w:r>
        <w:t>,</w:t>
      </w:r>
      <w:r w:rsidRPr="00916DE0">
        <w:t xml:space="preserve"> Нр –численность населения</w:t>
      </w:r>
      <w:r>
        <w:t xml:space="preserve"> на расчетный срок</w:t>
      </w:r>
      <w:r w:rsidRPr="00916DE0">
        <w:t>, человек;</w:t>
      </w:r>
    </w:p>
    <w:p w:rsidR="00681CDE" w:rsidRPr="00916DE0" w:rsidRDefault="00681CDE" w:rsidP="00681CDE">
      <w:pPr>
        <w:widowControl w:val="0"/>
        <w:tabs>
          <w:tab w:val="left" w:pos="1620"/>
        </w:tabs>
        <w:ind w:firstLine="709"/>
        <w:jc w:val="both"/>
      </w:pPr>
      <w:r w:rsidRPr="00916DE0">
        <w:t>Нф – фактическая численность населения в исходном году (на начальный год расчёта), человек;</w:t>
      </w:r>
    </w:p>
    <w:p w:rsidR="00681CDE" w:rsidRPr="00916DE0" w:rsidRDefault="00681CDE" w:rsidP="00681CDE">
      <w:pPr>
        <w:widowControl w:val="0"/>
        <w:tabs>
          <w:tab w:val="left" w:pos="1620"/>
        </w:tabs>
        <w:ind w:firstLine="709"/>
        <w:jc w:val="both"/>
      </w:pPr>
      <w:r w:rsidRPr="00916DE0">
        <w:t>П – естественный среднегодовой прирост населения, %;</w:t>
      </w:r>
    </w:p>
    <w:p w:rsidR="00681CDE" w:rsidRPr="00916DE0" w:rsidRDefault="00681CDE" w:rsidP="00681CDE">
      <w:pPr>
        <w:widowControl w:val="0"/>
        <w:tabs>
          <w:tab w:val="left" w:pos="1620"/>
        </w:tabs>
        <w:ind w:firstLine="709"/>
        <w:jc w:val="both"/>
      </w:pPr>
      <w:r w:rsidRPr="00916DE0">
        <w:t>М – среднегодовая разница миграции населения, %;</w:t>
      </w:r>
    </w:p>
    <w:p w:rsidR="00681CDE" w:rsidRPr="00916DE0" w:rsidRDefault="00681CDE" w:rsidP="00681CDE">
      <w:pPr>
        <w:widowControl w:val="0"/>
        <w:tabs>
          <w:tab w:val="left" w:pos="1620"/>
        </w:tabs>
        <w:ind w:firstLine="709"/>
        <w:jc w:val="both"/>
      </w:pPr>
      <w:r w:rsidRPr="00916DE0">
        <w:rPr>
          <w:lang w:val="en-US"/>
        </w:rPr>
        <w:t>t</w:t>
      </w:r>
      <w:r w:rsidRPr="00916DE0">
        <w:t xml:space="preserve"> – расчётный срок</w:t>
      </w:r>
      <w:r>
        <w:t>, лет</w:t>
      </w:r>
      <w:r w:rsidRPr="00916DE0">
        <w:t>.</w:t>
      </w:r>
    </w:p>
    <w:p w:rsidR="00681CDE" w:rsidRPr="001A70BF" w:rsidRDefault="00681CDE" w:rsidP="00681CDE">
      <w:pPr>
        <w:widowControl w:val="0"/>
        <w:ind w:firstLine="709"/>
        <w:jc w:val="both"/>
        <w:rPr>
          <w:sz w:val="26"/>
          <w:szCs w:val="26"/>
        </w:rPr>
      </w:pPr>
      <w:r w:rsidRPr="001A70BF">
        <w:rPr>
          <w:sz w:val="26"/>
          <w:szCs w:val="26"/>
        </w:rPr>
        <w:t xml:space="preserve">При сохранении существующих показателей темпа естественного прироста населения и миграции в дальнейшем будет происходить снижение численности </w:t>
      </w:r>
      <w:r w:rsidRPr="001A70BF">
        <w:rPr>
          <w:sz w:val="26"/>
          <w:szCs w:val="26"/>
        </w:rPr>
        <w:lastRenderedPageBreak/>
        <w:t>постоянно проживающего населения на территории муниципального образования до 430 человек на конец расчетного срока.</w:t>
      </w:r>
    </w:p>
    <w:p w:rsidR="00681CDE" w:rsidRPr="001A70BF" w:rsidRDefault="00681CDE" w:rsidP="00681CDE">
      <w:pPr>
        <w:widowControl w:val="0"/>
        <w:tabs>
          <w:tab w:val="left" w:pos="1620"/>
        </w:tabs>
        <w:ind w:firstLine="709"/>
        <w:jc w:val="both"/>
        <w:rPr>
          <w:i/>
          <w:iCs/>
          <w:sz w:val="26"/>
          <w:szCs w:val="26"/>
          <w:u w:val="single"/>
        </w:rPr>
      </w:pPr>
      <w:r w:rsidRPr="001A70BF">
        <w:rPr>
          <w:i/>
          <w:iCs/>
          <w:sz w:val="26"/>
          <w:szCs w:val="26"/>
          <w:u w:val="single"/>
        </w:rPr>
        <w:t>2 вариант. Метод трудового баланса</w:t>
      </w:r>
    </w:p>
    <w:p w:rsidR="00681CDE" w:rsidRPr="001A70BF" w:rsidRDefault="00681CDE" w:rsidP="00681CDE">
      <w:pPr>
        <w:widowControl w:val="0"/>
        <w:tabs>
          <w:tab w:val="left" w:pos="1620"/>
        </w:tabs>
        <w:ind w:firstLine="709"/>
        <w:jc w:val="both"/>
        <w:rPr>
          <w:bCs/>
          <w:sz w:val="26"/>
          <w:szCs w:val="26"/>
        </w:rPr>
      </w:pPr>
      <w:r w:rsidRPr="001A70BF">
        <w:rPr>
          <w:bCs/>
          <w:sz w:val="26"/>
          <w:szCs w:val="26"/>
        </w:rPr>
        <w:t>Исходя из оптимистического варианта развития сельского поселения с учетом социально-экономической базы населенных пунктов, проведен расчет численности населения методом трудового баланса.</w:t>
      </w:r>
    </w:p>
    <w:p w:rsidR="00681CDE" w:rsidRPr="001A70BF" w:rsidRDefault="00681CDE" w:rsidP="00681CDE">
      <w:pPr>
        <w:widowControl w:val="0"/>
        <w:tabs>
          <w:tab w:val="left" w:pos="1620"/>
        </w:tabs>
        <w:ind w:firstLine="709"/>
        <w:jc w:val="both"/>
        <w:rPr>
          <w:sz w:val="26"/>
          <w:szCs w:val="26"/>
        </w:rPr>
      </w:pPr>
      <w:r w:rsidRPr="001A70BF">
        <w:rPr>
          <w:sz w:val="26"/>
          <w:szCs w:val="26"/>
        </w:rPr>
        <w:t>Для расчета данным методом используется формула 2.</w:t>
      </w:r>
    </w:p>
    <w:p w:rsidR="00681CDE" w:rsidRPr="001A70BF" w:rsidRDefault="00681CDE" w:rsidP="00681CDE">
      <w:pPr>
        <w:widowControl w:val="0"/>
        <w:ind w:firstLine="709"/>
        <w:jc w:val="both"/>
        <w:rPr>
          <w:sz w:val="26"/>
          <w:szCs w:val="26"/>
        </w:rPr>
      </w:pPr>
      <w:r w:rsidRPr="001A70BF">
        <w:rPr>
          <w:sz w:val="26"/>
          <w:szCs w:val="26"/>
          <w:lang w:val="en-US"/>
        </w:rPr>
        <w:t>H</w:t>
      </w:r>
      <w:r w:rsidRPr="001A70BF">
        <w:rPr>
          <w:sz w:val="26"/>
          <w:szCs w:val="26"/>
        </w:rPr>
        <w:t xml:space="preserve">р = </w:t>
      </w:r>
      <w:r w:rsidRPr="001A70BF">
        <w:rPr>
          <w:sz w:val="26"/>
          <w:szCs w:val="26"/>
          <w:u w:val="single"/>
        </w:rPr>
        <w:t xml:space="preserve">   А * 100  </w:t>
      </w:r>
      <w:r w:rsidRPr="001A70BF">
        <w:rPr>
          <w:sz w:val="26"/>
          <w:szCs w:val="26"/>
        </w:rPr>
        <w:t xml:space="preserve"> ,       (2)</w:t>
      </w:r>
    </w:p>
    <w:p w:rsidR="00681CDE" w:rsidRPr="001A70BF" w:rsidRDefault="00681CDE" w:rsidP="00681CDE">
      <w:pPr>
        <w:widowControl w:val="0"/>
        <w:ind w:firstLine="709"/>
        <w:jc w:val="both"/>
        <w:rPr>
          <w:sz w:val="26"/>
          <w:szCs w:val="26"/>
        </w:rPr>
      </w:pPr>
      <w:r w:rsidRPr="001A70BF">
        <w:rPr>
          <w:sz w:val="26"/>
          <w:szCs w:val="26"/>
        </w:rPr>
        <w:t xml:space="preserve">         Т-а-в-п+т-Б</w:t>
      </w:r>
    </w:p>
    <w:p w:rsidR="00681CDE" w:rsidRDefault="00681CDE" w:rsidP="00681CDE">
      <w:pPr>
        <w:widowControl w:val="0"/>
        <w:ind w:firstLine="709"/>
        <w:jc w:val="both"/>
        <w:rPr>
          <w:b/>
          <w:bCs/>
          <w:sz w:val="28"/>
          <w:szCs w:val="28"/>
        </w:rPr>
      </w:pPr>
    </w:p>
    <w:p w:rsidR="00681CDE" w:rsidRPr="009C1504" w:rsidRDefault="00681CDE" w:rsidP="00681CDE">
      <w:pPr>
        <w:widowControl w:val="0"/>
        <w:tabs>
          <w:tab w:val="left" w:pos="720"/>
          <w:tab w:val="left" w:pos="1620"/>
        </w:tabs>
        <w:ind w:firstLine="709"/>
        <w:jc w:val="both"/>
      </w:pPr>
      <w:r>
        <w:t xml:space="preserve">Где, </w:t>
      </w:r>
      <w:r w:rsidRPr="009C1504">
        <w:rPr>
          <w:lang w:val="en-US"/>
        </w:rPr>
        <w:t>H</w:t>
      </w:r>
      <w:r>
        <w:t>р</w:t>
      </w:r>
      <w:r w:rsidRPr="009C1504">
        <w:t xml:space="preserve"> –  численность населения на расчетный срок</w:t>
      </w:r>
      <w:r>
        <w:t>, человек</w:t>
      </w:r>
      <w:r w:rsidRPr="009C1504">
        <w:t>;</w:t>
      </w:r>
    </w:p>
    <w:p w:rsidR="00681CDE" w:rsidRPr="009C1504" w:rsidRDefault="00681CDE" w:rsidP="00681CDE">
      <w:pPr>
        <w:widowControl w:val="0"/>
        <w:ind w:firstLine="709"/>
        <w:jc w:val="both"/>
      </w:pPr>
      <w:r w:rsidRPr="009C1504">
        <w:t>А –абсолютная численность градообразующих кадров на перспективу;</w:t>
      </w:r>
    </w:p>
    <w:p w:rsidR="00681CDE" w:rsidRPr="009C1504" w:rsidRDefault="00681CDE" w:rsidP="00681CDE">
      <w:pPr>
        <w:widowControl w:val="0"/>
        <w:tabs>
          <w:tab w:val="left" w:pos="6521"/>
        </w:tabs>
        <w:ind w:firstLine="709"/>
        <w:jc w:val="both"/>
      </w:pPr>
      <w:r w:rsidRPr="009C1504">
        <w:t>Т – удельный вес населения</w:t>
      </w:r>
      <w:r w:rsidR="007A7F90">
        <w:t xml:space="preserve"> </w:t>
      </w:r>
      <w:r w:rsidRPr="009C1504">
        <w:t>в трудоспособном возрасте</w:t>
      </w:r>
      <w:r>
        <w:t>,52-60</w:t>
      </w:r>
      <w:r w:rsidRPr="009C1504">
        <w:t>%;</w:t>
      </w:r>
    </w:p>
    <w:p w:rsidR="00681CDE" w:rsidRPr="009C1504" w:rsidRDefault="00681CDE" w:rsidP="00681CDE">
      <w:pPr>
        <w:widowControl w:val="0"/>
        <w:tabs>
          <w:tab w:val="left" w:pos="6521"/>
        </w:tabs>
        <w:ind w:firstLine="709"/>
        <w:jc w:val="both"/>
      </w:pPr>
      <w:r w:rsidRPr="009C1504">
        <w:t>а – численность занятых в домашних и личных подсобных хозяйствах в трудоспособном возрасте</w:t>
      </w:r>
      <w:r>
        <w:t>,12</w:t>
      </w:r>
      <w:r w:rsidRPr="009C1504">
        <w:t>%;</w:t>
      </w:r>
    </w:p>
    <w:p w:rsidR="00681CDE" w:rsidRPr="009C1504" w:rsidRDefault="00681CDE" w:rsidP="00681CDE">
      <w:pPr>
        <w:widowControl w:val="0"/>
        <w:tabs>
          <w:tab w:val="left" w:pos="6521"/>
        </w:tabs>
        <w:ind w:firstLine="709"/>
        <w:jc w:val="both"/>
      </w:pPr>
      <w:r w:rsidRPr="009C1504">
        <w:t>в – численность учащихся в трудоспособном возрасте, обучающихся с отрывом от производства</w:t>
      </w:r>
      <w:r>
        <w:t>,100</w:t>
      </w:r>
      <w:r w:rsidRPr="009C1504">
        <w:t>%</w:t>
      </w:r>
      <w:r>
        <w:t xml:space="preserve"> учащихся в средних специальных заведениях, ПТУ, и на дневных отделениях вузов (4%)</w:t>
      </w:r>
      <w:r w:rsidRPr="009C1504">
        <w:t>;</w:t>
      </w:r>
    </w:p>
    <w:p w:rsidR="00681CDE" w:rsidRPr="009C1504" w:rsidRDefault="00681CDE" w:rsidP="00681CDE">
      <w:pPr>
        <w:widowControl w:val="0"/>
        <w:tabs>
          <w:tab w:val="left" w:pos="6521"/>
        </w:tabs>
        <w:ind w:firstLine="709"/>
        <w:jc w:val="both"/>
      </w:pPr>
      <w:r>
        <w:t>п</w:t>
      </w:r>
      <w:r w:rsidRPr="009C1504">
        <w:t xml:space="preserve"> – численность неработающих инвалидов труда в трудоспособном возрасте</w:t>
      </w:r>
      <w:r>
        <w:t>,1</w:t>
      </w:r>
      <w:r w:rsidRPr="009C1504">
        <w:t>%;</w:t>
      </w:r>
    </w:p>
    <w:p w:rsidR="00681CDE" w:rsidRPr="009C1504" w:rsidRDefault="00681CDE" w:rsidP="00681CDE">
      <w:pPr>
        <w:widowControl w:val="0"/>
        <w:tabs>
          <w:tab w:val="left" w:pos="6521"/>
        </w:tabs>
        <w:ind w:firstLine="709"/>
        <w:jc w:val="both"/>
      </w:pPr>
      <w:r>
        <w:t>т</w:t>
      </w:r>
      <w:r w:rsidRPr="009C1504">
        <w:t xml:space="preserve"> – численность работающих пенсионеров</w:t>
      </w:r>
      <w:r>
        <w:t>,30-40</w:t>
      </w:r>
      <w:r w:rsidRPr="009C1504">
        <w:t>%</w:t>
      </w:r>
      <w:r>
        <w:t xml:space="preserve"> численности старшей возрастной группы (8%)</w:t>
      </w:r>
      <w:r w:rsidRPr="009C1504">
        <w:t>;</w:t>
      </w:r>
    </w:p>
    <w:p w:rsidR="00681CDE" w:rsidRDefault="00681CDE" w:rsidP="00681CDE">
      <w:pPr>
        <w:widowControl w:val="0"/>
        <w:tabs>
          <w:tab w:val="left" w:pos="6521"/>
        </w:tabs>
        <w:ind w:firstLine="709"/>
        <w:jc w:val="both"/>
      </w:pPr>
      <w:r w:rsidRPr="009C1504">
        <w:t>Б – численность обслуживающей группы населения</w:t>
      </w:r>
      <w:r>
        <w:t>,18%</w:t>
      </w:r>
      <w:r w:rsidRPr="009C1504">
        <w:t>.</w:t>
      </w:r>
    </w:p>
    <w:p w:rsidR="00681CDE" w:rsidRDefault="00681CDE" w:rsidP="00681CDE">
      <w:pPr>
        <w:widowControl w:val="0"/>
        <w:ind w:firstLine="709"/>
        <w:jc w:val="both"/>
        <w:rPr>
          <w:bCs/>
          <w:sz w:val="28"/>
          <w:szCs w:val="28"/>
        </w:rPr>
      </w:pPr>
    </w:p>
    <w:p w:rsidR="00681CDE" w:rsidRPr="001A70BF" w:rsidRDefault="00681CDE" w:rsidP="00681CDE">
      <w:pPr>
        <w:widowControl w:val="0"/>
        <w:ind w:firstLine="709"/>
        <w:jc w:val="both"/>
        <w:rPr>
          <w:color w:val="000000"/>
          <w:spacing w:val="3"/>
          <w:sz w:val="26"/>
          <w:szCs w:val="26"/>
        </w:rPr>
      </w:pPr>
      <w:r w:rsidRPr="001A70BF">
        <w:rPr>
          <w:bCs/>
          <w:sz w:val="26"/>
          <w:szCs w:val="26"/>
        </w:rPr>
        <w:t>На расчетный срок предполагается незначительное увеличение численности населения занятых в градообразующих отраслях экономики за счет</w:t>
      </w:r>
      <w:r w:rsidRPr="001A70BF">
        <w:rPr>
          <w:sz w:val="26"/>
          <w:szCs w:val="26"/>
        </w:rPr>
        <w:t xml:space="preserve"> снижения миграционного оттока населения и создания благоприятных социальных условий проживания населения, </w:t>
      </w:r>
      <w:r w:rsidRPr="001A70BF">
        <w:rPr>
          <w:color w:val="000000"/>
          <w:spacing w:val="3"/>
          <w:sz w:val="26"/>
          <w:szCs w:val="26"/>
        </w:rPr>
        <w:t>развития предприятий малого и среднего бизнеса по производству и переработке сельскохозяйственной продукции и обслуживания населения.</w:t>
      </w:r>
    </w:p>
    <w:p w:rsidR="00681CDE" w:rsidRPr="001A70BF" w:rsidRDefault="00681CDE" w:rsidP="00681CDE">
      <w:pPr>
        <w:ind w:firstLine="709"/>
        <w:jc w:val="both"/>
        <w:rPr>
          <w:bCs/>
          <w:sz w:val="26"/>
          <w:szCs w:val="26"/>
        </w:rPr>
      </w:pPr>
      <w:r w:rsidRPr="001A70BF">
        <w:rPr>
          <w:sz w:val="26"/>
          <w:szCs w:val="26"/>
        </w:rPr>
        <w:t xml:space="preserve">Генеральным планом на расчетный срок численность постоянно проживающего населения в с. Гришино принята 600 человек, в п. Зудилово 20 человек. </w:t>
      </w:r>
    </w:p>
    <w:p w:rsidR="00681CDE" w:rsidRPr="00775342" w:rsidRDefault="00681CDE" w:rsidP="00A6259B">
      <w:pPr>
        <w:ind w:firstLine="709"/>
        <w:jc w:val="both"/>
        <w:rPr>
          <w:sz w:val="26"/>
          <w:szCs w:val="26"/>
        </w:rPr>
      </w:pPr>
    </w:p>
    <w:p w:rsidR="0022224A" w:rsidRPr="00AC3BF5" w:rsidRDefault="00435628" w:rsidP="00B40022">
      <w:pPr>
        <w:jc w:val="center"/>
        <w:outlineLvl w:val="1"/>
        <w:rPr>
          <w:b/>
          <w:sz w:val="26"/>
          <w:szCs w:val="26"/>
        </w:rPr>
      </w:pPr>
      <w:bookmarkStart w:id="19" w:name="_Toc529201851"/>
      <w:r w:rsidRPr="00AC3BF5">
        <w:rPr>
          <w:b/>
          <w:sz w:val="26"/>
          <w:szCs w:val="26"/>
        </w:rPr>
        <w:t>3</w:t>
      </w:r>
      <w:r w:rsidR="0022224A" w:rsidRPr="00AC3BF5">
        <w:rPr>
          <w:b/>
          <w:sz w:val="26"/>
          <w:szCs w:val="26"/>
        </w:rPr>
        <w:t>.</w:t>
      </w:r>
      <w:r w:rsidR="00B40022">
        <w:rPr>
          <w:b/>
          <w:sz w:val="26"/>
          <w:szCs w:val="26"/>
        </w:rPr>
        <w:t>4</w:t>
      </w:r>
      <w:r w:rsidR="00D34136">
        <w:rPr>
          <w:b/>
          <w:sz w:val="26"/>
          <w:szCs w:val="26"/>
        </w:rPr>
        <w:t>.</w:t>
      </w:r>
      <w:r w:rsidR="0022224A" w:rsidRPr="00AC3BF5">
        <w:rPr>
          <w:b/>
          <w:sz w:val="26"/>
          <w:szCs w:val="26"/>
        </w:rPr>
        <w:t xml:space="preserve"> Динамика жилой застройки</w:t>
      </w:r>
      <w:r w:rsidR="006B3C04" w:rsidRPr="00AC3BF5">
        <w:rPr>
          <w:b/>
          <w:sz w:val="26"/>
          <w:szCs w:val="26"/>
        </w:rPr>
        <w:t xml:space="preserve">, площадей бюджетных организаций, административно коммерческих зданий, прогнозируемые изменения в </w:t>
      </w:r>
      <w:r w:rsidR="00F74DA2">
        <w:rPr>
          <w:b/>
          <w:sz w:val="26"/>
          <w:szCs w:val="26"/>
        </w:rPr>
        <w:t xml:space="preserve">сельском хозяйстве и </w:t>
      </w:r>
      <w:r w:rsidR="006B3C04" w:rsidRPr="00AC3BF5">
        <w:rPr>
          <w:b/>
          <w:sz w:val="26"/>
          <w:szCs w:val="26"/>
        </w:rPr>
        <w:t>промышленности на весь период разработки программы</w:t>
      </w:r>
      <w:bookmarkEnd w:id="19"/>
    </w:p>
    <w:p w:rsidR="0084209B" w:rsidRPr="00AC3BF5" w:rsidRDefault="0084209B" w:rsidP="00094C7C">
      <w:pPr>
        <w:shd w:val="clear" w:color="auto" w:fill="FFFFFF"/>
        <w:ind w:firstLine="709"/>
        <w:jc w:val="both"/>
        <w:rPr>
          <w:color w:val="000000"/>
          <w:sz w:val="26"/>
          <w:szCs w:val="26"/>
          <w:u w:val="single"/>
        </w:rPr>
      </w:pPr>
    </w:p>
    <w:p w:rsidR="009E47AD" w:rsidRPr="00A73A12" w:rsidRDefault="009E47AD" w:rsidP="009E47AD">
      <w:pPr>
        <w:tabs>
          <w:tab w:val="left" w:pos="180"/>
        </w:tabs>
        <w:ind w:firstLine="709"/>
        <w:jc w:val="both"/>
        <w:rPr>
          <w:spacing w:val="-7"/>
          <w:sz w:val="26"/>
          <w:szCs w:val="26"/>
        </w:rPr>
      </w:pPr>
      <w:r w:rsidRPr="00A73A12">
        <w:rPr>
          <w:spacing w:val="-7"/>
          <w:sz w:val="26"/>
          <w:szCs w:val="26"/>
        </w:rPr>
        <w:t>Жилищный фонд муниципального образования составляет 9,56 тыс. кв. м общей площади. Дома</w:t>
      </w:r>
      <w:r w:rsidRPr="00A73A12">
        <w:rPr>
          <w:sz w:val="26"/>
          <w:szCs w:val="26"/>
        </w:rPr>
        <w:t xml:space="preserve"> в основном одноэтажные одноквартирные деревянные или кирпичные. Жилье</w:t>
      </w:r>
      <w:r w:rsidRPr="00A73A12">
        <w:rPr>
          <w:spacing w:val="-7"/>
          <w:sz w:val="26"/>
          <w:szCs w:val="26"/>
        </w:rPr>
        <w:t xml:space="preserve"> находится в частной собственности граждан.</w:t>
      </w:r>
    </w:p>
    <w:p w:rsidR="009E47AD" w:rsidRPr="00A73A12" w:rsidRDefault="009E47AD" w:rsidP="009E47AD">
      <w:pPr>
        <w:widowControl w:val="0"/>
        <w:ind w:firstLine="709"/>
        <w:jc w:val="both"/>
        <w:rPr>
          <w:sz w:val="26"/>
          <w:szCs w:val="26"/>
        </w:rPr>
      </w:pPr>
      <w:r w:rsidRPr="00A73A12">
        <w:rPr>
          <w:sz w:val="26"/>
          <w:szCs w:val="26"/>
        </w:rPr>
        <w:t>Жилищный фонд с. Гришино частично благоустроен. Основная часть жилищного фонда оборудована газовыми плитами, центральным водоснабжением. Централизованным теплоснабжением обеспечены объекты социальной сферы. В п. Зудилово централизованного водоснабжения нет.</w:t>
      </w:r>
    </w:p>
    <w:p w:rsidR="009E47AD" w:rsidRPr="00A73A12" w:rsidRDefault="009E47AD" w:rsidP="009E47AD">
      <w:pPr>
        <w:widowControl w:val="0"/>
        <w:ind w:firstLine="709"/>
        <w:jc w:val="both"/>
        <w:rPr>
          <w:sz w:val="26"/>
          <w:szCs w:val="26"/>
        </w:rPr>
      </w:pPr>
      <w:r w:rsidRPr="00A73A12">
        <w:rPr>
          <w:sz w:val="26"/>
          <w:szCs w:val="26"/>
        </w:rPr>
        <w:t xml:space="preserve">В настоящее время в муниципальном образовании числится 198 домовладений, средний состав семьи 2,6 человек. </w:t>
      </w:r>
    </w:p>
    <w:p w:rsidR="009E47AD" w:rsidRPr="00A73A12" w:rsidRDefault="009E47AD" w:rsidP="009E47AD">
      <w:pPr>
        <w:ind w:firstLine="709"/>
        <w:jc w:val="both"/>
        <w:rPr>
          <w:sz w:val="26"/>
          <w:szCs w:val="26"/>
        </w:rPr>
      </w:pPr>
      <w:r w:rsidRPr="00A73A12">
        <w:rPr>
          <w:sz w:val="26"/>
          <w:szCs w:val="26"/>
        </w:rPr>
        <w:t>Обеспеченность населения муниципального образования общей площадью жилья составляет 18,7 кв.м/чел.</w:t>
      </w:r>
    </w:p>
    <w:p w:rsidR="009E47AD" w:rsidRPr="00A73A12" w:rsidRDefault="009E47AD" w:rsidP="009E47AD">
      <w:pPr>
        <w:shd w:val="clear" w:color="auto" w:fill="FFFFFF"/>
        <w:ind w:firstLine="709"/>
        <w:jc w:val="both"/>
        <w:rPr>
          <w:sz w:val="26"/>
          <w:szCs w:val="26"/>
        </w:rPr>
      </w:pPr>
      <w:r w:rsidRPr="00A73A12">
        <w:rPr>
          <w:sz w:val="26"/>
          <w:szCs w:val="26"/>
        </w:rPr>
        <w:lastRenderedPageBreak/>
        <w:t xml:space="preserve">Средняя плотность населения по муниципальному образованию – 4,6 чел/100 га. Норма отвода земельного участка под строительство индивидуального жилья: минимальная 0,05, максимальная </w:t>
      </w:r>
      <w:smartTag w:uri="urn:schemas-microsoft-com:office:smarttags" w:element="metricconverter">
        <w:smartTagPr>
          <w:attr w:name="ProductID" w:val="0,7 га"/>
        </w:smartTagPr>
        <w:r w:rsidRPr="00A73A12">
          <w:rPr>
            <w:sz w:val="26"/>
            <w:szCs w:val="26"/>
          </w:rPr>
          <w:t>0,7 га</w:t>
        </w:r>
      </w:smartTag>
      <w:r w:rsidRPr="00A73A12">
        <w:rPr>
          <w:sz w:val="26"/>
          <w:szCs w:val="26"/>
        </w:rPr>
        <w:t>.</w:t>
      </w:r>
    </w:p>
    <w:p w:rsidR="009E47AD" w:rsidRPr="00A73A12" w:rsidRDefault="009E47AD" w:rsidP="009E47AD">
      <w:pPr>
        <w:shd w:val="clear" w:color="auto" w:fill="FFFFFF"/>
        <w:ind w:firstLine="709"/>
        <w:jc w:val="both"/>
        <w:rPr>
          <w:sz w:val="26"/>
          <w:szCs w:val="26"/>
        </w:rPr>
      </w:pPr>
      <w:r w:rsidRPr="00A73A12">
        <w:rPr>
          <w:sz w:val="26"/>
          <w:szCs w:val="26"/>
        </w:rPr>
        <w:t xml:space="preserve">Площадь земель под существующей жилой застройкой в с. Гришино составляет </w:t>
      </w:r>
      <w:smartTag w:uri="urn:schemas-microsoft-com:office:smarttags" w:element="metricconverter">
        <w:smartTagPr>
          <w:attr w:name="ProductID" w:val="87,2 га"/>
        </w:smartTagPr>
        <w:r w:rsidRPr="00A73A12">
          <w:rPr>
            <w:sz w:val="26"/>
            <w:szCs w:val="26"/>
          </w:rPr>
          <w:t>87,2 га</w:t>
        </w:r>
      </w:smartTag>
      <w:r w:rsidRPr="00A73A12">
        <w:rPr>
          <w:sz w:val="26"/>
          <w:szCs w:val="26"/>
        </w:rPr>
        <w:t xml:space="preserve">, в п. Зудилово </w:t>
      </w:r>
      <w:smartTag w:uri="urn:schemas-microsoft-com:office:smarttags" w:element="metricconverter">
        <w:smartTagPr>
          <w:attr w:name="ProductID" w:val="13,0 га"/>
        </w:smartTagPr>
        <w:r w:rsidRPr="00A73A12">
          <w:rPr>
            <w:sz w:val="26"/>
            <w:szCs w:val="26"/>
          </w:rPr>
          <w:t>13,0 га</w:t>
        </w:r>
      </w:smartTag>
      <w:r w:rsidRPr="00A73A12">
        <w:rPr>
          <w:sz w:val="26"/>
          <w:szCs w:val="26"/>
        </w:rPr>
        <w:t>.</w:t>
      </w:r>
    </w:p>
    <w:p w:rsidR="009E47AD" w:rsidRPr="00A73A12" w:rsidRDefault="009E47AD" w:rsidP="009E47AD">
      <w:pPr>
        <w:pStyle w:val="aff1"/>
        <w:spacing w:after="0"/>
        <w:ind w:left="0"/>
        <w:jc w:val="right"/>
        <w:rPr>
          <w:sz w:val="26"/>
          <w:szCs w:val="26"/>
        </w:rPr>
      </w:pPr>
    </w:p>
    <w:p w:rsidR="009E47AD" w:rsidRPr="00A73A12" w:rsidRDefault="009E47AD" w:rsidP="009E47AD">
      <w:pPr>
        <w:pStyle w:val="aff1"/>
        <w:spacing w:after="0"/>
        <w:ind w:left="0"/>
        <w:jc w:val="right"/>
        <w:rPr>
          <w:sz w:val="26"/>
          <w:szCs w:val="26"/>
        </w:rPr>
      </w:pPr>
      <w:r w:rsidRPr="00A73A12">
        <w:rPr>
          <w:sz w:val="26"/>
          <w:szCs w:val="26"/>
        </w:rPr>
        <w:t xml:space="preserve">Таблица </w:t>
      </w:r>
      <w:r w:rsidR="00681CDE">
        <w:rPr>
          <w:sz w:val="26"/>
          <w:szCs w:val="26"/>
        </w:rPr>
        <w:t>14</w:t>
      </w:r>
    </w:p>
    <w:p w:rsidR="009E47AD" w:rsidRPr="00A73A12" w:rsidRDefault="009E47AD" w:rsidP="009E47AD">
      <w:pPr>
        <w:pStyle w:val="aff1"/>
        <w:spacing w:after="0"/>
        <w:ind w:left="0"/>
        <w:jc w:val="center"/>
        <w:rPr>
          <w:sz w:val="26"/>
          <w:szCs w:val="26"/>
        </w:rPr>
      </w:pPr>
      <w:r w:rsidRPr="00A73A12">
        <w:rPr>
          <w:sz w:val="26"/>
          <w:szCs w:val="26"/>
        </w:rPr>
        <w:t>Сведения о жилищном фонде**</w:t>
      </w:r>
    </w:p>
    <w:p w:rsidR="009E47AD" w:rsidRPr="00AC565F" w:rsidRDefault="009E47AD" w:rsidP="009E47AD">
      <w:pPr>
        <w:pStyle w:val="aff1"/>
        <w:spacing w:after="0"/>
        <w:ind w:left="0"/>
        <w:jc w:val="center"/>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2"/>
        <w:gridCol w:w="2646"/>
        <w:gridCol w:w="1560"/>
        <w:gridCol w:w="1548"/>
        <w:gridCol w:w="1368"/>
        <w:gridCol w:w="1574"/>
      </w:tblGrid>
      <w:tr w:rsidR="009E47AD" w:rsidRPr="00AC565F" w:rsidTr="009E47AD">
        <w:trPr>
          <w:jc w:val="center"/>
        </w:trPr>
        <w:tc>
          <w:tcPr>
            <w:tcW w:w="654" w:type="pct"/>
            <w:shd w:val="clear" w:color="auto" w:fill="F2F2F2" w:themeFill="background1" w:themeFillShade="F2"/>
            <w:vAlign w:val="center"/>
          </w:tcPr>
          <w:p w:rsidR="009E47AD" w:rsidRPr="00AC565F" w:rsidRDefault="009E47AD" w:rsidP="009E47AD">
            <w:pPr>
              <w:pStyle w:val="aff1"/>
              <w:spacing w:after="0"/>
              <w:ind w:left="0"/>
              <w:jc w:val="center"/>
            </w:pPr>
            <w:r w:rsidRPr="00AC565F">
              <w:t>№ п\п</w:t>
            </w:r>
          </w:p>
        </w:tc>
        <w:tc>
          <w:tcPr>
            <w:tcW w:w="1309" w:type="pct"/>
            <w:shd w:val="clear" w:color="auto" w:fill="F2F2F2" w:themeFill="background1" w:themeFillShade="F2"/>
            <w:vAlign w:val="center"/>
          </w:tcPr>
          <w:p w:rsidR="009E47AD" w:rsidRPr="00AC565F" w:rsidRDefault="009E47AD" w:rsidP="009E47AD">
            <w:pPr>
              <w:pStyle w:val="aff1"/>
              <w:spacing w:after="0"/>
              <w:ind w:left="0"/>
              <w:jc w:val="center"/>
            </w:pPr>
            <w:r w:rsidRPr="00AC565F">
              <w:t>Показатель</w:t>
            </w:r>
          </w:p>
        </w:tc>
        <w:tc>
          <w:tcPr>
            <w:tcW w:w="783" w:type="pct"/>
            <w:shd w:val="clear" w:color="auto" w:fill="F2F2F2" w:themeFill="background1" w:themeFillShade="F2"/>
            <w:vAlign w:val="center"/>
          </w:tcPr>
          <w:p w:rsidR="009E47AD" w:rsidRPr="00AC565F" w:rsidRDefault="009E47AD" w:rsidP="009E47AD">
            <w:pPr>
              <w:pStyle w:val="aff1"/>
              <w:spacing w:after="0"/>
              <w:ind w:left="0"/>
              <w:jc w:val="center"/>
            </w:pPr>
            <w:r w:rsidRPr="00AC565F">
              <w:t>Единица</w:t>
            </w:r>
          </w:p>
          <w:p w:rsidR="009E47AD" w:rsidRPr="00AC565F" w:rsidRDefault="009E47AD" w:rsidP="009E47AD">
            <w:pPr>
              <w:pStyle w:val="aff1"/>
              <w:spacing w:after="0"/>
              <w:ind w:left="0"/>
              <w:jc w:val="center"/>
            </w:pPr>
            <w:r w:rsidRPr="00AC565F">
              <w:t>измерения</w:t>
            </w:r>
          </w:p>
        </w:tc>
        <w:tc>
          <w:tcPr>
            <w:tcW w:w="777" w:type="pct"/>
            <w:shd w:val="clear" w:color="auto" w:fill="F2F2F2" w:themeFill="background1" w:themeFillShade="F2"/>
            <w:vAlign w:val="center"/>
          </w:tcPr>
          <w:p w:rsidR="009E47AD" w:rsidRPr="00AC565F" w:rsidRDefault="009E47AD" w:rsidP="009E47AD">
            <w:pPr>
              <w:pStyle w:val="aff1"/>
              <w:spacing w:after="0"/>
              <w:ind w:left="0"/>
              <w:jc w:val="center"/>
            </w:pPr>
            <w:r>
              <w:t>с. Гришино</w:t>
            </w:r>
          </w:p>
        </w:tc>
        <w:tc>
          <w:tcPr>
            <w:tcW w:w="687" w:type="pct"/>
            <w:shd w:val="clear" w:color="auto" w:fill="F2F2F2" w:themeFill="background1" w:themeFillShade="F2"/>
            <w:vAlign w:val="center"/>
          </w:tcPr>
          <w:p w:rsidR="009E47AD" w:rsidRPr="00AC565F" w:rsidRDefault="009E47AD" w:rsidP="009E47AD">
            <w:pPr>
              <w:pStyle w:val="aff1"/>
              <w:spacing w:after="0"/>
              <w:ind w:left="0"/>
              <w:jc w:val="center"/>
            </w:pPr>
            <w:r>
              <w:t>п. Зудилово</w:t>
            </w:r>
          </w:p>
        </w:tc>
        <w:tc>
          <w:tcPr>
            <w:tcW w:w="790" w:type="pct"/>
            <w:shd w:val="clear" w:color="auto" w:fill="F2F2F2" w:themeFill="background1" w:themeFillShade="F2"/>
            <w:vAlign w:val="center"/>
          </w:tcPr>
          <w:p w:rsidR="009E47AD" w:rsidRPr="00AC565F" w:rsidRDefault="009E47AD" w:rsidP="009E47AD">
            <w:pPr>
              <w:pStyle w:val="aff1"/>
              <w:spacing w:after="0"/>
              <w:ind w:left="0"/>
              <w:jc w:val="center"/>
            </w:pPr>
            <w:r w:rsidRPr="00AC565F">
              <w:t>Итого по сельсовету</w:t>
            </w:r>
          </w:p>
        </w:tc>
      </w:tr>
      <w:tr w:rsidR="009E47AD" w:rsidRPr="00AC565F" w:rsidTr="009E47AD">
        <w:trPr>
          <w:jc w:val="center"/>
        </w:trPr>
        <w:tc>
          <w:tcPr>
            <w:tcW w:w="654" w:type="pct"/>
            <w:vAlign w:val="center"/>
          </w:tcPr>
          <w:p w:rsidR="009E47AD" w:rsidRPr="00AC565F" w:rsidRDefault="009E47AD" w:rsidP="009E47AD">
            <w:pPr>
              <w:pStyle w:val="aff1"/>
              <w:spacing w:after="0"/>
              <w:ind w:left="0"/>
              <w:jc w:val="center"/>
            </w:pPr>
            <w:r>
              <w:t>1</w:t>
            </w:r>
          </w:p>
        </w:tc>
        <w:tc>
          <w:tcPr>
            <w:tcW w:w="1309" w:type="pct"/>
            <w:vAlign w:val="center"/>
          </w:tcPr>
          <w:p w:rsidR="009E47AD" w:rsidRPr="00AC565F" w:rsidRDefault="009E47AD" w:rsidP="009E47AD">
            <w:pPr>
              <w:pStyle w:val="aff1"/>
              <w:spacing w:after="0"/>
              <w:ind w:left="0"/>
              <w:jc w:val="center"/>
            </w:pPr>
            <w:r w:rsidRPr="00AC565F">
              <w:t>Жилищный фонд/количество домов</w:t>
            </w:r>
          </w:p>
        </w:tc>
        <w:tc>
          <w:tcPr>
            <w:tcW w:w="783" w:type="pct"/>
            <w:vAlign w:val="center"/>
          </w:tcPr>
          <w:p w:rsidR="009E47AD" w:rsidRPr="00AC565F" w:rsidRDefault="009E47AD" w:rsidP="009E47AD">
            <w:pPr>
              <w:pStyle w:val="aff1"/>
              <w:spacing w:after="0"/>
              <w:ind w:left="0"/>
              <w:jc w:val="center"/>
            </w:pPr>
            <w:r w:rsidRPr="00AC565F">
              <w:t>тыс. м кв./единиц</w:t>
            </w:r>
          </w:p>
        </w:tc>
        <w:tc>
          <w:tcPr>
            <w:tcW w:w="777" w:type="pct"/>
            <w:vAlign w:val="center"/>
          </w:tcPr>
          <w:p w:rsidR="009E47AD" w:rsidRPr="00AC565F" w:rsidRDefault="009E47AD" w:rsidP="009E47AD">
            <w:pPr>
              <w:pStyle w:val="aff1"/>
              <w:spacing w:after="0"/>
              <w:ind w:left="0"/>
              <w:jc w:val="center"/>
            </w:pPr>
            <w:r>
              <w:t>9,067/194</w:t>
            </w:r>
          </w:p>
        </w:tc>
        <w:tc>
          <w:tcPr>
            <w:tcW w:w="687" w:type="pct"/>
            <w:vAlign w:val="center"/>
          </w:tcPr>
          <w:p w:rsidR="009E47AD" w:rsidRPr="00AC565F" w:rsidRDefault="009E47AD" w:rsidP="009E47AD">
            <w:pPr>
              <w:pStyle w:val="aff1"/>
              <w:spacing w:after="0"/>
              <w:ind w:left="0"/>
              <w:jc w:val="center"/>
            </w:pPr>
            <w:r>
              <w:t>0,489/12</w:t>
            </w:r>
          </w:p>
        </w:tc>
        <w:tc>
          <w:tcPr>
            <w:tcW w:w="790" w:type="pct"/>
            <w:vAlign w:val="center"/>
          </w:tcPr>
          <w:p w:rsidR="009E47AD" w:rsidRPr="00AC565F" w:rsidRDefault="009E47AD" w:rsidP="009E47AD">
            <w:pPr>
              <w:pStyle w:val="aff1"/>
              <w:spacing w:after="0"/>
              <w:ind w:left="0"/>
              <w:jc w:val="center"/>
            </w:pPr>
            <w:r>
              <w:t>9,556/206</w:t>
            </w:r>
          </w:p>
        </w:tc>
      </w:tr>
      <w:tr w:rsidR="009E47AD" w:rsidRPr="00AC565F" w:rsidTr="009E47AD">
        <w:trPr>
          <w:jc w:val="center"/>
        </w:trPr>
        <w:tc>
          <w:tcPr>
            <w:tcW w:w="654" w:type="pct"/>
            <w:vAlign w:val="center"/>
          </w:tcPr>
          <w:p w:rsidR="009E47AD" w:rsidRPr="00AC565F" w:rsidRDefault="009E47AD" w:rsidP="009E47AD">
            <w:pPr>
              <w:pStyle w:val="aff1"/>
              <w:spacing w:after="0"/>
              <w:ind w:left="0"/>
              <w:jc w:val="center"/>
            </w:pPr>
            <w:r>
              <w:t>1</w:t>
            </w:r>
            <w:r w:rsidRPr="00AC565F">
              <w:t>.1</w:t>
            </w:r>
          </w:p>
        </w:tc>
        <w:tc>
          <w:tcPr>
            <w:tcW w:w="1309" w:type="pct"/>
            <w:vAlign w:val="center"/>
          </w:tcPr>
          <w:p w:rsidR="009E47AD" w:rsidRPr="00AC565F" w:rsidRDefault="009E47AD" w:rsidP="009E47AD">
            <w:pPr>
              <w:pStyle w:val="aff1"/>
              <w:spacing w:after="0"/>
              <w:ind w:left="0"/>
              <w:jc w:val="center"/>
            </w:pPr>
            <w:r w:rsidRPr="00AC565F">
              <w:t>в том числе индивидуальное жилье/количество домов</w:t>
            </w:r>
          </w:p>
        </w:tc>
        <w:tc>
          <w:tcPr>
            <w:tcW w:w="783" w:type="pct"/>
            <w:vAlign w:val="center"/>
          </w:tcPr>
          <w:p w:rsidR="009E47AD" w:rsidRPr="00AC565F" w:rsidRDefault="009E47AD" w:rsidP="009E47AD">
            <w:pPr>
              <w:pStyle w:val="aff1"/>
              <w:spacing w:after="0"/>
              <w:ind w:left="0"/>
              <w:jc w:val="center"/>
            </w:pPr>
            <w:r w:rsidRPr="00AC565F">
              <w:t>тыс. м кв./единиц</w:t>
            </w:r>
          </w:p>
        </w:tc>
        <w:tc>
          <w:tcPr>
            <w:tcW w:w="777" w:type="pct"/>
            <w:vAlign w:val="center"/>
          </w:tcPr>
          <w:p w:rsidR="009E47AD" w:rsidRPr="00AC565F" w:rsidRDefault="009E47AD" w:rsidP="009E47AD">
            <w:pPr>
              <w:pStyle w:val="aff1"/>
              <w:spacing w:after="0"/>
              <w:ind w:left="0"/>
              <w:jc w:val="center"/>
            </w:pPr>
            <w:r>
              <w:t>6,902/174</w:t>
            </w:r>
          </w:p>
        </w:tc>
        <w:tc>
          <w:tcPr>
            <w:tcW w:w="687" w:type="pct"/>
            <w:vAlign w:val="center"/>
          </w:tcPr>
          <w:p w:rsidR="009E47AD" w:rsidRPr="00AC565F" w:rsidRDefault="009E47AD" w:rsidP="009E47AD">
            <w:pPr>
              <w:pStyle w:val="aff1"/>
              <w:spacing w:after="0"/>
              <w:ind w:left="0"/>
              <w:jc w:val="center"/>
            </w:pPr>
            <w:r>
              <w:t>0,349/11</w:t>
            </w:r>
          </w:p>
        </w:tc>
        <w:tc>
          <w:tcPr>
            <w:tcW w:w="790" w:type="pct"/>
            <w:vAlign w:val="center"/>
          </w:tcPr>
          <w:p w:rsidR="009E47AD" w:rsidRPr="00AC565F" w:rsidRDefault="009E47AD" w:rsidP="009E47AD">
            <w:pPr>
              <w:pStyle w:val="aff1"/>
              <w:spacing w:after="0"/>
              <w:ind w:left="0"/>
              <w:jc w:val="center"/>
            </w:pPr>
            <w:r>
              <w:t>7,251/185</w:t>
            </w:r>
          </w:p>
        </w:tc>
      </w:tr>
      <w:tr w:rsidR="009E47AD" w:rsidRPr="00AC565F" w:rsidTr="009E47AD">
        <w:trPr>
          <w:jc w:val="center"/>
        </w:trPr>
        <w:tc>
          <w:tcPr>
            <w:tcW w:w="654" w:type="pct"/>
            <w:vAlign w:val="center"/>
          </w:tcPr>
          <w:p w:rsidR="009E47AD" w:rsidRPr="00AC565F" w:rsidRDefault="009E47AD" w:rsidP="009E47AD">
            <w:pPr>
              <w:pStyle w:val="aff1"/>
              <w:spacing w:after="0"/>
              <w:ind w:left="0"/>
              <w:jc w:val="center"/>
            </w:pPr>
            <w:r>
              <w:t>1</w:t>
            </w:r>
            <w:r w:rsidRPr="00AC565F">
              <w:t>.2</w:t>
            </w:r>
          </w:p>
        </w:tc>
        <w:tc>
          <w:tcPr>
            <w:tcW w:w="1309" w:type="pct"/>
            <w:vAlign w:val="center"/>
          </w:tcPr>
          <w:p w:rsidR="009E47AD" w:rsidRPr="00AC565F" w:rsidRDefault="009E47AD" w:rsidP="009E47AD">
            <w:pPr>
              <w:pStyle w:val="aff1"/>
              <w:spacing w:after="0"/>
              <w:ind w:left="0"/>
              <w:jc w:val="center"/>
            </w:pPr>
            <w:r w:rsidRPr="00AC565F">
              <w:t>многоквартирный жилой фонд/количество домов</w:t>
            </w:r>
          </w:p>
        </w:tc>
        <w:tc>
          <w:tcPr>
            <w:tcW w:w="783" w:type="pct"/>
            <w:vAlign w:val="center"/>
          </w:tcPr>
          <w:p w:rsidR="009E47AD" w:rsidRPr="00AC565F" w:rsidRDefault="009E47AD" w:rsidP="009E47AD">
            <w:pPr>
              <w:pStyle w:val="aff1"/>
              <w:spacing w:after="0"/>
              <w:ind w:left="0"/>
              <w:jc w:val="center"/>
            </w:pPr>
            <w:r w:rsidRPr="00AC565F">
              <w:t>тыс. м кв./единиц</w:t>
            </w:r>
          </w:p>
        </w:tc>
        <w:tc>
          <w:tcPr>
            <w:tcW w:w="777" w:type="pct"/>
            <w:vAlign w:val="center"/>
          </w:tcPr>
          <w:p w:rsidR="009E47AD" w:rsidRPr="00AC565F" w:rsidRDefault="009E47AD" w:rsidP="009E47AD">
            <w:pPr>
              <w:pStyle w:val="aff1"/>
              <w:spacing w:after="0"/>
              <w:ind w:left="0"/>
              <w:jc w:val="center"/>
            </w:pPr>
            <w:r>
              <w:t>2,165/20</w:t>
            </w:r>
          </w:p>
        </w:tc>
        <w:tc>
          <w:tcPr>
            <w:tcW w:w="687" w:type="pct"/>
            <w:vAlign w:val="center"/>
          </w:tcPr>
          <w:p w:rsidR="009E47AD" w:rsidRPr="00AC565F" w:rsidRDefault="009E47AD" w:rsidP="009E47AD">
            <w:pPr>
              <w:pStyle w:val="aff1"/>
              <w:spacing w:after="0"/>
              <w:ind w:left="0"/>
              <w:jc w:val="center"/>
            </w:pPr>
            <w:r>
              <w:t>0,140/1</w:t>
            </w:r>
          </w:p>
        </w:tc>
        <w:tc>
          <w:tcPr>
            <w:tcW w:w="790" w:type="pct"/>
            <w:vAlign w:val="center"/>
          </w:tcPr>
          <w:p w:rsidR="009E47AD" w:rsidRPr="00AC565F" w:rsidRDefault="009E47AD" w:rsidP="009E47AD">
            <w:pPr>
              <w:pStyle w:val="aff1"/>
              <w:spacing w:after="0"/>
              <w:ind w:left="0"/>
              <w:jc w:val="center"/>
            </w:pPr>
            <w:r>
              <w:t>2,305/21</w:t>
            </w:r>
          </w:p>
        </w:tc>
      </w:tr>
      <w:tr w:rsidR="009E47AD" w:rsidRPr="00AC565F" w:rsidTr="009E47AD">
        <w:trPr>
          <w:jc w:val="center"/>
        </w:trPr>
        <w:tc>
          <w:tcPr>
            <w:tcW w:w="654" w:type="pct"/>
            <w:vAlign w:val="center"/>
          </w:tcPr>
          <w:p w:rsidR="009E47AD" w:rsidRPr="00AC565F" w:rsidRDefault="009E47AD" w:rsidP="009E47AD">
            <w:pPr>
              <w:pStyle w:val="aff1"/>
              <w:spacing w:after="0"/>
              <w:ind w:left="0"/>
              <w:jc w:val="center"/>
            </w:pPr>
            <w:r>
              <w:t>1</w:t>
            </w:r>
            <w:r w:rsidRPr="00AC565F">
              <w:t>.2.1</w:t>
            </w:r>
          </w:p>
        </w:tc>
        <w:tc>
          <w:tcPr>
            <w:tcW w:w="1309" w:type="pct"/>
            <w:vAlign w:val="center"/>
          </w:tcPr>
          <w:p w:rsidR="009E47AD" w:rsidRPr="00AC565F" w:rsidRDefault="009E47AD" w:rsidP="009E47AD">
            <w:pPr>
              <w:pStyle w:val="aff1"/>
              <w:spacing w:after="0"/>
              <w:ind w:left="0"/>
              <w:jc w:val="center"/>
            </w:pPr>
            <w:r w:rsidRPr="00AC565F">
              <w:t>одноэтажные 2-ух квартирные/количество домов</w:t>
            </w:r>
          </w:p>
        </w:tc>
        <w:tc>
          <w:tcPr>
            <w:tcW w:w="783" w:type="pct"/>
            <w:vAlign w:val="center"/>
          </w:tcPr>
          <w:p w:rsidR="009E47AD" w:rsidRPr="00AC565F" w:rsidRDefault="009E47AD" w:rsidP="009E47AD">
            <w:pPr>
              <w:pStyle w:val="aff1"/>
              <w:spacing w:after="0"/>
              <w:ind w:left="0"/>
              <w:jc w:val="center"/>
            </w:pPr>
            <w:r w:rsidRPr="00AC565F">
              <w:t>тыс. м кв./единиц</w:t>
            </w:r>
          </w:p>
        </w:tc>
        <w:tc>
          <w:tcPr>
            <w:tcW w:w="777" w:type="pct"/>
            <w:vAlign w:val="center"/>
          </w:tcPr>
          <w:p w:rsidR="009E47AD" w:rsidRPr="00AC565F" w:rsidRDefault="009E47AD" w:rsidP="009E47AD">
            <w:pPr>
              <w:pStyle w:val="aff1"/>
              <w:spacing w:after="0"/>
              <w:ind w:left="0"/>
              <w:jc w:val="center"/>
            </w:pPr>
            <w:r>
              <w:t>1,069/4</w:t>
            </w:r>
          </w:p>
        </w:tc>
        <w:tc>
          <w:tcPr>
            <w:tcW w:w="687" w:type="pct"/>
            <w:vAlign w:val="center"/>
          </w:tcPr>
          <w:p w:rsidR="009E47AD" w:rsidRPr="00AC565F" w:rsidRDefault="009E47AD" w:rsidP="009E47AD">
            <w:pPr>
              <w:pStyle w:val="aff1"/>
              <w:spacing w:after="0"/>
              <w:ind w:left="0"/>
              <w:jc w:val="center"/>
            </w:pPr>
            <w:r>
              <w:t>0,140/1</w:t>
            </w:r>
          </w:p>
        </w:tc>
        <w:tc>
          <w:tcPr>
            <w:tcW w:w="790" w:type="pct"/>
            <w:vAlign w:val="center"/>
          </w:tcPr>
          <w:p w:rsidR="009E47AD" w:rsidRPr="00AC565F" w:rsidRDefault="009E47AD" w:rsidP="009E47AD">
            <w:pPr>
              <w:pStyle w:val="aff1"/>
              <w:spacing w:after="0"/>
              <w:ind w:left="0"/>
              <w:jc w:val="center"/>
            </w:pPr>
            <w:r>
              <w:t>1,209/5</w:t>
            </w:r>
          </w:p>
        </w:tc>
      </w:tr>
      <w:tr w:rsidR="009E47AD" w:rsidRPr="00AC565F" w:rsidTr="009E47AD">
        <w:trPr>
          <w:jc w:val="center"/>
        </w:trPr>
        <w:tc>
          <w:tcPr>
            <w:tcW w:w="654" w:type="pct"/>
            <w:vAlign w:val="center"/>
          </w:tcPr>
          <w:p w:rsidR="009E47AD" w:rsidRDefault="009E47AD" w:rsidP="009E47AD">
            <w:pPr>
              <w:pStyle w:val="aff1"/>
              <w:spacing w:after="0"/>
              <w:ind w:left="0"/>
              <w:jc w:val="center"/>
            </w:pPr>
            <w:r>
              <w:t>1.2.2</w:t>
            </w:r>
          </w:p>
        </w:tc>
        <w:tc>
          <w:tcPr>
            <w:tcW w:w="1309" w:type="pct"/>
            <w:vAlign w:val="center"/>
          </w:tcPr>
          <w:p w:rsidR="009E47AD" w:rsidRPr="00AC565F" w:rsidRDefault="009E47AD" w:rsidP="009E47AD">
            <w:pPr>
              <w:pStyle w:val="aff1"/>
              <w:spacing w:after="0"/>
              <w:ind w:left="0"/>
              <w:jc w:val="center"/>
            </w:pPr>
            <w:r w:rsidRPr="00AC565F">
              <w:t xml:space="preserve">одноэтажные </w:t>
            </w:r>
            <w:r>
              <w:t>3</w:t>
            </w:r>
            <w:r w:rsidRPr="00AC565F">
              <w:t>-х квартирные/количество домов</w:t>
            </w:r>
          </w:p>
        </w:tc>
        <w:tc>
          <w:tcPr>
            <w:tcW w:w="783" w:type="pct"/>
            <w:vAlign w:val="center"/>
          </w:tcPr>
          <w:p w:rsidR="009E47AD" w:rsidRPr="00AC565F" w:rsidRDefault="009E47AD" w:rsidP="009E47AD">
            <w:pPr>
              <w:pStyle w:val="aff1"/>
              <w:spacing w:after="0"/>
              <w:ind w:left="0"/>
              <w:jc w:val="center"/>
            </w:pPr>
            <w:r w:rsidRPr="00AC565F">
              <w:t>тыс. м кв./единиц</w:t>
            </w:r>
          </w:p>
        </w:tc>
        <w:tc>
          <w:tcPr>
            <w:tcW w:w="777" w:type="pct"/>
            <w:vAlign w:val="center"/>
          </w:tcPr>
          <w:p w:rsidR="009E47AD" w:rsidRDefault="009E47AD" w:rsidP="009E47AD">
            <w:pPr>
              <w:pStyle w:val="aff1"/>
              <w:spacing w:after="0"/>
              <w:ind w:left="0"/>
              <w:jc w:val="center"/>
            </w:pPr>
            <w:r>
              <w:t>1,096/16</w:t>
            </w:r>
          </w:p>
        </w:tc>
        <w:tc>
          <w:tcPr>
            <w:tcW w:w="687" w:type="pct"/>
            <w:vAlign w:val="center"/>
          </w:tcPr>
          <w:p w:rsidR="009E47AD" w:rsidRDefault="009E47AD" w:rsidP="009E47AD">
            <w:pPr>
              <w:pStyle w:val="aff1"/>
              <w:spacing w:after="0"/>
              <w:ind w:left="0"/>
              <w:jc w:val="center"/>
            </w:pPr>
            <w:r>
              <w:t>-</w:t>
            </w:r>
          </w:p>
        </w:tc>
        <w:tc>
          <w:tcPr>
            <w:tcW w:w="790" w:type="pct"/>
            <w:vAlign w:val="center"/>
          </w:tcPr>
          <w:p w:rsidR="009E47AD" w:rsidRDefault="009E47AD" w:rsidP="009E47AD">
            <w:pPr>
              <w:pStyle w:val="aff1"/>
              <w:spacing w:after="0"/>
              <w:ind w:left="0"/>
              <w:jc w:val="center"/>
            </w:pPr>
            <w:r>
              <w:t>1,096/16</w:t>
            </w:r>
          </w:p>
        </w:tc>
      </w:tr>
      <w:tr w:rsidR="009E47AD" w:rsidRPr="00AC565F" w:rsidTr="009E47AD">
        <w:trPr>
          <w:jc w:val="center"/>
        </w:trPr>
        <w:tc>
          <w:tcPr>
            <w:tcW w:w="654" w:type="pct"/>
            <w:vAlign w:val="center"/>
          </w:tcPr>
          <w:p w:rsidR="009E47AD" w:rsidRPr="00AC565F" w:rsidRDefault="009E47AD" w:rsidP="009E47AD">
            <w:pPr>
              <w:pStyle w:val="aff1"/>
              <w:spacing w:after="0"/>
              <w:ind w:left="0"/>
              <w:jc w:val="center"/>
            </w:pPr>
            <w:r>
              <w:t>2</w:t>
            </w:r>
          </w:p>
        </w:tc>
        <w:tc>
          <w:tcPr>
            <w:tcW w:w="1309" w:type="pct"/>
            <w:vAlign w:val="center"/>
          </w:tcPr>
          <w:p w:rsidR="009E47AD" w:rsidRPr="00AC565F" w:rsidRDefault="009E47AD" w:rsidP="009E47AD">
            <w:pPr>
              <w:pStyle w:val="aff1"/>
              <w:spacing w:after="0"/>
              <w:ind w:left="0"/>
              <w:jc w:val="center"/>
            </w:pPr>
            <w:r w:rsidRPr="00AC565F">
              <w:t>Обеспеченность общей площадью жилищного фонда</w:t>
            </w:r>
          </w:p>
        </w:tc>
        <w:tc>
          <w:tcPr>
            <w:tcW w:w="783" w:type="pct"/>
            <w:vAlign w:val="center"/>
          </w:tcPr>
          <w:p w:rsidR="009E47AD" w:rsidRPr="00AC565F" w:rsidRDefault="009E47AD" w:rsidP="009E47AD">
            <w:pPr>
              <w:pStyle w:val="aff1"/>
              <w:spacing w:after="0"/>
              <w:ind w:left="0"/>
              <w:jc w:val="center"/>
            </w:pPr>
            <w:r w:rsidRPr="00AC565F">
              <w:t>м</w:t>
            </w:r>
            <w:r w:rsidRPr="00AC565F">
              <w:rPr>
                <w:vertAlign w:val="superscript"/>
              </w:rPr>
              <w:t>2</w:t>
            </w:r>
            <w:r w:rsidRPr="00AC565F">
              <w:t>/чел</w:t>
            </w:r>
          </w:p>
        </w:tc>
        <w:tc>
          <w:tcPr>
            <w:tcW w:w="777" w:type="pct"/>
            <w:vAlign w:val="center"/>
          </w:tcPr>
          <w:p w:rsidR="009E47AD" w:rsidRPr="00AC565F" w:rsidRDefault="009E47AD" w:rsidP="009E47AD">
            <w:pPr>
              <w:pStyle w:val="aff1"/>
              <w:spacing w:after="0"/>
              <w:ind w:left="0"/>
              <w:jc w:val="center"/>
            </w:pPr>
            <w:r>
              <w:t>21,4</w:t>
            </w:r>
          </w:p>
        </w:tc>
        <w:tc>
          <w:tcPr>
            <w:tcW w:w="687" w:type="pct"/>
            <w:vAlign w:val="center"/>
          </w:tcPr>
          <w:p w:rsidR="009E47AD" w:rsidRPr="00AC565F" w:rsidRDefault="009E47AD" w:rsidP="009E47AD">
            <w:pPr>
              <w:pStyle w:val="aff1"/>
              <w:spacing w:after="0"/>
              <w:ind w:left="0"/>
              <w:jc w:val="center"/>
            </w:pPr>
            <w:r>
              <w:t>22,7</w:t>
            </w:r>
          </w:p>
        </w:tc>
        <w:tc>
          <w:tcPr>
            <w:tcW w:w="790" w:type="pct"/>
            <w:vAlign w:val="center"/>
          </w:tcPr>
          <w:p w:rsidR="009E47AD" w:rsidRPr="00AC565F" w:rsidRDefault="009E47AD" w:rsidP="009E47AD">
            <w:pPr>
              <w:pStyle w:val="aff1"/>
              <w:spacing w:after="0"/>
              <w:ind w:left="0"/>
              <w:jc w:val="center"/>
            </w:pPr>
            <w:r>
              <w:t>21,5</w:t>
            </w:r>
          </w:p>
        </w:tc>
      </w:tr>
    </w:tbl>
    <w:p w:rsidR="009E47AD" w:rsidRDefault="009E47AD" w:rsidP="009E47AD">
      <w:pPr>
        <w:shd w:val="clear" w:color="auto" w:fill="FFFFFF"/>
        <w:ind w:firstLine="709"/>
        <w:jc w:val="center"/>
        <w:rPr>
          <w:b/>
          <w:color w:val="000000"/>
          <w:sz w:val="26"/>
          <w:szCs w:val="26"/>
        </w:rPr>
      </w:pPr>
    </w:p>
    <w:p w:rsidR="009E47AD" w:rsidRDefault="009E47AD" w:rsidP="009E47AD">
      <w:pPr>
        <w:shd w:val="clear" w:color="auto" w:fill="FFFFFF"/>
        <w:ind w:firstLine="709"/>
        <w:jc w:val="center"/>
        <w:rPr>
          <w:b/>
          <w:color w:val="000000"/>
          <w:sz w:val="26"/>
          <w:szCs w:val="26"/>
        </w:rPr>
      </w:pPr>
      <w:r w:rsidRPr="00554535">
        <w:rPr>
          <w:b/>
          <w:color w:val="000000"/>
          <w:sz w:val="26"/>
          <w:szCs w:val="26"/>
        </w:rPr>
        <w:t>Жилищный фонд на расчетн</w:t>
      </w:r>
      <w:r>
        <w:rPr>
          <w:b/>
          <w:color w:val="000000"/>
          <w:sz w:val="26"/>
          <w:szCs w:val="26"/>
        </w:rPr>
        <w:t>ы</w:t>
      </w:r>
      <w:r w:rsidRPr="00554535">
        <w:rPr>
          <w:b/>
          <w:color w:val="000000"/>
          <w:sz w:val="26"/>
          <w:szCs w:val="26"/>
        </w:rPr>
        <w:t>й срок</w:t>
      </w:r>
    </w:p>
    <w:p w:rsidR="009E47AD" w:rsidRPr="00E51DCF" w:rsidRDefault="009E47AD" w:rsidP="009E47AD">
      <w:pPr>
        <w:widowControl w:val="0"/>
        <w:tabs>
          <w:tab w:val="left" w:pos="709"/>
          <w:tab w:val="left" w:pos="1134"/>
        </w:tabs>
        <w:snapToGrid w:val="0"/>
        <w:ind w:firstLine="720"/>
        <w:jc w:val="both"/>
        <w:rPr>
          <w:sz w:val="26"/>
          <w:szCs w:val="26"/>
          <w:u w:val="single"/>
        </w:rPr>
      </w:pPr>
      <w:r w:rsidRPr="00E51DCF">
        <w:rPr>
          <w:sz w:val="26"/>
          <w:szCs w:val="26"/>
          <w:u w:val="single"/>
        </w:rPr>
        <w:t>Село Гришино</w:t>
      </w:r>
    </w:p>
    <w:p w:rsidR="009E47AD" w:rsidRPr="00E51DCF" w:rsidRDefault="009E47AD" w:rsidP="009E47AD">
      <w:pPr>
        <w:widowControl w:val="0"/>
        <w:tabs>
          <w:tab w:val="left" w:pos="709"/>
          <w:tab w:val="left" w:pos="1134"/>
        </w:tabs>
        <w:snapToGrid w:val="0"/>
        <w:ind w:firstLine="720"/>
        <w:jc w:val="both"/>
        <w:rPr>
          <w:sz w:val="26"/>
          <w:szCs w:val="26"/>
        </w:rPr>
      </w:pPr>
      <w:r w:rsidRPr="00E51DCF">
        <w:rPr>
          <w:sz w:val="26"/>
          <w:szCs w:val="26"/>
        </w:rPr>
        <w:t xml:space="preserve">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 </w:t>
      </w:r>
    </w:p>
    <w:p w:rsidR="009E47AD" w:rsidRPr="00E51DCF" w:rsidRDefault="009E47AD" w:rsidP="009E47AD">
      <w:pPr>
        <w:pStyle w:val="17"/>
        <w:widowControl w:val="0"/>
        <w:tabs>
          <w:tab w:val="left" w:pos="709"/>
          <w:tab w:val="left" w:pos="1134"/>
        </w:tabs>
        <w:ind w:left="0" w:firstLine="720"/>
        <w:jc w:val="both"/>
        <w:rPr>
          <w:sz w:val="26"/>
          <w:szCs w:val="26"/>
        </w:rPr>
      </w:pPr>
      <w:r w:rsidRPr="00E51DCF">
        <w:rPr>
          <w:sz w:val="26"/>
          <w:szCs w:val="26"/>
        </w:rPr>
        <w:t xml:space="preserve">На расчетный срок планируется увеличение населения до 600 человек с учетом временно выбывших. Коэффициент семейности на расчетный период принят 2,7. </w:t>
      </w:r>
    </w:p>
    <w:p w:rsidR="009E47AD" w:rsidRPr="00E51DCF" w:rsidRDefault="009E47AD" w:rsidP="009E47AD">
      <w:pPr>
        <w:pStyle w:val="28"/>
        <w:widowControl w:val="0"/>
        <w:tabs>
          <w:tab w:val="left" w:pos="709"/>
          <w:tab w:val="left" w:pos="1134"/>
        </w:tabs>
        <w:ind w:left="0" w:firstLine="709"/>
        <w:jc w:val="both"/>
        <w:rPr>
          <w:sz w:val="26"/>
          <w:szCs w:val="26"/>
        </w:rPr>
      </w:pPr>
      <w:r w:rsidRPr="00E51DCF">
        <w:rPr>
          <w:sz w:val="26"/>
          <w:szCs w:val="26"/>
        </w:rPr>
        <w:t xml:space="preserve">При последующих расчетах проектом принята средняя площадь земельного участка на одно домовладение </w:t>
      </w:r>
      <w:smartTag w:uri="urn:schemas-microsoft-com:office:smarttags" w:element="metricconverter">
        <w:smartTagPr>
          <w:attr w:name="ProductID" w:val="0,2 га"/>
        </w:smartTagPr>
        <w:r w:rsidRPr="00E51DCF">
          <w:rPr>
            <w:sz w:val="26"/>
            <w:szCs w:val="26"/>
          </w:rPr>
          <w:t>0,2 га</w:t>
        </w:r>
      </w:smartTag>
      <w:r w:rsidRPr="00E51DCF">
        <w:rPr>
          <w:sz w:val="26"/>
          <w:szCs w:val="26"/>
        </w:rPr>
        <w:t xml:space="preserve"> (в соответствии с Решением Заринского районного Совета народных депутатов № 20 от 25.10.2006 г.).</w:t>
      </w:r>
    </w:p>
    <w:p w:rsidR="009E47AD" w:rsidRPr="00E51DCF" w:rsidRDefault="009E47AD" w:rsidP="009E47AD">
      <w:pPr>
        <w:pStyle w:val="17"/>
        <w:widowControl w:val="0"/>
        <w:tabs>
          <w:tab w:val="left" w:pos="709"/>
          <w:tab w:val="left" w:pos="1134"/>
        </w:tabs>
        <w:ind w:left="0"/>
        <w:jc w:val="both"/>
        <w:rPr>
          <w:sz w:val="26"/>
          <w:szCs w:val="26"/>
        </w:rPr>
      </w:pPr>
      <w:r w:rsidRPr="00E51DCF">
        <w:rPr>
          <w:sz w:val="26"/>
          <w:szCs w:val="26"/>
        </w:rPr>
        <w:t xml:space="preserve">В санитарно-защитную зону предприятий попадают 7 жилых домов. Планируется сохранить жилье до амортизационного износа с последующим выделением жителям новых участков на планируемой территории. </w:t>
      </w:r>
    </w:p>
    <w:p w:rsidR="009E47AD" w:rsidRPr="00E51DCF" w:rsidRDefault="009E47AD" w:rsidP="009E47AD">
      <w:pPr>
        <w:pStyle w:val="17"/>
        <w:widowControl w:val="0"/>
        <w:tabs>
          <w:tab w:val="left" w:pos="709"/>
          <w:tab w:val="left" w:pos="1134"/>
        </w:tabs>
        <w:ind w:left="0"/>
        <w:jc w:val="both"/>
        <w:rPr>
          <w:sz w:val="26"/>
          <w:szCs w:val="26"/>
        </w:rPr>
      </w:pPr>
      <w:r w:rsidRPr="00E51DCF">
        <w:rPr>
          <w:sz w:val="26"/>
          <w:szCs w:val="26"/>
        </w:rPr>
        <w:t xml:space="preserve">Площадь территории под планируемую усадебную застройку, составляет </w:t>
      </w:r>
      <w:smartTag w:uri="urn:schemas-microsoft-com:office:smarttags" w:element="metricconverter">
        <w:smartTagPr>
          <w:attr w:name="ProductID" w:val="4,0 га"/>
        </w:smartTagPr>
        <w:r w:rsidRPr="00E51DCF">
          <w:rPr>
            <w:sz w:val="26"/>
            <w:szCs w:val="26"/>
          </w:rPr>
          <w:t>4,0 га</w:t>
        </w:r>
      </w:smartTag>
      <w:r w:rsidRPr="00E51DCF">
        <w:rPr>
          <w:sz w:val="26"/>
          <w:szCs w:val="26"/>
        </w:rPr>
        <w:t>, на указанной территории может разместиться 20 участков. Кроме того, в генеральном плане предусмотрено уплотнение существующей жилой застройки за счет заселения пустующих жилых домов расположенных в существующей жилой зоне.</w:t>
      </w:r>
    </w:p>
    <w:p w:rsidR="009E47AD" w:rsidRPr="00E51DCF" w:rsidRDefault="009E47AD" w:rsidP="009E47AD">
      <w:pPr>
        <w:pStyle w:val="a5"/>
        <w:tabs>
          <w:tab w:val="left" w:pos="709"/>
          <w:tab w:val="left" w:pos="1134"/>
        </w:tabs>
        <w:ind w:left="0" w:firstLine="720"/>
        <w:jc w:val="both"/>
        <w:rPr>
          <w:sz w:val="26"/>
          <w:szCs w:val="26"/>
        </w:rPr>
      </w:pPr>
      <w:r w:rsidRPr="00E51DCF">
        <w:rPr>
          <w:sz w:val="26"/>
          <w:szCs w:val="26"/>
        </w:rPr>
        <w:lastRenderedPageBreak/>
        <w:t xml:space="preserve">Обеспеченность общей площадью жилищного фонда на расчетный период  принята 25 м²/чел. (с учетом существующей обеспеченности). Общая площадь жилищного фонда на конец расчетного срока составит 15,0 тыс.м² </w:t>
      </w:r>
      <w:r>
        <w:rPr>
          <w:sz w:val="26"/>
          <w:szCs w:val="26"/>
        </w:rPr>
        <w:t>Т</w:t>
      </w:r>
      <w:r w:rsidRPr="00E51DCF">
        <w:rPr>
          <w:sz w:val="26"/>
          <w:szCs w:val="26"/>
        </w:rPr>
        <w:t>абл</w:t>
      </w:r>
      <w:r>
        <w:rPr>
          <w:sz w:val="26"/>
          <w:szCs w:val="26"/>
        </w:rPr>
        <w:t>ица</w:t>
      </w:r>
      <w:r w:rsidR="00681CDE">
        <w:rPr>
          <w:sz w:val="26"/>
          <w:szCs w:val="26"/>
        </w:rPr>
        <w:t>15</w:t>
      </w:r>
      <w:r w:rsidRPr="00E51DCF">
        <w:rPr>
          <w:sz w:val="26"/>
          <w:szCs w:val="26"/>
        </w:rPr>
        <w:t>).</w:t>
      </w:r>
    </w:p>
    <w:p w:rsidR="009E47AD" w:rsidRPr="00E51DCF" w:rsidRDefault="009E47AD" w:rsidP="009E47AD">
      <w:pPr>
        <w:pStyle w:val="a5"/>
        <w:tabs>
          <w:tab w:val="left" w:pos="709"/>
          <w:tab w:val="left" w:pos="1134"/>
        </w:tabs>
        <w:ind w:left="0" w:firstLine="720"/>
        <w:jc w:val="both"/>
        <w:rPr>
          <w:sz w:val="26"/>
          <w:szCs w:val="26"/>
          <w:u w:val="single"/>
        </w:rPr>
      </w:pPr>
      <w:r w:rsidRPr="00E51DCF">
        <w:rPr>
          <w:sz w:val="26"/>
          <w:szCs w:val="26"/>
          <w:u w:val="single"/>
        </w:rPr>
        <w:t>Поселок Зудилово</w:t>
      </w:r>
    </w:p>
    <w:p w:rsidR="009E47AD" w:rsidRPr="00E51DCF" w:rsidRDefault="009E47AD" w:rsidP="009E47AD">
      <w:pPr>
        <w:pStyle w:val="a5"/>
        <w:tabs>
          <w:tab w:val="left" w:pos="709"/>
          <w:tab w:val="left" w:pos="1134"/>
        </w:tabs>
        <w:ind w:left="0" w:firstLine="720"/>
        <w:jc w:val="both"/>
        <w:rPr>
          <w:sz w:val="26"/>
          <w:szCs w:val="26"/>
        </w:rPr>
      </w:pPr>
      <w:r w:rsidRPr="00E51DCF">
        <w:rPr>
          <w:sz w:val="26"/>
          <w:szCs w:val="26"/>
        </w:rPr>
        <w:t xml:space="preserve">Генеральным планом планируется незначительное развитие населенного пункта, в том числе как дачного поселка. Рекомендуется провести упорядочение сложившейся планировочной структуры поселка. Жилую застройку планируется развивать на свободных территориях в существующих границах населенного пункта. Площадь территории под планируемую застройку, составляет </w:t>
      </w:r>
      <w:smartTag w:uri="urn:schemas-microsoft-com:office:smarttags" w:element="metricconverter">
        <w:smartTagPr>
          <w:attr w:name="ProductID" w:val="2,0 га"/>
        </w:smartTagPr>
        <w:r w:rsidRPr="00E51DCF">
          <w:rPr>
            <w:sz w:val="26"/>
            <w:szCs w:val="26"/>
          </w:rPr>
          <w:t>2,0 га</w:t>
        </w:r>
      </w:smartTag>
      <w:r w:rsidRPr="00E51DCF">
        <w:rPr>
          <w:sz w:val="26"/>
          <w:szCs w:val="26"/>
        </w:rPr>
        <w:t xml:space="preserve"> (10 земельных участков).</w:t>
      </w:r>
    </w:p>
    <w:p w:rsidR="009E47AD" w:rsidRDefault="009E47AD" w:rsidP="009E47AD">
      <w:pPr>
        <w:jc w:val="right"/>
        <w:rPr>
          <w:sz w:val="26"/>
          <w:szCs w:val="26"/>
        </w:rPr>
      </w:pPr>
    </w:p>
    <w:p w:rsidR="009E47AD" w:rsidRDefault="009E47AD" w:rsidP="009E47AD">
      <w:pPr>
        <w:jc w:val="right"/>
        <w:rPr>
          <w:sz w:val="26"/>
          <w:szCs w:val="26"/>
        </w:rPr>
      </w:pPr>
      <w:r w:rsidRPr="00E51DCF">
        <w:rPr>
          <w:sz w:val="26"/>
          <w:szCs w:val="26"/>
        </w:rPr>
        <w:t xml:space="preserve">Таблица </w:t>
      </w:r>
      <w:r w:rsidR="00E325B0">
        <w:rPr>
          <w:sz w:val="26"/>
          <w:szCs w:val="26"/>
        </w:rPr>
        <w:t>1</w:t>
      </w:r>
      <w:r w:rsidR="00681CDE">
        <w:rPr>
          <w:sz w:val="26"/>
          <w:szCs w:val="26"/>
        </w:rPr>
        <w:t>5</w:t>
      </w:r>
    </w:p>
    <w:p w:rsidR="009E47AD" w:rsidRPr="00E51DCF" w:rsidRDefault="009E47AD" w:rsidP="009E47AD">
      <w:pPr>
        <w:jc w:val="right"/>
        <w:rPr>
          <w:sz w:val="26"/>
          <w:szCs w:val="26"/>
        </w:rPr>
      </w:pPr>
    </w:p>
    <w:p w:rsidR="009E47AD" w:rsidRDefault="009E47AD" w:rsidP="009E47AD">
      <w:pPr>
        <w:spacing w:after="120"/>
        <w:jc w:val="center"/>
        <w:rPr>
          <w:sz w:val="26"/>
          <w:szCs w:val="26"/>
        </w:rPr>
      </w:pPr>
      <w:r w:rsidRPr="00E51DCF">
        <w:rPr>
          <w:sz w:val="26"/>
          <w:szCs w:val="26"/>
        </w:rPr>
        <w:t>Объемы жилищного строительства на территории МО Гришинский сельсовет</w:t>
      </w:r>
    </w:p>
    <w:p w:rsidR="00E325B0" w:rsidRPr="00E51DCF" w:rsidRDefault="00E325B0" w:rsidP="009E47AD">
      <w:pPr>
        <w:spacing w:after="120"/>
        <w:jc w:val="center"/>
        <w:rPr>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2"/>
        <w:gridCol w:w="1904"/>
        <w:gridCol w:w="1712"/>
        <w:gridCol w:w="1950"/>
      </w:tblGrid>
      <w:tr w:rsidR="009E47AD" w:rsidRPr="005E027E" w:rsidTr="009E47AD">
        <w:trPr>
          <w:trHeight w:hRule="exact" w:val="614"/>
          <w:jc w:val="center"/>
        </w:trPr>
        <w:tc>
          <w:tcPr>
            <w:tcW w:w="22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47AD" w:rsidRPr="005E027E" w:rsidRDefault="009E47AD" w:rsidP="009E47AD">
            <w:pPr>
              <w:jc w:val="center"/>
            </w:pPr>
            <w:r w:rsidRPr="005E027E">
              <w:t>Показатели</w:t>
            </w:r>
          </w:p>
        </w:tc>
        <w:tc>
          <w:tcPr>
            <w:tcW w:w="95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47AD" w:rsidRPr="005E027E" w:rsidRDefault="009E47AD" w:rsidP="009E47AD">
            <w:pPr>
              <w:jc w:val="center"/>
            </w:pPr>
            <w:r w:rsidRPr="005E027E">
              <w:t>Единица измерения</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47AD" w:rsidRPr="005E027E" w:rsidRDefault="009E47AD" w:rsidP="009E47AD">
            <w:pPr>
              <w:jc w:val="center"/>
            </w:pPr>
            <w:r w:rsidRPr="005E027E">
              <w:t>На 01.01.2016г.</w:t>
            </w:r>
          </w:p>
        </w:tc>
        <w:tc>
          <w:tcPr>
            <w:tcW w:w="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47AD" w:rsidRPr="005E027E" w:rsidRDefault="009E47AD" w:rsidP="009E47AD">
            <w:pPr>
              <w:jc w:val="center"/>
            </w:pPr>
            <w:r w:rsidRPr="005E027E">
              <w:t>На расчетный срок – 2035г.</w:t>
            </w:r>
          </w:p>
        </w:tc>
      </w:tr>
      <w:tr w:rsidR="009E47AD" w:rsidRPr="005E027E" w:rsidTr="00E325B0">
        <w:trPr>
          <w:trHeight w:hRule="exact" w:val="39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47AD" w:rsidRPr="005E027E" w:rsidRDefault="009E47AD" w:rsidP="009E47AD">
            <w:pPr>
              <w:jc w:val="center"/>
              <w:rPr>
                <w:bCs/>
              </w:rPr>
            </w:pPr>
            <w:r w:rsidRPr="005E027E">
              <w:rPr>
                <w:bCs/>
              </w:rPr>
              <w:t xml:space="preserve">с. </w:t>
            </w:r>
            <w:r>
              <w:rPr>
                <w:bCs/>
              </w:rPr>
              <w:t>Гриши</w:t>
            </w:r>
            <w:r w:rsidRPr="005E027E">
              <w:rPr>
                <w:bCs/>
              </w:rPr>
              <w:t>н</w:t>
            </w:r>
            <w:r>
              <w:rPr>
                <w:bCs/>
              </w:rPr>
              <w:t>о</w:t>
            </w:r>
          </w:p>
        </w:tc>
      </w:tr>
      <w:tr w:rsidR="009E47AD" w:rsidRPr="005E027E" w:rsidTr="009E47A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6D6095">
              <w:rPr>
                <w:spacing w:val="-13"/>
              </w:rPr>
              <w:t>Численность населения</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491</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rPr>
                <w:highlight w:val="green"/>
              </w:rPr>
            </w:pPr>
            <w:r w:rsidRPr="00EF0E52">
              <w:t>600</w:t>
            </w:r>
          </w:p>
        </w:tc>
      </w:tr>
      <w:tr w:rsidR="009E47AD" w:rsidRPr="005E027E" w:rsidTr="009E47A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Численность домохозяйств</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Единиц</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186</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rPr>
                <w:highlight w:val="green"/>
              </w:rPr>
            </w:pPr>
            <w:r w:rsidRPr="00693CC0">
              <w:t>222</w:t>
            </w:r>
          </w:p>
        </w:tc>
      </w:tr>
      <w:tr w:rsidR="009E47AD" w:rsidRPr="005E027E" w:rsidTr="009E47A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Жилищный фонд</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rPr>
                <w:vertAlign w:val="superscript"/>
              </w:rPr>
            </w:pPr>
            <w:r>
              <w:t>тыс.</w:t>
            </w:r>
            <w:r w:rsidRPr="005E027E">
              <w:t>м</w:t>
            </w:r>
            <w:r w:rsidRPr="005E027E">
              <w:rPr>
                <w:vertAlign w:val="superscript"/>
              </w:rPr>
              <w:t>2</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9,067</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pPr>
            <w:r>
              <w:t>15,0</w:t>
            </w:r>
          </w:p>
        </w:tc>
      </w:tr>
      <w:tr w:rsidR="009E47AD" w:rsidRPr="005E027E" w:rsidTr="009E47AD">
        <w:trPr>
          <w:trHeight w:hRule="exact" w:val="7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Обеспеченность общей площадью жилищного фонда</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м</w:t>
            </w:r>
            <w:r w:rsidRPr="005E027E">
              <w:rPr>
                <w:vertAlign w:val="superscript"/>
              </w:rPr>
              <w:t>2</w:t>
            </w:r>
            <w:r w:rsidRPr="005E027E">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21,4</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pPr>
            <w:r>
              <w:t>25,0</w:t>
            </w:r>
          </w:p>
        </w:tc>
      </w:tr>
      <w:tr w:rsidR="009E47AD" w:rsidRPr="005E027E" w:rsidTr="00E325B0">
        <w:trPr>
          <w:trHeight w:hRule="exact" w:val="39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47AD" w:rsidRPr="005E027E" w:rsidRDefault="009E47AD" w:rsidP="009E47AD">
            <w:pPr>
              <w:tabs>
                <w:tab w:val="left" w:pos="1507"/>
              </w:tabs>
              <w:jc w:val="center"/>
            </w:pPr>
            <w:r w:rsidRPr="005E027E">
              <w:t xml:space="preserve">п. </w:t>
            </w:r>
            <w:r>
              <w:t>Зудилово</w:t>
            </w:r>
          </w:p>
        </w:tc>
      </w:tr>
      <w:tr w:rsidR="009E47AD" w:rsidRPr="005E027E" w:rsidTr="009E47A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6D6095">
              <w:rPr>
                <w:spacing w:val="-13"/>
              </w:rPr>
              <w:t>Численность населения</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14</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pPr>
            <w:r>
              <w:t>20</w:t>
            </w:r>
          </w:p>
        </w:tc>
      </w:tr>
      <w:tr w:rsidR="009E47AD" w:rsidRPr="005E027E" w:rsidTr="009E47A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Численность домохозяйств</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Единиц</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12</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pPr>
            <w:r>
              <w:t>16</w:t>
            </w:r>
          </w:p>
        </w:tc>
      </w:tr>
      <w:tr w:rsidR="009E47AD" w:rsidRPr="005E027E" w:rsidTr="009E47A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Жилищный фонд</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rPr>
                <w:vertAlign w:val="superscript"/>
              </w:rPr>
            </w:pPr>
            <w:r>
              <w:t>тыс.</w:t>
            </w:r>
            <w:r w:rsidRPr="005E027E">
              <w:t>м</w:t>
            </w:r>
            <w:r w:rsidRPr="005E027E">
              <w:rPr>
                <w:vertAlign w:val="superscript"/>
              </w:rPr>
              <w:t>2</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0,489</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pPr>
            <w:r>
              <w:t>0,5</w:t>
            </w:r>
          </w:p>
        </w:tc>
      </w:tr>
      <w:tr w:rsidR="009E47AD" w:rsidRPr="005E027E" w:rsidTr="009E47AD">
        <w:trPr>
          <w:trHeight w:hRule="exact" w:val="753"/>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Обеспеченность общей площадью жилищного фонда</w:t>
            </w:r>
          </w:p>
        </w:tc>
        <w:tc>
          <w:tcPr>
            <w:tcW w:w="952"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rsidRPr="005E027E">
              <w:t>м</w:t>
            </w:r>
            <w:r w:rsidRPr="005E027E">
              <w:rPr>
                <w:vertAlign w:val="superscript"/>
              </w:rPr>
              <w:t>2</w:t>
            </w:r>
            <w:r w:rsidRPr="005E027E">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jc w:val="center"/>
            </w:pPr>
            <w:r>
              <w:t>22,7</w:t>
            </w:r>
          </w:p>
        </w:tc>
        <w:tc>
          <w:tcPr>
            <w:tcW w:w="975" w:type="pct"/>
            <w:tcBorders>
              <w:top w:val="single" w:sz="4" w:space="0" w:color="000000"/>
              <w:left w:val="single" w:sz="4" w:space="0" w:color="000000"/>
              <w:bottom w:val="single" w:sz="4" w:space="0" w:color="000000"/>
              <w:right w:val="single" w:sz="4" w:space="0" w:color="000000"/>
            </w:tcBorders>
            <w:vAlign w:val="center"/>
          </w:tcPr>
          <w:p w:rsidR="009E47AD" w:rsidRPr="005E027E" w:rsidRDefault="009E47AD" w:rsidP="009E47AD">
            <w:pPr>
              <w:tabs>
                <w:tab w:val="left" w:pos="1507"/>
              </w:tabs>
              <w:jc w:val="center"/>
            </w:pPr>
            <w:r>
              <w:t>25,0</w:t>
            </w:r>
          </w:p>
        </w:tc>
      </w:tr>
    </w:tbl>
    <w:p w:rsidR="009E47AD" w:rsidRPr="00B40022" w:rsidRDefault="009E47AD" w:rsidP="009E47AD">
      <w:pPr>
        <w:tabs>
          <w:tab w:val="left" w:pos="0"/>
        </w:tabs>
        <w:jc w:val="center"/>
        <w:rPr>
          <w:b/>
          <w:sz w:val="26"/>
          <w:szCs w:val="26"/>
        </w:rPr>
      </w:pPr>
    </w:p>
    <w:p w:rsidR="009E47AD" w:rsidRDefault="009E47AD" w:rsidP="009E47AD">
      <w:pPr>
        <w:pStyle w:val="24"/>
        <w:spacing w:after="0" w:line="240" w:lineRule="auto"/>
        <w:jc w:val="center"/>
        <w:rPr>
          <w:b/>
          <w:color w:val="000000"/>
          <w:sz w:val="26"/>
          <w:szCs w:val="26"/>
        </w:rPr>
      </w:pPr>
      <w:r w:rsidRPr="00554535">
        <w:rPr>
          <w:b/>
          <w:sz w:val="26"/>
          <w:szCs w:val="26"/>
        </w:rPr>
        <w:t xml:space="preserve">Социальная сфера </w:t>
      </w:r>
      <w:r w:rsidRPr="00554535">
        <w:rPr>
          <w:b/>
          <w:color w:val="000000"/>
          <w:sz w:val="26"/>
          <w:szCs w:val="26"/>
        </w:rPr>
        <w:t>существующее положение:</w:t>
      </w:r>
    </w:p>
    <w:p w:rsidR="009E47AD" w:rsidRDefault="009E47AD" w:rsidP="009E47AD">
      <w:pPr>
        <w:pStyle w:val="24"/>
        <w:spacing w:after="0" w:line="240" w:lineRule="auto"/>
        <w:jc w:val="center"/>
        <w:rPr>
          <w:b/>
          <w:bCs/>
          <w:iCs/>
          <w:sz w:val="26"/>
          <w:szCs w:val="26"/>
        </w:rPr>
      </w:pPr>
    </w:p>
    <w:p w:rsidR="009E47AD" w:rsidRDefault="009E47AD" w:rsidP="009E47AD">
      <w:pPr>
        <w:pStyle w:val="24"/>
        <w:spacing w:after="0" w:line="240" w:lineRule="auto"/>
        <w:jc w:val="center"/>
        <w:rPr>
          <w:b/>
          <w:bCs/>
          <w:iCs/>
          <w:sz w:val="26"/>
          <w:szCs w:val="26"/>
        </w:rPr>
      </w:pPr>
      <w:r w:rsidRPr="00554535">
        <w:rPr>
          <w:b/>
          <w:bCs/>
          <w:iCs/>
          <w:sz w:val="26"/>
          <w:szCs w:val="26"/>
        </w:rPr>
        <w:t>Здравоохранение</w:t>
      </w:r>
    </w:p>
    <w:p w:rsidR="00E325B0" w:rsidRPr="00554535" w:rsidRDefault="00E325B0" w:rsidP="009E47AD">
      <w:pPr>
        <w:pStyle w:val="24"/>
        <w:spacing w:after="0" w:line="240" w:lineRule="auto"/>
        <w:jc w:val="center"/>
        <w:rPr>
          <w:b/>
          <w:sz w:val="26"/>
          <w:szCs w:val="26"/>
        </w:rPr>
      </w:pPr>
    </w:p>
    <w:p w:rsidR="009E47AD" w:rsidRPr="00E51DCF" w:rsidRDefault="009E47AD" w:rsidP="009E47AD">
      <w:pPr>
        <w:widowControl w:val="0"/>
        <w:ind w:firstLine="709"/>
        <w:jc w:val="both"/>
        <w:rPr>
          <w:sz w:val="26"/>
          <w:szCs w:val="26"/>
        </w:rPr>
      </w:pPr>
      <w:bookmarkStart w:id="20" w:name="_Toc139712395"/>
      <w:r w:rsidRPr="00E51DCF">
        <w:rPr>
          <w:spacing w:val="1"/>
          <w:sz w:val="26"/>
          <w:szCs w:val="26"/>
        </w:rPr>
        <w:t>На территории</w:t>
      </w:r>
      <w:r w:rsidRPr="00E51DCF">
        <w:rPr>
          <w:sz w:val="26"/>
          <w:szCs w:val="26"/>
        </w:rPr>
        <w:t xml:space="preserve"> муниципального образования действует одно медицинское учреждение - ФАП, расположенное в с. Гришино. Аптечный пункт расположен в помещении ФАП. Согласно Нормативам градостроительного проектирования Алтайского края установлены радиусы доступности медицинских учреждений. ФАП находится в пешеходной доступности для жителей с. Гришино и в транспортной доступности для жителей п. Зудилово.</w:t>
      </w:r>
    </w:p>
    <w:p w:rsidR="009E47AD" w:rsidRPr="00E51DCF" w:rsidRDefault="009E47AD" w:rsidP="009E47AD">
      <w:pPr>
        <w:pStyle w:val="24"/>
        <w:spacing w:after="0" w:line="240" w:lineRule="auto"/>
        <w:jc w:val="both"/>
        <w:rPr>
          <w:b/>
          <w:bCs/>
          <w:i/>
          <w:iCs/>
          <w:sz w:val="26"/>
          <w:szCs w:val="26"/>
        </w:rPr>
      </w:pPr>
    </w:p>
    <w:p w:rsidR="009E47AD" w:rsidRDefault="009E47AD" w:rsidP="009E47AD">
      <w:pPr>
        <w:pStyle w:val="24"/>
        <w:spacing w:after="0" w:line="240" w:lineRule="auto"/>
        <w:jc w:val="center"/>
        <w:rPr>
          <w:b/>
          <w:bCs/>
          <w:iCs/>
          <w:sz w:val="26"/>
          <w:szCs w:val="26"/>
        </w:rPr>
      </w:pPr>
      <w:r w:rsidRPr="00E51DCF">
        <w:rPr>
          <w:b/>
          <w:bCs/>
          <w:iCs/>
          <w:sz w:val="26"/>
          <w:szCs w:val="26"/>
        </w:rPr>
        <w:t>Образование</w:t>
      </w:r>
      <w:bookmarkEnd w:id="20"/>
    </w:p>
    <w:p w:rsidR="00E325B0" w:rsidRPr="00E51DCF" w:rsidRDefault="00E325B0" w:rsidP="009E47AD">
      <w:pPr>
        <w:pStyle w:val="24"/>
        <w:spacing w:after="0" w:line="240" w:lineRule="auto"/>
        <w:jc w:val="center"/>
        <w:rPr>
          <w:b/>
          <w:sz w:val="26"/>
          <w:szCs w:val="26"/>
        </w:rPr>
      </w:pPr>
    </w:p>
    <w:p w:rsidR="009E47AD" w:rsidRPr="00E51DCF" w:rsidRDefault="009E47AD" w:rsidP="009E47AD">
      <w:pPr>
        <w:widowControl w:val="0"/>
        <w:ind w:firstLine="709"/>
        <w:jc w:val="both"/>
        <w:rPr>
          <w:sz w:val="26"/>
          <w:szCs w:val="26"/>
        </w:rPr>
      </w:pPr>
      <w:r w:rsidRPr="00E51DCF">
        <w:rPr>
          <w:sz w:val="26"/>
          <w:szCs w:val="26"/>
        </w:rPr>
        <w:t xml:space="preserve">школа» филиал МКОУ «Верх-Камышенская средняя общеобразовательная школа» проектной вместимостью на 192 места. Число учащихся в </w:t>
      </w:r>
      <w:smartTag w:uri="urn:schemas-microsoft-com:office:smarttags" w:element="metricconverter">
        <w:smartTagPr>
          <w:attr w:name="ProductID" w:val="2016 г"/>
        </w:smartTagPr>
        <w:r w:rsidRPr="00E51DCF">
          <w:rPr>
            <w:sz w:val="26"/>
            <w:szCs w:val="26"/>
          </w:rPr>
          <w:t>2016 г</w:t>
        </w:r>
      </w:smartTag>
      <w:r w:rsidRPr="00E51DCF">
        <w:rPr>
          <w:sz w:val="26"/>
          <w:szCs w:val="26"/>
        </w:rPr>
        <w:t xml:space="preserve">. составило 17 </w:t>
      </w:r>
      <w:r w:rsidRPr="00E51DCF">
        <w:rPr>
          <w:sz w:val="26"/>
          <w:szCs w:val="26"/>
        </w:rPr>
        <w:lastRenderedPageBreak/>
        <w:t>человек, количество преподавателей 3.</w:t>
      </w:r>
    </w:p>
    <w:p w:rsidR="009E47AD" w:rsidRPr="00E51DCF" w:rsidRDefault="009E47AD" w:rsidP="009E47AD">
      <w:pPr>
        <w:widowControl w:val="0"/>
        <w:ind w:firstLine="709"/>
        <w:jc w:val="both"/>
        <w:rPr>
          <w:sz w:val="26"/>
          <w:szCs w:val="26"/>
        </w:rPr>
      </w:pPr>
      <w:r w:rsidRPr="00E51DCF">
        <w:rPr>
          <w:sz w:val="26"/>
          <w:szCs w:val="26"/>
        </w:rPr>
        <w:t>Мощность существующей школы в соответствии с приложением 8 Нормативов градостроительного проектирования Алтайского края удовлетворяет потребностям по количеству мест.</w:t>
      </w:r>
    </w:p>
    <w:p w:rsidR="009E47AD" w:rsidRPr="00E51DCF" w:rsidRDefault="009E47AD" w:rsidP="009E47AD">
      <w:pPr>
        <w:widowControl w:val="0"/>
        <w:ind w:firstLine="709"/>
        <w:jc w:val="both"/>
        <w:rPr>
          <w:b/>
          <w:bCs/>
          <w:i/>
          <w:iCs/>
          <w:sz w:val="26"/>
          <w:szCs w:val="26"/>
          <w:u w:val="single"/>
        </w:rPr>
      </w:pPr>
      <w:r w:rsidRPr="00E51DCF">
        <w:rPr>
          <w:sz w:val="26"/>
          <w:szCs w:val="26"/>
        </w:rPr>
        <w:t>Согласно Нормативам градостроительного проектирования Алтайского края установлены радиусы доступности учреждений общего образования для сельской местности. Радиус доступности начальной школы покрывает 100 % жилой застройки с. Гришино. Доставка детей среднего и старшего возраста для дальнейшего обучения в «Верх-Камышенской СОШ» осуществляется школьным автобусом.</w:t>
      </w:r>
    </w:p>
    <w:p w:rsidR="009E47AD" w:rsidRPr="00E51DCF" w:rsidRDefault="009E47AD" w:rsidP="009E47AD">
      <w:pPr>
        <w:pStyle w:val="24"/>
        <w:spacing w:after="0" w:line="240" w:lineRule="auto"/>
        <w:jc w:val="both"/>
        <w:rPr>
          <w:bCs/>
          <w:sz w:val="26"/>
          <w:szCs w:val="26"/>
        </w:rPr>
      </w:pPr>
    </w:p>
    <w:p w:rsidR="009E47AD" w:rsidRDefault="009E47AD" w:rsidP="009E47AD">
      <w:pPr>
        <w:pStyle w:val="24"/>
        <w:spacing w:after="0" w:line="240" w:lineRule="auto"/>
        <w:jc w:val="center"/>
        <w:rPr>
          <w:b/>
          <w:bCs/>
          <w:iCs/>
          <w:sz w:val="26"/>
          <w:szCs w:val="26"/>
        </w:rPr>
      </w:pPr>
      <w:r w:rsidRPr="00E51DCF">
        <w:rPr>
          <w:b/>
          <w:bCs/>
          <w:iCs/>
          <w:sz w:val="26"/>
          <w:szCs w:val="26"/>
        </w:rPr>
        <w:t>Культура и спорт</w:t>
      </w:r>
    </w:p>
    <w:p w:rsidR="00E325B0" w:rsidRPr="00E51DCF" w:rsidRDefault="00E325B0" w:rsidP="009E47AD">
      <w:pPr>
        <w:pStyle w:val="24"/>
        <w:spacing w:after="0" w:line="240" w:lineRule="auto"/>
        <w:jc w:val="center"/>
        <w:rPr>
          <w:b/>
          <w:sz w:val="26"/>
          <w:szCs w:val="26"/>
        </w:rPr>
      </w:pPr>
    </w:p>
    <w:p w:rsidR="009E47AD" w:rsidRPr="00E51DCF" w:rsidRDefault="009E47AD" w:rsidP="009E47AD">
      <w:pPr>
        <w:widowControl w:val="0"/>
        <w:ind w:firstLine="709"/>
        <w:jc w:val="both"/>
        <w:rPr>
          <w:sz w:val="26"/>
          <w:szCs w:val="26"/>
        </w:rPr>
      </w:pPr>
      <w:bookmarkStart w:id="21" w:name="OLE_LINK5"/>
      <w:bookmarkStart w:id="22" w:name="OLE_LINK6"/>
      <w:r w:rsidRPr="00E51DCF">
        <w:rPr>
          <w:sz w:val="26"/>
          <w:szCs w:val="26"/>
        </w:rPr>
        <w:t>На территории муниципального образования имеются объекты культурно-досугового назначения</w:t>
      </w:r>
      <w:bookmarkEnd w:id="21"/>
      <w:bookmarkEnd w:id="22"/>
      <w:r w:rsidRPr="00E51DCF">
        <w:rPr>
          <w:sz w:val="26"/>
          <w:szCs w:val="26"/>
        </w:rPr>
        <w:t>: сельский дом культуры на 150 мест и библиотека на 6 читательских мест (4200 экземпляров книг).</w:t>
      </w:r>
    </w:p>
    <w:p w:rsidR="009E47AD" w:rsidRPr="00E51DCF" w:rsidRDefault="009E47AD" w:rsidP="009E47AD">
      <w:pPr>
        <w:widowControl w:val="0"/>
        <w:ind w:firstLine="709"/>
        <w:jc w:val="both"/>
        <w:rPr>
          <w:sz w:val="26"/>
          <w:szCs w:val="26"/>
        </w:rPr>
      </w:pPr>
      <w:r w:rsidRPr="00E51DCF">
        <w:rPr>
          <w:sz w:val="26"/>
          <w:szCs w:val="26"/>
        </w:rPr>
        <w:t>Объектов капитального строительства спортивного направления на территории муниципального образования нет. В с. Гришино расположен школьный стадион.</w:t>
      </w:r>
    </w:p>
    <w:p w:rsidR="009E47AD" w:rsidRPr="00E51DCF" w:rsidRDefault="009E47AD" w:rsidP="009E47AD">
      <w:pPr>
        <w:rPr>
          <w:b/>
          <w:sz w:val="26"/>
          <w:szCs w:val="26"/>
        </w:rPr>
      </w:pPr>
    </w:p>
    <w:p w:rsidR="009E47AD" w:rsidRDefault="009E47AD" w:rsidP="009E47AD">
      <w:pPr>
        <w:pStyle w:val="24"/>
        <w:spacing w:after="0" w:line="240" w:lineRule="auto"/>
        <w:jc w:val="center"/>
        <w:rPr>
          <w:b/>
          <w:sz w:val="26"/>
          <w:szCs w:val="26"/>
        </w:rPr>
      </w:pPr>
      <w:r w:rsidRPr="00E51DCF">
        <w:rPr>
          <w:b/>
          <w:sz w:val="26"/>
          <w:szCs w:val="26"/>
        </w:rPr>
        <w:t>Торговое и бытовое обслуживание</w:t>
      </w:r>
    </w:p>
    <w:p w:rsidR="00E325B0" w:rsidRPr="00E51DCF" w:rsidRDefault="00E325B0" w:rsidP="009E47AD">
      <w:pPr>
        <w:pStyle w:val="24"/>
        <w:spacing w:after="0" w:line="240" w:lineRule="auto"/>
        <w:jc w:val="center"/>
        <w:rPr>
          <w:b/>
          <w:snapToGrid w:val="0"/>
          <w:sz w:val="26"/>
          <w:szCs w:val="26"/>
        </w:rPr>
      </w:pPr>
    </w:p>
    <w:p w:rsidR="009E47AD" w:rsidRPr="00E51DCF" w:rsidRDefault="009E47AD" w:rsidP="009E47AD">
      <w:pPr>
        <w:ind w:firstLine="709"/>
        <w:jc w:val="both"/>
        <w:rPr>
          <w:snapToGrid w:val="0"/>
          <w:sz w:val="26"/>
          <w:szCs w:val="26"/>
        </w:rPr>
      </w:pPr>
      <w:r w:rsidRPr="00E51DCF">
        <w:rPr>
          <w:snapToGrid w:val="0"/>
          <w:sz w:val="26"/>
          <w:szCs w:val="26"/>
        </w:rPr>
        <w:t>Сфера торговли, общественного питания и бытового обслуживания населения на территории сельсовета развита недостаточно.</w:t>
      </w:r>
    </w:p>
    <w:p w:rsidR="009E47AD" w:rsidRPr="00E51DCF" w:rsidRDefault="009E47AD" w:rsidP="009E47AD">
      <w:pPr>
        <w:ind w:firstLine="709"/>
        <w:jc w:val="both"/>
        <w:rPr>
          <w:sz w:val="26"/>
          <w:szCs w:val="26"/>
        </w:rPr>
      </w:pPr>
      <w:r w:rsidRPr="00E51DCF">
        <w:rPr>
          <w:sz w:val="26"/>
          <w:szCs w:val="26"/>
        </w:rPr>
        <w:t xml:space="preserve">Сеть объектов торговли насчитывает 2 магазина продовольственных и непродовольственных товаров (торговая площадь </w:t>
      </w:r>
      <w:smartTag w:uri="urn:schemas-microsoft-com:office:smarttags" w:element="metricconverter">
        <w:smartTagPr>
          <w:attr w:name="ProductID" w:val="122 м2"/>
        </w:smartTagPr>
        <w:r w:rsidRPr="00E51DCF">
          <w:rPr>
            <w:sz w:val="26"/>
            <w:szCs w:val="26"/>
          </w:rPr>
          <w:t xml:space="preserve">122 </w:t>
        </w:r>
        <w:r w:rsidRPr="00E51DCF">
          <w:rPr>
            <w:snapToGrid w:val="0"/>
            <w:sz w:val="26"/>
            <w:szCs w:val="26"/>
          </w:rPr>
          <w:t>м</w:t>
        </w:r>
        <w:r w:rsidRPr="00E51DCF">
          <w:rPr>
            <w:snapToGrid w:val="0"/>
            <w:sz w:val="26"/>
            <w:szCs w:val="26"/>
            <w:vertAlign w:val="superscript"/>
          </w:rPr>
          <w:t>2</w:t>
        </w:r>
      </w:smartTag>
      <w:r w:rsidRPr="00E51DCF">
        <w:rPr>
          <w:snapToGrid w:val="0"/>
          <w:sz w:val="26"/>
          <w:szCs w:val="26"/>
        </w:rPr>
        <w:t>)</w:t>
      </w:r>
      <w:r w:rsidRPr="00E51DCF">
        <w:rPr>
          <w:sz w:val="26"/>
          <w:szCs w:val="26"/>
        </w:rPr>
        <w:t>.</w:t>
      </w:r>
    </w:p>
    <w:p w:rsidR="009E47AD" w:rsidRPr="00E51DCF" w:rsidRDefault="009E47AD" w:rsidP="009E47AD">
      <w:pPr>
        <w:ind w:firstLine="709"/>
        <w:jc w:val="both"/>
        <w:rPr>
          <w:sz w:val="26"/>
          <w:szCs w:val="26"/>
        </w:rPr>
      </w:pPr>
      <w:r w:rsidRPr="00E51DCF">
        <w:rPr>
          <w:snapToGrid w:val="0"/>
          <w:sz w:val="26"/>
          <w:szCs w:val="26"/>
        </w:rPr>
        <w:t>Объекты общественного питания общедоступного типа отсутствуют</w:t>
      </w:r>
      <w:r w:rsidRPr="00E51DCF">
        <w:rPr>
          <w:sz w:val="26"/>
          <w:szCs w:val="26"/>
        </w:rPr>
        <w:t>, для учащихся организовано питание в школьной столовой. В с. Гришино расположена столовая СПК, не функционирующая на момент разработки проекта. Объекты бытового обслуживания отсутствуют.</w:t>
      </w:r>
    </w:p>
    <w:p w:rsidR="009E47AD" w:rsidRDefault="009E47AD" w:rsidP="009E47AD">
      <w:pPr>
        <w:ind w:firstLine="709"/>
        <w:jc w:val="both"/>
        <w:rPr>
          <w:sz w:val="26"/>
          <w:szCs w:val="26"/>
          <w:u w:val="single"/>
        </w:rPr>
      </w:pPr>
    </w:p>
    <w:p w:rsidR="009E47AD" w:rsidRPr="00E51DCF" w:rsidRDefault="009E47AD" w:rsidP="009E47AD">
      <w:pPr>
        <w:ind w:firstLine="709"/>
        <w:jc w:val="both"/>
        <w:rPr>
          <w:sz w:val="26"/>
          <w:szCs w:val="26"/>
        </w:rPr>
      </w:pPr>
      <w:r w:rsidRPr="00E51DCF">
        <w:rPr>
          <w:sz w:val="26"/>
          <w:szCs w:val="26"/>
          <w:u w:val="single"/>
        </w:rPr>
        <w:t xml:space="preserve">К учреждениям и объектам жилищно-коммунального хозяйства относятся </w:t>
      </w:r>
      <w:r w:rsidRPr="00E51DCF">
        <w:rPr>
          <w:sz w:val="26"/>
          <w:szCs w:val="26"/>
        </w:rPr>
        <w:t>кладбища традиционного захоронения.</w:t>
      </w:r>
    </w:p>
    <w:p w:rsidR="00E325B0" w:rsidRDefault="00E325B0" w:rsidP="009E47AD">
      <w:pPr>
        <w:ind w:firstLine="709"/>
        <w:jc w:val="both"/>
        <w:rPr>
          <w:sz w:val="26"/>
          <w:szCs w:val="26"/>
        </w:rPr>
      </w:pPr>
    </w:p>
    <w:p w:rsidR="009E47AD" w:rsidRPr="00E51DCF" w:rsidRDefault="009E47AD" w:rsidP="009E47AD">
      <w:pPr>
        <w:ind w:firstLine="709"/>
        <w:jc w:val="both"/>
        <w:rPr>
          <w:sz w:val="26"/>
          <w:szCs w:val="26"/>
        </w:rPr>
      </w:pPr>
      <w:r w:rsidRPr="00E51DCF">
        <w:rPr>
          <w:sz w:val="26"/>
          <w:szCs w:val="26"/>
        </w:rPr>
        <w:t>На территории п. Зудилово объектов социальной сферы нет.</w:t>
      </w:r>
    </w:p>
    <w:p w:rsidR="009E47AD" w:rsidRPr="00E51DCF" w:rsidRDefault="009E47AD" w:rsidP="009E47AD">
      <w:pPr>
        <w:pStyle w:val="24"/>
        <w:spacing w:after="0" w:line="240" w:lineRule="auto"/>
        <w:jc w:val="both"/>
        <w:rPr>
          <w:iCs/>
          <w:color w:val="000000"/>
          <w:sz w:val="26"/>
          <w:szCs w:val="26"/>
        </w:rPr>
      </w:pPr>
    </w:p>
    <w:p w:rsidR="009E47AD" w:rsidRDefault="009E47AD" w:rsidP="009E47AD">
      <w:pPr>
        <w:widowControl w:val="0"/>
        <w:shd w:val="clear" w:color="auto" w:fill="FFFFFF"/>
        <w:jc w:val="center"/>
        <w:rPr>
          <w:b/>
          <w:bCs/>
          <w:sz w:val="26"/>
          <w:szCs w:val="26"/>
        </w:rPr>
      </w:pPr>
      <w:r w:rsidRPr="00E51DCF">
        <w:rPr>
          <w:b/>
          <w:bCs/>
          <w:sz w:val="26"/>
          <w:szCs w:val="26"/>
        </w:rPr>
        <w:t>Объекты социального значения на расчетный срок</w:t>
      </w:r>
    </w:p>
    <w:p w:rsidR="00E325B0" w:rsidRPr="00E51DCF" w:rsidRDefault="00E325B0" w:rsidP="009E47AD">
      <w:pPr>
        <w:widowControl w:val="0"/>
        <w:shd w:val="clear" w:color="auto" w:fill="FFFFFF"/>
        <w:jc w:val="center"/>
        <w:rPr>
          <w:b/>
          <w:bCs/>
          <w:sz w:val="26"/>
          <w:szCs w:val="26"/>
        </w:rPr>
      </w:pPr>
    </w:p>
    <w:p w:rsidR="009E47AD" w:rsidRPr="00E51DCF" w:rsidRDefault="009E47AD" w:rsidP="009E47AD">
      <w:pPr>
        <w:pStyle w:val="17"/>
        <w:widowControl w:val="0"/>
        <w:tabs>
          <w:tab w:val="left" w:pos="709"/>
          <w:tab w:val="left" w:pos="1134"/>
        </w:tabs>
        <w:ind w:left="0" w:firstLine="720"/>
        <w:jc w:val="both"/>
        <w:rPr>
          <w:sz w:val="26"/>
          <w:szCs w:val="26"/>
        </w:rPr>
      </w:pPr>
      <w:r w:rsidRPr="00E51DCF">
        <w:rPr>
          <w:sz w:val="26"/>
          <w:szCs w:val="26"/>
        </w:rPr>
        <w:t>Мощность планируемых объектов социальной сферы рассчитана в соответствии с требованиями Нормативов градостроительного проектирования Алтайского края,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w:t>
      </w:r>
    </w:p>
    <w:p w:rsidR="009E47AD" w:rsidRDefault="009E47AD" w:rsidP="009E47AD">
      <w:pPr>
        <w:ind w:firstLine="720"/>
        <w:jc w:val="both"/>
        <w:rPr>
          <w:sz w:val="26"/>
          <w:szCs w:val="26"/>
        </w:rPr>
      </w:pPr>
      <w:r w:rsidRPr="00E51DCF">
        <w:rPr>
          <w:sz w:val="26"/>
          <w:szCs w:val="26"/>
        </w:rPr>
        <w:t xml:space="preserve">Потребность населения (с учетом прироста населения) в объектах социальной сферы приведена в </w:t>
      </w:r>
      <w:r>
        <w:rPr>
          <w:sz w:val="26"/>
          <w:szCs w:val="26"/>
        </w:rPr>
        <w:t>Т</w:t>
      </w:r>
      <w:r w:rsidRPr="00E51DCF">
        <w:rPr>
          <w:sz w:val="26"/>
          <w:szCs w:val="26"/>
        </w:rPr>
        <w:t xml:space="preserve">аблице </w:t>
      </w:r>
      <w:r w:rsidR="00681CDE">
        <w:rPr>
          <w:sz w:val="26"/>
          <w:szCs w:val="26"/>
        </w:rPr>
        <w:t>16</w:t>
      </w:r>
      <w:r w:rsidRPr="00E51DCF">
        <w:rPr>
          <w:sz w:val="26"/>
          <w:szCs w:val="26"/>
        </w:rPr>
        <w:t>. Расчеты выполнены в целом по муниципальному образованию (620 человек).</w:t>
      </w:r>
    </w:p>
    <w:p w:rsidR="00E325B0" w:rsidRPr="00E51DCF" w:rsidRDefault="00E325B0" w:rsidP="009E47AD">
      <w:pPr>
        <w:ind w:firstLine="720"/>
        <w:jc w:val="both"/>
        <w:rPr>
          <w:sz w:val="26"/>
          <w:szCs w:val="26"/>
        </w:rPr>
      </w:pPr>
    </w:p>
    <w:p w:rsidR="00E325B0" w:rsidRDefault="00E325B0">
      <w:pPr>
        <w:rPr>
          <w:sz w:val="26"/>
          <w:szCs w:val="26"/>
        </w:rPr>
      </w:pPr>
      <w:r>
        <w:rPr>
          <w:sz w:val="26"/>
          <w:szCs w:val="26"/>
        </w:rPr>
        <w:br w:type="page"/>
      </w:r>
    </w:p>
    <w:p w:rsidR="009E47AD" w:rsidRDefault="009E47AD" w:rsidP="009E47AD">
      <w:pPr>
        <w:jc w:val="right"/>
        <w:rPr>
          <w:sz w:val="26"/>
          <w:szCs w:val="26"/>
        </w:rPr>
      </w:pPr>
      <w:r w:rsidRPr="00E51DCF">
        <w:rPr>
          <w:sz w:val="26"/>
          <w:szCs w:val="26"/>
        </w:rPr>
        <w:lastRenderedPageBreak/>
        <w:t xml:space="preserve">Таблица </w:t>
      </w:r>
      <w:r w:rsidR="00E325B0">
        <w:rPr>
          <w:sz w:val="26"/>
          <w:szCs w:val="26"/>
        </w:rPr>
        <w:t>1</w:t>
      </w:r>
      <w:r w:rsidR="00681CDE">
        <w:rPr>
          <w:sz w:val="26"/>
          <w:szCs w:val="26"/>
        </w:rPr>
        <w:t>6</w:t>
      </w:r>
    </w:p>
    <w:p w:rsidR="009E47AD" w:rsidRPr="00E51DCF" w:rsidRDefault="009E47AD" w:rsidP="009E47AD">
      <w:pPr>
        <w:jc w:val="right"/>
        <w:rPr>
          <w:sz w:val="26"/>
          <w:szCs w:val="26"/>
        </w:rPr>
      </w:pPr>
    </w:p>
    <w:p w:rsidR="009E47AD" w:rsidRDefault="009E47AD" w:rsidP="009E47AD">
      <w:pPr>
        <w:jc w:val="center"/>
        <w:rPr>
          <w:sz w:val="28"/>
          <w:szCs w:val="28"/>
        </w:rPr>
      </w:pPr>
      <w:r w:rsidRPr="00E51DCF">
        <w:rPr>
          <w:sz w:val="26"/>
          <w:szCs w:val="26"/>
        </w:rPr>
        <w:t>Потребность населения в основных видах объектов социальной сферы</w:t>
      </w:r>
    </w:p>
    <w:p w:rsidR="009E47AD" w:rsidRPr="004747C3" w:rsidRDefault="009E47AD" w:rsidP="009E47AD">
      <w:pPr>
        <w:jc w:val="center"/>
        <w:rPr>
          <w:sz w:val="28"/>
          <w:szCs w:val="28"/>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792"/>
        <w:gridCol w:w="1692"/>
        <w:gridCol w:w="940"/>
        <w:gridCol w:w="1129"/>
        <w:gridCol w:w="16"/>
        <w:gridCol w:w="1115"/>
        <w:gridCol w:w="1518"/>
      </w:tblGrid>
      <w:tr w:rsidR="009E47AD" w:rsidRPr="004747C3" w:rsidTr="009E47AD">
        <w:trPr>
          <w:cantSplit/>
          <w:trHeight w:val="375"/>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tabs>
                <w:tab w:val="left" w:pos="709"/>
                <w:tab w:val="left" w:pos="1134"/>
              </w:tabs>
              <w:jc w:val="center"/>
            </w:pPr>
            <w:r w:rsidRPr="005054CD">
              <w:t>№ п/п</w:t>
            </w:r>
          </w:p>
        </w:tc>
        <w:tc>
          <w:tcPr>
            <w:tcW w:w="142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tabs>
                <w:tab w:val="left" w:pos="709"/>
                <w:tab w:val="left" w:pos="1134"/>
              </w:tabs>
              <w:jc w:val="center"/>
            </w:pPr>
            <w:r w:rsidRPr="005054CD">
              <w:t>Наименование учреждения</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jc w:val="center"/>
            </w:pPr>
            <w:r w:rsidRPr="005054CD">
              <w:t>Единица измерения</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tabs>
                <w:tab w:val="left" w:pos="709"/>
                <w:tab w:val="left" w:pos="1134"/>
              </w:tabs>
              <w:jc w:val="center"/>
            </w:pPr>
            <w:r w:rsidRPr="005054CD">
              <w:t>Мощность</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jc w:val="center"/>
            </w:pPr>
            <w:r w:rsidRPr="00E51DCF">
              <w:rPr>
                <w:shd w:val="clear" w:color="auto" w:fill="F2F2F2" w:themeFill="background1" w:themeFillShade="F2"/>
              </w:rPr>
              <w:t>Размер земельного участка, га (расчетное</w:t>
            </w:r>
            <w:r w:rsidRPr="005054CD">
              <w:t>)</w:t>
            </w:r>
          </w:p>
        </w:tc>
      </w:tr>
      <w:tr w:rsidR="009E47AD" w:rsidRPr="004747C3" w:rsidTr="009E47AD">
        <w:trPr>
          <w:cantSplit/>
          <w:trHeight w:val="817"/>
          <w:jc w:val="center"/>
        </w:trPr>
        <w:tc>
          <w:tcPr>
            <w:tcW w:w="31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tabs>
                <w:tab w:val="left" w:pos="709"/>
                <w:tab w:val="left" w:pos="1134"/>
              </w:tabs>
              <w:jc w:val="center"/>
            </w:pPr>
          </w:p>
        </w:tc>
        <w:tc>
          <w:tcPr>
            <w:tcW w:w="142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tabs>
                <w:tab w:val="left" w:pos="709"/>
                <w:tab w:val="left" w:pos="1134"/>
              </w:tabs>
              <w:jc w:val="center"/>
            </w:pPr>
          </w:p>
        </w:tc>
        <w:tc>
          <w:tcPr>
            <w:tcW w:w="8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tabs>
                <w:tab w:val="left" w:pos="709"/>
                <w:tab w:val="left" w:pos="1134"/>
              </w:tabs>
              <w:jc w:val="center"/>
            </w:pPr>
          </w:p>
        </w:tc>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jc w:val="center"/>
            </w:pPr>
            <w:r w:rsidRPr="005054CD">
              <w:t>Фактическая</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jc w:val="center"/>
            </w:pPr>
            <w:r w:rsidRPr="005054CD">
              <w:t>Требуемая на конец расчетного срока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5054CD" w:rsidRDefault="009E47AD" w:rsidP="009E47AD">
            <w:pPr>
              <w:jc w:val="center"/>
            </w:pPr>
            <w:r w:rsidRPr="005054CD">
              <w:t>Принято к строительству</w:t>
            </w:r>
          </w:p>
        </w:tc>
        <w:tc>
          <w:tcPr>
            <w:tcW w:w="773" w:type="pct"/>
            <w:vMerge/>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p>
        </w:tc>
      </w:tr>
      <w:tr w:rsidR="009E47AD" w:rsidRPr="004747C3" w:rsidTr="009E47AD">
        <w:trPr>
          <w:cantSplit/>
          <w:trHeight w:val="4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8238B4" w:rsidRDefault="009E47AD" w:rsidP="00681CDE">
            <w:pPr>
              <w:tabs>
                <w:tab w:val="left" w:pos="709"/>
                <w:tab w:val="left" w:pos="1134"/>
              </w:tabs>
              <w:jc w:val="center"/>
              <w:rPr>
                <w:bCs/>
              </w:rPr>
            </w:pPr>
            <w:r>
              <w:rPr>
                <w:bCs/>
              </w:rPr>
              <w:t>МО Гриши</w:t>
            </w:r>
            <w:r w:rsidRPr="008238B4">
              <w:rPr>
                <w:bCs/>
              </w:rPr>
              <w:t>н</w:t>
            </w:r>
            <w:r>
              <w:rPr>
                <w:bCs/>
              </w:rPr>
              <w:t>ский сельсовет</w:t>
            </w:r>
          </w:p>
        </w:tc>
      </w:tr>
      <w:tr w:rsidR="009E47AD" w:rsidRPr="004747C3" w:rsidTr="009E47AD">
        <w:trPr>
          <w:cantSplit/>
          <w:trHeight w:val="231"/>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Учреждения образования</w:t>
            </w:r>
          </w:p>
        </w:tc>
      </w:tr>
      <w:tr w:rsidR="009E47AD" w:rsidRPr="004747C3" w:rsidTr="009E47AD">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Детский сад-ясли</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jc w:val="center"/>
            </w:pPr>
            <w:r>
              <w:t>-</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9E47AD" w:rsidRPr="00D83891" w:rsidRDefault="009E47AD" w:rsidP="009E47AD">
            <w:pPr>
              <w:tabs>
                <w:tab w:val="left" w:pos="709"/>
                <w:tab w:val="left" w:pos="1134"/>
              </w:tabs>
              <w:jc w:val="center"/>
            </w:pPr>
            <w:r>
              <w:t>19</w:t>
            </w:r>
          </w:p>
        </w:tc>
        <w:tc>
          <w:tcPr>
            <w:tcW w:w="568"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20</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CE318E" w:rsidRDefault="009E47AD" w:rsidP="009E47AD">
            <w:pPr>
              <w:tabs>
                <w:tab w:val="left" w:pos="709"/>
                <w:tab w:val="left" w:pos="1134"/>
              </w:tabs>
              <w:jc w:val="center"/>
              <w:rPr>
                <w:highlight w:val="yellow"/>
              </w:rPr>
            </w:pPr>
            <w:r w:rsidRPr="00BA489A">
              <w:t>Встроенный</w:t>
            </w:r>
          </w:p>
        </w:tc>
      </w:tr>
      <w:tr w:rsidR="009E47AD" w:rsidRPr="004747C3" w:rsidTr="009E47AD">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2</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Общеобразовательная школа</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192</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9E47AD" w:rsidRPr="00D83891" w:rsidRDefault="009E47AD" w:rsidP="009E47AD">
            <w:pPr>
              <w:tabs>
                <w:tab w:val="left" w:pos="709"/>
                <w:tab w:val="left" w:pos="1134"/>
              </w:tabs>
              <w:jc w:val="center"/>
            </w:pPr>
            <w:r>
              <w:t>68</w:t>
            </w:r>
          </w:p>
        </w:tc>
        <w:tc>
          <w:tcPr>
            <w:tcW w:w="568"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14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Учреждения здравоохранения и социального обеспечения</w:t>
            </w:r>
          </w:p>
        </w:tc>
      </w:tr>
      <w:tr w:rsidR="009E47AD" w:rsidRPr="004747C3" w:rsidTr="009E47AD">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4</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ФАП</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jc w:val="center"/>
            </w:pPr>
            <w:r w:rsidRPr="004747C3">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6</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Аптека</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 xml:space="preserve">м² общей площади </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BA489A">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Учреждения культуры и искусства</w:t>
            </w:r>
          </w:p>
        </w:tc>
      </w:tr>
      <w:tr w:rsidR="009E47AD" w:rsidRPr="004747C3" w:rsidTr="009E47AD">
        <w:trPr>
          <w:cantSplit/>
          <w:trHeight w:val="680"/>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8</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Библиотека</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68"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301"/>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9</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Сельский д</w:t>
            </w:r>
            <w:r w:rsidRPr="004747C3">
              <w:t>ом культуры</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 место</w:t>
            </w:r>
            <w:r>
              <w:t xml:space="preserve"> зал/1 посетительское место</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150/-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9E47AD" w:rsidRPr="009A75BF" w:rsidRDefault="009E47AD" w:rsidP="009E47AD">
            <w:pPr>
              <w:tabs>
                <w:tab w:val="left" w:pos="709"/>
                <w:tab w:val="left" w:pos="1134"/>
              </w:tabs>
              <w:jc w:val="center"/>
            </w:pPr>
            <w:r>
              <w:t>-/250</w:t>
            </w:r>
          </w:p>
        </w:tc>
        <w:tc>
          <w:tcPr>
            <w:tcW w:w="568"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Спортивные и физкультурно-оздоровительные сооружения</w:t>
            </w:r>
          </w:p>
        </w:tc>
      </w:tr>
      <w:tr w:rsidR="009E47AD" w:rsidRPr="004747C3" w:rsidTr="009E47AD">
        <w:trPr>
          <w:cantSplit/>
          <w:trHeight w:val="453"/>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11</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Плоскостные спортивные сооружения</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s>
              <w:jc w:val="center"/>
            </w:pPr>
            <w:r w:rsidRPr="004747C3">
              <w:t>га</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D34E05" w:rsidRDefault="009E47AD" w:rsidP="009E47AD">
            <w:pPr>
              <w:tabs>
                <w:tab w:val="left" w:pos="709"/>
                <w:tab w:val="left" w:pos="1134"/>
              </w:tabs>
              <w:jc w:val="center"/>
            </w:pPr>
            <w:r>
              <w:t>1,0</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0,4</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Предприятия торговли и общественного питания</w:t>
            </w:r>
          </w:p>
        </w:tc>
      </w:tr>
      <w:tr w:rsidR="009E47AD" w:rsidRPr="004747C3" w:rsidTr="009E47AD">
        <w:trPr>
          <w:cantSplit/>
          <w:trHeight w:val="261"/>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12</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Предприятия общественного питания</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jc w:val="center"/>
            </w:pPr>
            <w:r w:rsidRPr="004747C3">
              <w:t>1 пос. место</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15</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По заданию на проектирование</w:t>
            </w:r>
          </w:p>
        </w:tc>
      </w:tr>
      <w:tr w:rsidR="009E47AD" w:rsidRPr="004747C3" w:rsidTr="009E47AD">
        <w:trPr>
          <w:cantSplit/>
          <w:trHeight w:val="319"/>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13</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Магазин продовольственных</w:t>
            </w:r>
            <w:r>
              <w:t xml:space="preserve"> и </w:t>
            </w:r>
            <w:r w:rsidRPr="004747C3">
              <w:t>непродовольственных товаров</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jc w:val="center"/>
            </w:pPr>
            <w:r w:rsidRPr="004747C3">
              <w:t>м² торг. площади</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122</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123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По заданию на проектирование</w:t>
            </w:r>
          </w:p>
        </w:tc>
      </w:tr>
      <w:tr w:rsidR="009E47AD" w:rsidRPr="004747C3" w:rsidTr="009E47AD">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Учреждения и предприятия бытового и коммунального обслуживания</w:t>
            </w:r>
          </w:p>
        </w:tc>
      </w:tr>
      <w:tr w:rsidR="009E47AD" w:rsidRPr="004747C3" w:rsidTr="009E47A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15</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Предприятия бытового обслуживания</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s>
              <w:jc w:val="center"/>
            </w:pPr>
            <w:r w:rsidRPr="004747C3">
              <w:t>рабочее место</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4</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4</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Встроенный</w:t>
            </w:r>
          </w:p>
        </w:tc>
      </w:tr>
      <w:tr w:rsidR="009E47AD" w:rsidRPr="004747C3" w:rsidTr="009E47A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1</w:t>
            </w:r>
            <w:r>
              <w:t>8</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E258A7" w:rsidRDefault="009E47AD" w:rsidP="009E47AD">
            <w:pPr>
              <w:widowControl w:val="0"/>
              <w:tabs>
                <w:tab w:val="left" w:pos="709"/>
                <w:tab w:val="left" w:pos="1134"/>
              </w:tabs>
              <w:jc w:val="center"/>
              <w:rPr>
                <w:color w:val="000000"/>
              </w:rPr>
            </w:pPr>
            <w:r w:rsidRPr="00E258A7">
              <w:rPr>
                <w:color w:val="000000"/>
              </w:rPr>
              <w:t>Пункт приема вторичного сырья</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E258A7" w:rsidRDefault="009E47AD" w:rsidP="009E47AD">
            <w:pPr>
              <w:widowControl w:val="0"/>
              <w:tabs>
                <w:tab w:val="left" w:pos="709"/>
              </w:tabs>
              <w:jc w:val="center"/>
              <w:rPr>
                <w:color w:val="000000"/>
              </w:rPr>
            </w:pPr>
            <w:r>
              <w:rPr>
                <w:color w:val="000000"/>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E258A7" w:rsidRDefault="009E47AD" w:rsidP="009E47AD">
            <w:pPr>
              <w:widowControl w:val="0"/>
              <w:tabs>
                <w:tab w:val="left" w:pos="709"/>
                <w:tab w:val="left" w:pos="1134"/>
              </w:tabs>
              <w:jc w:val="center"/>
              <w:rPr>
                <w:color w:val="000000"/>
              </w:rPr>
            </w:pPr>
            <w:r>
              <w:rPr>
                <w:color w:val="000000"/>
              </w:rPr>
              <w:t>-</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E258A7" w:rsidRDefault="009E47AD" w:rsidP="009E47AD">
            <w:pPr>
              <w:widowControl w:val="0"/>
              <w:tabs>
                <w:tab w:val="left" w:pos="709"/>
                <w:tab w:val="left" w:pos="1134"/>
              </w:tabs>
              <w:jc w:val="center"/>
              <w:rPr>
                <w:color w:val="000000"/>
              </w:rPr>
            </w:pPr>
            <w:r>
              <w:rPr>
                <w:color w:val="000000"/>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E258A7" w:rsidRDefault="009E47AD" w:rsidP="009E47AD">
            <w:pPr>
              <w:widowControl w:val="0"/>
              <w:tabs>
                <w:tab w:val="left" w:pos="709"/>
                <w:tab w:val="left" w:pos="1134"/>
              </w:tabs>
              <w:jc w:val="center"/>
              <w:rPr>
                <w:color w:val="000000"/>
              </w:rPr>
            </w:pPr>
            <w:r>
              <w:rPr>
                <w:color w:val="000000"/>
              </w:rPr>
              <w:t>1</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E258A7" w:rsidRDefault="009E47AD" w:rsidP="009E47AD">
            <w:pPr>
              <w:widowControl w:val="0"/>
              <w:tabs>
                <w:tab w:val="left" w:pos="709"/>
                <w:tab w:val="left" w:pos="1134"/>
              </w:tabs>
              <w:jc w:val="center"/>
              <w:rPr>
                <w:color w:val="000000"/>
              </w:rPr>
            </w:pPr>
            <w:r>
              <w:rPr>
                <w:color w:val="000000"/>
              </w:rPr>
              <w:t>0,01</w:t>
            </w:r>
          </w:p>
        </w:tc>
      </w:tr>
      <w:tr w:rsidR="009E47AD" w:rsidRPr="004747C3" w:rsidTr="009E47AD">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Административно-деловые и хозяйственные учреждения</w:t>
            </w:r>
          </w:p>
        </w:tc>
      </w:tr>
      <w:tr w:rsidR="009E47AD" w:rsidRPr="004747C3" w:rsidTr="009E47A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19</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Административно-управленческое учреждение</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BA489A">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DC0A10" w:rsidRDefault="009E47AD" w:rsidP="009E47AD">
            <w:pPr>
              <w:tabs>
                <w:tab w:val="left" w:pos="709"/>
                <w:tab w:val="left" w:pos="1134"/>
              </w:tabs>
              <w:jc w:val="center"/>
            </w:pPr>
            <w:r w:rsidRPr="00DC0A10">
              <w:t>20</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DC0A10" w:rsidRDefault="009E47AD" w:rsidP="009E47AD">
            <w:pPr>
              <w:tabs>
                <w:tab w:val="left" w:pos="709"/>
                <w:tab w:val="left" w:pos="1134"/>
              </w:tabs>
              <w:jc w:val="center"/>
            </w:pPr>
            <w:r w:rsidRPr="00DC0A10">
              <w:t>Отделение связи</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r>
      <w:tr w:rsidR="009E47AD" w:rsidRPr="004747C3" w:rsidTr="009E47A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lastRenderedPageBreak/>
              <w:t>2</w:t>
            </w:r>
            <w:r>
              <w:t>1</w:t>
            </w:r>
          </w:p>
        </w:tc>
        <w:tc>
          <w:tcPr>
            <w:tcW w:w="142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Опорный пункт полиции</w:t>
            </w:r>
          </w:p>
        </w:tc>
        <w:tc>
          <w:tcPr>
            <w:tcW w:w="862"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rsidRPr="004747C3">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9E47AD" w:rsidRPr="004747C3" w:rsidRDefault="009E47AD" w:rsidP="009E47AD">
            <w:pPr>
              <w:tabs>
                <w:tab w:val="left" w:pos="709"/>
                <w:tab w:val="left" w:pos="1330"/>
              </w:tabs>
              <w:jc w:val="center"/>
            </w:pPr>
            <w:r>
              <w:t>-</w:t>
            </w:r>
          </w:p>
        </w:tc>
      </w:tr>
    </w:tbl>
    <w:p w:rsidR="009E47AD" w:rsidRDefault="009E47AD" w:rsidP="009E47AD"/>
    <w:p w:rsidR="009E47AD" w:rsidRPr="00E51DCF" w:rsidRDefault="009E47AD" w:rsidP="009E47AD">
      <w:pPr>
        <w:pStyle w:val="S"/>
        <w:widowControl w:val="0"/>
        <w:spacing w:line="240" w:lineRule="auto"/>
        <w:ind w:firstLine="720"/>
        <w:rPr>
          <w:sz w:val="26"/>
          <w:szCs w:val="26"/>
        </w:rPr>
      </w:pPr>
      <w:r w:rsidRPr="00E51DCF">
        <w:rPr>
          <w:sz w:val="26"/>
          <w:szCs w:val="26"/>
        </w:rPr>
        <w:t>Генеральным планом в области социальной сферы предлагаются следующие мероприятия (с. Гришино):</w:t>
      </w:r>
    </w:p>
    <w:p w:rsidR="009E47AD" w:rsidRPr="00E51DCF" w:rsidRDefault="009E47AD" w:rsidP="009E47AD">
      <w:pPr>
        <w:pStyle w:val="S"/>
        <w:widowControl w:val="0"/>
        <w:spacing w:line="240" w:lineRule="auto"/>
        <w:ind w:firstLine="720"/>
        <w:rPr>
          <w:sz w:val="26"/>
          <w:szCs w:val="26"/>
        </w:rPr>
      </w:pPr>
      <w:r w:rsidRPr="00E51DCF">
        <w:rPr>
          <w:sz w:val="26"/>
          <w:szCs w:val="26"/>
        </w:rPr>
        <w:t>– организация группы детского сада на 20 мест в здании школы;</w:t>
      </w:r>
    </w:p>
    <w:p w:rsidR="009E47AD" w:rsidRPr="00E51DCF" w:rsidRDefault="009E47AD" w:rsidP="009E47AD">
      <w:pPr>
        <w:pStyle w:val="S"/>
        <w:widowControl w:val="0"/>
        <w:spacing w:line="240" w:lineRule="auto"/>
        <w:ind w:firstLine="720"/>
        <w:rPr>
          <w:sz w:val="26"/>
          <w:szCs w:val="26"/>
        </w:rPr>
      </w:pPr>
      <w:r w:rsidRPr="00E51DCF">
        <w:rPr>
          <w:sz w:val="26"/>
          <w:szCs w:val="26"/>
        </w:rPr>
        <w:t>– капитальный ремонт здания недействующей столовой СПК под объект общественного питания на 15 мест (ул. Центральная);</w:t>
      </w:r>
    </w:p>
    <w:p w:rsidR="009E47AD" w:rsidRPr="00E51DCF" w:rsidRDefault="009E47AD" w:rsidP="009E47AD">
      <w:pPr>
        <w:pStyle w:val="S"/>
        <w:widowControl w:val="0"/>
        <w:spacing w:line="240" w:lineRule="auto"/>
        <w:ind w:firstLine="720"/>
        <w:rPr>
          <w:sz w:val="26"/>
          <w:szCs w:val="26"/>
        </w:rPr>
      </w:pPr>
      <w:r w:rsidRPr="00E51DCF">
        <w:rPr>
          <w:sz w:val="26"/>
          <w:szCs w:val="26"/>
        </w:rPr>
        <w:t>– организация бытовых услуг на 4 рабочих места в здании сельского клуба (ул. Центральная);</w:t>
      </w:r>
    </w:p>
    <w:p w:rsidR="009E47AD" w:rsidRPr="00E51DCF" w:rsidRDefault="009E47AD" w:rsidP="009E47AD">
      <w:pPr>
        <w:pStyle w:val="S"/>
        <w:widowControl w:val="0"/>
        <w:spacing w:line="240" w:lineRule="auto"/>
        <w:ind w:firstLine="720"/>
        <w:rPr>
          <w:sz w:val="26"/>
          <w:szCs w:val="26"/>
        </w:rPr>
      </w:pPr>
      <w:r w:rsidRPr="00E51DCF">
        <w:rPr>
          <w:sz w:val="26"/>
          <w:szCs w:val="26"/>
        </w:rPr>
        <w:t>– строительство пункта приема вторичного сырья.</w:t>
      </w:r>
    </w:p>
    <w:p w:rsidR="009E47AD" w:rsidRDefault="009E47AD" w:rsidP="009E47AD">
      <w:pPr>
        <w:pStyle w:val="S"/>
        <w:widowControl w:val="0"/>
        <w:spacing w:line="240" w:lineRule="auto"/>
        <w:ind w:firstLine="720"/>
        <w:rPr>
          <w:sz w:val="26"/>
          <w:szCs w:val="26"/>
        </w:rPr>
      </w:pPr>
      <w:r w:rsidRPr="00E51DCF">
        <w:rPr>
          <w:sz w:val="26"/>
          <w:szCs w:val="26"/>
        </w:rPr>
        <w:t>На территории п. Зудилово строительство объектов социальной сферы не планируется.</w:t>
      </w:r>
    </w:p>
    <w:p w:rsidR="009E47AD" w:rsidRDefault="009E47AD" w:rsidP="009E47AD">
      <w:pPr>
        <w:pStyle w:val="S"/>
        <w:widowControl w:val="0"/>
        <w:spacing w:line="240" w:lineRule="auto"/>
        <w:ind w:firstLine="720"/>
        <w:rPr>
          <w:sz w:val="26"/>
          <w:szCs w:val="26"/>
        </w:rPr>
      </w:pPr>
    </w:p>
    <w:p w:rsidR="009E47AD" w:rsidRDefault="009E47AD" w:rsidP="009E47AD">
      <w:pPr>
        <w:pStyle w:val="S"/>
        <w:widowControl w:val="0"/>
        <w:spacing w:line="240" w:lineRule="auto"/>
        <w:ind w:firstLine="720"/>
        <w:jc w:val="center"/>
        <w:rPr>
          <w:b/>
          <w:bCs/>
          <w:sz w:val="26"/>
          <w:szCs w:val="26"/>
        </w:rPr>
      </w:pPr>
      <w:r w:rsidRPr="00E51DCF">
        <w:rPr>
          <w:b/>
          <w:bCs/>
          <w:sz w:val="26"/>
          <w:szCs w:val="26"/>
        </w:rPr>
        <w:t>Сельское хозяйство и производственная сфера существующее положение</w:t>
      </w:r>
    </w:p>
    <w:p w:rsidR="00E325B0" w:rsidRPr="00E51DCF" w:rsidRDefault="00E325B0" w:rsidP="009E47AD">
      <w:pPr>
        <w:pStyle w:val="S"/>
        <w:widowControl w:val="0"/>
        <w:spacing w:line="240" w:lineRule="auto"/>
        <w:ind w:firstLine="720"/>
        <w:jc w:val="center"/>
        <w:rPr>
          <w:bCs/>
          <w:sz w:val="26"/>
          <w:szCs w:val="26"/>
        </w:rPr>
      </w:pPr>
    </w:p>
    <w:p w:rsidR="009E47AD" w:rsidRPr="00E51DCF" w:rsidRDefault="009E47AD" w:rsidP="009E47AD">
      <w:pPr>
        <w:ind w:firstLine="709"/>
        <w:jc w:val="both"/>
        <w:rPr>
          <w:sz w:val="26"/>
          <w:szCs w:val="26"/>
        </w:rPr>
      </w:pPr>
      <w:r w:rsidRPr="00E51DCF">
        <w:rPr>
          <w:bCs/>
          <w:sz w:val="26"/>
          <w:szCs w:val="26"/>
        </w:rPr>
        <w:t xml:space="preserve">Производством сельскохозяйственной продукции на территории муниципального образования занимается СПК «Жданова», а так же крестьянско-фермерские хозяйства. </w:t>
      </w:r>
      <w:r w:rsidRPr="00E51DCF">
        <w:rPr>
          <w:sz w:val="26"/>
          <w:szCs w:val="26"/>
        </w:rPr>
        <w:t xml:space="preserve">Основным видом хозяйственной деятельности предприятий является производство зерновых и зерно-бобовых культур, кормовых культур, молока и мяса. </w:t>
      </w:r>
    </w:p>
    <w:p w:rsidR="009E47AD" w:rsidRPr="00E51DCF" w:rsidRDefault="009E47AD" w:rsidP="009E47AD">
      <w:pPr>
        <w:ind w:firstLine="709"/>
        <w:jc w:val="both"/>
        <w:rPr>
          <w:sz w:val="26"/>
          <w:szCs w:val="26"/>
        </w:rPr>
      </w:pPr>
      <w:r w:rsidRPr="00E51DCF">
        <w:rPr>
          <w:sz w:val="26"/>
          <w:szCs w:val="26"/>
        </w:rPr>
        <w:t>Поголовье скота и птицы:</w:t>
      </w:r>
    </w:p>
    <w:p w:rsidR="009E47AD" w:rsidRPr="00E51DCF" w:rsidRDefault="009E47AD" w:rsidP="009E47AD">
      <w:pPr>
        <w:ind w:firstLine="709"/>
        <w:jc w:val="both"/>
        <w:rPr>
          <w:sz w:val="26"/>
          <w:szCs w:val="26"/>
        </w:rPr>
      </w:pPr>
      <w:r w:rsidRPr="00E51DCF">
        <w:rPr>
          <w:sz w:val="26"/>
          <w:szCs w:val="26"/>
        </w:rPr>
        <w:t>- на предприятиях: 1200 голов КРС и 100 голов лошадей;</w:t>
      </w:r>
    </w:p>
    <w:p w:rsidR="009E47AD" w:rsidRPr="00E51DCF" w:rsidRDefault="009E47AD" w:rsidP="009E47AD">
      <w:pPr>
        <w:ind w:firstLine="709"/>
        <w:jc w:val="both"/>
        <w:rPr>
          <w:sz w:val="26"/>
          <w:szCs w:val="26"/>
        </w:rPr>
      </w:pPr>
      <w:r w:rsidRPr="00E51DCF">
        <w:rPr>
          <w:sz w:val="26"/>
          <w:szCs w:val="26"/>
        </w:rPr>
        <w:t>- на личном подворье у населения: 9 голов лошадей, 350 голов КРС, 42 головы овец и коз, около 330 голов свиней и 800 голов птицы, 90 голов кроликов.</w:t>
      </w:r>
    </w:p>
    <w:p w:rsidR="009E47AD" w:rsidRPr="00E51DCF" w:rsidRDefault="009E47AD" w:rsidP="009E47AD">
      <w:pPr>
        <w:ind w:firstLine="709"/>
        <w:jc w:val="both"/>
        <w:rPr>
          <w:sz w:val="26"/>
          <w:szCs w:val="26"/>
        </w:rPr>
      </w:pPr>
      <w:r w:rsidRPr="00E51DCF">
        <w:rPr>
          <w:sz w:val="26"/>
          <w:szCs w:val="26"/>
        </w:rPr>
        <w:t>Объекты производственного назначения связаны в основном с производством и хранением сельскохозяйственной продукции: зерноток, стоянки и гаражи сельскохозяйственной техники, мастерские, склады сельскохозяйственной продукции, животноводческие фермы.</w:t>
      </w:r>
    </w:p>
    <w:p w:rsidR="009E47AD" w:rsidRPr="00E51DCF" w:rsidRDefault="009E47AD" w:rsidP="009E47AD">
      <w:pPr>
        <w:ind w:firstLine="709"/>
        <w:jc w:val="both"/>
        <w:rPr>
          <w:sz w:val="26"/>
          <w:szCs w:val="26"/>
        </w:rPr>
      </w:pPr>
      <w:r w:rsidRPr="00E51DCF">
        <w:rPr>
          <w:sz w:val="26"/>
          <w:szCs w:val="26"/>
        </w:rPr>
        <w:t>Сельскохозяйственные угодья на территории муниципального образования достаточно освоены, дальнейшее развитие сельского хозяйства в значительной степени будет зависеть от уровня интенсивности использования имеющихся угодий, расширения производства и рынка сбыта, строительства предприятий по переработке сельскохозяйственной продукции.</w:t>
      </w:r>
    </w:p>
    <w:p w:rsidR="009E47AD" w:rsidRPr="00E51DCF" w:rsidRDefault="009E47AD" w:rsidP="009E47AD">
      <w:pPr>
        <w:ind w:firstLine="709"/>
        <w:jc w:val="both"/>
        <w:rPr>
          <w:sz w:val="26"/>
          <w:szCs w:val="26"/>
        </w:rPr>
      </w:pPr>
      <w:r w:rsidRPr="00E51DCF">
        <w:rPr>
          <w:sz w:val="26"/>
          <w:szCs w:val="26"/>
        </w:rPr>
        <w:t>Малый бизнес на территории сельсовета развит не достаточно, в основном это предприятия торговли.</w:t>
      </w:r>
    </w:p>
    <w:p w:rsidR="009E47AD" w:rsidRPr="00E51DCF" w:rsidRDefault="009E47AD" w:rsidP="009E47AD">
      <w:pPr>
        <w:ind w:firstLine="709"/>
        <w:jc w:val="both"/>
        <w:rPr>
          <w:sz w:val="26"/>
          <w:szCs w:val="26"/>
          <w:u w:val="single"/>
        </w:rPr>
      </w:pPr>
      <w:r w:rsidRPr="00E51DCF">
        <w:rPr>
          <w:sz w:val="26"/>
          <w:szCs w:val="26"/>
          <w:u w:val="single"/>
        </w:rPr>
        <w:t>Выводы</w:t>
      </w:r>
    </w:p>
    <w:p w:rsidR="009E47AD" w:rsidRPr="00E51DCF" w:rsidRDefault="009E47AD" w:rsidP="009E47AD">
      <w:pPr>
        <w:ind w:firstLine="709"/>
        <w:jc w:val="both"/>
        <w:rPr>
          <w:sz w:val="26"/>
          <w:szCs w:val="26"/>
        </w:rPr>
      </w:pPr>
      <w:r w:rsidRPr="00E51DCF">
        <w:rPr>
          <w:sz w:val="26"/>
          <w:szCs w:val="26"/>
        </w:rPr>
        <w:t>Анализируя социально-экономическое положение МО Гришинский сельсовет можно сделать следующие выводы:</w:t>
      </w:r>
    </w:p>
    <w:p w:rsidR="009E47AD" w:rsidRPr="00E51DCF" w:rsidRDefault="009E47AD" w:rsidP="009E47AD">
      <w:pPr>
        <w:ind w:firstLine="709"/>
        <w:jc w:val="both"/>
        <w:rPr>
          <w:sz w:val="26"/>
          <w:szCs w:val="26"/>
        </w:rPr>
      </w:pPr>
      <w:r w:rsidRPr="00E51DCF">
        <w:rPr>
          <w:sz w:val="26"/>
          <w:szCs w:val="26"/>
        </w:rPr>
        <w:t>– численность населения за последние годы снизилась;</w:t>
      </w:r>
    </w:p>
    <w:p w:rsidR="009E47AD" w:rsidRPr="00E51DCF" w:rsidRDefault="009E47AD" w:rsidP="009E47AD">
      <w:pPr>
        <w:ind w:firstLine="709"/>
        <w:jc w:val="both"/>
        <w:rPr>
          <w:sz w:val="26"/>
          <w:szCs w:val="26"/>
        </w:rPr>
      </w:pPr>
      <w:r w:rsidRPr="00E51DCF">
        <w:rPr>
          <w:sz w:val="26"/>
          <w:szCs w:val="26"/>
        </w:rPr>
        <w:t>– жилищный фонд не достаточно благоустроен;</w:t>
      </w:r>
    </w:p>
    <w:p w:rsidR="009E47AD" w:rsidRPr="00E51DCF" w:rsidRDefault="009E47AD" w:rsidP="009E47AD">
      <w:pPr>
        <w:ind w:firstLine="709"/>
        <w:jc w:val="both"/>
        <w:rPr>
          <w:sz w:val="26"/>
          <w:szCs w:val="26"/>
        </w:rPr>
      </w:pPr>
      <w:r w:rsidRPr="00E51DCF">
        <w:rPr>
          <w:sz w:val="26"/>
          <w:szCs w:val="26"/>
        </w:rPr>
        <w:t>– нет предприятий оказывающих бытовые услуги;</w:t>
      </w:r>
    </w:p>
    <w:p w:rsidR="009E47AD" w:rsidRPr="00E51DCF" w:rsidRDefault="009E47AD" w:rsidP="009E47AD">
      <w:pPr>
        <w:ind w:firstLine="709"/>
        <w:jc w:val="both"/>
        <w:rPr>
          <w:sz w:val="26"/>
          <w:szCs w:val="26"/>
        </w:rPr>
      </w:pPr>
      <w:r w:rsidRPr="00E51DCF">
        <w:rPr>
          <w:sz w:val="26"/>
          <w:szCs w:val="26"/>
        </w:rPr>
        <w:t>– предприятия малого бизнеса заняты в основном торговой деятельностью;</w:t>
      </w:r>
    </w:p>
    <w:p w:rsidR="009E47AD" w:rsidRPr="00E51DCF" w:rsidRDefault="009E47AD" w:rsidP="009E47AD">
      <w:pPr>
        <w:ind w:firstLine="709"/>
        <w:jc w:val="both"/>
        <w:rPr>
          <w:sz w:val="26"/>
          <w:szCs w:val="26"/>
        </w:rPr>
      </w:pPr>
      <w:r w:rsidRPr="00E51DCF">
        <w:rPr>
          <w:sz w:val="26"/>
          <w:szCs w:val="26"/>
        </w:rPr>
        <w:t>– в п. Зудилово нет объектов социальной сферы.</w:t>
      </w:r>
    </w:p>
    <w:p w:rsidR="009E47AD" w:rsidRPr="00E51DCF" w:rsidRDefault="009E47AD" w:rsidP="009E47AD">
      <w:pPr>
        <w:ind w:firstLine="709"/>
        <w:jc w:val="both"/>
        <w:rPr>
          <w:sz w:val="26"/>
          <w:szCs w:val="26"/>
        </w:rPr>
      </w:pPr>
      <w:r w:rsidRPr="00E51DCF">
        <w:rPr>
          <w:sz w:val="26"/>
          <w:szCs w:val="26"/>
        </w:rPr>
        <w:t>Развитие территории должно быть направлено на использование существующих ресурсов:</w:t>
      </w:r>
    </w:p>
    <w:p w:rsidR="009E47AD" w:rsidRPr="00E51DCF" w:rsidRDefault="009E47AD" w:rsidP="009E47AD">
      <w:pPr>
        <w:ind w:firstLine="709"/>
        <w:jc w:val="both"/>
        <w:rPr>
          <w:sz w:val="26"/>
          <w:szCs w:val="26"/>
        </w:rPr>
      </w:pPr>
      <w:r w:rsidRPr="00E51DCF">
        <w:rPr>
          <w:sz w:val="26"/>
          <w:szCs w:val="26"/>
        </w:rPr>
        <w:t>– наличие сельскохозяйственных угодий способствует развитию сельскохозяйственного производства и организации предприятий по переработке сельскохозяйственной продукции;</w:t>
      </w:r>
    </w:p>
    <w:p w:rsidR="009E47AD" w:rsidRPr="00E51DCF" w:rsidRDefault="009E47AD" w:rsidP="009E47AD">
      <w:pPr>
        <w:ind w:firstLine="709"/>
        <w:jc w:val="both"/>
        <w:rPr>
          <w:sz w:val="26"/>
          <w:szCs w:val="26"/>
        </w:rPr>
      </w:pPr>
      <w:r w:rsidRPr="00E51DCF">
        <w:rPr>
          <w:sz w:val="26"/>
          <w:szCs w:val="26"/>
        </w:rPr>
        <w:lastRenderedPageBreak/>
        <w:t>–</w:t>
      </w:r>
      <w:r w:rsidRPr="00E51DCF">
        <w:rPr>
          <w:color w:val="000000"/>
          <w:spacing w:val="2"/>
          <w:sz w:val="26"/>
          <w:szCs w:val="26"/>
        </w:rPr>
        <w:t>наличие водных и лесных ресурсов является благоприятным фактором для развития предприятий рыборазведения, объектов рекреационного назначения.</w:t>
      </w:r>
    </w:p>
    <w:p w:rsidR="009E47AD" w:rsidRDefault="009E47AD" w:rsidP="009E47AD">
      <w:pPr>
        <w:rPr>
          <w:b/>
          <w:bCs/>
          <w:sz w:val="26"/>
          <w:szCs w:val="26"/>
        </w:rPr>
      </w:pPr>
    </w:p>
    <w:p w:rsidR="009E47AD" w:rsidRDefault="009E47AD" w:rsidP="009E47AD">
      <w:pPr>
        <w:pStyle w:val="24"/>
        <w:spacing w:after="0" w:line="240" w:lineRule="auto"/>
        <w:jc w:val="center"/>
        <w:rPr>
          <w:b/>
          <w:color w:val="000000"/>
          <w:sz w:val="26"/>
          <w:szCs w:val="26"/>
        </w:rPr>
      </w:pPr>
      <w:r w:rsidRPr="00D92714">
        <w:rPr>
          <w:b/>
          <w:bCs/>
          <w:sz w:val="26"/>
          <w:szCs w:val="26"/>
        </w:rPr>
        <w:t>Сельское хозяйство и производственная сфера</w:t>
      </w:r>
      <w:r w:rsidR="007A7F90">
        <w:rPr>
          <w:b/>
          <w:bCs/>
          <w:sz w:val="26"/>
          <w:szCs w:val="26"/>
        </w:rPr>
        <w:t xml:space="preserve"> </w:t>
      </w:r>
      <w:r w:rsidRPr="00554535">
        <w:rPr>
          <w:b/>
          <w:color w:val="000000"/>
          <w:sz w:val="26"/>
          <w:szCs w:val="26"/>
        </w:rPr>
        <w:t>на расчетный срок</w:t>
      </w:r>
    </w:p>
    <w:p w:rsidR="009E47AD" w:rsidRPr="00554535" w:rsidRDefault="009E47AD" w:rsidP="009E47AD">
      <w:pPr>
        <w:ind w:firstLine="709"/>
        <w:jc w:val="center"/>
        <w:rPr>
          <w:b/>
          <w:snapToGrid w:val="0"/>
          <w:color w:val="000000"/>
          <w:sz w:val="26"/>
          <w:szCs w:val="26"/>
        </w:rPr>
      </w:pPr>
    </w:p>
    <w:p w:rsidR="009E47AD" w:rsidRPr="009E47AD" w:rsidRDefault="009E47AD" w:rsidP="009E47AD">
      <w:pPr>
        <w:widowControl w:val="0"/>
        <w:ind w:firstLine="709"/>
        <w:jc w:val="both"/>
        <w:rPr>
          <w:sz w:val="26"/>
          <w:szCs w:val="26"/>
        </w:rPr>
      </w:pPr>
      <w:r w:rsidRPr="009E47AD">
        <w:rPr>
          <w:sz w:val="26"/>
          <w:szCs w:val="26"/>
        </w:rPr>
        <w:t>Действующие предприятия производственного и коммунально-складского назначения размещаются в основном в северной и северной части с. Гришино. На территории п. Зудилово действующих коммунально-складских и производственных объектов нет.</w:t>
      </w:r>
    </w:p>
    <w:p w:rsidR="009E47AD" w:rsidRPr="009E47AD" w:rsidRDefault="009E47AD" w:rsidP="009E47AD">
      <w:pPr>
        <w:widowControl w:val="0"/>
        <w:shd w:val="clear" w:color="auto" w:fill="FFFFFF"/>
        <w:tabs>
          <w:tab w:val="left" w:pos="709"/>
          <w:tab w:val="left" w:pos="1134"/>
        </w:tabs>
        <w:ind w:firstLine="709"/>
        <w:jc w:val="both"/>
        <w:rPr>
          <w:color w:val="000000"/>
          <w:sz w:val="26"/>
          <w:szCs w:val="26"/>
        </w:rPr>
      </w:pPr>
      <w:r w:rsidRPr="009E47AD">
        <w:rPr>
          <w:color w:val="000000"/>
          <w:sz w:val="26"/>
          <w:szCs w:val="26"/>
        </w:rPr>
        <w:t xml:space="preserve">Производственные объекты на территории с. Гришино имеют </w:t>
      </w:r>
      <w:r w:rsidRPr="009E47AD">
        <w:rPr>
          <w:color w:val="000000"/>
          <w:sz w:val="26"/>
          <w:szCs w:val="26"/>
          <w:lang w:val="en-US"/>
        </w:rPr>
        <w:t>III</w:t>
      </w:r>
      <w:r w:rsidRPr="009E47AD">
        <w:rPr>
          <w:color w:val="000000"/>
          <w:sz w:val="26"/>
          <w:szCs w:val="26"/>
        </w:rPr>
        <w:t>-</w:t>
      </w:r>
      <w:r w:rsidRPr="009E47AD">
        <w:rPr>
          <w:color w:val="000000"/>
          <w:sz w:val="26"/>
          <w:szCs w:val="26"/>
          <w:lang w:val="en-US"/>
        </w:rPr>
        <w:t>V</w:t>
      </w:r>
      <w:r w:rsidRPr="009E47AD">
        <w:rPr>
          <w:color w:val="000000"/>
          <w:sz w:val="26"/>
          <w:szCs w:val="26"/>
        </w:rPr>
        <w:t xml:space="preserve"> классы опасности (санитарная зона 300, 100 и </w:t>
      </w:r>
      <w:smartTag w:uri="urn:schemas-microsoft-com:office:smarttags" w:element="metricconverter">
        <w:smartTagPr>
          <w:attr w:name="ProductID" w:val="50 м"/>
        </w:smartTagPr>
        <w:r w:rsidRPr="009E47AD">
          <w:rPr>
            <w:color w:val="000000"/>
            <w:sz w:val="26"/>
            <w:szCs w:val="26"/>
          </w:rPr>
          <w:t>50 м</w:t>
        </w:r>
      </w:smartTag>
      <w:r w:rsidRPr="009E47AD">
        <w:rPr>
          <w:color w:val="000000"/>
          <w:sz w:val="26"/>
          <w:szCs w:val="26"/>
        </w:rPr>
        <w:t>). В санитарно-защитную зону объектов попадает часть жилой застройки.</w:t>
      </w:r>
    </w:p>
    <w:p w:rsidR="009E47AD" w:rsidRDefault="009E47AD" w:rsidP="009E47AD">
      <w:pPr>
        <w:widowControl w:val="0"/>
        <w:ind w:firstLine="720"/>
        <w:jc w:val="both"/>
        <w:rPr>
          <w:sz w:val="26"/>
          <w:szCs w:val="26"/>
        </w:rPr>
      </w:pPr>
    </w:p>
    <w:p w:rsidR="009E47AD" w:rsidRPr="009E47AD" w:rsidRDefault="009E47AD" w:rsidP="009E47AD">
      <w:pPr>
        <w:widowControl w:val="0"/>
        <w:ind w:firstLine="720"/>
        <w:jc w:val="both"/>
        <w:rPr>
          <w:sz w:val="26"/>
          <w:szCs w:val="26"/>
        </w:rPr>
      </w:pPr>
      <w:r w:rsidRPr="009E47AD">
        <w:rPr>
          <w:sz w:val="26"/>
          <w:szCs w:val="26"/>
        </w:rPr>
        <w:t>Состав производственной базы муниципального образования представлен в Таблице </w:t>
      </w:r>
      <w:r w:rsidR="00E325B0">
        <w:rPr>
          <w:sz w:val="26"/>
          <w:szCs w:val="26"/>
        </w:rPr>
        <w:t>1</w:t>
      </w:r>
      <w:r w:rsidR="00681CDE">
        <w:rPr>
          <w:sz w:val="26"/>
          <w:szCs w:val="26"/>
        </w:rPr>
        <w:t>7</w:t>
      </w:r>
      <w:r w:rsidRPr="009E47AD">
        <w:rPr>
          <w:sz w:val="26"/>
          <w:szCs w:val="26"/>
        </w:rPr>
        <w:t>.</w:t>
      </w:r>
    </w:p>
    <w:p w:rsidR="00E325B0" w:rsidRDefault="00E325B0" w:rsidP="009E47AD">
      <w:pPr>
        <w:pStyle w:val="aff0"/>
        <w:widowControl w:val="0"/>
        <w:tabs>
          <w:tab w:val="left" w:pos="709"/>
          <w:tab w:val="left" w:pos="1134"/>
        </w:tabs>
        <w:ind w:left="0" w:right="0"/>
        <w:jc w:val="right"/>
        <w:rPr>
          <w:sz w:val="26"/>
          <w:szCs w:val="26"/>
        </w:rPr>
      </w:pPr>
    </w:p>
    <w:p w:rsidR="009E47AD" w:rsidRPr="009E47AD" w:rsidRDefault="009E47AD" w:rsidP="009E47AD">
      <w:pPr>
        <w:pStyle w:val="aff0"/>
        <w:widowControl w:val="0"/>
        <w:tabs>
          <w:tab w:val="left" w:pos="709"/>
          <w:tab w:val="left" w:pos="1134"/>
        </w:tabs>
        <w:ind w:left="0" w:right="0"/>
        <w:jc w:val="right"/>
        <w:rPr>
          <w:sz w:val="26"/>
          <w:szCs w:val="26"/>
        </w:rPr>
      </w:pPr>
      <w:r w:rsidRPr="009E47AD">
        <w:rPr>
          <w:sz w:val="26"/>
          <w:szCs w:val="26"/>
        </w:rPr>
        <w:t xml:space="preserve">Таблица </w:t>
      </w:r>
      <w:r w:rsidR="00E325B0">
        <w:rPr>
          <w:sz w:val="26"/>
          <w:szCs w:val="26"/>
        </w:rPr>
        <w:t>1</w:t>
      </w:r>
      <w:r w:rsidR="00681CDE">
        <w:rPr>
          <w:sz w:val="26"/>
          <w:szCs w:val="26"/>
        </w:rPr>
        <w:t>7</w:t>
      </w:r>
    </w:p>
    <w:p w:rsidR="009E47AD" w:rsidRPr="009E47AD" w:rsidRDefault="009E47AD" w:rsidP="009E47AD">
      <w:pPr>
        <w:pStyle w:val="aff0"/>
        <w:widowControl w:val="0"/>
        <w:tabs>
          <w:tab w:val="left" w:pos="709"/>
          <w:tab w:val="left" w:pos="1134"/>
        </w:tabs>
        <w:ind w:left="0" w:right="0"/>
        <w:jc w:val="right"/>
        <w:rPr>
          <w:sz w:val="26"/>
          <w:szCs w:val="26"/>
        </w:rPr>
      </w:pPr>
    </w:p>
    <w:p w:rsidR="009E47AD" w:rsidRDefault="009E47AD" w:rsidP="009E47AD">
      <w:pPr>
        <w:pStyle w:val="aff0"/>
        <w:widowControl w:val="0"/>
        <w:tabs>
          <w:tab w:val="left" w:pos="709"/>
          <w:tab w:val="left" w:pos="1134"/>
        </w:tabs>
        <w:spacing w:after="120"/>
        <w:ind w:left="0" w:right="0"/>
        <w:jc w:val="center"/>
        <w:rPr>
          <w:sz w:val="26"/>
          <w:szCs w:val="26"/>
        </w:rPr>
      </w:pPr>
      <w:r w:rsidRPr="009E47AD">
        <w:rPr>
          <w:sz w:val="26"/>
          <w:szCs w:val="26"/>
        </w:rPr>
        <w:t>Состав производственной базы МО Гришинский сельсовет</w:t>
      </w:r>
    </w:p>
    <w:p w:rsidR="00E325B0" w:rsidRPr="009E47AD" w:rsidRDefault="00E325B0" w:rsidP="009E47AD">
      <w:pPr>
        <w:pStyle w:val="aff0"/>
        <w:widowControl w:val="0"/>
        <w:tabs>
          <w:tab w:val="left" w:pos="709"/>
          <w:tab w:val="left" w:pos="1134"/>
        </w:tabs>
        <w:spacing w:after="120"/>
        <w:ind w:left="0" w:right="0"/>
        <w:jc w:val="center"/>
        <w:rPr>
          <w:sz w:val="26"/>
          <w:szCs w:val="26"/>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2253"/>
        <w:gridCol w:w="1428"/>
        <w:gridCol w:w="1469"/>
        <w:gridCol w:w="2014"/>
      </w:tblGrid>
      <w:tr w:rsidR="009E47AD" w:rsidRPr="000D07CE" w:rsidTr="009E47AD">
        <w:trPr>
          <w:trHeight w:val="905"/>
          <w:jc w:val="center"/>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0D07CE" w:rsidRDefault="009E47AD" w:rsidP="009E47AD">
            <w:pPr>
              <w:widowControl w:val="0"/>
              <w:overflowPunct w:val="0"/>
              <w:autoSpaceDE w:val="0"/>
              <w:autoSpaceDN w:val="0"/>
              <w:adjustRightInd w:val="0"/>
              <w:jc w:val="center"/>
              <w:textAlignment w:val="baseline"/>
            </w:pPr>
            <w:r w:rsidRPr="000D07CE">
              <w:t>Наименование объекта</w:t>
            </w:r>
          </w:p>
        </w:tc>
        <w:tc>
          <w:tcPr>
            <w:tcW w:w="1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0D07CE" w:rsidRDefault="009E47AD" w:rsidP="009E47AD">
            <w:pPr>
              <w:widowControl w:val="0"/>
              <w:overflowPunct w:val="0"/>
              <w:autoSpaceDE w:val="0"/>
              <w:autoSpaceDN w:val="0"/>
              <w:adjustRightInd w:val="0"/>
              <w:jc w:val="center"/>
              <w:textAlignment w:val="baseline"/>
            </w:pPr>
            <w:r w:rsidRPr="000D07CE">
              <w:t>Адрес, местонахождение объекта</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0D07CE" w:rsidRDefault="009E47AD" w:rsidP="009E47AD">
            <w:pPr>
              <w:widowControl w:val="0"/>
              <w:overflowPunct w:val="0"/>
              <w:autoSpaceDE w:val="0"/>
              <w:autoSpaceDN w:val="0"/>
              <w:adjustRightInd w:val="0"/>
              <w:jc w:val="center"/>
              <w:textAlignment w:val="baseline"/>
            </w:pPr>
            <w:r w:rsidRPr="000D07CE">
              <w:t>Мощность объекта, ед. изм.</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0D07CE" w:rsidRDefault="009E47AD" w:rsidP="009E47AD">
            <w:pPr>
              <w:widowControl w:val="0"/>
              <w:overflowPunct w:val="0"/>
              <w:autoSpaceDE w:val="0"/>
              <w:autoSpaceDN w:val="0"/>
              <w:adjustRightInd w:val="0"/>
              <w:jc w:val="center"/>
              <w:textAlignment w:val="baseline"/>
            </w:pPr>
            <w:r w:rsidRPr="000D07CE">
              <w:t>Санитарно- защитная</w:t>
            </w:r>
          </w:p>
          <w:p w:rsidR="009E47AD" w:rsidRPr="000D07CE" w:rsidRDefault="009E47AD" w:rsidP="009E47AD">
            <w:pPr>
              <w:widowControl w:val="0"/>
              <w:overflowPunct w:val="0"/>
              <w:autoSpaceDE w:val="0"/>
              <w:autoSpaceDN w:val="0"/>
              <w:adjustRightInd w:val="0"/>
              <w:jc w:val="center"/>
              <w:textAlignment w:val="baseline"/>
            </w:pPr>
            <w:r w:rsidRPr="000D07CE">
              <w:t>зона, м</w:t>
            </w:r>
          </w:p>
        </w:tc>
        <w:tc>
          <w:tcPr>
            <w:tcW w:w="10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7AD" w:rsidRPr="000D07CE" w:rsidRDefault="009E47AD" w:rsidP="009E47AD">
            <w:pPr>
              <w:widowControl w:val="0"/>
              <w:overflowPunct w:val="0"/>
              <w:autoSpaceDE w:val="0"/>
              <w:autoSpaceDN w:val="0"/>
              <w:adjustRightInd w:val="0"/>
              <w:jc w:val="center"/>
              <w:textAlignment w:val="baseline"/>
            </w:pPr>
            <w:r w:rsidRPr="000D07CE">
              <w:t>Статус объекта</w:t>
            </w:r>
          </w:p>
        </w:tc>
      </w:tr>
      <w:tr w:rsidR="009E47AD" w:rsidRPr="000D07CE" w:rsidTr="009E47AD">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pStyle w:val="28"/>
              <w:widowControl w:val="0"/>
              <w:overflowPunct w:val="0"/>
              <w:autoSpaceDE w:val="0"/>
              <w:autoSpaceDN w:val="0"/>
              <w:adjustRightInd w:val="0"/>
              <w:ind w:left="0"/>
              <w:textAlignment w:val="baseline"/>
            </w:pPr>
            <w:r w:rsidRPr="00BD5EB5">
              <w:t xml:space="preserve">Ферма </w:t>
            </w:r>
            <w:r>
              <w:t>КРС</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северная часть села</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до 1200 голов</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300</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rsidRPr="000D07CE">
              <w:t>Действующий</w:t>
            </w:r>
          </w:p>
        </w:tc>
      </w:tr>
      <w:tr w:rsidR="009E47AD" w:rsidRPr="000D07CE" w:rsidTr="009E47AD">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pStyle w:val="28"/>
              <w:widowControl w:val="0"/>
              <w:overflowPunct w:val="0"/>
              <w:autoSpaceDE w:val="0"/>
              <w:autoSpaceDN w:val="0"/>
              <w:adjustRightInd w:val="0"/>
              <w:ind w:left="0"/>
              <w:textAlignment w:val="baseline"/>
            </w:pPr>
            <w:r>
              <w:t>Пилорама</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севернее ул. Зеленая</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100</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rsidRPr="000D07CE">
              <w:t>Действующий</w:t>
            </w:r>
          </w:p>
        </w:tc>
      </w:tr>
      <w:tr w:rsidR="009E47AD" w:rsidRPr="000D07CE" w:rsidTr="009E47AD">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Pr="00BD5EB5" w:rsidRDefault="009E47AD" w:rsidP="009E47AD">
            <w:pPr>
              <w:pStyle w:val="28"/>
              <w:widowControl w:val="0"/>
              <w:overflowPunct w:val="0"/>
              <w:autoSpaceDE w:val="0"/>
              <w:autoSpaceDN w:val="0"/>
              <w:adjustRightInd w:val="0"/>
              <w:ind w:left="0"/>
              <w:textAlignment w:val="baseline"/>
            </w:pPr>
            <w:r>
              <w:t>Склады сельскохозяйственной продукции</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ул. Центральная</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50</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rsidRPr="000D07CE">
              <w:t>Действующий</w:t>
            </w:r>
          </w:p>
        </w:tc>
      </w:tr>
      <w:tr w:rsidR="009E47AD" w:rsidRPr="000D07CE" w:rsidTr="009E47AD">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Pr="00D271E2" w:rsidRDefault="009E47AD" w:rsidP="009E47AD">
            <w:pPr>
              <w:widowControl w:val="0"/>
              <w:overflowPunct w:val="0"/>
              <w:autoSpaceDE w:val="0"/>
              <w:autoSpaceDN w:val="0"/>
              <w:adjustRightInd w:val="0"/>
              <w:textAlignment w:val="baseline"/>
            </w:pPr>
            <w:r>
              <w:t>Механизированный ток</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западная часть села (ул. Молодежная)</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100</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tabs>
                <w:tab w:val="center" w:pos="891"/>
              </w:tabs>
              <w:overflowPunct w:val="0"/>
              <w:autoSpaceDE w:val="0"/>
              <w:autoSpaceDN w:val="0"/>
              <w:adjustRightInd w:val="0"/>
              <w:jc w:val="center"/>
              <w:textAlignment w:val="baseline"/>
            </w:pPr>
            <w:r w:rsidRPr="000D07CE">
              <w:t>Действующий</w:t>
            </w:r>
          </w:p>
        </w:tc>
      </w:tr>
      <w:tr w:rsidR="009E47AD" w:rsidRPr="000D07CE" w:rsidTr="009E47AD">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Pr="00D271E2" w:rsidRDefault="009E47AD" w:rsidP="009E47AD">
            <w:pPr>
              <w:widowControl w:val="0"/>
              <w:overflowPunct w:val="0"/>
              <w:autoSpaceDE w:val="0"/>
              <w:autoSpaceDN w:val="0"/>
              <w:adjustRightInd w:val="0"/>
              <w:textAlignment w:val="baseline"/>
            </w:pPr>
            <w:r>
              <w:t>МТМ</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севернее ул. Зеленая</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overflowPunct w:val="0"/>
              <w:autoSpaceDE w:val="0"/>
              <w:autoSpaceDN w:val="0"/>
              <w:adjustRightInd w:val="0"/>
              <w:jc w:val="center"/>
              <w:textAlignment w:val="baseline"/>
            </w:pPr>
            <w:r>
              <w:t>300</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Pr="000D07CE" w:rsidRDefault="009E47AD" w:rsidP="009E47AD">
            <w:pPr>
              <w:widowControl w:val="0"/>
              <w:tabs>
                <w:tab w:val="center" w:pos="891"/>
              </w:tabs>
              <w:overflowPunct w:val="0"/>
              <w:autoSpaceDE w:val="0"/>
              <w:autoSpaceDN w:val="0"/>
              <w:adjustRightInd w:val="0"/>
              <w:jc w:val="center"/>
              <w:textAlignment w:val="baseline"/>
            </w:pPr>
            <w:r>
              <w:t>Д</w:t>
            </w:r>
            <w:r w:rsidRPr="000D07CE">
              <w:t>ействующий</w:t>
            </w:r>
          </w:p>
        </w:tc>
      </w:tr>
      <w:tr w:rsidR="009E47AD" w:rsidRPr="000D07CE" w:rsidTr="009E47AD">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textAlignment w:val="baseline"/>
            </w:pPr>
            <w:r>
              <w:t>Склад ГСМ</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западная окраина села</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100</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tabs>
                <w:tab w:val="center" w:pos="891"/>
              </w:tabs>
              <w:overflowPunct w:val="0"/>
              <w:autoSpaceDE w:val="0"/>
              <w:autoSpaceDN w:val="0"/>
              <w:adjustRightInd w:val="0"/>
              <w:jc w:val="center"/>
              <w:textAlignment w:val="baseline"/>
            </w:pPr>
            <w:r>
              <w:t>Д</w:t>
            </w:r>
            <w:r w:rsidRPr="000D07CE">
              <w:t>ействующий</w:t>
            </w:r>
          </w:p>
        </w:tc>
      </w:tr>
      <w:tr w:rsidR="009E47AD" w:rsidRPr="000D07CE" w:rsidTr="009E47AD">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textAlignment w:val="baseline"/>
            </w:pPr>
            <w:r w:rsidRPr="00BD5EB5">
              <w:t xml:space="preserve">Ферма </w:t>
            </w:r>
            <w:r>
              <w:t>КРС</w:t>
            </w:r>
          </w:p>
        </w:tc>
        <w:tc>
          <w:tcPr>
            <w:tcW w:w="1147"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южная часть п. Зудилово</w:t>
            </w:r>
          </w:p>
        </w:tc>
        <w:tc>
          <w:tcPr>
            <w:tcW w:w="727"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w:t>
            </w:r>
          </w:p>
        </w:tc>
        <w:tc>
          <w:tcPr>
            <w:tcW w:w="748"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overflowPunct w:val="0"/>
              <w:autoSpaceDE w:val="0"/>
              <w:autoSpaceDN w:val="0"/>
              <w:adjustRightInd w:val="0"/>
              <w:jc w:val="center"/>
              <w:textAlignment w:val="baseline"/>
            </w:pPr>
            <w:r>
              <w:t>-</w:t>
            </w:r>
          </w:p>
        </w:tc>
        <w:tc>
          <w:tcPr>
            <w:tcW w:w="1025" w:type="pct"/>
            <w:tcBorders>
              <w:top w:val="single" w:sz="4" w:space="0" w:color="auto"/>
              <w:left w:val="single" w:sz="4" w:space="0" w:color="auto"/>
              <w:bottom w:val="single" w:sz="4" w:space="0" w:color="auto"/>
              <w:right w:val="single" w:sz="4" w:space="0" w:color="auto"/>
            </w:tcBorders>
            <w:vAlign w:val="center"/>
          </w:tcPr>
          <w:p w:rsidR="009E47AD" w:rsidRDefault="009E47AD" w:rsidP="009E47AD">
            <w:pPr>
              <w:widowControl w:val="0"/>
              <w:tabs>
                <w:tab w:val="center" w:pos="891"/>
              </w:tabs>
              <w:overflowPunct w:val="0"/>
              <w:autoSpaceDE w:val="0"/>
              <w:autoSpaceDN w:val="0"/>
              <w:adjustRightInd w:val="0"/>
              <w:jc w:val="center"/>
              <w:textAlignment w:val="baseline"/>
            </w:pPr>
            <w:r>
              <w:t>Недействующий</w:t>
            </w:r>
          </w:p>
        </w:tc>
      </w:tr>
    </w:tbl>
    <w:p w:rsidR="006B48D1" w:rsidRPr="00AC3BF5" w:rsidRDefault="006B48D1" w:rsidP="005C0F77">
      <w:pPr>
        <w:ind w:firstLine="709"/>
        <w:jc w:val="both"/>
        <w:rPr>
          <w:bCs/>
          <w:sz w:val="26"/>
          <w:szCs w:val="26"/>
        </w:rPr>
      </w:pPr>
    </w:p>
    <w:p w:rsidR="00554535" w:rsidRDefault="00435628" w:rsidP="005C0F77">
      <w:pPr>
        <w:ind w:firstLine="709"/>
        <w:jc w:val="center"/>
        <w:outlineLvl w:val="1"/>
        <w:rPr>
          <w:b/>
          <w:sz w:val="26"/>
          <w:szCs w:val="26"/>
        </w:rPr>
      </w:pPr>
      <w:bookmarkStart w:id="23" w:name="_Toc529201852"/>
      <w:r w:rsidRPr="00AC3BF5">
        <w:rPr>
          <w:b/>
          <w:sz w:val="26"/>
          <w:szCs w:val="26"/>
        </w:rPr>
        <w:t>3</w:t>
      </w:r>
      <w:r w:rsidR="0022224A" w:rsidRPr="00AC3BF5">
        <w:rPr>
          <w:b/>
          <w:sz w:val="26"/>
          <w:szCs w:val="26"/>
        </w:rPr>
        <w:t>.</w:t>
      </w:r>
      <w:r w:rsidR="00AF348A">
        <w:rPr>
          <w:b/>
          <w:sz w:val="26"/>
          <w:szCs w:val="26"/>
        </w:rPr>
        <w:t>5</w:t>
      </w:r>
      <w:r w:rsidR="00D34136">
        <w:rPr>
          <w:b/>
          <w:sz w:val="26"/>
          <w:szCs w:val="26"/>
        </w:rPr>
        <w:t>.</w:t>
      </w:r>
      <w:r w:rsidR="0022224A" w:rsidRPr="00AC3BF5">
        <w:rPr>
          <w:b/>
          <w:sz w:val="26"/>
          <w:szCs w:val="26"/>
        </w:rPr>
        <w:t xml:space="preserve"> Модель расчета перспективного спроса коммунальных ресурсов</w:t>
      </w:r>
      <w:bookmarkEnd w:id="16"/>
      <w:bookmarkEnd w:id="17"/>
      <w:bookmarkEnd w:id="23"/>
    </w:p>
    <w:p w:rsidR="00D34136" w:rsidRPr="00AC3BF5" w:rsidRDefault="00D34136" w:rsidP="005C0F77">
      <w:pPr>
        <w:ind w:firstLine="709"/>
        <w:jc w:val="center"/>
        <w:outlineLvl w:val="1"/>
        <w:rPr>
          <w:b/>
          <w:sz w:val="26"/>
          <w:szCs w:val="26"/>
        </w:rPr>
      </w:pPr>
    </w:p>
    <w:p w:rsidR="0022224A" w:rsidRPr="00AC3BF5" w:rsidRDefault="0022224A" w:rsidP="005C0F77">
      <w:pPr>
        <w:ind w:firstLine="709"/>
        <w:jc w:val="both"/>
        <w:rPr>
          <w:sz w:val="26"/>
          <w:szCs w:val="26"/>
        </w:rPr>
      </w:pPr>
      <w:r w:rsidRPr="00AC3BF5">
        <w:rPr>
          <w:sz w:val="26"/>
          <w:szCs w:val="26"/>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w:t>
      </w:r>
      <w:r w:rsidRPr="00AC3BF5">
        <w:rPr>
          <w:sz w:val="26"/>
          <w:szCs w:val="26"/>
        </w:rPr>
        <w:lastRenderedPageBreak/>
        <w:t xml:space="preserve">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22224A" w:rsidRPr="00AC3BF5" w:rsidRDefault="0022224A" w:rsidP="005C0F77">
      <w:pPr>
        <w:ind w:firstLine="709"/>
        <w:jc w:val="both"/>
        <w:rPr>
          <w:sz w:val="26"/>
          <w:szCs w:val="26"/>
        </w:rPr>
      </w:pPr>
      <w:r w:rsidRPr="00AC3BF5">
        <w:rPr>
          <w:sz w:val="26"/>
          <w:szCs w:val="26"/>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22224A" w:rsidRPr="00AC3BF5" w:rsidRDefault="0022224A" w:rsidP="00F74DA2">
      <w:pPr>
        <w:numPr>
          <w:ilvl w:val="0"/>
          <w:numId w:val="8"/>
        </w:numPr>
        <w:ind w:left="0" w:firstLine="709"/>
        <w:jc w:val="both"/>
        <w:rPr>
          <w:sz w:val="26"/>
          <w:szCs w:val="26"/>
        </w:rPr>
      </w:pPr>
      <w:r w:rsidRPr="00AC3BF5">
        <w:rPr>
          <w:sz w:val="26"/>
          <w:szCs w:val="26"/>
        </w:rPr>
        <w:t>население;</w:t>
      </w:r>
    </w:p>
    <w:p w:rsidR="0022224A" w:rsidRPr="00AC3BF5" w:rsidRDefault="0022224A" w:rsidP="00F74DA2">
      <w:pPr>
        <w:numPr>
          <w:ilvl w:val="0"/>
          <w:numId w:val="8"/>
        </w:numPr>
        <w:ind w:left="0" w:firstLine="709"/>
        <w:jc w:val="both"/>
        <w:rPr>
          <w:sz w:val="26"/>
          <w:szCs w:val="26"/>
        </w:rPr>
      </w:pPr>
      <w:r w:rsidRPr="00AC3BF5">
        <w:rPr>
          <w:sz w:val="26"/>
          <w:szCs w:val="26"/>
        </w:rPr>
        <w:t>бюджетные учреждения;</w:t>
      </w:r>
    </w:p>
    <w:p w:rsidR="0022224A" w:rsidRPr="00AC3BF5" w:rsidRDefault="0022224A" w:rsidP="00F74DA2">
      <w:pPr>
        <w:numPr>
          <w:ilvl w:val="0"/>
          <w:numId w:val="8"/>
        </w:numPr>
        <w:ind w:left="0" w:firstLine="709"/>
        <w:jc w:val="both"/>
        <w:rPr>
          <w:sz w:val="26"/>
          <w:szCs w:val="26"/>
        </w:rPr>
      </w:pPr>
      <w:r w:rsidRPr="00AC3BF5">
        <w:rPr>
          <w:sz w:val="26"/>
          <w:szCs w:val="26"/>
        </w:rPr>
        <w:t>прочие предприятия и организации.</w:t>
      </w:r>
    </w:p>
    <w:p w:rsidR="0022224A" w:rsidRPr="00AC3BF5" w:rsidRDefault="0022224A" w:rsidP="005C0F77">
      <w:pPr>
        <w:ind w:firstLine="709"/>
        <w:jc w:val="both"/>
        <w:rPr>
          <w:sz w:val="26"/>
          <w:szCs w:val="26"/>
        </w:rPr>
      </w:pPr>
      <w:r w:rsidRPr="00AC3BF5">
        <w:rPr>
          <w:sz w:val="26"/>
          <w:szCs w:val="26"/>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22224A" w:rsidRPr="00AC3BF5" w:rsidRDefault="00C15A8B" w:rsidP="005C0F77">
      <w:pPr>
        <w:ind w:firstLine="709"/>
        <w:jc w:val="center"/>
        <w:rPr>
          <w:sz w:val="26"/>
          <w:szCs w:val="26"/>
        </w:rPr>
      </w:pPr>
      <m:oMath>
        <m:sSub>
          <m:sSubPr>
            <m:ctrlPr>
              <w:rPr>
                <w:rFonts w:ascii="Cambria Math" w:hAnsi="Cambria Math"/>
                <w:i/>
                <w:sz w:val="26"/>
                <w:szCs w:val="26"/>
                <w:lang w:eastAsia="en-US"/>
              </w:rPr>
            </m:ctrlPr>
          </m:sSubPr>
          <m:e>
            <m:r>
              <w:rPr>
                <w:rFonts w:ascii="Cambria Math" w:hAnsi="Cambria Math"/>
                <w:sz w:val="26"/>
                <w:szCs w:val="26"/>
              </w:rPr>
              <m:t>СП</m:t>
            </m:r>
          </m:e>
          <m:sub>
            <m:r>
              <w:rPr>
                <w:rFonts w:ascii="Cambria Math" w:hAnsi="Cambria Math"/>
                <w:sz w:val="26"/>
                <w:szCs w:val="26"/>
                <w:lang w:val="en-US"/>
              </w:rPr>
              <m:t>i</m:t>
            </m:r>
          </m:sub>
        </m:sSub>
        <m:r>
          <w:rPr>
            <w:rFonts w:ascii="Cambria Math"/>
            <w:sz w:val="26"/>
            <w:szCs w:val="26"/>
          </w:rPr>
          <m:t>=</m:t>
        </m:r>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i/>
                <w:sz w:val="26"/>
                <w:szCs w:val="26"/>
                <w:lang w:eastAsia="en-US"/>
              </w:rPr>
            </m:ctrlPr>
          </m:sSubPr>
          <m:e>
            <m:r>
              <w:rPr>
                <w:rFonts w:ascii="Cambria Math" w:hAnsi="Cambria Math"/>
                <w:sz w:val="26"/>
                <w:szCs w:val="26"/>
              </w:rPr>
              <m:t>УО</m:t>
            </m:r>
          </m:e>
          <m:sub>
            <m:r>
              <w:rPr>
                <w:rFonts w:ascii="Cambria Math" w:hAnsi="Cambria Math"/>
                <w:sz w:val="26"/>
                <w:szCs w:val="26"/>
                <w:lang w:val="en-US"/>
              </w:rPr>
              <m:t>i</m:t>
            </m:r>
          </m:sub>
        </m:sSub>
      </m:oMath>
      <w:r w:rsidR="0022224A" w:rsidRPr="00AC3BF5">
        <w:rPr>
          <w:sz w:val="26"/>
          <w:szCs w:val="26"/>
        </w:rPr>
        <w:tab/>
        <w:t>где,</w:t>
      </w:r>
    </w:p>
    <w:p w:rsidR="0022224A" w:rsidRPr="00AC3BF5" w:rsidRDefault="0022224A" w:rsidP="005C0F77">
      <w:pPr>
        <w:ind w:firstLine="709"/>
        <w:jc w:val="both"/>
        <w:rPr>
          <w:sz w:val="26"/>
          <w:szCs w:val="26"/>
        </w:rPr>
      </w:pPr>
      <w:r w:rsidRPr="00AC3BF5">
        <w:rPr>
          <w:sz w:val="26"/>
          <w:szCs w:val="26"/>
        </w:rPr>
        <w:t xml:space="preserve">где, </w:t>
      </w:r>
    </w:p>
    <w:p w:rsidR="0022224A" w:rsidRPr="00AC3BF5" w:rsidRDefault="0022224A" w:rsidP="005C0F77">
      <w:pPr>
        <w:ind w:firstLine="709"/>
        <w:jc w:val="both"/>
        <w:rPr>
          <w:sz w:val="26"/>
          <w:szCs w:val="26"/>
        </w:rPr>
      </w:pPr>
      <w:r w:rsidRPr="00AC3BF5">
        <w:rPr>
          <w:sz w:val="26"/>
          <w:szCs w:val="26"/>
        </w:rPr>
        <w:t>СП</w:t>
      </w:r>
      <w:r w:rsidRPr="00AC3BF5">
        <w:rPr>
          <w:i/>
          <w:sz w:val="26"/>
          <w:szCs w:val="26"/>
          <w:vertAlign w:val="subscript"/>
          <w:lang w:val="en-US"/>
        </w:rPr>
        <w:t>i</w:t>
      </w:r>
      <w:r w:rsidRPr="00AC3BF5">
        <w:rPr>
          <w:sz w:val="26"/>
          <w:szCs w:val="26"/>
        </w:rPr>
        <w:t xml:space="preserve"> – совокупное потребление </w:t>
      </w:r>
      <w:r w:rsidRPr="00AC3BF5">
        <w:rPr>
          <w:i/>
          <w:sz w:val="26"/>
          <w:szCs w:val="26"/>
        </w:rPr>
        <w:t>i-й</w:t>
      </w:r>
      <w:r w:rsidRPr="00AC3BF5">
        <w:rPr>
          <w:sz w:val="26"/>
          <w:szCs w:val="26"/>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22224A" w:rsidRPr="00AC3BF5" w:rsidRDefault="0022224A" w:rsidP="005C0F77">
      <w:pPr>
        <w:ind w:firstLine="709"/>
        <w:jc w:val="both"/>
        <w:rPr>
          <w:sz w:val="26"/>
          <w:szCs w:val="26"/>
        </w:rPr>
      </w:pPr>
      <w:r w:rsidRPr="00AC3BF5">
        <w:rPr>
          <w:sz w:val="26"/>
          <w:szCs w:val="26"/>
        </w:rPr>
        <w:t>ОП</w:t>
      </w:r>
      <w:r w:rsidRPr="00AC3BF5">
        <w:rPr>
          <w:i/>
          <w:sz w:val="26"/>
          <w:szCs w:val="26"/>
          <w:vertAlign w:val="subscript"/>
        </w:rPr>
        <w:t>i</w:t>
      </w:r>
      <w:r w:rsidRPr="00AC3BF5">
        <w:rPr>
          <w:sz w:val="26"/>
          <w:szCs w:val="26"/>
        </w:rPr>
        <w:t xml:space="preserve"> – определяющий показатель для </w:t>
      </w:r>
      <w:r w:rsidRPr="00AC3BF5">
        <w:rPr>
          <w:i/>
          <w:sz w:val="26"/>
          <w:szCs w:val="26"/>
        </w:rPr>
        <w:t>i-й</w:t>
      </w:r>
      <w:r w:rsidRPr="00AC3BF5">
        <w:rPr>
          <w:sz w:val="26"/>
          <w:szCs w:val="26"/>
        </w:rPr>
        <w:t xml:space="preserve"> коммунальной услуги (численность населения, пользующегося </w:t>
      </w:r>
      <w:r w:rsidRPr="00AC3BF5">
        <w:rPr>
          <w:i/>
          <w:sz w:val="26"/>
          <w:szCs w:val="26"/>
        </w:rPr>
        <w:t>i-й</w:t>
      </w:r>
      <w:r w:rsidRPr="00AC3BF5">
        <w:rPr>
          <w:sz w:val="26"/>
          <w:szCs w:val="26"/>
        </w:rPr>
        <w:t xml:space="preserve"> коммунальной услугой, площадь жилищного фонда, подключенного к </w:t>
      </w:r>
      <w:r w:rsidRPr="00AC3BF5">
        <w:rPr>
          <w:i/>
          <w:sz w:val="26"/>
          <w:szCs w:val="26"/>
        </w:rPr>
        <w:t>i-й</w:t>
      </w:r>
      <w:r w:rsidRPr="00AC3BF5">
        <w:rPr>
          <w:sz w:val="26"/>
          <w:szCs w:val="26"/>
        </w:rPr>
        <w:t xml:space="preserve"> системе коммунальной инфраструктуры) в соответствующих единицах измерения;</w:t>
      </w:r>
    </w:p>
    <w:p w:rsidR="0022224A" w:rsidRPr="00AC3BF5" w:rsidRDefault="0022224A" w:rsidP="005C0F77">
      <w:pPr>
        <w:ind w:firstLine="709"/>
        <w:jc w:val="both"/>
        <w:rPr>
          <w:sz w:val="26"/>
          <w:szCs w:val="26"/>
        </w:rPr>
      </w:pPr>
      <w:r w:rsidRPr="00AC3BF5">
        <w:rPr>
          <w:sz w:val="26"/>
          <w:szCs w:val="26"/>
        </w:rPr>
        <w:t>УО</w:t>
      </w:r>
      <w:r w:rsidRPr="00AC3BF5">
        <w:rPr>
          <w:i/>
          <w:sz w:val="26"/>
          <w:szCs w:val="26"/>
          <w:vertAlign w:val="subscript"/>
        </w:rPr>
        <w:t>i</w:t>
      </w:r>
      <w:r w:rsidRPr="00AC3BF5">
        <w:rPr>
          <w:sz w:val="26"/>
          <w:szCs w:val="26"/>
        </w:rPr>
        <w:t xml:space="preserve"> – удельный объем потребления </w:t>
      </w:r>
      <w:r w:rsidRPr="00AC3BF5">
        <w:rPr>
          <w:i/>
          <w:sz w:val="26"/>
          <w:szCs w:val="26"/>
          <w:lang w:val="en-US"/>
        </w:rPr>
        <w:t>i</w:t>
      </w:r>
      <w:r w:rsidRPr="00AC3BF5">
        <w:rPr>
          <w:i/>
          <w:sz w:val="26"/>
          <w:szCs w:val="26"/>
        </w:rPr>
        <w:t>-й</w:t>
      </w:r>
      <w:r w:rsidRPr="00AC3BF5">
        <w:rPr>
          <w:sz w:val="26"/>
          <w:szCs w:val="26"/>
        </w:rPr>
        <w:t xml:space="preserve"> коммунальной услуги в год, приведенной к определяющему показателю.</w:t>
      </w:r>
    </w:p>
    <w:p w:rsidR="0022224A" w:rsidRPr="00AC3BF5" w:rsidRDefault="0022224A" w:rsidP="005C0F77">
      <w:pPr>
        <w:ind w:firstLine="709"/>
        <w:jc w:val="both"/>
        <w:rPr>
          <w:sz w:val="26"/>
          <w:szCs w:val="26"/>
        </w:rPr>
      </w:pPr>
      <w:r w:rsidRPr="00AC3BF5">
        <w:rPr>
          <w:sz w:val="26"/>
          <w:szCs w:val="26"/>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22224A" w:rsidRPr="00AC3BF5" w:rsidRDefault="0022224A" w:rsidP="005C0F77">
      <w:pPr>
        <w:ind w:firstLine="709"/>
        <w:jc w:val="both"/>
        <w:rPr>
          <w:sz w:val="26"/>
          <w:szCs w:val="26"/>
        </w:rPr>
      </w:pPr>
      <w:r w:rsidRPr="00AC3BF5">
        <w:rPr>
          <w:sz w:val="26"/>
          <w:szCs w:val="26"/>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22224A" w:rsidRPr="00AC3BF5" w:rsidRDefault="0022224A" w:rsidP="005C0F77">
      <w:pPr>
        <w:ind w:firstLine="709"/>
        <w:jc w:val="both"/>
        <w:rPr>
          <w:sz w:val="26"/>
          <w:szCs w:val="26"/>
        </w:rPr>
      </w:pPr>
      <w:r w:rsidRPr="00AC3BF5">
        <w:rPr>
          <w:sz w:val="26"/>
          <w:szCs w:val="26"/>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22224A" w:rsidRPr="00AC3BF5" w:rsidRDefault="00C15A8B" w:rsidP="005C0F77">
      <w:pPr>
        <w:ind w:firstLine="709"/>
        <w:jc w:val="center"/>
        <w:rPr>
          <w:sz w:val="26"/>
          <w:szCs w:val="26"/>
        </w:rPr>
      </w:pPr>
      <m:oMathPara>
        <m:oMath>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rPr>
                <m:t>бюдж</m:t>
              </m:r>
              <m:r>
                <w:rPr>
                  <w:rFonts w:ascii="Cambria Math"/>
                  <w:sz w:val="26"/>
                  <w:szCs w:val="26"/>
                </w:rPr>
                <m:t>.</m:t>
              </m:r>
              <m:r>
                <w:rPr>
                  <w:rFonts w:ascii="Cambria Math" w:hAnsi="Cambria Math"/>
                  <w:sz w:val="26"/>
                  <w:szCs w:val="26"/>
                  <w:lang w:val="en-US"/>
                </w:rPr>
                <m:t>i</m:t>
              </m:r>
            </m:sub>
          </m:sSub>
          <m:r>
            <w:rPr>
              <w:rFonts w:ascii="Cambria Math"/>
              <w:sz w:val="26"/>
              <w:szCs w:val="26"/>
            </w:rPr>
            <m:t>=</m:t>
          </m:r>
          <m:f>
            <m:fPr>
              <m:ctrlPr>
                <w:rPr>
                  <w:rFonts w:ascii="Cambria Math" w:hAnsi="Cambria Math"/>
                  <w:i/>
                  <w:sz w:val="26"/>
                  <w:szCs w:val="26"/>
                  <w:lang w:eastAsia="en-US"/>
                </w:rPr>
              </m:ctrlPr>
            </m:fPr>
            <m:num>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rPr>
                    <m:t>бюдж</m:t>
                  </m:r>
                  <m:r>
                    <w:rPr>
                      <w:rFonts w:ascii="Cambria Math"/>
                      <w:sz w:val="26"/>
                      <w:szCs w:val="26"/>
                    </w:rPr>
                    <m:t>.</m:t>
                  </m:r>
                  <m:r>
                    <w:rPr>
                      <w:rFonts w:ascii="Cambria Math" w:hAnsi="Cambria Math"/>
                      <w:sz w:val="26"/>
                      <w:szCs w:val="26"/>
                    </w:rPr>
                    <m:t>фактi</m:t>
                  </m:r>
                </m:sub>
              </m:sSub>
            </m:num>
            <m:den>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rPr>
                    <m:t>нас</m:t>
                  </m:r>
                  <m:r>
                    <w:rPr>
                      <w:rFonts w:ascii="Cambria Math"/>
                      <w:sz w:val="26"/>
                      <w:szCs w:val="26"/>
                    </w:rPr>
                    <m:t>.</m:t>
                  </m:r>
                  <m:r>
                    <w:rPr>
                      <w:rFonts w:ascii="Cambria Math" w:hAnsi="Cambria Math"/>
                      <w:sz w:val="26"/>
                      <w:szCs w:val="26"/>
                    </w:rPr>
                    <m:t>фактi</m:t>
                  </m:r>
                </m:sub>
              </m:sSub>
            </m:den>
          </m:f>
          <m:r>
            <w:rPr>
              <w:rFonts w:ascii="Cambria Math" w:hAnsi="Cambria Math"/>
              <w:sz w:val="26"/>
              <w:szCs w:val="26"/>
            </w:rPr>
            <m:t>×</m:t>
          </m:r>
          <m:sSub>
            <m:sSubPr>
              <m:ctrlPr>
                <w:rPr>
                  <w:rFonts w:ascii="Cambria Math" w:hAnsi="Cambria Math"/>
                  <w:i/>
                  <w:sz w:val="26"/>
                  <w:szCs w:val="26"/>
                  <w:lang w:eastAsia="en-US"/>
                </w:rPr>
              </m:ctrlPr>
            </m:sSubPr>
            <m:e>
              <m:r>
                <w:rPr>
                  <w:rFonts w:ascii="Cambria Math" w:hAnsi="Cambria Math"/>
                  <w:sz w:val="26"/>
                  <w:szCs w:val="26"/>
                </w:rPr>
                <m:t>СП</m:t>
              </m:r>
            </m:e>
            <m:sub>
              <m:r>
                <w:rPr>
                  <w:rFonts w:ascii="Cambria Math" w:hAnsi="Cambria Math"/>
                  <w:sz w:val="26"/>
                  <w:szCs w:val="26"/>
                  <w:lang w:val="en-US"/>
                </w:rPr>
                <m:t>i</m:t>
              </m:r>
            </m:sub>
          </m:sSub>
          <m:r>
            <m:rPr>
              <m:sty m:val="p"/>
            </m:rPr>
            <w:rPr>
              <w:rFonts w:ascii="Cambria Math" w:hAnsi="Cambria Math"/>
              <w:sz w:val="26"/>
              <w:szCs w:val="26"/>
            </w:rPr>
            <m:t>где</m:t>
          </m:r>
          <m:r>
            <m:rPr>
              <m:sty m:val="p"/>
            </m:rPr>
            <w:rPr>
              <w:rFonts w:ascii="Cambria Math"/>
              <w:sz w:val="26"/>
              <w:szCs w:val="26"/>
            </w:rPr>
            <m:t xml:space="preserve">, </m:t>
          </m:r>
        </m:oMath>
      </m:oMathPara>
    </w:p>
    <w:p w:rsidR="0022224A" w:rsidRPr="00AC3BF5" w:rsidRDefault="0022224A" w:rsidP="005C0F77">
      <w:pPr>
        <w:ind w:firstLine="709"/>
        <w:jc w:val="center"/>
        <w:rPr>
          <w:sz w:val="26"/>
          <w:szCs w:val="26"/>
        </w:rPr>
      </w:pP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бюдж.i</w:t>
      </w:r>
      <w:r w:rsidRPr="00AC3BF5">
        <w:rPr>
          <w:sz w:val="26"/>
          <w:szCs w:val="26"/>
        </w:rPr>
        <w:t xml:space="preserve"> – объем потребления </w:t>
      </w:r>
      <w:r w:rsidRPr="00AC3BF5">
        <w:rPr>
          <w:i/>
          <w:sz w:val="26"/>
          <w:szCs w:val="26"/>
        </w:rPr>
        <w:t>i-й</w:t>
      </w:r>
      <w:r w:rsidRPr="00AC3BF5">
        <w:rPr>
          <w:sz w:val="26"/>
          <w:szCs w:val="26"/>
        </w:rPr>
        <w:t xml:space="preserve"> коммунальной услуги бюджетными учреждениями в соответствующих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 xml:space="preserve">бюдж. факт </w:t>
      </w:r>
      <w:r w:rsidRPr="00AC3BF5">
        <w:rPr>
          <w:i/>
          <w:sz w:val="26"/>
          <w:szCs w:val="26"/>
          <w:vertAlign w:val="subscript"/>
          <w:lang w:val="en-US"/>
        </w:rPr>
        <w:t>I</w:t>
      </w:r>
      <w:r w:rsidRPr="00AC3BF5">
        <w:rPr>
          <w:sz w:val="26"/>
          <w:szCs w:val="26"/>
        </w:rPr>
        <w:t xml:space="preserve"> – фактический объем потребления </w:t>
      </w:r>
      <w:r w:rsidRPr="00AC3BF5">
        <w:rPr>
          <w:i/>
          <w:sz w:val="26"/>
          <w:szCs w:val="26"/>
        </w:rPr>
        <w:t>i-й</w:t>
      </w:r>
      <w:r w:rsidRPr="00AC3BF5">
        <w:rPr>
          <w:sz w:val="26"/>
          <w:szCs w:val="26"/>
        </w:rPr>
        <w:t xml:space="preserve"> коммунальной услуги бюджетными учреждениями за предыдущий период, в соответствующих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 xml:space="preserve">нас. факт </w:t>
      </w:r>
      <w:r w:rsidRPr="00AC3BF5">
        <w:rPr>
          <w:i/>
          <w:sz w:val="26"/>
          <w:szCs w:val="26"/>
          <w:vertAlign w:val="subscript"/>
          <w:lang w:val="en-US"/>
        </w:rPr>
        <w:t>I</w:t>
      </w:r>
      <w:r w:rsidRPr="00AC3BF5">
        <w:rPr>
          <w:sz w:val="26"/>
          <w:szCs w:val="26"/>
        </w:rPr>
        <w:t xml:space="preserve"> – фактический объем потребления </w:t>
      </w:r>
      <w:r w:rsidRPr="00AC3BF5">
        <w:rPr>
          <w:i/>
          <w:sz w:val="26"/>
          <w:szCs w:val="26"/>
        </w:rPr>
        <w:t>i-й</w:t>
      </w:r>
      <w:r w:rsidRPr="00AC3BF5">
        <w:rPr>
          <w:sz w:val="26"/>
          <w:szCs w:val="26"/>
        </w:rPr>
        <w:t xml:space="preserve"> коммунальной услуги населением за предыдущий период, в соответствующих ед. измерении в год;</w:t>
      </w:r>
    </w:p>
    <w:p w:rsidR="0022224A" w:rsidRPr="00AC3BF5" w:rsidRDefault="0022224A" w:rsidP="005C0F77">
      <w:pPr>
        <w:ind w:firstLine="709"/>
        <w:jc w:val="both"/>
        <w:rPr>
          <w:sz w:val="26"/>
          <w:szCs w:val="26"/>
        </w:rPr>
      </w:pPr>
      <w:r w:rsidRPr="00AC3BF5">
        <w:rPr>
          <w:sz w:val="26"/>
          <w:szCs w:val="26"/>
        </w:rPr>
        <w:t>СП</w:t>
      </w:r>
      <w:r w:rsidRPr="00AC3BF5">
        <w:rPr>
          <w:i/>
          <w:sz w:val="26"/>
          <w:szCs w:val="26"/>
          <w:vertAlign w:val="subscript"/>
        </w:rPr>
        <w:t>i</w:t>
      </w:r>
      <w:r w:rsidRPr="00AC3BF5">
        <w:rPr>
          <w:sz w:val="26"/>
          <w:szCs w:val="26"/>
        </w:rPr>
        <w:t xml:space="preserve"> – расчетная величина совокупного потребления </w:t>
      </w:r>
      <w:r w:rsidRPr="00AC3BF5">
        <w:rPr>
          <w:i/>
          <w:sz w:val="26"/>
          <w:szCs w:val="26"/>
        </w:rPr>
        <w:t>i-й</w:t>
      </w:r>
      <w:r w:rsidRPr="00AC3BF5">
        <w:rPr>
          <w:sz w:val="26"/>
          <w:szCs w:val="26"/>
        </w:rPr>
        <w:t xml:space="preserve"> коммунальной услуги населением на рассматриваемый период.</w:t>
      </w:r>
    </w:p>
    <w:p w:rsidR="007A2FA6" w:rsidRPr="00AC3BF5" w:rsidRDefault="007A2FA6" w:rsidP="005C0F77">
      <w:pPr>
        <w:pStyle w:val="S"/>
        <w:spacing w:line="240" w:lineRule="auto"/>
        <w:rPr>
          <w:sz w:val="26"/>
          <w:szCs w:val="26"/>
          <w:u w:val="single"/>
        </w:rPr>
      </w:pPr>
      <w:r w:rsidRPr="00AC3BF5">
        <w:rPr>
          <w:sz w:val="26"/>
          <w:szCs w:val="26"/>
          <w:u w:val="single"/>
        </w:rPr>
        <w:t>Ст. Тягун</w:t>
      </w:r>
    </w:p>
    <w:p w:rsidR="007A2FA6" w:rsidRPr="00AC3BF5" w:rsidRDefault="007A2FA6" w:rsidP="005C0F77">
      <w:pPr>
        <w:ind w:firstLine="709"/>
        <w:rPr>
          <w:sz w:val="26"/>
          <w:szCs w:val="26"/>
        </w:rPr>
      </w:pPr>
      <w:r w:rsidRPr="00AC3BF5">
        <w:rPr>
          <w:sz w:val="26"/>
          <w:szCs w:val="26"/>
        </w:rPr>
        <w:t>Решения генерального плана населенного пункта в социальной сфере предполагают следующие мероприятия:</w:t>
      </w:r>
    </w:p>
    <w:p w:rsidR="007A2FA6" w:rsidRPr="00AC3BF5" w:rsidRDefault="007A2FA6" w:rsidP="005C0F77">
      <w:pPr>
        <w:ind w:firstLine="709"/>
        <w:jc w:val="both"/>
        <w:rPr>
          <w:sz w:val="26"/>
          <w:szCs w:val="26"/>
        </w:rPr>
      </w:pPr>
      <w:r w:rsidRPr="00AC3BF5">
        <w:rPr>
          <w:sz w:val="26"/>
          <w:szCs w:val="26"/>
        </w:rPr>
        <w:t>– перепрофилирование и реконструкцию существующих объектов соцкультбыта;</w:t>
      </w:r>
    </w:p>
    <w:p w:rsidR="007A2FA6" w:rsidRPr="00AC3BF5" w:rsidRDefault="007A2FA6" w:rsidP="005C0F77">
      <w:pPr>
        <w:ind w:firstLine="709"/>
        <w:jc w:val="both"/>
        <w:rPr>
          <w:sz w:val="26"/>
          <w:szCs w:val="26"/>
        </w:rPr>
      </w:pPr>
      <w:r w:rsidRPr="00AC3BF5">
        <w:rPr>
          <w:sz w:val="26"/>
          <w:szCs w:val="26"/>
        </w:rPr>
        <w:t xml:space="preserve">– строительство новых объектов в соответствии с нормативной потребностью. </w:t>
      </w:r>
    </w:p>
    <w:p w:rsidR="007A2FA6" w:rsidRPr="00AC3BF5" w:rsidRDefault="007A2FA6" w:rsidP="005C0F77">
      <w:pPr>
        <w:pStyle w:val="S"/>
        <w:spacing w:line="240" w:lineRule="auto"/>
        <w:rPr>
          <w:sz w:val="26"/>
          <w:szCs w:val="26"/>
        </w:rPr>
      </w:pPr>
      <w:r w:rsidRPr="00AC3BF5">
        <w:rPr>
          <w:sz w:val="26"/>
          <w:szCs w:val="26"/>
        </w:rPr>
        <w:t>Мощность размещаемых объектов рассчит</w:t>
      </w:r>
      <w:r w:rsidR="00030949">
        <w:rPr>
          <w:sz w:val="26"/>
          <w:szCs w:val="26"/>
        </w:rPr>
        <w:t>ывается</w:t>
      </w:r>
      <w:r w:rsidRPr="00AC3BF5">
        <w:rPr>
          <w:sz w:val="26"/>
          <w:szCs w:val="26"/>
        </w:rPr>
        <w:t xml:space="preserve"> в соответствии с требованиями Нормативов градостроительного проектирования Алтайского края и положениями СНиП 2.07.01-89* «Градостроительство. Планировка и застройка городских и сельских поселений». А так жеисходя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 </w:t>
      </w:r>
    </w:p>
    <w:p w:rsidR="005C0F77" w:rsidRDefault="005C0F77" w:rsidP="005C0F77">
      <w:pPr>
        <w:shd w:val="clear" w:color="auto" w:fill="FFFFFF"/>
        <w:jc w:val="center"/>
        <w:outlineLvl w:val="0"/>
        <w:rPr>
          <w:b/>
          <w:color w:val="000000"/>
          <w:sz w:val="26"/>
          <w:szCs w:val="26"/>
        </w:rPr>
      </w:pPr>
    </w:p>
    <w:p w:rsidR="004D3C95" w:rsidRDefault="004D3C95">
      <w:pPr>
        <w:rPr>
          <w:b/>
          <w:color w:val="000000"/>
          <w:sz w:val="26"/>
          <w:szCs w:val="26"/>
        </w:rPr>
      </w:pPr>
      <w:r>
        <w:rPr>
          <w:b/>
          <w:color w:val="000000"/>
          <w:sz w:val="26"/>
          <w:szCs w:val="26"/>
        </w:rPr>
        <w:br w:type="page"/>
      </w:r>
    </w:p>
    <w:p w:rsidR="00916B3E" w:rsidRPr="00AC3BF5" w:rsidRDefault="00916B3E" w:rsidP="005C0F77">
      <w:pPr>
        <w:shd w:val="clear" w:color="auto" w:fill="FFFFFF"/>
        <w:jc w:val="center"/>
        <w:outlineLvl w:val="0"/>
        <w:rPr>
          <w:b/>
          <w:caps/>
          <w:color w:val="000000"/>
          <w:sz w:val="26"/>
          <w:szCs w:val="26"/>
        </w:rPr>
      </w:pPr>
      <w:bookmarkStart w:id="24" w:name="_Toc529201853"/>
      <w:r w:rsidRPr="00AC3BF5">
        <w:rPr>
          <w:b/>
          <w:color w:val="000000"/>
          <w:sz w:val="26"/>
          <w:szCs w:val="26"/>
        </w:rPr>
        <w:lastRenderedPageBreak/>
        <w:t xml:space="preserve">4. </w:t>
      </w:r>
      <w:r w:rsidRPr="00AC3BF5">
        <w:rPr>
          <w:b/>
          <w:caps/>
          <w:color w:val="000000"/>
          <w:sz w:val="26"/>
          <w:szCs w:val="26"/>
        </w:rPr>
        <w:t>целевые показателиспросаразвития системы развития коммунальной инфраструктуры</w:t>
      </w:r>
      <w:bookmarkEnd w:id="24"/>
    </w:p>
    <w:p w:rsidR="00916B3E" w:rsidRPr="00AC3BF5" w:rsidRDefault="00916B3E" w:rsidP="005C0F77">
      <w:pPr>
        <w:shd w:val="clear" w:color="auto" w:fill="FFFFFF"/>
        <w:ind w:firstLine="709"/>
        <w:jc w:val="center"/>
        <w:outlineLvl w:val="1"/>
        <w:rPr>
          <w:b/>
          <w:color w:val="000000"/>
          <w:sz w:val="26"/>
          <w:szCs w:val="26"/>
        </w:rPr>
      </w:pPr>
    </w:p>
    <w:p w:rsidR="007A2FA6" w:rsidRDefault="00916B3E" w:rsidP="00E325B0">
      <w:pPr>
        <w:shd w:val="clear" w:color="auto" w:fill="FFFFFF"/>
        <w:jc w:val="center"/>
        <w:outlineLvl w:val="1"/>
        <w:rPr>
          <w:b/>
          <w:color w:val="000000"/>
          <w:sz w:val="26"/>
          <w:szCs w:val="26"/>
        </w:rPr>
      </w:pPr>
      <w:bookmarkStart w:id="25" w:name="_Toc529201854"/>
      <w:r w:rsidRPr="00AC3BF5">
        <w:rPr>
          <w:b/>
          <w:color w:val="000000"/>
          <w:sz w:val="26"/>
          <w:szCs w:val="26"/>
        </w:rPr>
        <w:t>4</w:t>
      </w:r>
      <w:r w:rsidR="007A2FA6" w:rsidRPr="00AC3BF5">
        <w:rPr>
          <w:b/>
          <w:color w:val="000000"/>
          <w:sz w:val="26"/>
          <w:szCs w:val="26"/>
        </w:rPr>
        <w:t>.</w:t>
      </w:r>
      <w:r w:rsidRPr="00AC3BF5">
        <w:rPr>
          <w:b/>
          <w:color w:val="000000"/>
          <w:sz w:val="26"/>
          <w:szCs w:val="26"/>
        </w:rPr>
        <w:t>1</w:t>
      </w:r>
      <w:r w:rsidR="00860391" w:rsidRPr="00AC3BF5">
        <w:rPr>
          <w:b/>
          <w:color w:val="000000"/>
          <w:sz w:val="26"/>
          <w:szCs w:val="26"/>
        </w:rPr>
        <w:t>.</w:t>
      </w:r>
      <w:r w:rsidR="007A2FA6" w:rsidRPr="00AC3BF5">
        <w:rPr>
          <w:b/>
          <w:color w:val="000000"/>
          <w:sz w:val="26"/>
          <w:szCs w:val="26"/>
        </w:rPr>
        <w:t xml:space="preserve"> Показатели </w:t>
      </w:r>
      <w:r w:rsidRPr="00AC3BF5">
        <w:rPr>
          <w:b/>
          <w:color w:val="000000"/>
          <w:sz w:val="26"/>
          <w:szCs w:val="26"/>
        </w:rPr>
        <w:t xml:space="preserve">спроса </w:t>
      </w:r>
      <w:r w:rsidR="000F690A" w:rsidRPr="00AC3BF5">
        <w:rPr>
          <w:b/>
          <w:color w:val="000000"/>
          <w:sz w:val="26"/>
          <w:szCs w:val="26"/>
        </w:rPr>
        <w:t>на коммунальные ресурсы</w:t>
      </w:r>
      <w:bookmarkEnd w:id="25"/>
    </w:p>
    <w:p w:rsidR="00D34136" w:rsidRPr="00AC3BF5" w:rsidRDefault="00D34136" w:rsidP="005C0F77">
      <w:pPr>
        <w:shd w:val="clear" w:color="auto" w:fill="FFFFFF"/>
        <w:ind w:firstLine="709"/>
        <w:jc w:val="center"/>
        <w:outlineLvl w:val="1"/>
        <w:rPr>
          <w:color w:val="000000"/>
          <w:sz w:val="26"/>
          <w:szCs w:val="26"/>
        </w:rPr>
      </w:pPr>
    </w:p>
    <w:p w:rsidR="007A2FA6" w:rsidRPr="000F191A" w:rsidRDefault="007A2FA6" w:rsidP="005C0F77">
      <w:pPr>
        <w:autoSpaceDE w:val="0"/>
        <w:autoSpaceDN w:val="0"/>
        <w:adjustRightInd w:val="0"/>
        <w:ind w:firstLine="709"/>
        <w:jc w:val="both"/>
        <w:rPr>
          <w:rFonts w:eastAsia="Calibri"/>
          <w:sz w:val="26"/>
          <w:szCs w:val="26"/>
        </w:rPr>
      </w:pPr>
      <w:r w:rsidRPr="00AC3BF5">
        <w:rPr>
          <w:rFonts w:eastAsia="Calibri"/>
          <w:sz w:val="26"/>
          <w:szCs w:val="26"/>
        </w:rPr>
        <w:t xml:space="preserve">В настоящее время деятельность коммунального комплекса </w:t>
      </w:r>
      <w:r w:rsidR="00061387" w:rsidRPr="00AC3BF5">
        <w:rPr>
          <w:rFonts w:eastAsia="Calibri"/>
          <w:sz w:val="26"/>
          <w:szCs w:val="26"/>
        </w:rPr>
        <w:t>муниципального образования</w:t>
      </w:r>
      <w:r w:rsidRPr="00AC3BF5">
        <w:rPr>
          <w:rFonts w:eastAsia="Calibri"/>
          <w:sz w:val="26"/>
          <w:szCs w:val="26"/>
        </w:rPr>
        <w:t xml:space="preserve"> характеризуется неравномерным развитием систем коммунальной инфраструктуры поселения, </w:t>
      </w:r>
      <w:r w:rsidRPr="000F191A">
        <w:rPr>
          <w:rFonts w:eastAsia="Calibri"/>
          <w:sz w:val="26"/>
          <w:szCs w:val="26"/>
        </w:rPr>
        <w:t>низким качеством предоставления коммунальных услуг, неэффективным использованием природных ресурсов.</w:t>
      </w:r>
    </w:p>
    <w:p w:rsidR="007A2FA6" w:rsidRPr="000F191A" w:rsidRDefault="007A2FA6" w:rsidP="005C0F77">
      <w:pPr>
        <w:autoSpaceDE w:val="0"/>
        <w:autoSpaceDN w:val="0"/>
        <w:adjustRightInd w:val="0"/>
        <w:ind w:firstLine="709"/>
        <w:jc w:val="both"/>
        <w:rPr>
          <w:rFonts w:eastAsia="Calibri"/>
          <w:sz w:val="26"/>
          <w:szCs w:val="26"/>
        </w:rPr>
      </w:pPr>
      <w:r w:rsidRPr="000F191A">
        <w:rPr>
          <w:rFonts w:eastAsia="Calibri"/>
          <w:sz w:val="26"/>
          <w:szCs w:val="26"/>
        </w:rPr>
        <w:t>Причинами возникновения проблем является:</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xml:space="preserve">- высокий процент изношенности коммунальной инфраструктуры, </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высокое содержание железа в воде артезианских скважин;</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высокий тариф по оплате за ЖКУ.</w:t>
      </w:r>
    </w:p>
    <w:p w:rsidR="007A2FA6" w:rsidRPr="000F191A" w:rsidRDefault="007A2FA6" w:rsidP="005C0F77">
      <w:pPr>
        <w:ind w:firstLine="709"/>
        <w:jc w:val="both"/>
        <w:rPr>
          <w:rFonts w:eastAsia="Calibri"/>
          <w:iCs/>
          <w:sz w:val="26"/>
          <w:szCs w:val="26"/>
        </w:rPr>
      </w:pPr>
      <w:r w:rsidRPr="000F191A">
        <w:rPr>
          <w:rFonts w:eastAsia="Calibri"/>
          <w:sz w:val="26"/>
          <w:szCs w:val="26"/>
        </w:rPr>
        <w:t>Следствием износа объектов ЖКХ является качество предоставляемых коммунальных услуг, не соответствующее запросам потребителей. А в связи с</w:t>
      </w:r>
      <w:r w:rsidR="007A7F90">
        <w:rPr>
          <w:rFonts w:eastAsia="Calibri"/>
          <w:sz w:val="26"/>
          <w:szCs w:val="26"/>
        </w:rPr>
        <w:t xml:space="preserve"> </w:t>
      </w:r>
      <w:r w:rsidRPr="000F191A">
        <w:rPr>
          <w:rFonts w:eastAsia="Calibri"/>
          <w:iCs/>
          <w:sz w:val="26"/>
          <w:szCs w:val="26"/>
        </w:rPr>
        <w:t>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EA168A" w:rsidRDefault="00EA168A" w:rsidP="0002298E">
      <w:pPr>
        <w:ind w:firstLine="709"/>
        <w:jc w:val="both"/>
        <w:rPr>
          <w:rFonts w:eastAsia="Calibri"/>
          <w:iCs/>
          <w:sz w:val="26"/>
          <w:szCs w:val="26"/>
        </w:rPr>
      </w:pPr>
    </w:p>
    <w:p w:rsidR="007A2FA6" w:rsidRDefault="000F690A" w:rsidP="0002298E">
      <w:pPr>
        <w:ind w:firstLine="709"/>
        <w:jc w:val="both"/>
        <w:rPr>
          <w:rFonts w:eastAsia="Calibri"/>
          <w:iCs/>
          <w:sz w:val="26"/>
          <w:szCs w:val="26"/>
        </w:rPr>
      </w:pPr>
      <w:r w:rsidRPr="000F191A">
        <w:rPr>
          <w:rFonts w:eastAsia="Calibri"/>
          <w:iCs/>
          <w:sz w:val="26"/>
          <w:szCs w:val="26"/>
        </w:rPr>
        <w:t>П</w:t>
      </w:r>
      <w:r w:rsidR="00061387" w:rsidRPr="000F191A">
        <w:rPr>
          <w:rFonts w:eastAsia="Calibri"/>
          <w:iCs/>
          <w:sz w:val="26"/>
          <w:szCs w:val="26"/>
        </w:rPr>
        <w:t>оказатели предоставляемых услуг</w:t>
      </w:r>
      <w:r w:rsidR="007A7F90">
        <w:rPr>
          <w:rFonts w:eastAsia="Calibri"/>
          <w:iCs/>
          <w:sz w:val="26"/>
          <w:szCs w:val="26"/>
        </w:rPr>
        <w:t xml:space="preserve"> </w:t>
      </w:r>
      <w:r w:rsidR="0002298E" w:rsidRPr="000F191A">
        <w:rPr>
          <w:rFonts w:eastAsia="Calibri"/>
          <w:iCs/>
          <w:sz w:val="26"/>
          <w:szCs w:val="26"/>
        </w:rPr>
        <w:t xml:space="preserve">приведены в Таблице </w:t>
      </w:r>
      <w:r w:rsidR="00E325B0">
        <w:rPr>
          <w:rFonts w:eastAsia="Calibri"/>
          <w:iCs/>
          <w:sz w:val="26"/>
          <w:szCs w:val="26"/>
        </w:rPr>
        <w:t>1</w:t>
      </w:r>
      <w:r w:rsidR="00681CDE">
        <w:rPr>
          <w:rFonts w:eastAsia="Calibri"/>
          <w:iCs/>
          <w:sz w:val="26"/>
          <w:szCs w:val="26"/>
        </w:rPr>
        <w:t>8</w:t>
      </w:r>
      <w:r w:rsidR="0002298E" w:rsidRPr="000F191A">
        <w:rPr>
          <w:rFonts w:eastAsia="Calibri"/>
          <w:iCs/>
          <w:sz w:val="26"/>
          <w:szCs w:val="26"/>
        </w:rPr>
        <w:t>.</w:t>
      </w:r>
    </w:p>
    <w:p w:rsidR="00D34136" w:rsidRPr="00AC3BF5" w:rsidRDefault="00D34136" w:rsidP="005C0F77">
      <w:pPr>
        <w:ind w:firstLine="567"/>
        <w:jc w:val="center"/>
        <w:rPr>
          <w:rFonts w:eastAsia="Calibri"/>
          <w:iCs/>
          <w:sz w:val="26"/>
          <w:szCs w:val="26"/>
        </w:rPr>
      </w:pPr>
    </w:p>
    <w:p w:rsidR="00D34136" w:rsidRDefault="00960E5B" w:rsidP="005C0F77">
      <w:pPr>
        <w:shd w:val="clear" w:color="auto" w:fill="FFFFFF"/>
        <w:ind w:firstLine="708"/>
        <w:jc w:val="right"/>
        <w:rPr>
          <w:color w:val="000000"/>
          <w:sz w:val="26"/>
          <w:szCs w:val="26"/>
        </w:rPr>
      </w:pPr>
      <w:r w:rsidRPr="00AC3BF5">
        <w:rPr>
          <w:color w:val="000000"/>
          <w:sz w:val="26"/>
          <w:szCs w:val="26"/>
        </w:rPr>
        <w:t xml:space="preserve">Таблица </w:t>
      </w:r>
      <w:r w:rsidR="00E325B0">
        <w:rPr>
          <w:color w:val="000000"/>
          <w:sz w:val="26"/>
          <w:szCs w:val="26"/>
        </w:rPr>
        <w:t>1</w:t>
      </w:r>
      <w:r w:rsidR="00681CDE">
        <w:rPr>
          <w:color w:val="000000"/>
          <w:sz w:val="26"/>
          <w:szCs w:val="26"/>
        </w:rPr>
        <w:t>8</w:t>
      </w:r>
    </w:p>
    <w:p w:rsidR="004206B4" w:rsidRPr="00AC3BF5" w:rsidRDefault="004206B4" w:rsidP="005C0F77">
      <w:pPr>
        <w:shd w:val="clear" w:color="auto" w:fill="FFFFFF"/>
        <w:ind w:firstLine="708"/>
        <w:jc w:val="right"/>
        <w:rPr>
          <w:color w:val="000000"/>
          <w:sz w:val="26"/>
          <w:szCs w:val="26"/>
        </w:rPr>
      </w:pPr>
    </w:p>
    <w:tbl>
      <w:tblPr>
        <w:tblW w:w="94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599"/>
        <w:gridCol w:w="1559"/>
        <w:gridCol w:w="2286"/>
      </w:tblGrid>
      <w:tr w:rsidR="007A2FA6" w:rsidTr="004D3C95">
        <w:trPr>
          <w:trHeight w:val="555"/>
          <w:jc w:val="center"/>
        </w:trPr>
        <w:tc>
          <w:tcPr>
            <w:tcW w:w="5599"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rsidR="007A2FA6" w:rsidRDefault="007A2FA6" w:rsidP="00554535">
            <w:pPr>
              <w:spacing w:line="216" w:lineRule="auto"/>
              <w:jc w:val="center"/>
            </w:pPr>
            <w:r>
              <w:rPr>
                <w:b/>
                <w:bCs/>
              </w:rPr>
              <w:t>Показатель</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7A2FA6" w:rsidRDefault="007A2FA6" w:rsidP="00554535">
            <w:pPr>
              <w:spacing w:line="216" w:lineRule="auto"/>
              <w:jc w:val="center"/>
            </w:pPr>
            <w:r>
              <w:rPr>
                <w:b/>
                <w:bCs/>
              </w:rPr>
              <w:t xml:space="preserve">Ед. </w:t>
            </w:r>
          </w:p>
          <w:p w:rsidR="007A2FA6" w:rsidRDefault="007A2FA6" w:rsidP="00554535">
            <w:pPr>
              <w:spacing w:line="216" w:lineRule="auto"/>
              <w:jc w:val="center"/>
            </w:pPr>
            <w:r>
              <w:rPr>
                <w:b/>
                <w:bCs/>
              </w:rPr>
              <w:t>измерения</w:t>
            </w:r>
          </w:p>
        </w:tc>
        <w:tc>
          <w:tcPr>
            <w:tcW w:w="2286"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7A2FA6" w:rsidRDefault="007A2FA6" w:rsidP="00554535">
            <w:pPr>
              <w:spacing w:line="216" w:lineRule="auto"/>
              <w:jc w:val="center"/>
              <w:rPr>
                <w:color w:val="000000"/>
              </w:rPr>
            </w:pPr>
            <w:r>
              <w:rPr>
                <w:b/>
                <w:bCs/>
                <w:color w:val="000000"/>
              </w:rPr>
              <w:t>Значение показателя</w:t>
            </w: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7A7F90">
            <w:pPr>
              <w:spacing w:line="216" w:lineRule="auto"/>
              <w:rPr>
                <w:b/>
                <w:bCs/>
              </w:rPr>
            </w:pPr>
            <w:r>
              <w:rPr>
                <w:b/>
                <w:bCs/>
              </w:rPr>
              <w:t>Общая площадь жилого фонда</w:t>
            </w:r>
            <w:r w:rsidR="007A7F90">
              <w:rPr>
                <w:b/>
                <w:bCs/>
              </w:rPr>
              <w:t xml:space="preserve"> </w:t>
            </w:r>
            <w:r w:rsidR="00A07028">
              <w:rPr>
                <w:b/>
                <w:bCs/>
              </w:rPr>
              <w:t xml:space="preserve">с. </w:t>
            </w:r>
            <w:r w:rsidR="007A7F90">
              <w:rPr>
                <w:b/>
                <w:bCs/>
              </w:rPr>
              <w:t>Гришино</w:t>
            </w:r>
            <w:r>
              <w:rPr>
                <w:b/>
                <w:bCs/>
              </w:rPr>
              <w:t>:</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тыс.м2</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b/>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pPr>
            <w:r>
              <w:rPr>
                <w:bCs/>
              </w:rPr>
              <w:t>в том числе</w:t>
            </w:r>
            <w:r>
              <w:t xml:space="preserve">: </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 </w:t>
            </w:r>
          </w:p>
        </w:tc>
        <w:tc>
          <w:tcPr>
            <w:tcW w:w="2286" w:type="dxa"/>
            <w:tcBorders>
              <w:top w:val="single" w:sz="6" w:space="0" w:color="000000"/>
              <w:left w:val="single" w:sz="6" w:space="0" w:color="000000"/>
              <w:bottom w:val="single" w:sz="6" w:space="0" w:color="000000"/>
              <w:right w:val="single" w:sz="6" w:space="0" w:color="000000"/>
            </w:tcBorders>
            <w:noWrap/>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b/>
                <w:color w:val="000000"/>
              </w:rPr>
            </w:pPr>
            <w:r w:rsidRPr="004206B4">
              <w:rPr>
                <w:b/>
                <w:color w:val="000000"/>
              </w:rPr>
              <w:t>Электроснабжение</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color w:val="000000"/>
              </w:rPr>
            </w:pPr>
            <w:r w:rsidRPr="004206B4">
              <w:rPr>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
                <w:bCs/>
              </w:rPr>
            </w:pPr>
            <w:r w:rsidRPr="004206B4">
              <w:rPr>
                <w:bCs/>
              </w:rPr>
              <w:t>Количество населенных пунктов обеспеченных электроснабжением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rPr>
            </w:pPr>
            <w:r w:rsidRPr="004206B4">
              <w:t>Количество трансформаторных подстанций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348"/>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FF0000"/>
                <w:highlight w:val="yellow"/>
              </w:rPr>
            </w:pPr>
            <w:r w:rsidRPr="004206B4">
              <w:rPr>
                <w:b/>
              </w:rPr>
              <w:t>Теплоснабжение</w:t>
            </w: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7A7F90">
            <w:pPr>
              <w:spacing w:line="216" w:lineRule="auto"/>
              <w:rPr>
                <w:b/>
                <w:bCs/>
              </w:rPr>
            </w:pPr>
            <w:r>
              <w:rPr>
                <w:b/>
                <w:bCs/>
              </w:rPr>
              <w:t xml:space="preserve">Количество котельных </w:t>
            </w:r>
            <w:r w:rsidR="007A7F90">
              <w:rPr>
                <w:b/>
                <w:bCs/>
              </w:rPr>
              <w:t>в с. Гришино</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rPr>
            </w:pPr>
            <w:r>
              <w:rPr>
                <w:b/>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t>Угольная котельная</w:t>
            </w:r>
          </w:p>
        </w:tc>
        <w:tc>
          <w:tcPr>
            <w:tcW w:w="1559" w:type="dxa"/>
            <w:tcBorders>
              <w:top w:val="single" w:sz="6" w:space="0" w:color="000000"/>
              <w:left w:val="single" w:sz="6" w:space="0" w:color="000000"/>
              <w:bottom w:val="single" w:sz="6" w:space="0" w:color="000000"/>
              <w:right w:val="single" w:sz="6" w:space="0" w:color="000000"/>
            </w:tcBorders>
            <w:noWrap/>
          </w:tcPr>
          <w:p w:rsidR="00514286" w:rsidRDefault="00514286" w:rsidP="00554535">
            <w:pPr>
              <w:spacing w:line="216" w:lineRule="auto"/>
              <w:jc w:val="center"/>
            </w:pP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C43118" w:rsidRDefault="00514286" w:rsidP="00554535">
            <w:pPr>
              <w:spacing w:line="216" w:lineRule="auto"/>
              <w:rPr>
                <w:bCs/>
              </w:rPr>
            </w:pPr>
            <w:r>
              <w:t>П</w:t>
            </w:r>
            <w:r w:rsidRPr="00C43118">
              <w:t>ротяженность тепловых сетей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t>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08"/>
          <w:jc w:val="center"/>
        </w:trPr>
        <w:tc>
          <w:tcPr>
            <w:tcW w:w="9444" w:type="dxa"/>
            <w:gridSpan w:val="3"/>
            <w:tcBorders>
              <w:top w:val="single" w:sz="6" w:space="0" w:color="000000"/>
              <w:left w:val="single" w:sz="6" w:space="0" w:color="000000"/>
              <w:bottom w:val="single" w:sz="6" w:space="0" w:color="000000"/>
              <w:right w:val="single" w:sz="6" w:space="0" w:color="000000"/>
            </w:tcBorders>
          </w:tcPr>
          <w:p w:rsidR="00514286" w:rsidRPr="007A2FD4" w:rsidRDefault="00514286" w:rsidP="00554535">
            <w:pPr>
              <w:spacing w:line="216" w:lineRule="auto"/>
              <w:jc w:val="center"/>
              <w:rPr>
                <w:b/>
                <w:color w:val="000000"/>
                <w:highlight w:val="yellow"/>
              </w:rPr>
            </w:pPr>
            <w:r w:rsidRPr="004206B4">
              <w:rPr>
                <w:b/>
                <w:color w:val="000000"/>
              </w:rPr>
              <w:t>Водоснабжение</w:t>
            </w: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003BF5" w:rsidP="00554535">
            <w:pPr>
              <w:spacing w:line="216" w:lineRule="auto"/>
              <w:rPr>
                <w:color w:val="000000"/>
              </w:rPr>
            </w:pPr>
            <w:r>
              <w:rPr>
                <w:color w:val="000000"/>
              </w:rPr>
              <w:t xml:space="preserve">из них обслуживают </w:t>
            </w:r>
            <w:r w:rsidR="00514286">
              <w:rPr>
                <w:color w:val="000000"/>
              </w:rPr>
              <w:t>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м3/сут.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Водонапорные башни</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color w:val="000000"/>
              </w:rPr>
              <w:t>м3/сут.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единиц</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tabs>
                <w:tab w:val="center" w:pos="936"/>
                <w:tab w:val="right" w:pos="1872"/>
              </w:tabs>
              <w:spacing w:line="216" w:lineRule="auto"/>
              <w:jc w:val="center"/>
              <w:rPr>
                <w:color w:val="000000"/>
              </w:rPr>
            </w:pPr>
          </w:p>
        </w:tc>
      </w:tr>
      <w:tr w:rsidR="00514286" w:rsidTr="004206B4">
        <w:trPr>
          <w:trHeight w:val="316"/>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A07028">
            <w:pPr>
              <w:spacing w:line="216" w:lineRule="auto"/>
              <w:rPr>
                <w:color w:val="000000"/>
              </w:rPr>
            </w:pPr>
            <w:r>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Cs/>
              </w:rPr>
              <w:t xml:space="preserve">Количество населенных пунктов обеспеченных </w:t>
            </w:r>
            <w:r>
              <w:rPr>
                <w:bCs/>
              </w:rPr>
              <w:lastRenderedPageBreak/>
              <w:t>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lastRenderedPageBreak/>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lastRenderedPageBreak/>
              <w:t>Количество подключенных жилых домов</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r w:rsidRPr="004206B4">
              <w:rPr>
                <w:b/>
              </w:rPr>
              <w:t>Газификация</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pPr>
            <w:r w:rsidRPr="005E6A50">
              <w:rPr>
                <w:bCs/>
              </w:rPr>
              <w:t>Количество населенных пунктов</w:t>
            </w:r>
            <w:r>
              <w:rPr>
                <w:bCs/>
              </w:rPr>
              <w:t xml:space="preserve"> обеспеченных</w:t>
            </w:r>
            <w:r w:rsidR="007A7F90">
              <w:rPr>
                <w:bCs/>
              </w:rPr>
              <w:t xml:space="preserve"> </w:t>
            </w:r>
            <w:r w:rsidRPr="00744833">
              <w:t>привозным сжиженным газом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rsidRPr="005E6A50">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003BF5" w:rsidP="00554535">
            <w:pPr>
              <w:spacing w:line="216" w:lineRule="auto"/>
              <w:jc w:val="center"/>
              <w:rPr>
                <w:color w:val="000000"/>
              </w:rPr>
            </w:pPr>
            <w:r>
              <w:rPr>
                <w:color w:val="000000"/>
              </w:rPr>
              <w:t>1</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rPr>
                <w:bCs/>
              </w:rPr>
            </w:pPr>
            <w:r>
              <w:t>П</w:t>
            </w:r>
            <w:r w:rsidRPr="005E6A50">
              <w:t>ривозн</w:t>
            </w:r>
            <w:r>
              <w:t>ой</w:t>
            </w:r>
            <w:r w:rsidRPr="005E6A50">
              <w:t xml:space="preserve"> сжиженны</w:t>
            </w:r>
            <w:r>
              <w:t>й</w:t>
            </w:r>
            <w:r w:rsidRPr="005E6A50">
              <w:t xml:space="preserve"> газ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jc w:val="center"/>
            </w:pPr>
            <w:r>
              <w:t>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E325B0" w:rsidP="00554535">
            <w:pPr>
              <w:spacing w:line="216" w:lineRule="auto"/>
              <w:jc w:val="center"/>
              <w:rPr>
                <w:b/>
                <w:color w:val="000000"/>
                <w:highlight w:val="yellow"/>
              </w:rPr>
            </w:pPr>
            <w:r>
              <w:rPr>
                <w:b/>
                <w:color w:val="000000"/>
              </w:rPr>
              <w:t xml:space="preserve">Организация сбора и вывоза </w:t>
            </w:r>
            <w:r w:rsidR="00514286" w:rsidRPr="004206B4">
              <w:rPr>
                <w:b/>
                <w:color w:val="000000"/>
              </w:rPr>
              <w:t>ТБО</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color w:val="000000"/>
              </w:rPr>
            </w:pPr>
            <w:r>
              <w:rPr>
                <w:bCs/>
                <w:color w:val="000000"/>
              </w:rPr>
              <w:t>Существующая ТБО</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003BF5" w:rsidP="00554535">
            <w:pPr>
              <w:spacing w:line="216" w:lineRule="auto"/>
              <w:jc w:val="center"/>
              <w:rPr>
                <w:color w:val="000000"/>
                <w:highlight w:val="yellow"/>
              </w:rPr>
            </w:pPr>
            <w:r w:rsidRPr="00003BF5">
              <w:rPr>
                <w:color w:val="000000"/>
              </w:rPr>
              <w:t>1</w:t>
            </w:r>
          </w:p>
        </w:tc>
      </w:tr>
    </w:tbl>
    <w:p w:rsidR="00860391" w:rsidRDefault="00860391" w:rsidP="00554535">
      <w:pPr>
        <w:pStyle w:val="S3"/>
        <w:keepNext w:val="0"/>
        <w:numPr>
          <w:ilvl w:val="0"/>
          <w:numId w:val="0"/>
        </w:numPr>
        <w:spacing w:before="0" w:line="216" w:lineRule="auto"/>
        <w:ind w:firstLine="709"/>
        <w:jc w:val="both"/>
        <w:outlineLvl w:val="9"/>
        <w:rPr>
          <w:color w:val="auto"/>
          <w:sz w:val="28"/>
          <w:szCs w:val="28"/>
        </w:rPr>
      </w:pPr>
    </w:p>
    <w:p w:rsidR="009C0593" w:rsidRDefault="00AB563C" w:rsidP="005C0F77">
      <w:pPr>
        <w:pStyle w:val="24"/>
        <w:spacing w:after="0" w:line="240" w:lineRule="auto"/>
        <w:ind w:firstLine="709"/>
        <w:jc w:val="center"/>
        <w:outlineLvl w:val="1"/>
        <w:rPr>
          <w:b/>
          <w:sz w:val="26"/>
          <w:szCs w:val="26"/>
        </w:rPr>
      </w:pPr>
      <w:bookmarkStart w:id="26" w:name="_Toc529201855"/>
      <w:r>
        <w:rPr>
          <w:b/>
          <w:sz w:val="26"/>
          <w:szCs w:val="26"/>
        </w:rPr>
        <w:t>4.2</w:t>
      </w:r>
      <w:r w:rsidR="000A414F">
        <w:rPr>
          <w:b/>
          <w:sz w:val="26"/>
          <w:szCs w:val="26"/>
        </w:rPr>
        <w:t>.</w:t>
      </w:r>
      <w:r w:rsidR="009C0593" w:rsidRPr="00AC3BF5">
        <w:rPr>
          <w:b/>
          <w:sz w:val="26"/>
          <w:szCs w:val="26"/>
        </w:rPr>
        <w:t>Электроснабжение</w:t>
      </w:r>
      <w:bookmarkEnd w:id="26"/>
    </w:p>
    <w:p w:rsidR="00D34136" w:rsidRPr="00AC3BF5" w:rsidRDefault="00D34136" w:rsidP="005C0F77">
      <w:pPr>
        <w:pStyle w:val="24"/>
        <w:spacing w:after="0" w:line="240" w:lineRule="auto"/>
        <w:ind w:firstLine="709"/>
        <w:jc w:val="center"/>
        <w:outlineLvl w:val="1"/>
        <w:rPr>
          <w:sz w:val="26"/>
          <w:szCs w:val="26"/>
        </w:rPr>
      </w:pP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bCs/>
          <w:iCs/>
          <w:sz w:val="26"/>
          <w:szCs w:val="26"/>
        </w:rPr>
        <w:t xml:space="preserve">Расчет электрических нагрузок </w:t>
      </w:r>
      <w:r w:rsidRPr="00A07028">
        <w:rPr>
          <w:iCs/>
          <w:sz w:val="26"/>
          <w:szCs w:val="26"/>
        </w:rPr>
        <w:t xml:space="preserve">планируемых объектов </w:t>
      </w:r>
      <w:r w:rsidRPr="00A07028">
        <w:rPr>
          <w:sz w:val="26"/>
          <w:szCs w:val="26"/>
        </w:rPr>
        <w:t xml:space="preserve">Муниципального образования </w:t>
      </w:r>
      <w:r w:rsidR="009E47AD">
        <w:rPr>
          <w:sz w:val="26"/>
          <w:szCs w:val="26"/>
        </w:rPr>
        <w:t>Гришинский</w:t>
      </w:r>
      <w:r w:rsidRPr="00A07028">
        <w:rPr>
          <w:sz w:val="26"/>
          <w:szCs w:val="26"/>
        </w:rPr>
        <w:t xml:space="preserve"> сельсовет Заринского района Алтайского края</w:t>
      </w:r>
      <w:r w:rsidRPr="00A07028">
        <w:rPr>
          <w:iCs/>
          <w:sz w:val="26"/>
          <w:szCs w:val="26"/>
        </w:rPr>
        <w:t xml:space="preserve"> в границах с. </w:t>
      </w:r>
      <w:r w:rsidR="007A7F90">
        <w:rPr>
          <w:iCs/>
          <w:sz w:val="26"/>
          <w:szCs w:val="26"/>
        </w:rPr>
        <w:t>Гришино</w:t>
      </w:r>
      <w:r w:rsidRPr="00A07028">
        <w:rPr>
          <w:iCs/>
          <w:sz w:val="26"/>
          <w:szCs w:val="26"/>
        </w:rPr>
        <w:t xml:space="preserve"> на расчетный период до 2035 года</w:t>
      </w:r>
      <w:r w:rsidR="007A7F90">
        <w:rPr>
          <w:iCs/>
          <w:sz w:val="26"/>
          <w:szCs w:val="26"/>
        </w:rPr>
        <w:t xml:space="preserve"> </w:t>
      </w:r>
      <w:r w:rsidRPr="00A07028">
        <w:rPr>
          <w:iCs/>
          <w:sz w:val="26"/>
          <w:szCs w:val="26"/>
        </w:rPr>
        <w:t>произведен на основании:</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технического задания на проектирование;</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xml:space="preserve">- карты </w:t>
      </w:r>
      <w:r w:rsidRPr="00A07028">
        <w:rPr>
          <w:sz w:val="26"/>
          <w:szCs w:val="26"/>
        </w:rPr>
        <w:t xml:space="preserve">генерального плана </w:t>
      </w:r>
      <w:r w:rsidRPr="00A07028">
        <w:rPr>
          <w:snapToGrid w:val="0"/>
          <w:sz w:val="26"/>
          <w:szCs w:val="26"/>
        </w:rPr>
        <w:t xml:space="preserve">с. </w:t>
      </w:r>
      <w:r w:rsidR="007A7F90">
        <w:rPr>
          <w:snapToGrid w:val="0"/>
          <w:sz w:val="26"/>
          <w:szCs w:val="26"/>
        </w:rPr>
        <w:t>Гришино</w:t>
      </w:r>
      <w:r w:rsidRPr="00A07028">
        <w:rPr>
          <w:iCs/>
          <w:sz w:val="26"/>
          <w:szCs w:val="26"/>
        </w:rPr>
        <w:t xml:space="preserve"> в масштабе 1:5000 </w:t>
      </w:r>
      <w:r w:rsidRPr="00A07028">
        <w:rPr>
          <w:sz w:val="26"/>
          <w:szCs w:val="26"/>
        </w:rPr>
        <w:t xml:space="preserve">с нанесением </w:t>
      </w:r>
      <w:r w:rsidRPr="00A07028">
        <w:rPr>
          <w:iCs/>
          <w:sz w:val="26"/>
          <w:szCs w:val="26"/>
        </w:rPr>
        <w:t xml:space="preserve">существующих инженерных сетей, действующих и </w:t>
      </w:r>
      <w:r w:rsidRPr="00A07028">
        <w:rPr>
          <w:sz w:val="26"/>
          <w:szCs w:val="26"/>
        </w:rPr>
        <w:t xml:space="preserve">планируемых на расчетный период </w:t>
      </w:r>
      <w:r w:rsidRPr="00A07028">
        <w:rPr>
          <w:iCs/>
          <w:sz w:val="26"/>
          <w:szCs w:val="26"/>
        </w:rPr>
        <w:t>объектов;</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характеристики планируемых объектов;</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xml:space="preserve">- существующей схемы электроснабжения МО </w:t>
      </w:r>
      <w:r w:rsidR="009E47AD">
        <w:rPr>
          <w:sz w:val="26"/>
          <w:szCs w:val="26"/>
        </w:rPr>
        <w:t>Гришинский</w:t>
      </w:r>
      <w:r w:rsidRPr="00A07028">
        <w:rPr>
          <w:sz w:val="26"/>
          <w:szCs w:val="26"/>
        </w:rPr>
        <w:t xml:space="preserve"> сельсовет</w:t>
      </w:r>
      <w:r w:rsidRPr="00A07028">
        <w:rPr>
          <w:iCs/>
          <w:sz w:val="26"/>
          <w:szCs w:val="26"/>
        </w:rPr>
        <w:t xml:space="preserve">; </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действующих нормативных документов по проектированию, строительству и эксплуатации электрических сетей;</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w:t>
      </w:r>
      <w:r w:rsidRPr="00A07028">
        <w:rPr>
          <w:sz w:val="26"/>
          <w:szCs w:val="26"/>
        </w:rPr>
        <w:t>Нормативов градостроительного проектирования Алтайского края</w:t>
      </w:r>
      <w:r w:rsidRPr="00A07028">
        <w:rPr>
          <w:iCs/>
          <w:sz w:val="26"/>
          <w:szCs w:val="26"/>
        </w:rPr>
        <w:t>.</w:t>
      </w:r>
    </w:p>
    <w:p w:rsidR="00A07028" w:rsidRPr="00A07028" w:rsidRDefault="00A07028" w:rsidP="00A07028">
      <w:pPr>
        <w:keepLines/>
        <w:suppressLineNumbers/>
        <w:tabs>
          <w:tab w:val="left" w:pos="1620"/>
        </w:tabs>
        <w:suppressAutoHyphens/>
        <w:ind w:firstLine="709"/>
        <w:jc w:val="both"/>
        <w:rPr>
          <w:sz w:val="26"/>
          <w:szCs w:val="26"/>
        </w:rPr>
      </w:pPr>
      <w:r w:rsidRPr="00A07028">
        <w:rPr>
          <w:sz w:val="26"/>
          <w:szCs w:val="26"/>
        </w:rPr>
        <w:t xml:space="preserve">На расчетный период планируется строительство индивидуальных жилых домов усадебной застройки. Планируемые жилые дома будут оборудованы плитами для приготовления пищи на сжиженном (баллонном) газе и твердом топливе. </w:t>
      </w:r>
    </w:p>
    <w:p w:rsidR="00EA168A" w:rsidRDefault="00EA168A" w:rsidP="00A07028">
      <w:pPr>
        <w:keepLines/>
        <w:suppressLineNumbers/>
        <w:tabs>
          <w:tab w:val="left" w:pos="1620"/>
        </w:tabs>
        <w:suppressAutoHyphens/>
        <w:ind w:firstLine="357"/>
        <w:jc w:val="right"/>
        <w:rPr>
          <w:sz w:val="26"/>
          <w:szCs w:val="26"/>
        </w:rPr>
      </w:pPr>
    </w:p>
    <w:p w:rsidR="00A07028" w:rsidRDefault="00A07028" w:rsidP="00A07028">
      <w:pPr>
        <w:keepLines/>
        <w:suppressLineNumbers/>
        <w:tabs>
          <w:tab w:val="left" w:pos="1620"/>
        </w:tabs>
        <w:suppressAutoHyphens/>
        <w:ind w:firstLine="357"/>
        <w:jc w:val="right"/>
        <w:rPr>
          <w:sz w:val="26"/>
          <w:szCs w:val="26"/>
        </w:rPr>
      </w:pPr>
      <w:r w:rsidRPr="00A07028">
        <w:rPr>
          <w:sz w:val="26"/>
          <w:szCs w:val="26"/>
        </w:rPr>
        <w:t xml:space="preserve">Таблица </w:t>
      </w:r>
      <w:r w:rsidR="00B71867">
        <w:rPr>
          <w:sz w:val="26"/>
          <w:szCs w:val="26"/>
        </w:rPr>
        <w:t>1</w:t>
      </w:r>
      <w:r w:rsidR="00681CDE">
        <w:rPr>
          <w:sz w:val="26"/>
          <w:szCs w:val="26"/>
        </w:rPr>
        <w:t>9</w:t>
      </w:r>
    </w:p>
    <w:p w:rsidR="00A07028" w:rsidRPr="00A07028" w:rsidRDefault="00A07028" w:rsidP="00A07028">
      <w:pPr>
        <w:keepLines/>
        <w:suppressLineNumbers/>
        <w:tabs>
          <w:tab w:val="left" w:pos="1620"/>
        </w:tabs>
        <w:suppressAutoHyphens/>
        <w:ind w:firstLine="357"/>
        <w:jc w:val="right"/>
        <w:rPr>
          <w:sz w:val="26"/>
          <w:szCs w:val="26"/>
        </w:rPr>
      </w:pPr>
    </w:p>
    <w:p w:rsidR="00A07028" w:rsidRPr="00A07028" w:rsidRDefault="00A07028" w:rsidP="00A07028">
      <w:pPr>
        <w:keepLines/>
        <w:suppressLineNumbers/>
        <w:tabs>
          <w:tab w:val="left" w:pos="1620"/>
        </w:tabs>
        <w:suppressAutoHyphens/>
        <w:ind w:firstLine="360"/>
        <w:jc w:val="center"/>
        <w:rPr>
          <w:sz w:val="26"/>
          <w:szCs w:val="26"/>
        </w:rPr>
      </w:pPr>
      <w:r w:rsidRPr="00A07028">
        <w:rPr>
          <w:sz w:val="26"/>
          <w:szCs w:val="26"/>
        </w:rPr>
        <w:t>Расчетное потребление электроэнергии в жилом секторе планируемой застройки</w:t>
      </w:r>
    </w:p>
    <w:p w:rsidR="00A07028" w:rsidRPr="000A06ED" w:rsidRDefault="00A07028" w:rsidP="00BD14AF">
      <w:pPr>
        <w:keepLines/>
        <w:suppressLineNumbers/>
        <w:tabs>
          <w:tab w:val="left" w:pos="1620"/>
        </w:tabs>
        <w:suppressAutoHyphens/>
        <w:ind w:firstLine="36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1745"/>
        <w:gridCol w:w="1739"/>
        <w:gridCol w:w="1743"/>
        <w:gridCol w:w="2255"/>
      </w:tblGrid>
      <w:tr w:rsidR="00A07028" w:rsidRPr="005E6FCB" w:rsidTr="00A07028">
        <w:trPr>
          <w:trHeight w:val="800"/>
        </w:trPr>
        <w:tc>
          <w:tcPr>
            <w:tcW w:w="1197" w:type="pct"/>
            <w:shd w:val="clear" w:color="auto" w:fill="F2F2F2" w:themeFill="background1" w:themeFillShade="F2"/>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Электроприемники</w:t>
            </w:r>
          </w:p>
        </w:tc>
        <w:tc>
          <w:tcPr>
            <w:tcW w:w="887" w:type="pct"/>
            <w:shd w:val="clear" w:color="auto" w:fill="F2F2F2" w:themeFill="background1" w:themeFillShade="F2"/>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Установленная мощность,</w:t>
            </w:r>
          </w:p>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Ру, кВт</w:t>
            </w:r>
          </w:p>
        </w:tc>
        <w:tc>
          <w:tcPr>
            <w:tcW w:w="884" w:type="pct"/>
            <w:shd w:val="clear" w:color="auto" w:fill="F2F2F2" w:themeFill="background1" w:themeFillShade="F2"/>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Коэффициент использования нагрузки, Ки</w:t>
            </w:r>
          </w:p>
        </w:tc>
        <w:tc>
          <w:tcPr>
            <w:tcW w:w="886" w:type="pct"/>
            <w:shd w:val="clear" w:color="auto" w:fill="F2F2F2" w:themeFill="background1" w:themeFillShade="F2"/>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Число часов использования</w:t>
            </w:r>
          </w:p>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в год, Ч, час</w:t>
            </w:r>
          </w:p>
        </w:tc>
        <w:tc>
          <w:tcPr>
            <w:tcW w:w="1147" w:type="pct"/>
            <w:shd w:val="clear" w:color="auto" w:fill="F2F2F2" w:themeFill="background1" w:themeFillShade="F2"/>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Годовое потребление электроэнергии,</w:t>
            </w:r>
          </w:p>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lang w:val="en-US"/>
              </w:rPr>
              <w:t>W</w:t>
            </w:r>
            <w:r w:rsidRPr="00A07028">
              <w:rPr>
                <w:rFonts w:ascii="Times New Roman" w:hAnsi="Times New Roman" w:cs="Times New Roman"/>
                <w:b w:val="0"/>
                <w:color w:val="auto"/>
                <w:sz w:val="22"/>
                <w:szCs w:val="22"/>
              </w:rPr>
              <w:t>, кВт*час</w:t>
            </w:r>
          </w:p>
        </w:tc>
      </w:tr>
      <w:tr w:rsidR="00A07028" w:rsidRPr="005E6FCB" w:rsidTr="00A07028">
        <w:trPr>
          <w:trHeight w:val="284"/>
        </w:trPr>
        <w:tc>
          <w:tcPr>
            <w:tcW w:w="5000" w:type="pct"/>
            <w:gridSpan w:val="5"/>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Электроприемники жилого дома </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Освещение </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0,84</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1460</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1226</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Электробытовые приборы</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5,8</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0,7</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от 30 до 1460</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3025</w:t>
            </w:r>
          </w:p>
        </w:tc>
      </w:tr>
      <w:tr w:rsidR="00A07028" w:rsidRPr="005E6FCB" w:rsidTr="00A07028">
        <w:trPr>
          <w:trHeight w:val="397"/>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Всего, на жилой дом </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6,64</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4251</w:t>
            </w:r>
          </w:p>
        </w:tc>
      </w:tr>
      <w:tr w:rsidR="00A07028" w:rsidRPr="005E6FCB" w:rsidTr="00A07028">
        <w:trPr>
          <w:trHeight w:val="284"/>
        </w:trPr>
        <w:tc>
          <w:tcPr>
            <w:tcW w:w="5000" w:type="pct"/>
            <w:gridSpan w:val="5"/>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Электроприемники личного приусадебного хозяйства (ЛПХ)</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Освещение хоз. блока</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0,1</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548</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55</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Мелкомоторная нагрузка</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0,4</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30</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12</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Нагревательные приборы </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0,6</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100</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60</w:t>
            </w:r>
          </w:p>
        </w:tc>
      </w:tr>
      <w:tr w:rsidR="00A07028" w:rsidRPr="005E6FCB" w:rsidTr="00A07028">
        <w:trPr>
          <w:trHeight w:val="397"/>
        </w:trPr>
        <w:tc>
          <w:tcPr>
            <w:tcW w:w="119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Всего, на ЛПХ </w:t>
            </w:r>
          </w:p>
        </w:tc>
        <w:tc>
          <w:tcPr>
            <w:tcW w:w="88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1,1</w:t>
            </w:r>
          </w:p>
        </w:tc>
        <w:tc>
          <w:tcPr>
            <w:tcW w:w="884"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886"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127</w:t>
            </w:r>
          </w:p>
        </w:tc>
      </w:tr>
      <w:tr w:rsidR="00A07028" w:rsidRPr="005E6FCB" w:rsidTr="00A07028">
        <w:trPr>
          <w:trHeight w:val="397"/>
        </w:trPr>
        <w:tc>
          <w:tcPr>
            <w:tcW w:w="3853" w:type="pct"/>
            <w:gridSpan w:val="4"/>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Итого, на жилой дом, с учетом ЛПХ:</w:t>
            </w:r>
          </w:p>
        </w:tc>
        <w:tc>
          <w:tcPr>
            <w:tcW w:w="1147" w:type="pct"/>
            <w:shd w:val="clear" w:color="auto" w:fill="auto"/>
            <w:tcMar>
              <w:top w:w="0" w:type="dxa"/>
              <w:left w:w="28" w:type="dxa"/>
              <w:bottom w:w="0" w:type="dxa"/>
              <w:right w:w="28" w:type="dxa"/>
            </w:tcMar>
            <w:vAlign w:val="center"/>
          </w:tcPr>
          <w:p w:rsidR="00A07028" w:rsidRPr="00A07028" w:rsidRDefault="00A07028" w:rsidP="00BD14AF">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4378</w:t>
            </w:r>
          </w:p>
        </w:tc>
      </w:tr>
    </w:tbl>
    <w:p w:rsidR="007A0544" w:rsidRDefault="007A0544" w:rsidP="00BD14AF">
      <w:pPr>
        <w:keepLines/>
        <w:suppressLineNumbers/>
        <w:tabs>
          <w:tab w:val="left" w:pos="1620"/>
        </w:tabs>
        <w:suppressAutoHyphens/>
        <w:ind w:firstLine="709"/>
        <w:jc w:val="both"/>
        <w:rPr>
          <w:sz w:val="26"/>
          <w:szCs w:val="26"/>
        </w:rPr>
      </w:pP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lastRenderedPageBreak/>
        <w:t>Электропотребление в жилом секторе планируемой застройки предполагает оснащение жилых домов современными бытовыми машинами и приборами, наличие нескольких одноименных бытовых приборов, а также расход электроэнергии на личное приусадебное хозяйство (ЛПХ).</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Количество проживающих в жилом доме составляет от 1 до 3-х человек. </w:t>
      </w:r>
    </w:p>
    <w:p w:rsidR="00A07028" w:rsidRPr="00A07028" w:rsidRDefault="00A07028" w:rsidP="00BD14AF">
      <w:pPr>
        <w:pStyle w:val="a"/>
        <w:keepLines/>
        <w:suppressLineNumbers/>
        <w:suppressAutoHyphens/>
        <w:spacing w:line="240" w:lineRule="auto"/>
        <w:ind w:left="0" w:firstLine="709"/>
        <w:jc w:val="both"/>
        <w:rPr>
          <w:b w:val="0"/>
          <w:sz w:val="26"/>
          <w:szCs w:val="26"/>
        </w:rPr>
      </w:pPr>
      <w:r w:rsidRPr="00A07028">
        <w:rPr>
          <w:b w:val="0"/>
          <w:sz w:val="26"/>
          <w:szCs w:val="26"/>
        </w:rPr>
        <w:t xml:space="preserve">Удельное годовое расчетное электропотребление в жилом секторе перспективной застройки составит1460 кВт*час в год на человека.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iCs/>
          <w:sz w:val="26"/>
          <w:szCs w:val="26"/>
        </w:rPr>
        <w:t xml:space="preserve">Расчет электрических нагрузок планируемых объектов МО </w:t>
      </w:r>
      <w:r w:rsidR="009E47AD">
        <w:rPr>
          <w:sz w:val="26"/>
          <w:szCs w:val="26"/>
        </w:rPr>
        <w:t>Гришинский</w:t>
      </w:r>
      <w:r w:rsidRPr="00A07028">
        <w:rPr>
          <w:sz w:val="26"/>
          <w:szCs w:val="26"/>
        </w:rPr>
        <w:t xml:space="preserve"> сельсовет</w:t>
      </w:r>
      <w:r w:rsidRPr="00A07028">
        <w:rPr>
          <w:iCs/>
          <w:sz w:val="26"/>
          <w:szCs w:val="26"/>
        </w:rPr>
        <w:t xml:space="preserve"> выполнен согласно </w:t>
      </w:r>
      <w:r w:rsidRPr="00A07028">
        <w:rPr>
          <w:sz w:val="26"/>
          <w:szCs w:val="26"/>
        </w:rPr>
        <w:t>СП 31-110-2003 («Свод правил по проектированию и строительству. Проектирование и монтаж электроустановок жилых и общественных зданий.») и РД 34.20.185-94 («Инструкция по проектированию городских электрических сетей»).</w:t>
      </w:r>
    </w:p>
    <w:p w:rsidR="00A07028" w:rsidRPr="00EA168A" w:rsidRDefault="00A07028" w:rsidP="00BD14AF">
      <w:pPr>
        <w:pStyle w:val="S30"/>
        <w:keepNext w:val="0"/>
        <w:suppressLineNumbers/>
        <w:suppressAutoHyphens/>
        <w:spacing w:before="0"/>
        <w:ind w:firstLine="709"/>
        <w:jc w:val="both"/>
        <w:outlineLvl w:val="9"/>
        <w:rPr>
          <w:rFonts w:ascii="Times New Roman" w:hAnsi="Times New Roman" w:cs="Times New Roman"/>
          <w:b w:val="0"/>
          <w:iCs/>
          <w:color w:val="auto"/>
          <w:sz w:val="26"/>
          <w:szCs w:val="26"/>
        </w:rPr>
      </w:pPr>
      <w:r w:rsidRPr="00EA168A">
        <w:rPr>
          <w:rFonts w:ascii="Times New Roman" w:hAnsi="Times New Roman" w:cs="Times New Roman"/>
          <w:b w:val="0"/>
          <w:color w:val="auto"/>
          <w:sz w:val="26"/>
          <w:szCs w:val="26"/>
        </w:rPr>
        <w:t xml:space="preserve">Категории планируемых объектов по </w:t>
      </w:r>
      <w:r w:rsidRPr="00EA168A">
        <w:rPr>
          <w:rFonts w:ascii="Times New Roman" w:hAnsi="Times New Roman" w:cs="Times New Roman"/>
          <w:b w:val="0"/>
          <w:iCs/>
          <w:color w:val="auto"/>
          <w:sz w:val="26"/>
          <w:szCs w:val="26"/>
        </w:rPr>
        <w:t xml:space="preserve">степени обеспечения </w:t>
      </w:r>
      <w:r w:rsidRPr="00EA168A">
        <w:rPr>
          <w:rFonts w:ascii="Times New Roman" w:hAnsi="Times New Roman" w:cs="Times New Roman"/>
          <w:b w:val="0"/>
          <w:color w:val="auto"/>
          <w:sz w:val="26"/>
          <w:szCs w:val="26"/>
        </w:rPr>
        <w:t xml:space="preserve">надежности электроснабжения приняты в соответствии с ПУЭ (гл.1.2) и СП 31-110-2003 (гл.5, табл.5.1). </w:t>
      </w:r>
      <w:r w:rsidRPr="00EA168A">
        <w:rPr>
          <w:rFonts w:ascii="Times New Roman" w:hAnsi="Times New Roman" w:cs="Times New Roman"/>
          <w:b w:val="0"/>
          <w:iCs/>
          <w:color w:val="auto"/>
          <w:sz w:val="26"/>
          <w:szCs w:val="26"/>
        </w:rPr>
        <w:t xml:space="preserve">Электроприемники планируемых объектов относятся ко </w:t>
      </w:r>
      <w:r w:rsidRPr="00EA168A">
        <w:rPr>
          <w:rFonts w:ascii="Times New Roman" w:hAnsi="Times New Roman" w:cs="Times New Roman"/>
          <w:b w:val="0"/>
          <w:iCs/>
          <w:color w:val="auto"/>
          <w:sz w:val="26"/>
          <w:szCs w:val="26"/>
          <w:lang w:val="en-US"/>
        </w:rPr>
        <w:t>II</w:t>
      </w:r>
      <w:r w:rsidRPr="00EA168A">
        <w:rPr>
          <w:rFonts w:ascii="Times New Roman" w:hAnsi="Times New Roman" w:cs="Times New Roman"/>
          <w:b w:val="0"/>
          <w:iCs/>
          <w:color w:val="auto"/>
          <w:sz w:val="26"/>
          <w:szCs w:val="26"/>
        </w:rPr>
        <w:t xml:space="preserve"> и </w:t>
      </w:r>
      <w:r w:rsidRPr="00EA168A">
        <w:rPr>
          <w:rFonts w:ascii="Times New Roman" w:hAnsi="Times New Roman" w:cs="Times New Roman"/>
          <w:b w:val="0"/>
          <w:iCs/>
          <w:color w:val="auto"/>
          <w:sz w:val="26"/>
          <w:szCs w:val="26"/>
          <w:lang w:val="en-US"/>
        </w:rPr>
        <w:t>III</w:t>
      </w:r>
      <w:r w:rsidRPr="00EA168A">
        <w:rPr>
          <w:rFonts w:ascii="Times New Roman" w:hAnsi="Times New Roman" w:cs="Times New Roman"/>
          <w:b w:val="0"/>
          <w:iCs/>
          <w:color w:val="auto"/>
          <w:sz w:val="26"/>
          <w:szCs w:val="26"/>
        </w:rPr>
        <w:t xml:space="preserve"> категориям по надежности электроснабжения.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sz w:val="26"/>
          <w:szCs w:val="26"/>
        </w:rPr>
        <w:t>Расчетная потребность в средствах электроснабжения определена исходя из удельных электрических нагрузок планируемых объектов, принятых по табл.6.1, 6.14 СП 31-110-2003 и табл.2.1.1, 2.2.1 РД 34.20.185-94.</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Расчетная электрическая нагрузка жилых домов усадебного типа, приведенная к шинам 0,4кВ ТП, определена из удельных нагрузок жилых домов с учетом коэффициента участия в максимуме нагрузок К</w:t>
      </w:r>
      <w:r w:rsidRPr="00A07028">
        <w:rPr>
          <w:sz w:val="26"/>
          <w:szCs w:val="26"/>
          <w:vertAlign w:val="subscript"/>
        </w:rPr>
        <w:t>1</w:t>
      </w:r>
      <w:r w:rsidRPr="00A07028">
        <w:rPr>
          <w:sz w:val="26"/>
          <w:szCs w:val="26"/>
        </w:rPr>
        <w:t xml:space="preserve">, равного 0,5 для жилых домов с плитами на сжиженном газе и твердом топливе. </w:t>
      </w:r>
    </w:p>
    <w:p w:rsidR="00A07028" w:rsidRPr="00A07028" w:rsidRDefault="00A07028" w:rsidP="00BD14AF">
      <w:pPr>
        <w:widowControl w:val="0"/>
        <w:shd w:val="clear" w:color="auto" w:fill="FFFFFF"/>
        <w:tabs>
          <w:tab w:val="left" w:pos="709"/>
          <w:tab w:val="left" w:pos="1134"/>
        </w:tabs>
        <w:ind w:firstLine="709"/>
        <w:jc w:val="both"/>
        <w:rPr>
          <w:bCs/>
          <w:sz w:val="26"/>
          <w:szCs w:val="26"/>
        </w:rPr>
      </w:pPr>
      <w:r w:rsidRPr="00A07028">
        <w:rPr>
          <w:sz w:val="26"/>
          <w:szCs w:val="26"/>
        </w:rPr>
        <w:t xml:space="preserve">Строительство новых объектов производственной сферы на расчетный период генеральным планом не предусматривается. Предполагается </w:t>
      </w:r>
      <w:r w:rsidRPr="00A07028">
        <w:rPr>
          <w:bCs/>
          <w:sz w:val="26"/>
          <w:szCs w:val="26"/>
        </w:rPr>
        <w:t xml:space="preserve">развитие производственных и сельскохозяйственных объектов на существующих территориях </w:t>
      </w:r>
      <w:r w:rsidRPr="00A07028">
        <w:rPr>
          <w:sz w:val="26"/>
          <w:szCs w:val="26"/>
        </w:rPr>
        <w:t>в счет существующей мощности объектов</w:t>
      </w:r>
      <w:r w:rsidRPr="00A07028">
        <w:rPr>
          <w:bCs/>
          <w:sz w:val="26"/>
          <w:szCs w:val="26"/>
        </w:rPr>
        <w:t xml:space="preserve">.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sz w:val="26"/>
          <w:szCs w:val="26"/>
        </w:rPr>
        <w:t>Коэффициент мощности для расчета силовых сетей принят по п.6.12 и п.6.30, табл.6.12 СП 31-110-2003.</w:t>
      </w:r>
    </w:p>
    <w:p w:rsidR="00A07028" w:rsidRPr="00A07028" w:rsidRDefault="00681CDE" w:rsidP="00BD14AF">
      <w:pPr>
        <w:keepLines/>
        <w:suppressLineNumbers/>
        <w:tabs>
          <w:tab w:val="left" w:pos="720"/>
        </w:tabs>
        <w:suppressAutoHyphens/>
        <w:autoSpaceDE w:val="0"/>
        <w:autoSpaceDN w:val="0"/>
        <w:adjustRightInd w:val="0"/>
        <w:ind w:firstLine="709"/>
        <w:jc w:val="both"/>
        <w:rPr>
          <w:sz w:val="26"/>
          <w:szCs w:val="26"/>
        </w:rPr>
      </w:pPr>
      <w:r>
        <w:rPr>
          <w:iCs/>
          <w:sz w:val="26"/>
          <w:szCs w:val="26"/>
        </w:rPr>
        <w:t xml:space="preserve">Данные расчета сведены </w:t>
      </w:r>
      <w:r w:rsidR="00A07028" w:rsidRPr="00A07028">
        <w:rPr>
          <w:iCs/>
          <w:sz w:val="26"/>
          <w:szCs w:val="26"/>
        </w:rPr>
        <w:t xml:space="preserve">в таблицы </w:t>
      </w:r>
      <w:r>
        <w:rPr>
          <w:iCs/>
          <w:sz w:val="26"/>
          <w:szCs w:val="26"/>
        </w:rPr>
        <w:t>20</w:t>
      </w:r>
      <w:r w:rsidR="00A07028" w:rsidRPr="00A07028">
        <w:rPr>
          <w:iCs/>
          <w:sz w:val="26"/>
          <w:szCs w:val="26"/>
        </w:rPr>
        <w:t xml:space="preserve"> и </w:t>
      </w:r>
      <w:r>
        <w:rPr>
          <w:iCs/>
          <w:sz w:val="26"/>
          <w:szCs w:val="26"/>
        </w:rPr>
        <w:t>2</w:t>
      </w:r>
      <w:r w:rsidR="00B71867">
        <w:rPr>
          <w:iCs/>
          <w:sz w:val="26"/>
          <w:szCs w:val="26"/>
        </w:rPr>
        <w:t>1</w:t>
      </w:r>
      <w:r w:rsidR="00A07028" w:rsidRPr="00A07028">
        <w:rPr>
          <w:iCs/>
          <w:sz w:val="26"/>
          <w:szCs w:val="26"/>
        </w:rPr>
        <w:t>.</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Для снижения электропотребления и более эффективного использования электроэнергии проектом предлагается при строительстве и эксплуатации планируемых объектов применение энергосберегающих технологий и  использование инновационных разработок в сфере электросбережения: </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 - использование экономичных электроприборов класса энергоэффективности не ниже А; </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 - создание энергосберегающего режима в работе механизмов, которые часть времени работают с пониженной нагрузкой (вентиляторы, кондиционеры, насосы) с помощью частотно-регулируемых электроприводов со встроенными функциями оптимизации энергопотребления; </w:t>
      </w:r>
    </w:p>
    <w:p w:rsidR="00726C49" w:rsidRPr="00A07028" w:rsidRDefault="00A07028" w:rsidP="00BD14AF">
      <w:pPr>
        <w:keepLines/>
        <w:suppressLineNumbers/>
        <w:autoSpaceDE w:val="0"/>
        <w:autoSpaceDN w:val="0"/>
        <w:adjustRightInd w:val="0"/>
        <w:jc w:val="center"/>
        <w:rPr>
          <w:b/>
          <w:iCs/>
          <w:sz w:val="26"/>
          <w:szCs w:val="26"/>
        </w:rPr>
      </w:pPr>
      <w:r w:rsidRPr="00A07028">
        <w:rPr>
          <w:sz w:val="26"/>
          <w:szCs w:val="26"/>
        </w:rPr>
        <w:t xml:space="preserve"> - применение инновационных светотехнических технологий (светильники на светодиодах, энергосберегающие лампы, системы «умного освещения»).</w:t>
      </w:r>
    </w:p>
    <w:p w:rsidR="00A07028" w:rsidRDefault="00A07028" w:rsidP="00BD14AF">
      <w:pPr>
        <w:pStyle w:val="24"/>
        <w:spacing w:after="0" w:line="240" w:lineRule="auto"/>
        <w:ind w:firstLine="709"/>
        <w:jc w:val="center"/>
        <w:rPr>
          <w:b/>
          <w:sz w:val="26"/>
          <w:szCs w:val="26"/>
        </w:rPr>
      </w:pPr>
    </w:p>
    <w:p w:rsidR="00EA168A" w:rsidRDefault="00EA168A" w:rsidP="00BD14AF">
      <w:pPr>
        <w:rPr>
          <w:sz w:val="26"/>
          <w:szCs w:val="26"/>
        </w:rPr>
      </w:pPr>
      <w:r>
        <w:rPr>
          <w:sz w:val="26"/>
          <w:szCs w:val="26"/>
        </w:rPr>
        <w:br w:type="page"/>
      </w:r>
    </w:p>
    <w:p w:rsidR="00EA168A" w:rsidRPr="007A0544" w:rsidRDefault="00EA168A" w:rsidP="00BD14AF">
      <w:pPr>
        <w:keepLines/>
        <w:suppressLineNumbers/>
        <w:tabs>
          <w:tab w:val="left" w:pos="1620"/>
        </w:tabs>
        <w:suppressAutoHyphens/>
        <w:ind w:firstLine="357"/>
        <w:jc w:val="right"/>
        <w:rPr>
          <w:sz w:val="26"/>
          <w:szCs w:val="26"/>
        </w:rPr>
      </w:pPr>
      <w:r w:rsidRPr="007A0544">
        <w:rPr>
          <w:sz w:val="26"/>
          <w:szCs w:val="26"/>
        </w:rPr>
        <w:lastRenderedPageBreak/>
        <w:t xml:space="preserve">Таблица </w:t>
      </w:r>
      <w:r w:rsidR="00681CDE">
        <w:rPr>
          <w:sz w:val="26"/>
          <w:szCs w:val="26"/>
        </w:rPr>
        <w:t>20</w:t>
      </w:r>
    </w:p>
    <w:p w:rsidR="00EA168A" w:rsidRPr="007A0544" w:rsidRDefault="00EA168A" w:rsidP="00BD14AF">
      <w:pPr>
        <w:pStyle w:val="24"/>
        <w:spacing w:after="0" w:line="240" w:lineRule="auto"/>
        <w:ind w:firstLine="709"/>
        <w:jc w:val="right"/>
        <w:rPr>
          <w:b/>
          <w:sz w:val="26"/>
          <w:szCs w:val="26"/>
        </w:rPr>
      </w:pPr>
    </w:p>
    <w:p w:rsidR="00A07028" w:rsidRPr="007A0544" w:rsidRDefault="00A07028"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7A0544">
        <w:rPr>
          <w:iCs/>
          <w:sz w:val="26"/>
          <w:szCs w:val="26"/>
        </w:rPr>
        <w:t xml:space="preserve">Расчетные электрические нагрузки МО </w:t>
      </w:r>
      <w:r w:rsidR="009E47AD">
        <w:rPr>
          <w:sz w:val="26"/>
          <w:szCs w:val="26"/>
        </w:rPr>
        <w:t>Гришинский</w:t>
      </w:r>
      <w:r w:rsidRPr="007A0544">
        <w:rPr>
          <w:sz w:val="26"/>
          <w:szCs w:val="26"/>
        </w:rPr>
        <w:t xml:space="preserve"> сельсовет</w:t>
      </w:r>
    </w:p>
    <w:p w:rsidR="00A07028" w:rsidRPr="000A06ED" w:rsidRDefault="00A07028" w:rsidP="00BD14AF">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78"/>
        <w:gridCol w:w="1418"/>
        <w:gridCol w:w="900"/>
        <w:gridCol w:w="1224"/>
        <w:gridCol w:w="1034"/>
        <w:gridCol w:w="492"/>
        <w:gridCol w:w="1309"/>
        <w:gridCol w:w="547"/>
        <w:gridCol w:w="1054"/>
        <w:gridCol w:w="688"/>
        <w:gridCol w:w="594"/>
      </w:tblGrid>
      <w:tr w:rsidR="00A07028" w:rsidRPr="000A06ED" w:rsidTr="00EA168A">
        <w:trPr>
          <w:trHeight w:val="855"/>
        </w:trPr>
        <w:tc>
          <w:tcPr>
            <w:tcW w:w="205" w:type="pct"/>
            <w:vMerge w:val="restart"/>
            <w:shd w:val="clear" w:color="auto" w:fill="F2F2F2" w:themeFill="background1" w:themeFillShade="F2"/>
            <w:tcMar>
              <w:left w:w="28" w:type="dxa"/>
              <w:right w:w="28" w:type="dxa"/>
            </w:tcMar>
            <w:textDirection w:val="btL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 по </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генплану</w:t>
            </w:r>
          </w:p>
        </w:tc>
        <w:tc>
          <w:tcPr>
            <w:tcW w:w="1098"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Наименование объекта</w:t>
            </w:r>
          </w:p>
        </w:tc>
        <w:tc>
          <w:tcPr>
            <w:tcW w:w="347"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 объектов</w:t>
            </w:r>
          </w:p>
        </w:tc>
        <w:tc>
          <w:tcPr>
            <w:tcW w:w="462"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Категория обеспечения надежности электро-снабжения</w:t>
            </w:r>
          </w:p>
        </w:tc>
        <w:tc>
          <w:tcPr>
            <w:tcW w:w="809" w:type="pct"/>
            <w:gridSpan w:val="2"/>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Основной показатель объекта</w:t>
            </w:r>
          </w:p>
        </w:tc>
        <w:tc>
          <w:tcPr>
            <w:tcW w:w="809" w:type="pct"/>
            <w:gridSpan w:val="2"/>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Удельная  электрическая нагрузка </w:t>
            </w:r>
          </w:p>
        </w:tc>
        <w:tc>
          <w:tcPr>
            <w:tcW w:w="404"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Расчетный коэффи-циент мощности</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со</w:t>
            </w:r>
            <w:r w:rsidRPr="00EA168A">
              <w:rPr>
                <w:iCs/>
                <w:sz w:val="22"/>
                <w:szCs w:val="22"/>
                <w:lang w:val="en-US"/>
              </w:rPr>
              <w:t>sφ</w:t>
            </w:r>
          </w:p>
        </w:tc>
        <w:tc>
          <w:tcPr>
            <w:tcW w:w="866" w:type="pct"/>
            <w:gridSpan w:val="2"/>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Расчетная мощность </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 шинах 0,4кВ ТП</w:t>
            </w:r>
          </w:p>
          <w:p w:rsidR="00A07028" w:rsidRPr="00EA168A" w:rsidRDefault="00A07028" w:rsidP="00BD14AF">
            <w:pPr>
              <w:tabs>
                <w:tab w:val="left" w:pos="720"/>
              </w:tabs>
              <w:autoSpaceDE w:val="0"/>
              <w:autoSpaceDN w:val="0"/>
              <w:adjustRightInd w:val="0"/>
              <w:spacing w:line="240" w:lineRule="atLeast"/>
              <w:jc w:val="center"/>
              <w:rPr>
                <w:iCs/>
                <w:sz w:val="22"/>
                <w:szCs w:val="22"/>
              </w:rPr>
            </w:pPr>
            <w:r w:rsidRPr="00EA168A">
              <w:rPr>
                <w:iCs/>
                <w:sz w:val="22"/>
                <w:szCs w:val="22"/>
              </w:rPr>
              <w:t>(</w:t>
            </w:r>
            <w:r w:rsidRPr="00EA168A">
              <w:rPr>
                <w:sz w:val="22"/>
                <w:szCs w:val="22"/>
              </w:rPr>
              <w:t>с учетом К</w:t>
            </w:r>
            <w:r w:rsidRPr="00EA168A">
              <w:rPr>
                <w:sz w:val="22"/>
                <w:szCs w:val="22"/>
                <w:vertAlign w:val="subscript"/>
              </w:rPr>
              <w:t>1)</w:t>
            </w:r>
            <w:r w:rsidRPr="00EA168A">
              <w:rPr>
                <w:iCs/>
                <w:sz w:val="22"/>
                <w:szCs w:val="22"/>
              </w:rPr>
              <w:t>, кВт</w:t>
            </w:r>
          </w:p>
        </w:tc>
      </w:tr>
      <w:tr w:rsidR="00A07028" w:rsidRPr="000A06ED" w:rsidTr="00EA168A">
        <w:trPr>
          <w:trHeight w:val="711"/>
        </w:trPr>
        <w:tc>
          <w:tcPr>
            <w:tcW w:w="205"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1098"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347" w:type="pct"/>
            <w:vMerge/>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62"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510"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Единица измерения</w:t>
            </w:r>
          </w:p>
        </w:tc>
        <w:tc>
          <w:tcPr>
            <w:tcW w:w="299"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w:t>
            </w:r>
          </w:p>
        </w:tc>
        <w:tc>
          <w:tcPr>
            <w:tcW w:w="510"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Единица измерения</w:t>
            </w:r>
          </w:p>
        </w:tc>
        <w:tc>
          <w:tcPr>
            <w:tcW w:w="299"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w:t>
            </w:r>
          </w:p>
        </w:tc>
        <w:tc>
          <w:tcPr>
            <w:tcW w:w="404"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433"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 1 объект</w:t>
            </w:r>
          </w:p>
        </w:tc>
        <w:tc>
          <w:tcPr>
            <w:tcW w:w="433"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Всего </w:t>
            </w:r>
          </w:p>
        </w:tc>
      </w:tr>
      <w:tr w:rsidR="00A07028" w:rsidRPr="000A06ED" w:rsidTr="00A07028">
        <w:trPr>
          <w:trHeight w:val="340"/>
        </w:trPr>
        <w:tc>
          <w:tcPr>
            <w:tcW w:w="5000" w:type="pct"/>
            <w:gridSpan w:val="11"/>
            <w:shd w:val="clear" w:color="auto" w:fill="auto"/>
            <w:vAlign w:val="center"/>
          </w:tcPr>
          <w:p w:rsidR="00A07028" w:rsidRPr="00EA168A" w:rsidRDefault="00A07028" w:rsidP="007A7F90">
            <w:pPr>
              <w:keepLines/>
              <w:suppressLineNumbers/>
              <w:tabs>
                <w:tab w:val="left" w:pos="720"/>
              </w:tabs>
              <w:suppressAutoHyphens/>
              <w:autoSpaceDE w:val="0"/>
              <w:autoSpaceDN w:val="0"/>
              <w:adjustRightInd w:val="0"/>
              <w:spacing w:line="240" w:lineRule="atLeast"/>
              <w:jc w:val="center"/>
              <w:rPr>
                <w:b/>
                <w:iCs/>
                <w:sz w:val="22"/>
                <w:szCs w:val="22"/>
              </w:rPr>
            </w:pPr>
            <w:r w:rsidRPr="00EA168A">
              <w:rPr>
                <w:b/>
                <w:i/>
                <w:snapToGrid w:val="0"/>
                <w:sz w:val="22"/>
                <w:szCs w:val="22"/>
              </w:rPr>
              <w:t xml:space="preserve">с. </w:t>
            </w:r>
            <w:r w:rsidR="007A7F90">
              <w:rPr>
                <w:b/>
                <w:i/>
                <w:snapToGrid w:val="0"/>
                <w:sz w:val="22"/>
                <w:szCs w:val="22"/>
              </w:rPr>
              <w:t>Гришино</w:t>
            </w:r>
          </w:p>
        </w:tc>
      </w:tr>
      <w:tr w:rsidR="00A07028" w:rsidRPr="000A06ED" w:rsidTr="007A0544">
        <w:trPr>
          <w:trHeight w:val="483"/>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2</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sz w:val="22"/>
                <w:szCs w:val="22"/>
              </w:rPr>
            </w:pPr>
            <w:r w:rsidRPr="00EA168A">
              <w:rPr>
                <w:sz w:val="22"/>
                <w:szCs w:val="22"/>
              </w:rPr>
              <w:t xml:space="preserve">Детский сад </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lang w:val="en-US"/>
              </w:rPr>
            </w:pPr>
            <w:r w:rsidRPr="00EA168A">
              <w:rPr>
                <w:iCs/>
                <w:sz w:val="22"/>
                <w:szCs w:val="22"/>
                <w:lang w:val="en-US"/>
              </w:rPr>
              <w:t>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20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0,46</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0,97</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9,2</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9,2</w:t>
            </w:r>
          </w:p>
        </w:tc>
      </w:tr>
      <w:tr w:rsidR="00A07028" w:rsidRPr="000A06ED" w:rsidTr="007A0544">
        <w:trPr>
          <w:trHeight w:val="417"/>
        </w:trPr>
        <w:tc>
          <w:tcPr>
            <w:tcW w:w="205" w:type="pct"/>
            <w:vMerge w:val="restar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Кафе</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1,04</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0,98</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10,4</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10,4</w:t>
            </w:r>
          </w:p>
        </w:tc>
      </w:tr>
      <w:tr w:rsidR="00A07028" w:rsidRPr="000A06ED" w:rsidTr="00A07028">
        <w:trPr>
          <w:trHeight w:val="851"/>
        </w:trPr>
        <w:tc>
          <w:tcPr>
            <w:tcW w:w="205" w:type="pct"/>
            <w:vMerge/>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 xml:space="preserve">Магазин смешанных товаров </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м</w:t>
            </w:r>
            <w:r w:rsidRPr="00EA168A">
              <w:rPr>
                <w:iCs/>
                <w:sz w:val="22"/>
                <w:szCs w:val="22"/>
                <w:vertAlign w:val="superscript"/>
              </w:rPr>
              <w:t>2</w:t>
            </w:r>
            <w:r w:rsidRPr="00EA168A">
              <w:rPr>
                <w:iCs/>
                <w:sz w:val="22"/>
                <w:szCs w:val="22"/>
              </w:rPr>
              <w:t xml:space="preserve"> торговой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40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кВт/м</w:t>
            </w:r>
            <w:r w:rsidRPr="00EA168A">
              <w:rPr>
                <w:iCs/>
                <w:sz w:val="22"/>
                <w:szCs w:val="22"/>
                <w:vertAlign w:val="superscript"/>
              </w:rPr>
              <w:t>2</w:t>
            </w:r>
          </w:p>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торг.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0,25</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0,8</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10,0</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10,0</w:t>
            </w:r>
          </w:p>
        </w:tc>
      </w:tr>
      <w:tr w:rsidR="00A07028" w:rsidRPr="000A06ED"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8</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 xml:space="preserve">Пункт бытового обслуживания (в здании сельского клуба) </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 рабочее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3</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кВт/рабочее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1,5</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0,97</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lang w:val="en-US"/>
              </w:rPr>
            </w:pPr>
            <w:r w:rsidRPr="00EA168A">
              <w:rPr>
                <w:iCs/>
                <w:sz w:val="22"/>
                <w:szCs w:val="22"/>
              </w:rPr>
              <w:t>4,5</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4,5</w:t>
            </w:r>
          </w:p>
        </w:tc>
      </w:tr>
      <w:tr w:rsidR="00A07028" w:rsidRPr="000A06ED"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12</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Пункт приема вторичного сырья</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м</w:t>
            </w:r>
            <w:r w:rsidRPr="00EA168A">
              <w:rPr>
                <w:iCs/>
                <w:sz w:val="22"/>
                <w:szCs w:val="22"/>
                <w:vertAlign w:val="superscript"/>
              </w:rPr>
              <w:t>2</w:t>
            </w:r>
            <w:r w:rsidRPr="00EA168A">
              <w:rPr>
                <w:iCs/>
                <w:sz w:val="22"/>
                <w:szCs w:val="22"/>
              </w:rPr>
              <w:t xml:space="preserve"> общей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50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кВт/м</w:t>
            </w:r>
            <w:r w:rsidRPr="00EA168A">
              <w:rPr>
                <w:iCs/>
                <w:sz w:val="22"/>
                <w:szCs w:val="22"/>
                <w:vertAlign w:val="superscript"/>
              </w:rPr>
              <w:t>2</w:t>
            </w:r>
            <w:r w:rsidRPr="00EA168A">
              <w:rPr>
                <w:iCs/>
                <w:sz w:val="22"/>
                <w:szCs w:val="22"/>
              </w:rPr>
              <w:t xml:space="preserve"> общей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0,043</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3,0</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3,0</w:t>
            </w:r>
          </w:p>
        </w:tc>
      </w:tr>
      <w:tr w:rsidR="00A07028" w:rsidRPr="000A06ED"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Жилые дома усадебного типа с плитами на сжиженном газе и твердом топливе</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58</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квартир</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кВт/квартиру</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6</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0,96</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3,0</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174,0</w:t>
            </w:r>
          </w:p>
        </w:tc>
      </w:tr>
      <w:tr w:rsidR="00A07028" w:rsidRPr="008C5845"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Итого по планируемым объектам:</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lang w:val="en-US"/>
              </w:rPr>
            </w:pP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211,0</w:t>
            </w:r>
          </w:p>
        </w:tc>
      </w:tr>
    </w:tbl>
    <w:p w:rsidR="00A07028" w:rsidRPr="00EA168A" w:rsidRDefault="00A07028" w:rsidP="00BD14AF">
      <w:pPr>
        <w:pStyle w:val="24"/>
        <w:spacing w:after="0" w:line="240" w:lineRule="auto"/>
        <w:ind w:firstLine="709"/>
        <w:jc w:val="center"/>
        <w:rPr>
          <w:b/>
          <w:sz w:val="26"/>
          <w:szCs w:val="26"/>
        </w:rPr>
      </w:pPr>
    </w:p>
    <w:p w:rsidR="00EA168A" w:rsidRPr="00EA168A" w:rsidRDefault="00EA168A" w:rsidP="00B71867">
      <w:pPr>
        <w:keepLines/>
        <w:suppressLineNumbers/>
        <w:suppressAutoHyphens/>
        <w:autoSpaceDE w:val="0"/>
        <w:autoSpaceDN w:val="0"/>
        <w:adjustRightInd w:val="0"/>
        <w:spacing w:line="239" w:lineRule="atLeast"/>
        <w:jc w:val="right"/>
        <w:rPr>
          <w:iCs/>
          <w:sz w:val="26"/>
          <w:szCs w:val="26"/>
        </w:rPr>
      </w:pPr>
      <w:r w:rsidRPr="00EA168A">
        <w:rPr>
          <w:iCs/>
          <w:sz w:val="26"/>
          <w:szCs w:val="26"/>
        </w:rPr>
        <w:t xml:space="preserve">Таблица </w:t>
      </w:r>
      <w:r w:rsidR="00681CDE">
        <w:rPr>
          <w:iCs/>
          <w:sz w:val="26"/>
          <w:szCs w:val="26"/>
        </w:rPr>
        <w:t>21</w:t>
      </w:r>
    </w:p>
    <w:p w:rsidR="00EA168A" w:rsidRPr="00EA168A" w:rsidRDefault="00EA168A" w:rsidP="00B71867">
      <w:pPr>
        <w:keepLines/>
        <w:suppressLineNumbers/>
        <w:tabs>
          <w:tab w:val="left" w:pos="720"/>
        </w:tabs>
        <w:suppressAutoHyphens/>
        <w:autoSpaceDE w:val="0"/>
        <w:autoSpaceDN w:val="0"/>
        <w:adjustRightInd w:val="0"/>
        <w:spacing w:line="240" w:lineRule="atLeast"/>
        <w:jc w:val="center"/>
        <w:rPr>
          <w:iCs/>
          <w:sz w:val="26"/>
          <w:szCs w:val="26"/>
        </w:rPr>
      </w:pPr>
    </w:p>
    <w:p w:rsidR="00EA168A" w:rsidRPr="00EA168A" w:rsidRDefault="00EA168A" w:rsidP="00B71867">
      <w:pPr>
        <w:keepLines/>
        <w:suppressLineNumbers/>
        <w:tabs>
          <w:tab w:val="left" w:pos="720"/>
        </w:tabs>
        <w:suppressAutoHyphens/>
        <w:autoSpaceDE w:val="0"/>
        <w:autoSpaceDN w:val="0"/>
        <w:adjustRightInd w:val="0"/>
        <w:spacing w:line="240" w:lineRule="atLeast"/>
        <w:jc w:val="center"/>
        <w:rPr>
          <w:sz w:val="26"/>
          <w:szCs w:val="26"/>
        </w:rPr>
      </w:pPr>
      <w:r w:rsidRPr="00EA168A">
        <w:rPr>
          <w:iCs/>
          <w:sz w:val="26"/>
          <w:szCs w:val="26"/>
        </w:rPr>
        <w:t>Итоговые данные</w:t>
      </w:r>
      <w:r w:rsidRPr="00EA168A">
        <w:rPr>
          <w:sz w:val="26"/>
          <w:szCs w:val="26"/>
        </w:rPr>
        <w:t xml:space="preserve"> расчета электрических нагрузок </w:t>
      </w:r>
    </w:p>
    <w:p w:rsidR="00EA168A" w:rsidRPr="000A06ED" w:rsidRDefault="00EA168A" w:rsidP="00B71867">
      <w:pPr>
        <w:keepLines/>
        <w:suppressLineNumbers/>
        <w:tabs>
          <w:tab w:val="left" w:pos="720"/>
        </w:tabs>
        <w:suppressAutoHyphens/>
        <w:autoSpaceDE w:val="0"/>
        <w:autoSpaceDN w:val="0"/>
        <w:adjustRightInd w:val="0"/>
        <w:spacing w:line="240" w:lineRule="atLeast"/>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104"/>
        <w:gridCol w:w="3103"/>
        <w:gridCol w:w="3103"/>
      </w:tblGrid>
      <w:tr w:rsidR="00EA168A" w:rsidRPr="000A06ED" w:rsidTr="00EA168A">
        <w:trPr>
          <w:trHeight w:val="680"/>
        </w:trPr>
        <w:tc>
          <w:tcPr>
            <w:tcW w:w="268"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ind w:firstLine="360"/>
              <w:jc w:val="center"/>
              <w:rPr>
                <w:sz w:val="22"/>
                <w:szCs w:val="22"/>
              </w:rPr>
            </w:pP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lang w:val="en-US"/>
              </w:rPr>
            </w:pPr>
            <w:r w:rsidRPr="00EA168A">
              <w:rPr>
                <w:sz w:val="22"/>
                <w:szCs w:val="22"/>
              </w:rPr>
              <w:t>Потребители</w:t>
            </w:r>
          </w:p>
          <w:p w:rsidR="00EA168A" w:rsidRPr="00EA168A" w:rsidRDefault="00EA168A" w:rsidP="00BD14AF">
            <w:pPr>
              <w:keepLines/>
              <w:suppressLineNumbers/>
              <w:suppressAutoHyphens/>
              <w:jc w:val="center"/>
              <w:rPr>
                <w:sz w:val="22"/>
                <w:szCs w:val="22"/>
              </w:rPr>
            </w:pPr>
            <w:r w:rsidRPr="00EA168A">
              <w:rPr>
                <w:sz w:val="22"/>
                <w:szCs w:val="22"/>
              </w:rPr>
              <w:t>электроэнергии</w:t>
            </w: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rPr>
            </w:pPr>
            <w:r w:rsidRPr="00EA168A">
              <w:rPr>
                <w:sz w:val="22"/>
                <w:szCs w:val="22"/>
              </w:rPr>
              <w:t>Расчетная нагрузка на перспективную застройку, кВт</w:t>
            </w: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rPr>
            </w:pPr>
            <w:r w:rsidRPr="00EA168A">
              <w:rPr>
                <w:sz w:val="22"/>
                <w:szCs w:val="22"/>
              </w:rPr>
              <w:t>Годовой расход электроэнергии</w:t>
            </w:r>
          </w:p>
          <w:p w:rsidR="00EA168A" w:rsidRPr="00EA168A" w:rsidRDefault="00EA168A" w:rsidP="00BD14AF">
            <w:pPr>
              <w:keepLines/>
              <w:suppressLineNumbers/>
              <w:suppressAutoHyphens/>
              <w:jc w:val="center"/>
              <w:rPr>
                <w:sz w:val="22"/>
                <w:szCs w:val="22"/>
              </w:rPr>
            </w:pPr>
            <w:r w:rsidRPr="00EA168A">
              <w:rPr>
                <w:sz w:val="22"/>
                <w:szCs w:val="22"/>
              </w:rPr>
              <w:t xml:space="preserve">на перспективную застройку, </w:t>
            </w:r>
            <w:r w:rsidRPr="00EA168A">
              <w:rPr>
                <w:iCs/>
                <w:sz w:val="22"/>
                <w:szCs w:val="22"/>
              </w:rPr>
              <w:t>тыс.кВт.час</w:t>
            </w:r>
          </w:p>
        </w:tc>
      </w:tr>
      <w:tr w:rsidR="00EA168A" w:rsidRPr="000A06ED" w:rsidTr="00516206">
        <w:trPr>
          <w:trHeight w:val="328"/>
        </w:trPr>
        <w:tc>
          <w:tcPr>
            <w:tcW w:w="268" w:type="pct"/>
            <w:shd w:val="clear" w:color="auto" w:fill="auto"/>
            <w:vAlign w:val="center"/>
          </w:tcPr>
          <w:p w:rsidR="00EA168A" w:rsidRPr="00EA168A" w:rsidRDefault="00EA168A" w:rsidP="00BD14AF">
            <w:pPr>
              <w:keepLines/>
              <w:suppressLineNumbers/>
              <w:suppressAutoHyphens/>
              <w:jc w:val="center"/>
              <w:rPr>
                <w:sz w:val="22"/>
                <w:szCs w:val="22"/>
              </w:rPr>
            </w:pPr>
            <w:r w:rsidRPr="00EA168A">
              <w:rPr>
                <w:sz w:val="22"/>
                <w:szCs w:val="22"/>
              </w:rPr>
              <w:t>1</w:t>
            </w: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rPr>
            </w:pPr>
            <w:r w:rsidRPr="00EA168A">
              <w:rPr>
                <w:sz w:val="22"/>
                <w:szCs w:val="22"/>
              </w:rPr>
              <w:t>Объекты социальной сферы</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37</w:t>
            </w:r>
            <w:r w:rsidRPr="00EA168A">
              <w:rPr>
                <w:sz w:val="22"/>
                <w:szCs w:val="22"/>
              </w:rPr>
              <w:t>,</w:t>
            </w:r>
            <w:r w:rsidRPr="00EA168A">
              <w:rPr>
                <w:sz w:val="22"/>
                <w:szCs w:val="22"/>
                <w:lang w:val="en-US"/>
              </w:rPr>
              <w:t>0</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lang w:val="en-US"/>
              </w:rPr>
            </w:pPr>
            <w:r w:rsidRPr="00EA168A">
              <w:rPr>
                <w:sz w:val="22"/>
                <w:szCs w:val="22"/>
                <w:lang w:val="en-US"/>
              </w:rPr>
              <w:t>127</w:t>
            </w:r>
            <w:r w:rsidRPr="00EA168A">
              <w:rPr>
                <w:sz w:val="22"/>
                <w:szCs w:val="22"/>
              </w:rPr>
              <w:t>,</w:t>
            </w:r>
            <w:r w:rsidRPr="00EA168A">
              <w:rPr>
                <w:sz w:val="22"/>
                <w:szCs w:val="22"/>
                <w:lang w:val="en-US"/>
              </w:rPr>
              <w:t>9</w:t>
            </w:r>
          </w:p>
        </w:tc>
      </w:tr>
      <w:tr w:rsidR="00EA168A" w:rsidRPr="000A06ED" w:rsidTr="0011653B">
        <w:trPr>
          <w:trHeight w:val="454"/>
        </w:trPr>
        <w:tc>
          <w:tcPr>
            <w:tcW w:w="268" w:type="pct"/>
            <w:shd w:val="clear" w:color="auto" w:fill="auto"/>
            <w:vAlign w:val="center"/>
          </w:tcPr>
          <w:p w:rsidR="00EA168A" w:rsidRPr="00EA168A" w:rsidRDefault="00EA168A" w:rsidP="00BD14AF">
            <w:pPr>
              <w:keepLines/>
              <w:suppressLineNumbers/>
              <w:suppressAutoHyphens/>
              <w:jc w:val="center"/>
              <w:rPr>
                <w:sz w:val="22"/>
                <w:szCs w:val="22"/>
              </w:rPr>
            </w:pPr>
            <w:r w:rsidRPr="00EA168A">
              <w:rPr>
                <w:sz w:val="22"/>
                <w:szCs w:val="22"/>
              </w:rPr>
              <w:t>2</w:t>
            </w: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lang w:val="en-US"/>
              </w:rPr>
            </w:pPr>
            <w:r w:rsidRPr="00EA168A">
              <w:rPr>
                <w:sz w:val="22"/>
                <w:szCs w:val="22"/>
              </w:rPr>
              <w:t xml:space="preserve">Объекты производственной </w:t>
            </w:r>
          </w:p>
          <w:p w:rsidR="00EA168A" w:rsidRPr="00EA168A" w:rsidRDefault="00EA168A" w:rsidP="00BD14AF">
            <w:pPr>
              <w:keepLines/>
              <w:suppressLineNumbers/>
              <w:suppressAutoHyphens/>
              <w:ind w:firstLine="72"/>
              <w:rPr>
                <w:sz w:val="22"/>
                <w:szCs w:val="22"/>
              </w:rPr>
            </w:pPr>
            <w:r w:rsidRPr="00EA168A">
              <w:rPr>
                <w:sz w:val="22"/>
                <w:szCs w:val="22"/>
              </w:rPr>
              <w:t>сферы</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lang w:val="en-US"/>
              </w:rPr>
            </w:pPr>
            <w:r w:rsidRPr="00EA168A">
              <w:rPr>
                <w:sz w:val="22"/>
                <w:szCs w:val="22"/>
                <w:lang w:val="en-US"/>
              </w:rPr>
              <w:t>---</w:t>
            </w:r>
          </w:p>
        </w:tc>
      </w:tr>
      <w:tr w:rsidR="00EA168A" w:rsidRPr="000A06ED" w:rsidTr="00516206">
        <w:trPr>
          <w:trHeight w:val="237"/>
        </w:trPr>
        <w:tc>
          <w:tcPr>
            <w:tcW w:w="268" w:type="pct"/>
            <w:shd w:val="clear" w:color="auto" w:fill="auto"/>
            <w:vAlign w:val="center"/>
          </w:tcPr>
          <w:p w:rsidR="00EA168A" w:rsidRPr="00EA168A" w:rsidRDefault="00EA168A" w:rsidP="00BD14AF">
            <w:pPr>
              <w:keepLines/>
              <w:suppressLineNumbers/>
              <w:suppressAutoHyphens/>
              <w:jc w:val="center"/>
              <w:rPr>
                <w:sz w:val="22"/>
                <w:szCs w:val="22"/>
              </w:rPr>
            </w:pPr>
            <w:r w:rsidRPr="00EA168A">
              <w:rPr>
                <w:sz w:val="22"/>
                <w:szCs w:val="22"/>
              </w:rPr>
              <w:lastRenderedPageBreak/>
              <w:t>3</w:t>
            </w: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rPr>
            </w:pPr>
            <w:r w:rsidRPr="00EA168A">
              <w:rPr>
                <w:sz w:val="22"/>
                <w:szCs w:val="22"/>
              </w:rPr>
              <w:t>Объекты жилищной сферы</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174</w:t>
            </w:r>
            <w:r w:rsidRPr="00EA168A">
              <w:rPr>
                <w:sz w:val="22"/>
                <w:szCs w:val="22"/>
              </w:rPr>
              <w:t>,</w:t>
            </w:r>
            <w:r w:rsidRPr="00EA168A">
              <w:rPr>
                <w:sz w:val="22"/>
                <w:szCs w:val="22"/>
                <w:lang w:val="en-US"/>
              </w:rPr>
              <w:t>0</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rPr>
            </w:pPr>
            <w:r w:rsidRPr="00EA168A">
              <w:rPr>
                <w:sz w:val="22"/>
                <w:szCs w:val="22"/>
              </w:rPr>
              <w:t>254,0</w:t>
            </w:r>
          </w:p>
        </w:tc>
      </w:tr>
      <w:tr w:rsidR="00EA168A" w:rsidRPr="008C5845" w:rsidTr="00516206">
        <w:trPr>
          <w:trHeight w:val="143"/>
        </w:trPr>
        <w:tc>
          <w:tcPr>
            <w:tcW w:w="268" w:type="pct"/>
            <w:shd w:val="clear" w:color="auto" w:fill="auto"/>
            <w:vAlign w:val="center"/>
          </w:tcPr>
          <w:p w:rsidR="00EA168A" w:rsidRPr="00EA168A" w:rsidRDefault="00EA168A" w:rsidP="00BD14AF">
            <w:pPr>
              <w:keepLines/>
              <w:suppressLineNumbers/>
              <w:suppressAutoHyphens/>
              <w:ind w:firstLine="360"/>
              <w:jc w:val="center"/>
              <w:rPr>
                <w:sz w:val="22"/>
                <w:szCs w:val="22"/>
              </w:rPr>
            </w:pP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rPr>
            </w:pPr>
            <w:r w:rsidRPr="00EA168A">
              <w:rPr>
                <w:sz w:val="22"/>
                <w:szCs w:val="22"/>
              </w:rPr>
              <w:t xml:space="preserve">Итого по </w:t>
            </w:r>
            <w:r w:rsidRPr="00EA168A">
              <w:rPr>
                <w:snapToGrid w:val="0"/>
                <w:sz w:val="22"/>
                <w:szCs w:val="22"/>
              </w:rPr>
              <w:t>с. Воскресенка</w:t>
            </w:r>
            <w:r w:rsidRPr="00EA168A">
              <w:rPr>
                <w:sz w:val="22"/>
                <w:szCs w:val="22"/>
              </w:rPr>
              <w:t>:</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211</w:t>
            </w:r>
            <w:r w:rsidRPr="00EA168A">
              <w:rPr>
                <w:sz w:val="22"/>
                <w:szCs w:val="22"/>
              </w:rPr>
              <w:t>,</w:t>
            </w:r>
            <w:r w:rsidRPr="00EA168A">
              <w:rPr>
                <w:sz w:val="22"/>
                <w:szCs w:val="22"/>
                <w:lang w:val="en-US"/>
              </w:rPr>
              <w:t>0</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rPr>
            </w:pPr>
            <w:r w:rsidRPr="00EA168A">
              <w:rPr>
                <w:sz w:val="22"/>
                <w:szCs w:val="22"/>
              </w:rPr>
              <w:t>381,9</w:t>
            </w:r>
          </w:p>
        </w:tc>
      </w:tr>
    </w:tbl>
    <w:p w:rsidR="00EA168A" w:rsidRPr="000A06ED" w:rsidRDefault="00EA168A" w:rsidP="00BD14AF">
      <w:pPr>
        <w:keepLines/>
        <w:suppressLineNumbers/>
        <w:tabs>
          <w:tab w:val="left" w:pos="0"/>
        </w:tabs>
        <w:suppressAutoHyphens/>
        <w:autoSpaceDE w:val="0"/>
        <w:autoSpaceDN w:val="0"/>
        <w:adjustRightInd w:val="0"/>
        <w:spacing w:line="240" w:lineRule="atLeast"/>
        <w:ind w:firstLine="360"/>
        <w:jc w:val="both"/>
        <w:rPr>
          <w:iCs/>
          <w:sz w:val="28"/>
          <w:szCs w:val="28"/>
        </w:rPr>
      </w:pPr>
    </w:p>
    <w:p w:rsidR="00EA168A" w:rsidRPr="00EA168A" w:rsidRDefault="00EA168A" w:rsidP="00BD14AF">
      <w:pPr>
        <w:keepLines/>
        <w:suppressLineNumbers/>
        <w:tabs>
          <w:tab w:val="left" w:pos="0"/>
        </w:tabs>
        <w:suppressAutoHyphens/>
        <w:autoSpaceDE w:val="0"/>
        <w:autoSpaceDN w:val="0"/>
        <w:adjustRightInd w:val="0"/>
        <w:ind w:firstLine="709"/>
        <w:jc w:val="both"/>
        <w:rPr>
          <w:sz w:val="26"/>
          <w:szCs w:val="26"/>
        </w:rPr>
      </w:pPr>
      <w:r w:rsidRPr="00EA168A">
        <w:rPr>
          <w:iCs/>
          <w:sz w:val="26"/>
          <w:szCs w:val="26"/>
        </w:rPr>
        <w:t xml:space="preserve">Генеральным планом </w:t>
      </w:r>
      <w:r w:rsidRPr="00EA168A">
        <w:rPr>
          <w:sz w:val="26"/>
          <w:szCs w:val="26"/>
        </w:rPr>
        <w:t xml:space="preserve">определена потребность в установке новых и реконструкции существующих трансформаторных подстанций 10/0,4кВ </w:t>
      </w:r>
      <w:r w:rsidRPr="00EA168A">
        <w:rPr>
          <w:iCs/>
          <w:sz w:val="26"/>
          <w:szCs w:val="26"/>
        </w:rPr>
        <w:t xml:space="preserve">по МО </w:t>
      </w:r>
      <w:r w:rsidR="009E47AD">
        <w:rPr>
          <w:sz w:val="26"/>
          <w:szCs w:val="26"/>
        </w:rPr>
        <w:t>Гришинский</w:t>
      </w:r>
      <w:r w:rsidRPr="00EA168A">
        <w:rPr>
          <w:sz w:val="26"/>
          <w:szCs w:val="26"/>
        </w:rPr>
        <w:t xml:space="preserve"> сельсовет на расчетный период до 2035 года. </w:t>
      </w:r>
    </w:p>
    <w:p w:rsidR="00EA168A" w:rsidRPr="00EA168A" w:rsidRDefault="00EA168A" w:rsidP="00BD14AF">
      <w:pPr>
        <w:keepLines/>
        <w:suppressLineNumbers/>
        <w:suppressAutoHyphens/>
        <w:ind w:firstLine="709"/>
        <w:jc w:val="both"/>
        <w:rPr>
          <w:iCs/>
          <w:sz w:val="26"/>
          <w:szCs w:val="26"/>
        </w:rPr>
      </w:pPr>
    </w:p>
    <w:p w:rsidR="00EA168A" w:rsidRPr="00EA168A" w:rsidRDefault="00EA168A" w:rsidP="00BD14AF">
      <w:pPr>
        <w:keepLines/>
        <w:suppressLineNumbers/>
        <w:suppressAutoHyphens/>
        <w:autoSpaceDE w:val="0"/>
        <w:autoSpaceDN w:val="0"/>
        <w:adjustRightInd w:val="0"/>
        <w:spacing w:line="239" w:lineRule="atLeast"/>
        <w:ind w:firstLine="360"/>
        <w:jc w:val="right"/>
        <w:rPr>
          <w:iCs/>
          <w:sz w:val="26"/>
          <w:szCs w:val="26"/>
        </w:rPr>
      </w:pPr>
      <w:r w:rsidRPr="00EA168A">
        <w:rPr>
          <w:iCs/>
          <w:sz w:val="26"/>
          <w:szCs w:val="26"/>
        </w:rPr>
        <w:t xml:space="preserve">Таблица </w:t>
      </w:r>
      <w:r w:rsidR="00681CDE">
        <w:rPr>
          <w:iCs/>
          <w:sz w:val="26"/>
          <w:szCs w:val="26"/>
        </w:rPr>
        <w:t>22</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EA168A">
        <w:rPr>
          <w:iCs/>
          <w:sz w:val="26"/>
          <w:szCs w:val="26"/>
        </w:rPr>
        <w:t>Планируемые источники электроснабжения для объектов перспективной застройки</w:t>
      </w:r>
      <w:r w:rsidR="004523BA">
        <w:rPr>
          <w:iCs/>
          <w:sz w:val="26"/>
          <w:szCs w:val="26"/>
        </w:rPr>
        <w:t xml:space="preserve"> </w:t>
      </w:r>
      <w:r w:rsidRPr="00EA168A">
        <w:rPr>
          <w:iCs/>
          <w:sz w:val="26"/>
          <w:szCs w:val="26"/>
        </w:rPr>
        <w:t xml:space="preserve">МО </w:t>
      </w:r>
      <w:r w:rsidR="009E47AD">
        <w:rPr>
          <w:sz w:val="26"/>
          <w:szCs w:val="26"/>
        </w:rPr>
        <w:t>Гришинский</w:t>
      </w:r>
      <w:r w:rsidRPr="00EA168A">
        <w:rPr>
          <w:sz w:val="26"/>
          <w:szCs w:val="26"/>
        </w:rPr>
        <w:t xml:space="preserve"> сельсовет</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17"/>
        <w:gridCol w:w="2754"/>
        <w:gridCol w:w="1310"/>
        <w:gridCol w:w="1173"/>
        <w:gridCol w:w="2050"/>
        <w:gridCol w:w="1888"/>
      </w:tblGrid>
      <w:tr w:rsidR="00EA168A" w:rsidRPr="000A06ED" w:rsidTr="00516206">
        <w:trPr>
          <w:trHeight w:val="810"/>
        </w:trPr>
        <w:tc>
          <w:tcPr>
            <w:tcW w:w="315" w:type="pct"/>
            <w:vMerge w:val="restart"/>
            <w:shd w:val="clear" w:color="auto" w:fill="F2F2F2" w:themeFill="background1" w:themeFillShade="F2"/>
            <w:textDirection w:val="btLr"/>
            <w:vAlign w:val="center"/>
          </w:tcPr>
          <w:p w:rsidR="00EA168A" w:rsidRPr="000A06ED" w:rsidRDefault="00EA168A" w:rsidP="00BD14AF">
            <w:pPr>
              <w:keepLines/>
              <w:suppressLineNumbers/>
              <w:suppressAutoHyphens/>
              <w:autoSpaceDE w:val="0"/>
              <w:autoSpaceDN w:val="0"/>
              <w:adjustRightInd w:val="0"/>
              <w:spacing w:line="239" w:lineRule="atLeast"/>
              <w:jc w:val="center"/>
              <w:rPr>
                <w:iCs/>
                <w:sz w:val="20"/>
                <w:szCs w:val="20"/>
              </w:rPr>
            </w:pPr>
            <w:r w:rsidRPr="000A06ED">
              <w:rPr>
                <w:iCs/>
                <w:sz w:val="20"/>
                <w:szCs w:val="20"/>
              </w:rPr>
              <w:t>№ по генплану</w:t>
            </w:r>
          </w:p>
        </w:tc>
        <w:tc>
          <w:tcPr>
            <w:tcW w:w="1406" w:type="pct"/>
            <w:vMerge w:val="restar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Наименование объекта</w:t>
            </w:r>
          </w:p>
        </w:tc>
        <w:tc>
          <w:tcPr>
            <w:tcW w:w="669" w:type="pct"/>
            <w:vMerge w:val="restar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Категория обеспечения надежности электро-снабжения</w:t>
            </w:r>
          </w:p>
        </w:tc>
        <w:tc>
          <w:tcPr>
            <w:tcW w:w="599" w:type="pct"/>
            <w:vMerge w:val="restar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Расчетная мощность объекта,</w:t>
            </w:r>
          </w:p>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кВт</w:t>
            </w:r>
          </w:p>
        </w:tc>
        <w:tc>
          <w:tcPr>
            <w:tcW w:w="2010" w:type="pct"/>
            <w:gridSpan w:val="2"/>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Источник электроснабжения:</w:t>
            </w:r>
          </w:p>
        </w:tc>
      </w:tr>
      <w:tr w:rsidR="00EA168A" w:rsidRPr="000A06ED" w:rsidTr="00516206">
        <w:trPr>
          <w:trHeight w:val="333"/>
        </w:trPr>
        <w:tc>
          <w:tcPr>
            <w:tcW w:w="315" w:type="pct"/>
            <w:vMerge/>
            <w:shd w:val="clear" w:color="auto" w:fill="F2F2F2" w:themeFill="background1" w:themeFillShade="F2"/>
          </w:tcPr>
          <w:p w:rsidR="00EA168A" w:rsidRPr="000A06ED" w:rsidRDefault="00EA168A" w:rsidP="00BD14AF">
            <w:pPr>
              <w:keepLines/>
              <w:suppressLineNumbers/>
              <w:suppressAutoHyphens/>
              <w:autoSpaceDE w:val="0"/>
              <w:autoSpaceDN w:val="0"/>
              <w:adjustRightInd w:val="0"/>
              <w:spacing w:line="239" w:lineRule="atLeast"/>
              <w:ind w:firstLine="360"/>
              <w:jc w:val="center"/>
              <w:rPr>
                <w:iCs/>
              </w:rPr>
            </w:pPr>
          </w:p>
        </w:tc>
        <w:tc>
          <w:tcPr>
            <w:tcW w:w="1406" w:type="pct"/>
            <w:vMerge/>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p>
        </w:tc>
        <w:tc>
          <w:tcPr>
            <w:tcW w:w="669" w:type="pct"/>
            <w:vMerge/>
            <w:shd w:val="clear" w:color="auto" w:fill="F2F2F2" w:themeFill="background1" w:themeFillShade="F2"/>
            <w:tcMar>
              <w:left w:w="0" w:type="dxa"/>
              <w:right w:w="0" w:type="dxa"/>
            </w:tcMa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p>
        </w:tc>
        <w:tc>
          <w:tcPr>
            <w:tcW w:w="599" w:type="pct"/>
            <w:vMerge/>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p>
        </w:tc>
        <w:tc>
          <w:tcPr>
            <w:tcW w:w="1047" w:type="pc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основной</w:t>
            </w:r>
          </w:p>
        </w:tc>
        <w:tc>
          <w:tcPr>
            <w:tcW w:w="964" w:type="pc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резервный</w:t>
            </w:r>
          </w:p>
        </w:tc>
      </w:tr>
      <w:tr w:rsidR="00EA168A" w:rsidRPr="000A06ED" w:rsidTr="0011653B">
        <w:trPr>
          <w:trHeight w:val="340"/>
        </w:trPr>
        <w:tc>
          <w:tcPr>
            <w:tcW w:w="5000" w:type="pct"/>
            <w:gridSpan w:val="6"/>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r w:rsidRPr="00EA168A">
              <w:rPr>
                <w:i/>
                <w:snapToGrid w:val="0"/>
                <w:sz w:val="22"/>
                <w:szCs w:val="22"/>
              </w:rPr>
              <w:t>с. Воскресенка</w:t>
            </w:r>
          </w:p>
        </w:tc>
      </w:tr>
      <w:tr w:rsidR="00EA168A" w:rsidRPr="000A06ED" w:rsidTr="00516206">
        <w:trPr>
          <w:trHeight w:val="386"/>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2</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sz w:val="22"/>
                <w:szCs w:val="22"/>
              </w:rPr>
            </w:pPr>
            <w:r w:rsidRPr="00EA168A">
              <w:rPr>
                <w:sz w:val="22"/>
                <w:szCs w:val="22"/>
              </w:rPr>
              <w:t xml:space="preserve">Детский сад </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lang w:val="en-US"/>
              </w:rPr>
            </w:pPr>
            <w:r w:rsidRPr="00EA168A">
              <w:rPr>
                <w:iCs/>
                <w:sz w:val="22"/>
                <w:szCs w:val="22"/>
                <w:lang w:val="en-US"/>
              </w:rPr>
              <w:t>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ind w:firstLine="11"/>
              <w:jc w:val="center"/>
              <w:rPr>
                <w:iCs/>
                <w:sz w:val="22"/>
                <w:szCs w:val="22"/>
              </w:rPr>
            </w:pPr>
            <w:r w:rsidRPr="00EA168A">
              <w:rPr>
                <w:iCs/>
                <w:sz w:val="22"/>
                <w:szCs w:val="22"/>
              </w:rPr>
              <w:t>9,2</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КТП-77-6-8, 10/0,4кВ, 160кВА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r>
      <w:tr w:rsidR="00EA168A" w:rsidRPr="000A06ED" w:rsidTr="00516206">
        <w:trPr>
          <w:trHeight w:val="578"/>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1</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Кафе, магазин смешанных товаров</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ind w:firstLine="11"/>
              <w:jc w:val="center"/>
              <w:rPr>
                <w:iCs/>
                <w:sz w:val="22"/>
                <w:szCs w:val="22"/>
              </w:rPr>
            </w:pPr>
            <w:r w:rsidRPr="00EA168A">
              <w:rPr>
                <w:iCs/>
                <w:sz w:val="22"/>
                <w:szCs w:val="22"/>
              </w:rPr>
              <w:t>20,4</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r w:rsidR="00EA168A" w:rsidRPr="000A06ED" w:rsidTr="00EA168A">
        <w:trPr>
          <w:trHeight w:val="692"/>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8</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 xml:space="preserve">Пункт бытового обслуживания (в здании сельского клуба) </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4,5</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r w:rsidR="00EA168A" w:rsidRPr="000A06ED" w:rsidTr="00EA168A">
        <w:trPr>
          <w:trHeight w:val="490"/>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12</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Пункт приема вторичного сырья</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3,0</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r w:rsidR="00EA168A" w:rsidRPr="000A06ED" w:rsidTr="0011653B">
        <w:trPr>
          <w:trHeight w:val="650"/>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ind w:firstLine="11"/>
              <w:jc w:val="center"/>
              <w:rPr>
                <w:iCs/>
              </w:rPr>
            </w:pPr>
            <w:r w:rsidRPr="000A06ED">
              <w:rPr>
                <w:iCs/>
              </w:rPr>
              <w:t>---</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ind w:firstLine="11"/>
              <w:rPr>
                <w:iCs/>
                <w:sz w:val="22"/>
                <w:szCs w:val="22"/>
              </w:rPr>
            </w:pPr>
            <w:r w:rsidRPr="00EA168A">
              <w:rPr>
                <w:iCs/>
                <w:sz w:val="22"/>
                <w:szCs w:val="22"/>
              </w:rPr>
              <w:t>Жилые дома усадебного типа, 58 шт.</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174,0</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Проектируемая КТП №1,</w:t>
            </w:r>
          </w:p>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10/0,4кВ, 160 кВА;</w:t>
            </w:r>
          </w:p>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от ближайших КТП-10/0,4кВ</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bl>
    <w:p w:rsidR="00516206" w:rsidRDefault="00516206" w:rsidP="00BD14AF">
      <w:pPr>
        <w:keepLines/>
        <w:suppressLineNumbers/>
        <w:tabs>
          <w:tab w:val="left" w:pos="1620"/>
        </w:tabs>
        <w:suppressAutoHyphens/>
        <w:ind w:firstLine="709"/>
        <w:jc w:val="both"/>
        <w:rPr>
          <w:sz w:val="26"/>
          <w:szCs w:val="26"/>
        </w:rPr>
      </w:pPr>
    </w:p>
    <w:p w:rsidR="00EA168A" w:rsidRPr="00EA168A" w:rsidRDefault="00EA168A" w:rsidP="00BD14AF">
      <w:pPr>
        <w:keepLines/>
        <w:suppressLineNumbers/>
        <w:tabs>
          <w:tab w:val="left" w:pos="1620"/>
        </w:tabs>
        <w:suppressAutoHyphens/>
        <w:ind w:firstLine="709"/>
        <w:jc w:val="both"/>
        <w:rPr>
          <w:sz w:val="26"/>
          <w:szCs w:val="26"/>
        </w:rPr>
      </w:pPr>
      <w:r w:rsidRPr="00EA168A">
        <w:rPr>
          <w:sz w:val="26"/>
          <w:szCs w:val="26"/>
        </w:rPr>
        <w:t xml:space="preserve">Электроснабжение планируемых </w:t>
      </w:r>
      <w:r w:rsidRPr="00EA168A">
        <w:rPr>
          <w:iCs/>
          <w:sz w:val="26"/>
          <w:szCs w:val="26"/>
        </w:rPr>
        <w:t xml:space="preserve">объектов МО </w:t>
      </w:r>
      <w:r w:rsidR="009E47AD">
        <w:rPr>
          <w:sz w:val="26"/>
          <w:szCs w:val="26"/>
        </w:rPr>
        <w:t>Гришинский</w:t>
      </w:r>
      <w:r w:rsidRPr="00EA168A">
        <w:rPr>
          <w:sz w:val="26"/>
          <w:szCs w:val="26"/>
        </w:rPr>
        <w:t xml:space="preserve"> сельсовет предусматривается от одной проектируемой однотрансформаторной подстанции 10/0,4 кВ мощностью 160 кВА и от действующих трансформаторных подстанций 10/0,4кВ. </w:t>
      </w:r>
    </w:p>
    <w:p w:rsidR="00EA168A" w:rsidRPr="00EA168A" w:rsidRDefault="00EA168A" w:rsidP="00BD14AF">
      <w:pPr>
        <w:keepLines/>
        <w:suppressLineNumbers/>
        <w:suppressAutoHyphens/>
        <w:autoSpaceDE w:val="0"/>
        <w:autoSpaceDN w:val="0"/>
        <w:adjustRightInd w:val="0"/>
        <w:ind w:firstLine="709"/>
        <w:jc w:val="both"/>
        <w:rPr>
          <w:i/>
          <w:iCs/>
          <w:sz w:val="26"/>
          <w:szCs w:val="26"/>
        </w:rPr>
      </w:pPr>
      <w:r w:rsidRPr="00EA168A">
        <w:rPr>
          <w:i/>
          <w:iCs/>
          <w:sz w:val="26"/>
          <w:szCs w:val="26"/>
        </w:rPr>
        <w:t>Заключение</w:t>
      </w:r>
    </w:p>
    <w:p w:rsidR="00EA168A" w:rsidRPr="00EA168A" w:rsidRDefault="00EA168A" w:rsidP="00BD14AF">
      <w:pPr>
        <w:keepLines/>
        <w:suppressLineNumbers/>
        <w:suppressAutoHyphens/>
        <w:ind w:firstLine="709"/>
        <w:jc w:val="both"/>
        <w:rPr>
          <w:iCs/>
          <w:sz w:val="26"/>
          <w:szCs w:val="26"/>
        </w:rPr>
      </w:pPr>
      <w:r w:rsidRPr="00EA168A">
        <w:rPr>
          <w:sz w:val="26"/>
          <w:szCs w:val="26"/>
        </w:rPr>
        <w:t xml:space="preserve">Для обеспечения расчетных параметров комплексного территориального развития </w:t>
      </w:r>
      <w:r w:rsidRPr="00EA168A">
        <w:rPr>
          <w:iCs/>
          <w:sz w:val="26"/>
          <w:szCs w:val="26"/>
        </w:rPr>
        <w:t xml:space="preserve">объектов </w:t>
      </w:r>
      <w:r w:rsidRPr="00EA168A">
        <w:rPr>
          <w:sz w:val="26"/>
          <w:szCs w:val="26"/>
        </w:rPr>
        <w:t xml:space="preserve">МО </w:t>
      </w:r>
      <w:r w:rsidR="009E47AD">
        <w:rPr>
          <w:sz w:val="26"/>
          <w:szCs w:val="26"/>
        </w:rPr>
        <w:t>Гришинский</w:t>
      </w:r>
      <w:r w:rsidRPr="00EA168A">
        <w:rPr>
          <w:sz w:val="26"/>
          <w:szCs w:val="26"/>
        </w:rPr>
        <w:t xml:space="preserve"> сельсовет</w:t>
      </w:r>
      <w:r w:rsidRPr="00EA168A">
        <w:rPr>
          <w:rFonts w:eastAsia="TimesNewRomanPSMT"/>
          <w:sz w:val="26"/>
          <w:szCs w:val="26"/>
        </w:rPr>
        <w:t xml:space="preserve">, </w:t>
      </w:r>
      <w:r w:rsidRPr="00EA168A">
        <w:rPr>
          <w:iCs/>
          <w:sz w:val="26"/>
          <w:szCs w:val="26"/>
        </w:rPr>
        <w:t xml:space="preserve">с учетом изменения планировочной структуры села </w:t>
      </w:r>
      <w:r w:rsidR="004523BA">
        <w:rPr>
          <w:iCs/>
          <w:sz w:val="26"/>
          <w:szCs w:val="26"/>
        </w:rPr>
        <w:t>Гришино</w:t>
      </w:r>
      <w:r w:rsidRPr="00EA168A">
        <w:rPr>
          <w:iCs/>
          <w:sz w:val="26"/>
          <w:szCs w:val="26"/>
        </w:rPr>
        <w:t xml:space="preserve"> </w:t>
      </w:r>
      <w:r w:rsidRPr="00EA168A">
        <w:rPr>
          <w:sz w:val="26"/>
          <w:szCs w:val="26"/>
        </w:rPr>
        <w:t xml:space="preserve">на  расчетный период до 2035 года, </w:t>
      </w:r>
      <w:r w:rsidRPr="00EA168A">
        <w:rPr>
          <w:iCs/>
          <w:sz w:val="26"/>
          <w:szCs w:val="26"/>
        </w:rPr>
        <w:t xml:space="preserve">а также для повышения надежности электроснабжения, </w:t>
      </w:r>
      <w:r w:rsidRPr="00EA168A">
        <w:rPr>
          <w:sz w:val="26"/>
          <w:szCs w:val="26"/>
        </w:rPr>
        <w:t>г</w:t>
      </w:r>
      <w:r w:rsidRPr="00EA168A">
        <w:rPr>
          <w:iCs/>
          <w:sz w:val="26"/>
          <w:szCs w:val="26"/>
        </w:rPr>
        <w:t>енеральным планом предусмотрено:</w:t>
      </w:r>
    </w:p>
    <w:p w:rsidR="00EA168A" w:rsidRPr="00EA168A" w:rsidRDefault="00EA168A" w:rsidP="00BD14AF">
      <w:pPr>
        <w:keepLines/>
        <w:numPr>
          <w:ilvl w:val="0"/>
          <w:numId w:val="16"/>
        </w:numPr>
        <w:suppressLineNumbers/>
        <w:tabs>
          <w:tab w:val="num" w:pos="0"/>
          <w:tab w:val="left" w:pos="1080"/>
        </w:tabs>
        <w:suppressAutoHyphens/>
        <w:autoSpaceDE w:val="0"/>
        <w:autoSpaceDN w:val="0"/>
        <w:adjustRightInd w:val="0"/>
        <w:ind w:left="0" w:firstLine="709"/>
        <w:jc w:val="both"/>
        <w:rPr>
          <w:sz w:val="26"/>
          <w:szCs w:val="26"/>
        </w:rPr>
      </w:pPr>
      <w:r w:rsidRPr="00EA168A">
        <w:rPr>
          <w:iCs/>
          <w:sz w:val="26"/>
          <w:szCs w:val="26"/>
        </w:rPr>
        <w:t xml:space="preserve">Установка </w:t>
      </w:r>
      <w:r w:rsidRPr="00EA168A">
        <w:rPr>
          <w:sz w:val="26"/>
          <w:szCs w:val="26"/>
        </w:rPr>
        <w:t>одной проек</w:t>
      </w:r>
      <w:r w:rsidRPr="00EA168A">
        <w:rPr>
          <w:iCs/>
          <w:sz w:val="26"/>
          <w:szCs w:val="26"/>
        </w:rPr>
        <w:t xml:space="preserve">тируемой комплектной </w:t>
      </w:r>
      <w:r w:rsidRPr="00EA168A">
        <w:rPr>
          <w:sz w:val="26"/>
          <w:szCs w:val="26"/>
        </w:rPr>
        <w:t xml:space="preserve">однотрансформаторной подстанции 10/0,4 кВ мощностью 160 кВА в </w:t>
      </w:r>
      <w:r w:rsidRPr="00EA168A">
        <w:rPr>
          <w:snapToGrid w:val="0"/>
          <w:sz w:val="26"/>
          <w:szCs w:val="26"/>
        </w:rPr>
        <w:t xml:space="preserve">с. </w:t>
      </w:r>
      <w:r w:rsidR="004523BA">
        <w:rPr>
          <w:snapToGrid w:val="0"/>
          <w:sz w:val="26"/>
          <w:szCs w:val="26"/>
        </w:rPr>
        <w:t>Гришино</w:t>
      </w:r>
      <w:r w:rsidRPr="00EA168A">
        <w:rPr>
          <w:iCs/>
          <w:sz w:val="26"/>
          <w:szCs w:val="26"/>
        </w:rPr>
        <w:t xml:space="preserve"> для электроснабжения планируемых объектов</w:t>
      </w:r>
      <w:r w:rsidRPr="00EA168A">
        <w:rPr>
          <w:sz w:val="26"/>
          <w:szCs w:val="26"/>
        </w:rPr>
        <w:t xml:space="preserve"> перспективной застройки. </w:t>
      </w:r>
    </w:p>
    <w:p w:rsidR="00EA168A" w:rsidRPr="00EA168A" w:rsidRDefault="00EA168A" w:rsidP="00BD14AF">
      <w:pPr>
        <w:keepLines/>
        <w:numPr>
          <w:ilvl w:val="0"/>
          <w:numId w:val="16"/>
        </w:numPr>
        <w:suppressLineNumbers/>
        <w:tabs>
          <w:tab w:val="num" w:pos="0"/>
          <w:tab w:val="left" w:pos="1080"/>
        </w:tabs>
        <w:suppressAutoHyphens/>
        <w:autoSpaceDE w:val="0"/>
        <w:autoSpaceDN w:val="0"/>
        <w:adjustRightInd w:val="0"/>
        <w:ind w:left="0" w:firstLine="709"/>
        <w:jc w:val="both"/>
        <w:rPr>
          <w:sz w:val="26"/>
          <w:szCs w:val="26"/>
        </w:rPr>
      </w:pPr>
      <w:r w:rsidRPr="00EA168A">
        <w:rPr>
          <w:iCs/>
          <w:sz w:val="26"/>
          <w:szCs w:val="26"/>
        </w:rPr>
        <w:t>Увеличение мощностей действующих трансформаторных подстанций 10/0,4кВ в</w:t>
      </w:r>
      <w:r w:rsidRPr="00EA168A">
        <w:rPr>
          <w:sz w:val="26"/>
          <w:szCs w:val="26"/>
        </w:rPr>
        <w:t xml:space="preserve"> зоне существующей застройки</w:t>
      </w:r>
      <w:r w:rsidRPr="00EA168A">
        <w:rPr>
          <w:iCs/>
          <w:sz w:val="26"/>
          <w:szCs w:val="26"/>
        </w:rPr>
        <w:t>, по необходимости</w:t>
      </w:r>
      <w:r w:rsidRPr="00EA168A">
        <w:rPr>
          <w:sz w:val="26"/>
          <w:szCs w:val="26"/>
        </w:rPr>
        <w:t>.</w:t>
      </w:r>
    </w:p>
    <w:p w:rsidR="00EA168A" w:rsidRPr="00EA168A" w:rsidRDefault="00EA168A" w:rsidP="00BD14AF">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EA168A">
        <w:rPr>
          <w:iCs/>
          <w:sz w:val="26"/>
          <w:szCs w:val="26"/>
        </w:rPr>
        <w:t>Текущий ремонт и замена технологического оборудования трансформаторных подстанций 10/0,4кВ</w:t>
      </w:r>
      <w:r w:rsidRPr="00EA168A">
        <w:rPr>
          <w:sz w:val="26"/>
          <w:szCs w:val="26"/>
        </w:rPr>
        <w:t xml:space="preserve">МО </w:t>
      </w:r>
      <w:r w:rsidR="009E47AD">
        <w:rPr>
          <w:sz w:val="26"/>
          <w:szCs w:val="26"/>
        </w:rPr>
        <w:t>Гришинский</w:t>
      </w:r>
      <w:r w:rsidRPr="00EA168A">
        <w:rPr>
          <w:sz w:val="26"/>
          <w:szCs w:val="26"/>
        </w:rPr>
        <w:t xml:space="preserve"> сельсовет</w:t>
      </w:r>
      <w:r w:rsidRPr="00EA168A">
        <w:rPr>
          <w:iCs/>
          <w:sz w:val="26"/>
          <w:szCs w:val="26"/>
        </w:rPr>
        <w:t xml:space="preserve"> по мере физического и морального износа электрооборудования.</w:t>
      </w:r>
    </w:p>
    <w:p w:rsidR="00EA168A" w:rsidRPr="00EA168A" w:rsidRDefault="00EA168A" w:rsidP="00BD14AF">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EA168A">
        <w:rPr>
          <w:iCs/>
          <w:sz w:val="26"/>
          <w:szCs w:val="26"/>
        </w:rPr>
        <w:lastRenderedPageBreak/>
        <w:t xml:space="preserve">Обеспечение резервным источником питания всех зданий и сооружений существующей застройки, относящихся ко </w:t>
      </w:r>
      <w:r w:rsidRPr="00EA168A">
        <w:rPr>
          <w:iCs/>
          <w:sz w:val="26"/>
          <w:szCs w:val="26"/>
          <w:lang w:val="en-US"/>
        </w:rPr>
        <w:t>II</w:t>
      </w:r>
      <w:r w:rsidRPr="00EA168A">
        <w:rPr>
          <w:iCs/>
          <w:sz w:val="26"/>
          <w:szCs w:val="26"/>
        </w:rPr>
        <w:t xml:space="preserve"> категории.</w:t>
      </w:r>
    </w:p>
    <w:p w:rsidR="00EA168A" w:rsidRPr="00EA168A" w:rsidRDefault="00EA168A" w:rsidP="00BD14AF">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EA168A">
        <w:rPr>
          <w:iCs/>
          <w:sz w:val="26"/>
          <w:szCs w:val="26"/>
        </w:rPr>
        <w:t>Ремонт и реконструкция распределительных сетей 10кВ и 0,4кВ по мере их физического износа.</w:t>
      </w:r>
    </w:p>
    <w:p w:rsidR="00EA168A" w:rsidRPr="00EA168A" w:rsidRDefault="00EA168A" w:rsidP="00BD14AF">
      <w:pPr>
        <w:keepLines/>
        <w:suppressLineNumbers/>
        <w:tabs>
          <w:tab w:val="num" w:pos="0"/>
          <w:tab w:val="left" w:pos="1080"/>
        </w:tabs>
        <w:suppressAutoHyphens/>
        <w:autoSpaceDE w:val="0"/>
        <w:autoSpaceDN w:val="0"/>
        <w:adjustRightInd w:val="0"/>
        <w:ind w:firstLine="709"/>
        <w:jc w:val="both"/>
        <w:rPr>
          <w:iCs/>
          <w:sz w:val="26"/>
          <w:szCs w:val="26"/>
        </w:rPr>
      </w:pPr>
      <w:r w:rsidRPr="00EA168A">
        <w:rPr>
          <w:iCs/>
          <w:sz w:val="26"/>
          <w:szCs w:val="26"/>
        </w:rPr>
        <w:t xml:space="preserve">При проведении ремонта и реконструкции сетей ВЛ-10кВ и ВЛ-0,4кВ произвести замену неизолированных проводов на самонесущий изолированный провод СИП и замену деревянных стоек опор на железобетонные. Сечение проводов определить по расчету, исходя из пропускаемой нагрузки и климатических условий. </w:t>
      </w:r>
    </w:p>
    <w:p w:rsidR="00EA168A" w:rsidRPr="00EA168A" w:rsidRDefault="00EA168A" w:rsidP="00BD14AF">
      <w:pPr>
        <w:keepLines/>
        <w:numPr>
          <w:ilvl w:val="0"/>
          <w:numId w:val="19"/>
        </w:numPr>
        <w:suppressLineNumbers/>
        <w:tabs>
          <w:tab w:val="num" w:pos="0"/>
          <w:tab w:val="left" w:pos="1080"/>
        </w:tabs>
        <w:suppressAutoHyphens/>
        <w:autoSpaceDE w:val="0"/>
        <w:autoSpaceDN w:val="0"/>
        <w:adjustRightInd w:val="0"/>
        <w:ind w:left="0" w:firstLine="709"/>
        <w:jc w:val="both"/>
        <w:rPr>
          <w:iCs/>
          <w:sz w:val="26"/>
          <w:szCs w:val="26"/>
        </w:rPr>
      </w:pPr>
      <w:r w:rsidRPr="00EA168A">
        <w:rPr>
          <w:iCs/>
          <w:sz w:val="26"/>
          <w:szCs w:val="26"/>
        </w:rPr>
        <w:t xml:space="preserve">Строительство проектируемых сетей ВЛ-10кВ для электроснабжения планируемой КТП-10/0,4кВ в </w:t>
      </w:r>
      <w:r w:rsidRPr="00EA168A">
        <w:rPr>
          <w:snapToGrid w:val="0"/>
          <w:sz w:val="26"/>
          <w:szCs w:val="26"/>
        </w:rPr>
        <w:t xml:space="preserve">с. </w:t>
      </w:r>
      <w:r w:rsidR="004523BA">
        <w:rPr>
          <w:snapToGrid w:val="0"/>
          <w:sz w:val="26"/>
          <w:szCs w:val="26"/>
        </w:rPr>
        <w:t xml:space="preserve">Гришино </w:t>
      </w:r>
      <w:r w:rsidRPr="00EA168A">
        <w:rPr>
          <w:bCs/>
          <w:iCs/>
          <w:sz w:val="26"/>
          <w:szCs w:val="26"/>
        </w:rPr>
        <w:t xml:space="preserve">общей протяженностью </w:t>
      </w:r>
      <w:smartTag w:uri="urn:schemas-microsoft-com:office:smarttags" w:element="metricconverter">
        <w:smartTagPr>
          <w:attr w:name="ProductID" w:val="0,3 км"/>
        </w:smartTagPr>
        <w:r w:rsidRPr="00EA168A">
          <w:rPr>
            <w:bCs/>
            <w:iCs/>
            <w:sz w:val="26"/>
            <w:szCs w:val="26"/>
          </w:rPr>
          <w:t>0,3 км</w:t>
        </w:r>
      </w:smartTag>
      <w:r w:rsidRPr="00EA168A">
        <w:rPr>
          <w:sz w:val="26"/>
          <w:szCs w:val="26"/>
        </w:rPr>
        <w:t>.</w:t>
      </w:r>
    </w:p>
    <w:p w:rsidR="00EA168A" w:rsidRPr="00EA168A" w:rsidRDefault="00EA168A" w:rsidP="00BD14AF">
      <w:pPr>
        <w:keepLines/>
        <w:numPr>
          <w:ilvl w:val="0"/>
          <w:numId w:val="10"/>
        </w:numPr>
        <w:suppressLineNumbers/>
        <w:tabs>
          <w:tab w:val="clear" w:pos="720"/>
          <w:tab w:val="num" w:pos="0"/>
          <w:tab w:val="left" w:pos="1080"/>
        </w:tabs>
        <w:suppressAutoHyphens/>
        <w:ind w:left="0" w:firstLine="709"/>
        <w:jc w:val="both"/>
        <w:rPr>
          <w:sz w:val="26"/>
          <w:szCs w:val="26"/>
        </w:rPr>
      </w:pPr>
      <w:r w:rsidRPr="00EA168A">
        <w:rPr>
          <w:sz w:val="26"/>
          <w:szCs w:val="26"/>
        </w:rPr>
        <w:t>Разработка рабочих проектов внешнего и внутреннего электроснабжения запланированных генпланом объектов.</w:t>
      </w:r>
    </w:p>
    <w:p w:rsidR="00EA168A" w:rsidRDefault="00EA168A" w:rsidP="0066332D">
      <w:pPr>
        <w:pStyle w:val="24"/>
        <w:spacing w:after="0" w:line="240" w:lineRule="auto"/>
        <w:ind w:firstLine="709"/>
        <w:jc w:val="center"/>
        <w:outlineLvl w:val="1"/>
        <w:rPr>
          <w:b/>
          <w:sz w:val="26"/>
          <w:szCs w:val="26"/>
        </w:rPr>
      </w:pPr>
    </w:p>
    <w:p w:rsidR="0066332D" w:rsidRDefault="0066332D" w:rsidP="0066332D">
      <w:pPr>
        <w:pStyle w:val="24"/>
        <w:spacing w:after="0" w:line="240" w:lineRule="auto"/>
        <w:ind w:firstLine="709"/>
        <w:jc w:val="center"/>
        <w:outlineLvl w:val="1"/>
        <w:rPr>
          <w:b/>
          <w:sz w:val="26"/>
          <w:szCs w:val="26"/>
        </w:rPr>
      </w:pPr>
      <w:bookmarkStart w:id="27" w:name="_Toc529201856"/>
      <w:r>
        <w:rPr>
          <w:b/>
          <w:sz w:val="26"/>
          <w:szCs w:val="26"/>
        </w:rPr>
        <w:t>4.3</w:t>
      </w:r>
      <w:r w:rsidR="00D34136">
        <w:rPr>
          <w:b/>
          <w:sz w:val="26"/>
          <w:szCs w:val="26"/>
        </w:rPr>
        <w:t>.</w:t>
      </w:r>
      <w:r w:rsidR="009C0593" w:rsidRPr="00AC3BF5">
        <w:rPr>
          <w:b/>
          <w:sz w:val="26"/>
          <w:szCs w:val="26"/>
        </w:rPr>
        <w:t>Теплоснабжение</w:t>
      </w:r>
      <w:bookmarkEnd w:id="27"/>
    </w:p>
    <w:p w:rsidR="00796EB2" w:rsidRDefault="00796EB2" w:rsidP="0066332D">
      <w:pPr>
        <w:pStyle w:val="24"/>
        <w:spacing w:after="0" w:line="240" w:lineRule="auto"/>
        <w:ind w:firstLine="709"/>
        <w:jc w:val="center"/>
        <w:outlineLvl w:val="1"/>
        <w:rPr>
          <w:b/>
          <w:sz w:val="26"/>
          <w:szCs w:val="26"/>
        </w:rPr>
      </w:pPr>
    </w:p>
    <w:p w:rsidR="00796EB2" w:rsidRPr="00796EB2" w:rsidRDefault="00796EB2" w:rsidP="00796EB2">
      <w:pPr>
        <w:ind w:firstLine="709"/>
        <w:jc w:val="both"/>
        <w:rPr>
          <w:sz w:val="26"/>
          <w:szCs w:val="26"/>
        </w:rPr>
      </w:pPr>
      <w:r w:rsidRPr="00796EB2">
        <w:rPr>
          <w:sz w:val="26"/>
          <w:szCs w:val="26"/>
        </w:rPr>
        <w:t>Одной из главных задач энергетического комплекса является надежное и полное обеспечение тепловой энергией населения и промышленности, повышение надежности, безотказности, ремонтопригодности и сохраняемости систем теплообеспечения.</w:t>
      </w:r>
    </w:p>
    <w:p w:rsidR="00796EB2" w:rsidRPr="00796EB2" w:rsidRDefault="00796EB2" w:rsidP="00796EB2">
      <w:pPr>
        <w:pStyle w:val="29"/>
        <w:spacing w:line="240" w:lineRule="auto"/>
        <w:ind w:firstLine="709"/>
        <w:jc w:val="both"/>
        <w:rPr>
          <w:i w:val="0"/>
          <w:sz w:val="26"/>
          <w:szCs w:val="26"/>
        </w:rPr>
      </w:pPr>
      <w:r w:rsidRPr="00796EB2">
        <w:rPr>
          <w:i w:val="0"/>
          <w:sz w:val="26"/>
          <w:szCs w:val="26"/>
        </w:rPr>
        <w:t>Нагрузки на теплоснабжение могут быть значительно снижены за счет мер по капитальному ремонту существующих зданий и строительству новых зданий с повышенными требованиями к энергоэффективности.</w:t>
      </w:r>
    </w:p>
    <w:p w:rsidR="00796EB2" w:rsidRPr="00796EB2" w:rsidRDefault="00796EB2" w:rsidP="00796EB2">
      <w:pPr>
        <w:pStyle w:val="ConsTitle"/>
        <w:widowControl/>
        <w:ind w:right="0" w:firstLine="709"/>
        <w:jc w:val="both"/>
        <w:rPr>
          <w:rFonts w:ascii="Times New Roman" w:hAnsi="Times New Roman" w:cs="Times New Roman"/>
          <w:b w:val="0"/>
          <w:sz w:val="26"/>
          <w:szCs w:val="26"/>
        </w:rPr>
      </w:pPr>
      <w:r w:rsidRPr="00796EB2">
        <w:rPr>
          <w:rFonts w:ascii="Times New Roman" w:hAnsi="Times New Roman" w:cs="Times New Roman"/>
          <w:b w:val="0"/>
          <w:sz w:val="26"/>
          <w:szCs w:val="26"/>
        </w:rPr>
        <w:t>В среднесрочном периоде начнется комплексная газификация Заринского района. Затраты на газификацию приносят существенную экономическую и социальную отдачу. Природный газ втрое дешевле сжиженного. Поквартирное теплоснабжение способствует сдерживанию тарифов для населения.</w:t>
      </w:r>
    </w:p>
    <w:p w:rsidR="00796EB2" w:rsidRPr="00796EB2" w:rsidRDefault="00796EB2" w:rsidP="00796EB2">
      <w:pPr>
        <w:pStyle w:val="a"/>
        <w:tabs>
          <w:tab w:val="left" w:pos="1620"/>
        </w:tabs>
        <w:spacing w:line="240" w:lineRule="auto"/>
        <w:ind w:left="0" w:firstLine="709"/>
        <w:jc w:val="both"/>
        <w:rPr>
          <w:b w:val="0"/>
          <w:sz w:val="26"/>
          <w:szCs w:val="26"/>
        </w:rPr>
      </w:pPr>
      <w:r w:rsidRPr="00796EB2">
        <w:rPr>
          <w:b w:val="0"/>
          <w:color w:val="000000"/>
          <w:sz w:val="26"/>
          <w:szCs w:val="26"/>
        </w:rPr>
        <w:t xml:space="preserve">Проектом предусматривается </w:t>
      </w:r>
      <w:r w:rsidRPr="00796EB2">
        <w:rPr>
          <w:b w:val="0"/>
          <w:color w:val="000000"/>
          <w:sz w:val="26"/>
          <w:szCs w:val="26"/>
          <w:shd w:val="clear" w:color="auto" w:fill="FFFFFF"/>
        </w:rPr>
        <w:t xml:space="preserve">теплоснабжение существующих и планируемых </w:t>
      </w:r>
      <w:r w:rsidRPr="00796EB2">
        <w:rPr>
          <w:b w:val="0"/>
          <w:sz w:val="26"/>
          <w:szCs w:val="26"/>
        </w:rPr>
        <w:t>общественных зданий, жилого</w:t>
      </w:r>
      <w:r w:rsidRPr="00796EB2">
        <w:rPr>
          <w:b w:val="0"/>
          <w:color w:val="000000"/>
          <w:sz w:val="26"/>
          <w:szCs w:val="26"/>
          <w:shd w:val="clear" w:color="auto" w:fill="FFFFFF"/>
        </w:rPr>
        <w:t xml:space="preserve"> сектора индивидуальной застройки - от автономных генераторов тепла, работающих </w:t>
      </w:r>
      <w:r w:rsidRPr="00796EB2">
        <w:rPr>
          <w:b w:val="0"/>
          <w:sz w:val="26"/>
          <w:szCs w:val="26"/>
        </w:rPr>
        <w:t>на твердом топливе</w:t>
      </w:r>
    </w:p>
    <w:p w:rsidR="00796EB2" w:rsidRPr="00796EB2" w:rsidRDefault="00796EB2" w:rsidP="00796EB2">
      <w:pPr>
        <w:ind w:firstLine="709"/>
        <w:jc w:val="both"/>
        <w:rPr>
          <w:sz w:val="26"/>
          <w:szCs w:val="26"/>
        </w:rPr>
      </w:pPr>
      <w:r w:rsidRPr="00796EB2">
        <w:rPr>
          <w:sz w:val="26"/>
          <w:szCs w:val="26"/>
        </w:rPr>
        <w:t>Теплоснабжение планируемых объектов производственной сферы будет осуществляться от индивидуальных источников и решатся в каждом конкретном случае (требуется проект).</w:t>
      </w:r>
    </w:p>
    <w:p w:rsidR="00796EB2" w:rsidRPr="00796EB2" w:rsidRDefault="00796EB2" w:rsidP="00796EB2">
      <w:pPr>
        <w:ind w:firstLine="709"/>
        <w:jc w:val="both"/>
        <w:rPr>
          <w:color w:val="000000"/>
          <w:sz w:val="26"/>
          <w:szCs w:val="26"/>
        </w:rPr>
      </w:pPr>
      <w:r w:rsidRPr="00796EB2">
        <w:rPr>
          <w:color w:val="000000"/>
          <w:sz w:val="26"/>
          <w:szCs w:val="26"/>
        </w:rPr>
        <w:t>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rsidR="00796EB2" w:rsidRPr="00796EB2" w:rsidRDefault="00796EB2" w:rsidP="00796EB2">
      <w:pPr>
        <w:ind w:firstLine="709"/>
        <w:jc w:val="both"/>
        <w:rPr>
          <w:color w:val="000000"/>
          <w:sz w:val="26"/>
          <w:szCs w:val="26"/>
        </w:rPr>
      </w:pPr>
      <w:r w:rsidRPr="00796EB2">
        <w:rPr>
          <w:color w:val="000000"/>
          <w:sz w:val="26"/>
          <w:szCs w:val="26"/>
        </w:rPr>
        <w:t xml:space="preserve">Расчет нагрузок теплоснабжения на планируемый период для </w:t>
      </w:r>
      <w:r w:rsidRPr="00796EB2">
        <w:rPr>
          <w:sz w:val="26"/>
          <w:szCs w:val="26"/>
        </w:rPr>
        <w:t xml:space="preserve">Гришинского </w:t>
      </w:r>
      <w:r w:rsidRPr="00796EB2">
        <w:rPr>
          <w:color w:val="000000"/>
          <w:sz w:val="26"/>
          <w:szCs w:val="26"/>
        </w:rPr>
        <w:t>сельсовета произведен по укрупненным показателям максимальной тепловой нагрузки на отопление жилых зданий на 1м</w:t>
      </w:r>
      <w:r w:rsidRPr="00796EB2">
        <w:rPr>
          <w:color w:val="000000"/>
          <w:sz w:val="26"/>
          <w:szCs w:val="26"/>
          <w:vertAlign w:val="superscript"/>
        </w:rPr>
        <w:t>2</w:t>
      </w:r>
      <w:r w:rsidRPr="00796EB2">
        <w:rPr>
          <w:color w:val="000000"/>
          <w:sz w:val="26"/>
          <w:szCs w:val="26"/>
        </w:rPr>
        <w:t xml:space="preserve"> общей площади - q</w:t>
      </w:r>
      <w:r w:rsidRPr="00796EB2">
        <w:rPr>
          <w:color w:val="000000"/>
          <w:sz w:val="26"/>
          <w:szCs w:val="26"/>
          <w:vertAlign w:val="subscript"/>
        </w:rPr>
        <w:t xml:space="preserve">0  </w:t>
      </w:r>
      <w:r w:rsidRPr="00796EB2">
        <w:rPr>
          <w:color w:val="000000"/>
          <w:sz w:val="26"/>
          <w:szCs w:val="26"/>
        </w:rPr>
        <w:t>Вт/м</w:t>
      </w:r>
      <w:r w:rsidRPr="00796EB2">
        <w:rPr>
          <w:color w:val="000000"/>
          <w:sz w:val="26"/>
          <w:szCs w:val="26"/>
          <w:vertAlign w:val="superscript"/>
        </w:rPr>
        <w:t>2</w:t>
      </w:r>
      <w:r w:rsidRPr="00796EB2">
        <w:rPr>
          <w:color w:val="000000"/>
          <w:sz w:val="26"/>
          <w:szCs w:val="26"/>
        </w:rPr>
        <w:t>. В расчетах для нового строительства учтено повышение теплозащиты ограждений и мероприятия по автоматическому регулированию систем отопления.</w:t>
      </w:r>
    </w:p>
    <w:p w:rsidR="00796EB2" w:rsidRPr="00796EB2" w:rsidRDefault="00796EB2" w:rsidP="00796EB2">
      <w:pPr>
        <w:ind w:firstLine="709"/>
        <w:jc w:val="both"/>
        <w:rPr>
          <w:sz w:val="26"/>
          <w:szCs w:val="26"/>
        </w:rPr>
      </w:pPr>
      <w:r w:rsidRPr="00796EB2">
        <w:rPr>
          <w:color w:val="000000"/>
          <w:sz w:val="26"/>
          <w:szCs w:val="26"/>
        </w:rPr>
        <w:t>Расчетная температура наружного воздуха – 36</w:t>
      </w:r>
      <w:r w:rsidRPr="00796EB2">
        <w:rPr>
          <w:color w:val="000000"/>
          <w:sz w:val="26"/>
          <w:szCs w:val="26"/>
          <w:vertAlign w:val="superscript"/>
        </w:rPr>
        <w:t>0</w:t>
      </w:r>
      <w:r w:rsidRPr="00796EB2">
        <w:rPr>
          <w:rStyle w:val="apple-converted-space"/>
          <w:rFonts w:eastAsia="Calibri"/>
          <w:color w:val="000000"/>
          <w:sz w:val="26"/>
          <w:szCs w:val="26"/>
          <w:vertAlign w:val="superscript"/>
        </w:rPr>
        <w:t> </w:t>
      </w:r>
      <w:r w:rsidRPr="00796EB2">
        <w:rPr>
          <w:color w:val="000000"/>
          <w:sz w:val="26"/>
          <w:szCs w:val="26"/>
        </w:rPr>
        <w:t>С; расчетная температура отопительного периода – 7,5</w:t>
      </w:r>
      <w:r w:rsidRPr="00796EB2">
        <w:rPr>
          <w:color w:val="000000"/>
          <w:sz w:val="26"/>
          <w:szCs w:val="26"/>
          <w:vertAlign w:val="superscript"/>
        </w:rPr>
        <w:t>0</w:t>
      </w:r>
      <w:r w:rsidRPr="00796EB2">
        <w:rPr>
          <w:rStyle w:val="apple-converted-space"/>
          <w:rFonts w:eastAsia="Calibri"/>
          <w:color w:val="000000"/>
          <w:sz w:val="26"/>
          <w:szCs w:val="26"/>
          <w:vertAlign w:val="superscript"/>
        </w:rPr>
        <w:t> </w:t>
      </w:r>
      <w:r w:rsidRPr="00796EB2">
        <w:rPr>
          <w:color w:val="000000"/>
          <w:sz w:val="26"/>
          <w:szCs w:val="26"/>
        </w:rPr>
        <w:t>С; продолжительность отопительного периода 230 дней.</w:t>
      </w:r>
    </w:p>
    <w:p w:rsidR="00796EB2" w:rsidRPr="00796EB2" w:rsidRDefault="00796EB2" w:rsidP="00796EB2">
      <w:pPr>
        <w:autoSpaceDE w:val="0"/>
        <w:autoSpaceDN w:val="0"/>
        <w:adjustRightInd w:val="0"/>
        <w:ind w:firstLine="709"/>
        <w:jc w:val="both"/>
        <w:rPr>
          <w:rFonts w:eastAsia="ArialMT"/>
          <w:sz w:val="26"/>
          <w:szCs w:val="26"/>
        </w:rPr>
      </w:pPr>
      <w:r w:rsidRPr="00796EB2">
        <w:rPr>
          <w:rFonts w:eastAsia="ArialMT"/>
          <w:sz w:val="26"/>
          <w:szCs w:val="26"/>
        </w:rPr>
        <w:t xml:space="preserve">Удельные максимальные (расчетные) и удельные годовые расходы тепла на отопление и вентиляцию принимаем в соответствии с </w:t>
      </w:r>
      <w:r w:rsidRPr="00796EB2">
        <w:rPr>
          <w:bCs/>
          <w:sz w:val="26"/>
          <w:szCs w:val="26"/>
        </w:rPr>
        <w:t>СП 50.13330.2012</w:t>
      </w:r>
      <w:r w:rsidRPr="00796EB2">
        <w:rPr>
          <w:rFonts w:eastAsia="ArialMT"/>
          <w:sz w:val="26"/>
          <w:szCs w:val="26"/>
        </w:rPr>
        <w:t xml:space="preserve"> «Тепловая защита зданий».</w:t>
      </w:r>
    </w:p>
    <w:p w:rsidR="00796EB2" w:rsidRPr="00796EB2" w:rsidRDefault="00796EB2" w:rsidP="00796EB2">
      <w:pPr>
        <w:shd w:val="clear" w:color="auto" w:fill="FFFFFF"/>
        <w:ind w:firstLine="709"/>
        <w:jc w:val="both"/>
        <w:rPr>
          <w:color w:val="000000"/>
          <w:sz w:val="26"/>
          <w:szCs w:val="26"/>
        </w:rPr>
      </w:pPr>
      <w:r w:rsidRPr="00796EB2">
        <w:rPr>
          <w:color w:val="000000"/>
          <w:sz w:val="26"/>
          <w:szCs w:val="26"/>
        </w:rPr>
        <w:t>Годовые расходы теплоты на теплоснабжение жилых и общественных зданий определяются по среднему тепловому потоку за отопительный период.</w:t>
      </w:r>
    </w:p>
    <w:p w:rsidR="00796EB2" w:rsidRPr="00796EB2" w:rsidRDefault="00796EB2" w:rsidP="00796EB2">
      <w:pPr>
        <w:pStyle w:val="western"/>
        <w:shd w:val="clear" w:color="auto" w:fill="FFFFFF"/>
        <w:spacing w:before="0" w:beforeAutospacing="0"/>
        <w:ind w:firstLine="709"/>
        <w:rPr>
          <w:sz w:val="26"/>
          <w:szCs w:val="26"/>
        </w:rPr>
      </w:pPr>
      <w:r w:rsidRPr="00796EB2">
        <w:rPr>
          <w:sz w:val="26"/>
          <w:szCs w:val="26"/>
        </w:rPr>
        <w:t>Годовой тепловой поток на отопление:</w:t>
      </w:r>
    </w:p>
    <w:p w:rsidR="00796EB2" w:rsidRPr="00796EB2" w:rsidRDefault="00796EB2" w:rsidP="00796EB2">
      <w:pPr>
        <w:pStyle w:val="western"/>
        <w:shd w:val="clear" w:color="auto" w:fill="FFFFFF"/>
        <w:spacing w:before="0" w:beforeAutospacing="0"/>
        <w:ind w:firstLine="709"/>
        <w:rPr>
          <w:sz w:val="26"/>
          <w:szCs w:val="26"/>
          <w:lang w:val="en-US"/>
        </w:rPr>
      </w:pPr>
      <w:r w:rsidRPr="00796EB2">
        <w:rPr>
          <w:bCs/>
          <w:sz w:val="26"/>
          <w:szCs w:val="26"/>
          <w:lang w:val="en-US"/>
        </w:rPr>
        <w:lastRenderedPageBreak/>
        <w:t>Q</w:t>
      </w:r>
      <w:r w:rsidRPr="00796EB2">
        <w:rPr>
          <w:rStyle w:val="apple-converted-space"/>
          <w:rFonts w:eastAsia="Calibri"/>
          <w:bCs/>
          <w:sz w:val="26"/>
          <w:szCs w:val="26"/>
          <w:lang w:val="en-US"/>
        </w:rPr>
        <w:t> </w:t>
      </w:r>
      <w:r w:rsidRPr="00796EB2">
        <w:rPr>
          <w:bCs/>
          <w:sz w:val="26"/>
          <w:szCs w:val="26"/>
          <w:vertAlign w:val="subscript"/>
          <w:lang w:val="en-US"/>
        </w:rPr>
        <w:t>oy</w:t>
      </w:r>
      <w:r w:rsidRPr="00796EB2">
        <w:rPr>
          <w:rStyle w:val="apple-converted-space"/>
          <w:rFonts w:eastAsia="Calibri"/>
          <w:bCs/>
          <w:sz w:val="26"/>
          <w:szCs w:val="26"/>
          <w:vertAlign w:val="subscript"/>
          <w:lang w:val="en-US"/>
        </w:rPr>
        <w:t> </w:t>
      </w:r>
      <w:r w:rsidRPr="00796EB2">
        <w:rPr>
          <w:bCs/>
          <w:sz w:val="26"/>
          <w:szCs w:val="26"/>
          <w:lang w:val="en-US"/>
        </w:rPr>
        <w:t>= 0,49*Q</w:t>
      </w:r>
      <w:r w:rsidRPr="00796EB2">
        <w:rPr>
          <w:rStyle w:val="apple-converted-space"/>
          <w:rFonts w:eastAsia="Calibri"/>
          <w:bCs/>
          <w:sz w:val="26"/>
          <w:szCs w:val="26"/>
          <w:lang w:val="en-US"/>
        </w:rPr>
        <w:t> </w:t>
      </w:r>
      <w:r w:rsidRPr="00796EB2">
        <w:rPr>
          <w:bCs/>
          <w:sz w:val="26"/>
          <w:szCs w:val="26"/>
          <w:vertAlign w:val="subscript"/>
          <w:lang w:val="en-US"/>
        </w:rPr>
        <w:t>o max</w:t>
      </w:r>
      <w:r w:rsidRPr="00796EB2">
        <w:rPr>
          <w:rStyle w:val="apple-converted-space"/>
          <w:rFonts w:eastAsia="Calibri"/>
          <w:bCs/>
          <w:sz w:val="26"/>
          <w:szCs w:val="26"/>
          <w:lang w:val="en-US"/>
        </w:rPr>
        <w:t> </w:t>
      </w:r>
      <w:r w:rsidRPr="00796EB2">
        <w:rPr>
          <w:bCs/>
          <w:sz w:val="26"/>
          <w:szCs w:val="26"/>
          <w:lang w:val="en-US"/>
        </w:rPr>
        <w:t>* 24 * n</w:t>
      </w:r>
      <w:r w:rsidRPr="00796EB2">
        <w:rPr>
          <w:bCs/>
          <w:sz w:val="26"/>
          <w:szCs w:val="26"/>
          <w:vertAlign w:val="subscript"/>
          <w:lang w:val="en-US"/>
        </w:rPr>
        <w:t>o</w:t>
      </w:r>
      <w:r w:rsidRPr="00796EB2">
        <w:rPr>
          <w:rStyle w:val="apple-converted-space"/>
          <w:rFonts w:eastAsia="Calibri"/>
          <w:bCs/>
          <w:sz w:val="26"/>
          <w:szCs w:val="26"/>
          <w:vertAlign w:val="subscript"/>
          <w:lang w:val="en-US"/>
        </w:rPr>
        <w:t> </w:t>
      </w:r>
      <w:r w:rsidRPr="00796EB2">
        <w:rPr>
          <w:bCs/>
          <w:sz w:val="26"/>
          <w:szCs w:val="26"/>
          <w:lang w:val="en-US"/>
        </w:rPr>
        <w:t>= 0,49*Q</w:t>
      </w:r>
      <w:r w:rsidRPr="00796EB2">
        <w:rPr>
          <w:rStyle w:val="apple-converted-space"/>
          <w:rFonts w:eastAsia="Calibri"/>
          <w:bCs/>
          <w:sz w:val="26"/>
          <w:szCs w:val="26"/>
          <w:lang w:val="en-US"/>
        </w:rPr>
        <w:t> </w:t>
      </w:r>
      <w:r w:rsidRPr="00796EB2">
        <w:rPr>
          <w:bCs/>
          <w:sz w:val="26"/>
          <w:szCs w:val="26"/>
          <w:vertAlign w:val="subscript"/>
          <w:lang w:val="en-US"/>
        </w:rPr>
        <w:t>o max</w:t>
      </w:r>
      <w:r w:rsidRPr="00796EB2">
        <w:rPr>
          <w:rStyle w:val="apple-converted-space"/>
          <w:rFonts w:eastAsia="Calibri"/>
          <w:bCs/>
          <w:sz w:val="26"/>
          <w:szCs w:val="26"/>
          <w:lang w:val="en-US"/>
        </w:rPr>
        <w:t> </w:t>
      </w:r>
      <w:r w:rsidRPr="00796EB2">
        <w:rPr>
          <w:bCs/>
          <w:sz w:val="26"/>
          <w:szCs w:val="26"/>
          <w:lang w:val="en-US"/>
        </w:rPr>
        <w:t>* 24 * 230 = 2705 Q</w:t>
      </w:r>
      <w:r w:rsidRPr="00796EB2">
        <w:rPr>
          <w:rStyle w:val="apple-converted-space"/>
          <w:rFonts w:eastAsia="Calibri"/>
          <w:bCs/>
          <w:sz w:val="26"/>
          <w:szCs w:val="26"/>
          <w:lang w:val="en-US"/>
        </w:rPr>
        <w:t> </w:t>
      </w:r>
      <w:r w:rsidRPr="00796EB2">
        <w:rPr>
          <w:bCs/>
          <w:sz w:val="26"/>
          <w:szCs w:val="26"/>
          <w:vertAlign w:val="subscript"/>
          <w:lang w:val="en-US"/>
        </w:rPr>
        <w:t>o max</w:t>
      </w:r>
    </w:p>
    <w:p w:rsidR="00796EB2" w:rsidRPr="00796EB2" w:rsidRDefault="00796EB2" w:rsidP="00796EB2">
      <w:pPr>
        <w:pStyle w:val="western"/>
        <w:shd w:val="clear" w:color="auto" w:fill="FFFFFF"/>
        <w:spacing w:before="0" w:beforeAutospacing="0"/>
        <w:ind w:firstLine="709"/>
        <w:rPr>
          <w:sz w:val="26"/>
          <w:szCs w:val="26"/>
        </w:rPr>
      </w:pPr>
      <w:r w:rsidRPr="00796EB2">
        <w:rPr>
          <w:sz w:val="26"/>
          <w:szCs w:val="26"/>
        </w:rPr>
        <w:t>Годовой тепловой поток на вентиляцию:</w:t>
      </w:r>
    </w:p>
    <w:p w:rsidR="00796EB2" w:rsidRPr="00796EB2" w:rsidRDefault="00796EB2" w:rsidP="00796EB2">
      <w:pPr>
        <w:pStyle w:val="western"/>
        <w:shd w:val="clear" w:color="auto" w:fill="FFFFFF"/>
        <w:spacing w:before="0" w:beforeAutospacing="0"/>
        <w:ind w:firstLine="709"/>
        <w:rPr>
          <w:sz w:val="26"/>
          <w:szCs w:val="26"/>
          <w:lang w:val="en-US"/>
        </w:rPr>
      </w:pPr>
      <w:r w:rsidRPr="00796EB2">
        <w:rPr>
          <w:bCs/>
          <w:sz w:val="26"/>
          <w:szCs w:val="26"/>
          <w:lang w:val="en-US"/>
        </w:rPr>
        <w:t>Q</w:t>
      </w:r>
      <w:r w:rsidRPr="00796EB2">
        <w:rPr>
          <w:rStyle w:val="apple-converted-space"/>
          <w:rFonts w:eastAsia="Calibri"/>
          <w:bCs/>
          <w:sz w:val="26"/>
          <w:szCs w:val="26"/>
          <w:lang w:val="en-US"/>
        </w:rPr>
        <w:t> </w:t>
      </w:r>
      <w:r w:rsidRPr="00796EB2">
        <w:rPr>
          <w:bCs/>
          <w:sz w:val="26"/>
          <w:szCs w:val="26"/>
          <w:vertAlign w:val="subscript"/>
          <w:lang w:val="en-US"/>
        </w:rPr>
        <w:t>v</w:t>
      </w:r>
      <w:r w:rsidRPr="00796EB2">
        <w:rPr>
          <w:bCs/>
          <w:sz w:val="26"/>
          <w:szCs w:val="26"/>
          <w:vertAlign w:val="subscript"/>
        </w:rPr>
        <w:t>х</w:t>
      </w:r>
      <w:r w:rsidRPr="00796EB2">
        <w:rPr>
          <w:rStyle w:val="apple-converted-space"/>
          <w:rFonts w:eastAsia="Calibri"/>
          <w:bCs/>
          <w:sz w:val="26"/>
          <w:szCs w:val="26"/>
          <w:vertAlign w:val="subscript"/>
          <w:lang w:val="en-US"/>
        </w:rPr>
        <w:t> </w:t>
      </w:r>
      <w:r w:rsidRPr="00796EB2">
        <w:rPr>
          <w:bCs/>
          <w:sz w:val="26"/>
          <w:szCs w:val="26"/>
          <w:lang w:val="en-US"/>
        </w:rPr>
        <w:t>= 0,49*Q</w:t>
      </w:r>
      <w:r w:rsidRPr="00796EB2">
        <w:rPr>
          <w:rStyle w:val="apple-converted-space"/>
          <w:rFonts w:eastAsia="Calibri"/>
          <w:bCs/>
          <w:sz w:val="26"/>
          <w:szCs w:val="26"/>
          <w:lang w:val="en-US"/>
        </w:rPr>
        <w:t> </w:t>
      </w:r>
      <w:r w:rsidRPr="00796EB2">
        <w:rPr>
          <w:bCs/>
          <w:sz w:val="26"/>
          <w:szCs w:val="26"/>
          <w:vertAlign w:val="subscript"/>
          <w:lang w:val="en-US"/>
        </w:rPr>
        <w:t>v max</w:t>
      </w:r>
      <w:r w:rsidRPr="00796EB2">
        <w:rPr>
          <w:rStyle w:val="apple-converted-space"/>
          <w:rFonts w:eastAsia="Calibri"/>
          <w:bCs/>
          <w:sz w:val="26"/>
          <w:szCs w:val="26"/>
          <w:lang w:val="en-US"/>
        </w:rPr>
        <w:t> </w:t>
      </w:r>
      <w:r w:rsidRPr="00796EB2">
        <w:rPr>
          <w:bCs/>
          <w:sz w:val="26"/>
          <w:szCs w:val="26"/>
          <w:lang w:val="en-US"/>
        </w:rPr>
        <w:t>* 10 * n</w:t>
      </w:r>
      <w:r w:rsidRPr="00796EB2">
        <w:rPr>
          <w:bCs/>
          <w:sz w:val="26"/>
          <w:szCs w:val="26"/>
          <w:vertAlign w:val="subscript"/>
          <w:lang w:val="en-US"/>
        </w:rPr>
        <w:t>o</w:t>
      </w:r>
      <w:r w:rsidRPr="00796EB2">
        <w:rPr>
          <w:rStyle w:val="apple-converted-space"/>
          <w:rFonts w:eastAsia="Calibri"/>
          <w:bCs/>
          <w:sz w:val="26"/>
          <w:szCs w:val="26"/>
          <w:vertAlign w:val="subscript"/>
          <w:lang w:val="en-US"/>
        </w:rPr>
        <w:t> </w:t>
      </w:r>
      <w:r w:rsidRPr="00796EB2">
        <w:rPr>
          <w:bCs/>
          <w:sz w:val="26"/>
          <w:szCs w:val="26"/>
          <w:lang w:val="en-US"/>
        </w:rPr>
        <w:t>= 0,49*Q</w:t>
      </w:r>
      <w:r w:rsidRPr="00796EB2">
        <w:rPr>
          <w:rStyle w:val="apple-converted-space"/>
          <w:rFonts w:eastAsia="Calibri"/>
          <w:bCs/>
          <w:sz w:val="26"/>
          <w:szCs w:val="26"/>
          <w:lang w:val="en-US"/>
        </w:rPr>
        <w:t> </w:t>
      </w:r>
      <w:r w:rsidRPr="00796EB2">
        <w:rPr>
          <w:bCs/>
          <w:sz w:val="26"/>
          <w:szCs w:val="26"/>
          <w:vertAlign w:val="subscript"/>
          <w:lang w:val="en-US"/>
        </w:rPr>
        <w:t>v max</w:t>
      </w:r>
      <w:r w:rsidRPr="00796EB2">
        <w:rPr>
          <w:rStyle w:val="apple-converted-space"/>
          <w:rFonts w:eastAsia="Calibri"/>
          <w:bCs/>
          <w:sz w:val="26"/>
          <w:szCs w:val="26"/>
          <w:lang w:val="en-US"/>
        </w:rPr>
        <w:t> </w:t>
      </w:r>
      <w:r w:rsidRPr="00796EB2">
        <w:rPr>
          <w:bCs/>
          <w:sz w:val="26"/>
          <w:szCs w:val="26"/>
          <w:lang w:val="en-US"/>
        </w:rPr>
        <w:t>* 10 * 230 = 1127 Q</w:t>
      </w:r>
      <w:r w:rsidRPr="00796EB2">
        <w:rPr>
          <w:rStyle w:val="apple-converted-space"/>
          <w:rFonts w:eastAsia="Calibri"/>
          <w:bCs/>
          <w:sz w:val="26"/>
          <w:szCs w:val="26"/>
          <w:lang w:val="en-US"/>
        </w:rPr>
        <w:t> </w:t>
      </w:r>
      <w:r w:rsidRPr="00796EB2">
        <w:rPr>
          <w:bCs/>
          <w:sz w:val="26"/>
          <w:szCs w:val="26"/>
          <w:vertAlign w:val="subscript"/>
          <w:lang w:val="en-US"/>
        </w:rPr>
        <w:t>v max</w:t>
      </w:r>
    </w:p>
    <w:p w:rsidR="00796EB2" w:rsidRPr="00796EB2" w:rsidRDefault="00796EB2" w:rsidP="00796EB2">
      <w:pPr>
        <w:pStyle w:val="western"/>
        <w:shd w:val="clear" w:color="auto" w:fill="FFFFFF"/>
        <w:spacing w:before="0" w:beforeAutospacing="0"/>
        <w:ind w:firstLine="709"/>
        <w:rPr>
          <w:sz w:val="26"/>
          <w:szCs w:val="26"/>
        </w:rPr>
      </w:pPr>
      <w:r w:rsidRPr="00796EB2">
        <w:rPr>
          <w:sz w:val="26"/>
          <w:szCs w:val="26"/>
        </w:rPr>
        <w:t>Годовой тепловой поток на горячее водоснабжение принимается из расчета работы систем горячего водоснабжения 350 дней по 24 часа:</w:t>
      </w:r>
    </w:p>
    <w:p w:rsidR="00796EB2" w:rsidRPr="00796EB2" w:rsidRDefault="00796EB2" w:rsidP="00796EB2">
      <w:pPr>
        <w:pStyle w:val="western"/>
        <w:shd w:val="clear" w:color="auto" w:fill="FFFFFF"/>
        <w:spacing w:before="0" w:beforeAutospacing="0"/>
        <w:ind w:firstLine="709"/>
        <w:rPr>
          <w:bCs/>
          <w:sz w:val="26"/>
          <w:szCs w:val="26"/>
          <w:vertAlign w:val="subscript"/>
        </w:rPr>
      </w:pPr>
      <w:r w:rsidRPr="00796EB2">
        <w:rPr>
          <w:bCs/>
          <w:sz w:val="26"/>
          <w:szCs w:val="26"/>
          <w:lang w:val="en-US"/>
        </w:rPr>
        <w:t>Q</w:t>
      </w:r>
      <w:r w:rsidRPr="00796EB2">
        <w:rPr>
          <w:rStyle w:val="apple-converted-space"/>
          <w:rFonts w:eastAsia="Calibri"/>
          <w:bCs/>
          <w:sz w:val="26"/>
          <w:szCs w:val="26"/>
        </w:rPr>
        <w:t> </w:t>
      </w:r>
      <w:r w:rsidRPr="00796EB2">
        <w:rPr>
          <w:bCs/>
          <w:sz w:val="26"/>
          <w:szCs w:val="26"/>
          <w:vertAlign w:val="subscript"/>
          <w:lang w:val="en-US"/>
        </w:rPr>
        <w:t>ny</w:t>
      </w:r>
      <w:r w:rsidRPr="00796EB2">
        <w:rPr>
          <w:rStyle w:val="apple-converted-space"/>
          <w:rFonts w:eastAsia="Calibri"/>
          <w:bCs/>
          <w:sz w:val="26"/>
          <w:szCs w:val="26"/>
          <w:vertAlign w:val="subscript"/>
        </w:rPr>
        <w:t> </w:t>
      </w:r>
      <w:r w:rsidRPr="00796EB2">
        <w:rPr>
          <w:bCs/>
          <w:sz w:val="26"/>
          <w:szCs w:val="26"/>
        </w:rPr>
        <w:t>= 350 * 24 *</w:t>
      </w:r>
      <w:r w:rsidRPr="00796EB2">
        <w:rPr>
          <w:rStyle w:val="apple-converted-space"/>
          <w:rFonts w:eastAsia="Calibri"/>
          <w:bCs/>
          <w:sz w:val="26"/>
          <w:szCs w:val="26"/>
        </w:rPr>
        <w:t> </w:t>
      </w:r>
      <w:r w:rsidRPr="00796EB2">
        <w:rPr>
          <w:bCs/>
          <w:sz w:val="26"/>
          <w:szCs w:val="26"/>
          <w:lang w:val="en-US"/>
        </w:rPr>
        <w:t>Q</w:t>
      </w:r>
      <w:r w:rsidRPr="00796EB2">
        <w:rPr>
          <w:rStyle w:val="apple-converted-space"/>
          <w:rFonts w:eastAsia="Calibri"/>
          <w:bCs/>
          <w:sz w:val="26"/>
          <w:szCs w:val="26"/>
        </w:rPr>
        <w:t> </w:t>
      </w:r>
      <w:r w:rsidRPr="00796EB2">
        <w:rPr>
          <w:bCs/>
          <w:sz w:val="26"/>
          <w:szCs w:val="26"/>
          <w:vertAlign w:val="subscript"/>
          <w:lang w:val="en-US"/>
        </w:rPr>
        <w:t>nm</w:t>
      </w:r>
      <w:r w:rsidRPr="00796EB2">
        <w:rPr>
          <w:rStyle w:val="apple-converted-space"/>
          <w:rFonts w:eastAsia="Calibri"/>
          <w:bCs/>
          <w:sz w:val="26"/>
          <w:szCs w:val="26"/>
        </w:rPr>
        <w:t> </w:t>
      </w:r>
      <w:r w:rsidRPr="00796EB2">
        <w:rPr>
          <w:bCs/>
          <w:sz w:val="26"/>
          <w:szCs w:val="26"/>
        </w:rPr>
        <w:t>= 8400</w:t>
      </w:r>
      <w:r w:rsidRPr="00796EB2">
        <w:rPr>
          <w:rStyle w:val="apple-converted-space"/>
          <w:rFonts w:eastAsia="Calibri"/>
          <w:bCs/>
          <w:sz w:val="26"/>
          <w:szCs w:val="26"/>
        </w:rPr>
        <w:t> </w:t>
      </w:r>
      <w:r w:rsidRPr="00796EB2">
        <w:rPr>
          <w:bCs/>
          <w:sz w:val="26"/>
          <w:szCs w:val="26"/>
          <w:lang w:val="en-US"/>
        </w:rPr>
        <w:t>Q</w:t>
      </w:r>
      <w:r w:rsidRPr="00796EB2">
        <w:rPr>
          <w:rStyle w:val="apple-converted-space"/>
          <w:rFonts w:eastAsia="Calibri"/>
          <w:bCs/>
          <w:sz w:val="26"/>
          <w:szCs w:val="26"/>
        </w:rPr>
        <w:t> </w:t>
      </w:r>
      <w:r w:rsidRPr="00796EB2">
        <w:rPr>
          <w:bCs/>
          <w:sz w:val="26"/>
          <w:szCs w:val="26"/>
          <w:vertAlign w:val="subscript"/>
          <w:lang w:val="en-US"/>
        </w:rPr>
        <w:t>nm</w:t>
      </w:r>
    </w:p>
    <w:p w:rsidR="00796EB2" w:rsidRPr="00796EB2" w:rsidRDefault="00796EB2" w:rsidP="00796EB2">
      <w:pPr>
        <w:pStyle w:val="western"/>
        <w:shd w:val="clear" w:color="auto" w:fill="FFFFFF"/>
        <w:spacing w:before="0" w:beforeAutospacing="0"/>
        <w:ind w:firstLine="709"/>
        <w:rPr>
          <w:sz w:val="26"/>
          <w:szCs w:val="26"/>
        </w:rPr>
      </w:pPr>
      <w:r w:rsidRPr="00796EB2">
        <w:rPr>
          <w:sz w:val="26"/>
          <w:szCs w:val="26"/>
        </w:rPr>
        <w:t xml:space="preserve">Максимальный часовой расход тепла на отопление общественных зданий принят в размере 25% от расхода на отопление жилых зданий. Максимальный часовой расход на вентиляцию общественных зданий принят в размере 40% от расхода на отопление этих зданий. </w:t>
      </w:r>
    </w:p>
    <w:p w:rsidR="00796EB2" w:rsidRPr="00796EB2" w:rsidRDefault="00796EB2" w:rsidP="00796EB2">
      <w:pPr>
        <w:pStyle w:val="western"/>
        <w:shd w:val="clear" w:color="auto" w:fill="FFFFFF"/>
        <w:spacing w:before="0" w:beforeAutospacing="0"/>
        <w:ind w:firstLine="709"/>
        <w:rPr>
          <w:sz w:val="26"/>
          <w:szCs w:val="26"/>
        </w:rPr>
      </w:pPr>
    </w:p>
    <w:p w:rsidR="00796EB2" w:rsidRPr="00796EB2" w:rsidRDefault="00796EB2" w:rsidP="00796EB2">
      <w:pPr>
        <w:pStyle w:val="western"/>
        <w:shd w:val="clear" w:color="auto" w:fill="FFFFFF"/>
        <w:spacing w:before="0" w:beforeAutospacing="0"/>
        <w:ind w:firstLine="709"/>
        <w:rPr>
          <w:i/>
          <w:sz w:val="26"/>
          <w:szCs w:val="26"/>
        </w:rPr>
      </w:pPr>
      <w:r w:rsidRPr="00796EB2">
        <w:rPr>
          <w:i/>
          <w:sz w:val="26"/>
          <w:szCs w:val="26"/>
        </w:rPr>
        <w:t>Село Гришино</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 xml:space="preserve">Проектом предусматривается </w:t>
      </w:r>
      <w:r w:rsidRPr="00796EB2">
        <w:rPr>
          <w:sz w:val="26"/>
          <w:szCs w:val="26"/>
          <w:shd w:val="clear" w:color="auto" w:fill="FFFFFF"/>
        </w:rPr>
        <w:t xml:space="preserve">теплоснабжение существующих и планируемых </w:t>
      </w:r>
      <w:r w:rsidRPr="00796EB2">
        <w:rPr>
          <w:sz w:val="26"/>
          <w:szCs w:val="26"/>
        </w:rPr>
        <w:t>общественных зданий, жилого</w:t>
      </w:r>
      <w:r w:rsidRPr="00796EB2">
        <w:rPr>
          <w:sz w:val="26"/>
          <w:szCs w:val="26"/>
          <w:shd w:val="clear" w:color="auto" w:fill="FFFFFF"/>
        </w:rPr>
        <w:t xml:space="preserve"> сектора индивидуальной застройки -  от автономных генераторов тепла, работающих </w:t>
      </w:r>
      <w:r w:rsidRPr="00796EB2">
        <w:rPr>
          <w:sz w:val="26"/>
          <w:szCs w:val="26"/>
        </w:rPr>
        <w:t>на сжиженном газе или твердом топливе.</w:t>
      </w:r>
    </w:p>
    <w:p w:rsidR="00796EB2" w:rsidRPr="00796EB2" w:rsidRDefault="00796EB2" w:rsidP="00796EB2">
      <w:pPr>
        <w:pStyle w:val="3c"/>
        <w:ind w:left="0" w:firstLine="709"/>
        <w:jc w:val="both"/>
        <w:rPr>
          <w:sz w:val="26"/>
          <w:szCs w:val="26"/>
        </w:rPr>
      </w:pPr>
      <w:r w:rsidRPr="00796EB2">
        <w:rPr>
          <w:sz w:val="26"/>
          <w:szCs w:val="26"/>
        </w:rPr>
        <w:t>Существующее здание школы будет снабжаться теплом от действующей котельной на твердом топливе (аварийное топливо – сжиженный газ или жидкое топливо) с тепловыми сетями минимальной протяженности.</w:t>
      </w:r>
    </w:p>
    <w:p w:rsidR="00796EB2" w:rsidRPr="00796EB2" w:rsidRDefault="00796EB2" w:rsidP="00796EB2">
      <w:pPr>
        <w:pStyle w:val="3c"/>
        <w:ind w:left="0" w:firstLine="709"/>
        <w:jc w:val="both"/>
        <w:rPr>
          <w:sz w:val="26"/>
          <w:szCs w:val="26"/>
          <w:shd w:val="clear" w:color="auto" w:fill="FFFFFF"/>
        </w:rPr>
      </w:pPr>
      <w:r w:rsidRPr="00796EB2">
        <w:rPr>
          <w:sz w:val="26"/>
          <w:szCs w:val="26"/>
          <w:shd w:val="clear" w:color="auto" w:fill="FFFFFF"/>
        </w:rPr>
        <w:t>К 2035 году осуществить перевод всех источников теплоснабжения на природный газ.</w:t>
      </w:r>
    </w:p>
    <w:p w:rsidR="00796EB2" w:rsidRDefault="00796EB2" w:rsidP="00796EB2">
      <w:pPr>
        <w:pStyle w:val="3c"/>
        <w:ind w:left="0"/>
        <w:jc w:val="right"/>
        <w:rPr>
          <w:sz w:val="26"/>
          <w:szCs w:val="26"/>
        </w:rPr>
      </w:pPr>
    </w:p>
    <w:p w:rsidR="00796EB2" w:rsidRPr="00796EB2" w:rsidRDefault="00796EB2" w:rsidP="00796EB2">
      <w:pPr>
        <w:pStyle w:val="3c"/>
        <w:ind w:left="0"/>
        <w:jc w:val="right"/>
        <w:rPr>
          <w:b/>
          <w:sz w:val="26"/>
          <w:szCs w:val="26"/>
        </w:rPr>
      </w:pPr>
      <w:r w:rsidRPr="00796EB2">
        <w:rPr>
          <w:sz w:val="26"/>
          <w:szCs w:val="26"/>
        </w:rPr>
        <w:t xml:space="preserve">Таблица </w:t>
      </w:r>
      <w:r w:rsidR="00681CDE">
        <w:rPr>
          <w:sz w:val="26"/>
          <w:szCs w:val="26"/>
        </w:rPr>
        <w:t>23</w:t>
      </w:r>
    </w:p>
    <w:p w:rsidR="00796EB2" w:rsidRDefault="00796EB2" w:rsidP="00796EB2">
      <w:pPr>
        <w:ind w:firstLine="426"/>
        <w:jc w:val="center"/>
        <w:rPr>
          <w:sz w:val="26"/>
          <w:szCs w:val="26"/>
        </w:rPr>
      </w:pPr>
    </w:p>
    <w:p w:rsidR="00796EB2" w:rsidRDefault="00796EB2" w:rsidP="00796EB2">
      <w:pPr>
        <w:ind w:firstLine="426"/>
        <w:jc w:val="center"/>
        <w:rPr>
          <w:sz w:val="26"/>
          <w:szCs w:val="26"/>
        </w:rPr>
      </w:pPr>
      <w:r w:rsidRPr="00796EB2">
        <w:rPr>
          <w:sz w:val="26"/>
          <w:szCs w:val="26"/>
        </w:rPr>
        <w:t>Расчётная тепловая нагрузка существующих и планируемых потребителей на    расчетный срок в с. Гришино</w:t>
      </w:r>
    </w:p>
    <w:p w:rsidR="00796EB2" w:rsidRPr="00796EB2" w:rsidRDefault="00796EB2" w:rsidP="00796EB2">
      <w:pPr>
        <w:ind w:firstLine="426"/>
        <w:jc w:val="center"/>
        <w:rPr>
          <w:i/>
          <w:sz w:val="26"/>
          <w:szCs w:val="26"/>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5"/>
        <w:gridCol w:w="1303"/>
        <w:gridCol w:w="1359"/>
        <w:gridCol w:w="1280"/>
        <w:gridCol w:w="1396"/>
        <w:gridCol w:w="1039"/>
        <w:gridCol w:w="900"/>
      </w:tblGrid>
      <w:tr w:rsidR="00796EB2" w:rsidRPr="00512855" w:rsidTr="00796EB2">
        <w:trPr>
          <w:trHeight w:hRule="exact" w:val="454"/>
          <w:jc w:val="center"/>
        </w:trPr>
        <w:tc>
          <w:tcPr>
            <w:tcW w:w="157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Наименование потребителя</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Площадь застройки, м</w:t>
            </w:r>
            <w:r w:rsidRPr="00512855">
              <w:rPr>
                <w:vertAlign w:val="superscript"/>
              </w:rPr>
              <w:t>2</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Население, тыс.</w:t>
            </w:r>
          </w:p>
        </w:tc>
        <w:tc>
          <w:tcPr>
            <w:tcW w:w="209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Расход тепла, Гкал/час</w:t>
            </w:r>
          </w:p>
        </w:tc>
      </w:tr>
      <w:tr w:rsidR="00796EB2" w:rsidRPr="00512855" w:rsidTr="00796EB2">
        <w:trPr>
          <w:trHeight w:hRule="exact" w:val="680"/>
          <w:jc w:val="center"/>
        </w:trPr>
        <w:tc>
          <w:tcPr>
            <w:tcW w:w="157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tc>
        <w:tc>
          <w:tcPr>
            <w:tcW w:w="65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tc>
        <w:tc>
          <w:tcPr>
            <w:tcW w:w="67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отопление</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вентиляция</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Горячее</w:t>
            </w:r>
          </w:p>
          <w:p w:rsidR="00796EB2" w:rsidRPr="00512855" w:rsidRDefault="00796EB2" w:rsidP="008B52D9">
            <w:pPr>
              <w:tabs>
                <w:tab w:val="center" w:pos="4153"/>
                <w:tab w:val="right" w:pos="8306"/>
              </w:tabs>
              <w:jc w:val="center"/>
            </w:pPr>
            <w:r w:rsidRPr="00512855">
              <w:t>водосн.</w:t>
            </w:r>
          </w:p>
        </w:tc>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Итого:</w:t>
            </w:r>
          </w:p>
        </w:tc>
      </w:tr>
      <w:tr w:rsidR="00796EB2" w:rsidRPr="00512855" w:rsidTr="008B52D9">
        <w:trPr>
          <w:trHeight w:val="397"/>
          <w:jc w:val="center"/>
        </w:trPr>
        <w:tc>
          <w:tcPr>
            <w:tcW w:w="15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spacing w:line="16" w:lineRule="atLeast"/>
              <w:jc w:val="both"/>
            </w:pPr>
            <w:r w:rsidRPr="00512855">
              <w:t>1. Жилая застройка,</w:t>
            </w:r>
          </w:p>
          <w:p w:rsidR="00796EB2" w:rsidRPr="00512855" w:rsidRDefault="00796EB2" w:rsidP="008B52D9">
            <w:pPr>
              <w:tabs>
                <w:tab w:val="center" w:pos="4153"/>
                <w:tab w:val="right" w:pos="8306"/>
              </w:tabs>
              <w:spacing w:line="16" w:lineRule="atLeast"/>
              <w:jc w:val="both"/>
            </w:pPr>
            <w:r w:rsidRPr="00512855">
              <w:t>дома усадебного типа (от индивидуальных источников)</w:t>
            </w: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15000</w:t>
            </w:r>
          </w:p>
        </w:tc>
        <w:tc>
          <w:tcPr>
            <w:tcW w:w="678"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0,60</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2,250</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pPr>
            <w:r w:rsidRPr="00512855">
              <w:t>0,157</w:t>
            </w:r>
          </w:p>
        </w:tc>
        <w:tc>
          <w:tcPr>
            <w:tcW w:w="525"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pPr>
            <w:r w:rsidRPr="00512855">
              <w:t>2,407</w:t>
            </w:r>
          </w:p>
        </w:tc>
      </w:tr>
      <w:tr w:rsidR="00796EB2" w:rsidRPr="00512855" w:rsidTr="008B52D9">
        <w:trPr>
          <w:trHeight w:val="397"/>
          <w:jc w:val="center"/>
        </w:trPr>
        <w:tc>
          <w:tcPr>
            <w:tcW w:w="15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spacing w:line="20" w:lineRule="atLeast"/>
              <w:jc w:val="both"/>
            </w:pPr>
            <w:r w:rsidRPr="00512855">
              <w:t>2. Соцкультбыт и общественные здания</w:t>
            </w: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w:t>
            </w:r>
          </w:p>
        </w:tc>
        <w:tc>
          <w:tcPr>
            <w:tcW w:w="678"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0,60</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0,563</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0,225</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0,038</w:t>
            </w:r>
          </w:p>
        </w:tc>
        <w:tc>
          <w:tcPr>
            <w:tcW w:w="525"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pPr>
            <w:r w:rsidRPr="00512855">
              <w:t>0,826</w:t>
            </w:r>
          </w:p>
        </w:tc>
      </w:tr>
      <w:tr w:rsidR="00796EB2" w:rsidRPr="00512855" w:rsidTr="008B52D9">
        <w:trPr>
          <w:trHeight w:hRule="exact" w:val="454"/>
          <w:jc w:val="center"/>
        </w:trPr>
        <w:tc>
          <w:tcPr>
            <w:tcW w:w="15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both"/>
            </w:pPr>
            <w:r w:rsidRPr="00512855">
              <w:t>Итого:</w:t>
            </w: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p>
        </w:tc>
        <w:tc>
          <w:tcPr>
            <w:tcW w:w="678"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color w:val="000000"/>
              </w:rPr>
            </w:pPr>
            <w:r w:rsidRPr="00512855">
              <w:rPr>
                <w:color w:val="000000"/>
              </w:rPr>
              <w:t>2,813</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color w:val="000000"/>
              </w:rPr>
            </w:pPr>
            <w:r w:rsidRPr="00512855">
              <w:rPr>
                <w:color w:val="000000"/>
              </w:rPr>
              <w:t>0,225</w:t>
            </w:r>
          </w:p>
        </w:tc>
        <w:tc>
          <w:tcPr>
            <w:tcW w:w="524"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color w:val="000000"/>
              </w:rPr>
            </w:pPr>
            <w:r w:rsidRPr="00512855">
              <w:rPr>
                <w:color w:val="000000"/>
              </w:rPr>
              <w:t>0,195</w:t>
            </w:r>
          </w:p>
        </w:tc>
        <w:tc>
          <w:tcPr>
            <w:tcW w:w="525"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color w:val="000000"/>
              </w:rPr>
            </w:pPr>
            <w:r w:rsidRPr="00512855">
              <w:rPr>
                <w:color w:val="000000"/>
              </w:rPr>
              <w:t>3,233</w:t>
            </w:r>
          </w:p>
        </w:tc>
      </w:tr>
    </w:tbl>
    <w:p w:rsidR="00796EB2" w:rsidRDefault="00796EB2" w:rsidP="00796EB2">
      <w:pPr>
        <w:ind w:firstLine="709"/>
        <w:jc w:val="both"/>
        <w:rPr>
          <w:sz w:val="28"/>
          <w:szCs w:val="28"/>
        </w:rPr>
      </w:pPr>
    </w:p>
    <w:p w:rsidR="00796EB2" w:rsidRPr="00796EB2" w:rsidRDefault="00796EB2" w:rsidP="00796EB2">
      <w:pPr>
        <w:ind w:firstLine="709"/>
        <w:jc w:val="both"/>
        <w:rPr>
          <w:sz w:val="26"/>
          <w:szCs w:val="26"/>
        </w:rPr>
      </w:pPr>
      <w:r w:rsidRPr="00796EB2">
        <w:rPr>
          <w:sz w:val="26"/>
          <w:szCs w:val="26"/>
        </w:rPr>
        <w:t>Годовой расход тепла от индивидуальных источников тепла – 7405,05 Гкал.</w:t>
      </w:r>
    </w:p>
    <w:p w:rsidR="00796EB2" w:rsidRPr="00796EB2" w:rsidRDefault="00796EB2" w:rsidP="00796EB2">
      <w:pPr>
        <w:ind w:firstLine="709"/>
        <w:jc w:val="both"/>
        <w:rPr>
          <w:sz w:val="26"/>
          <w:szCs w:val="26"/>
        </w:rPr>
      </w:pPr>
    </w:p>
    <w:p w:rsidR="00796EB2" w:rsidRPr="00796EB2" w:rsidRDefault="00796EB2" w:rsidP="00796EB2">
      <w:pPr>
        <w:widowControl w:val="0"/>
        <w:ind w:firstLine="709"/>
        <w:jc w:val="both"/>
        <w:rPr>
          <w:i/>
          <w:sz w:val="26"/>
          <w:szCs w:val="26"/>
        </w:rPr>
      </w:pPr>
      <w:r w:rsidRPr="00796EB2">
        <w:rPr>
          <w:i/>
          <w:sz w:val="26"/>
          <w:szCs w:val="26"/>
        </w:rPr>
        <w:t>Поселок Зудилово</w:t>
      </w:r>
    </w:p>
    <w:p w:rsidR="00796EB2" w:rsidRPr="00796EB2" w:rsidRDefault="00796EB2" w:rsidP="00796EB2">
      <w:pPr>
        <w:pStyle w:val="af1"/>
        <w:widowControl w:val="0"/>
        <w:spacing w:before="0" w:beforeAutospacing="0" w:after="0" w:afterAutospacing="0"/>
        <w:ind w:firstLine="709"/>
        <w:jc w:val="both"/>
        <w:rPr>
          <w:sz w:val="26"/>
          <w:szCs w:val="26"/>
        </w:rPr>
      </w:pPr>
      <w:r w:rsidRPr="00796EB2">
        <w:rPr>
          <w:sz w:val="26"/>
          <w:szCs w:val="26"/>
        </w:rPr>
        <w:t xml:space="preserve">Проектом предусматривается </w:t>
      </w:r>
      <w:r w:rsidRPr="00796EB2">
        <w:rPr>
          <w:sz w:val="26"/>
          <w:szCs w:val="26"/>
          <w:shd w:val="clear" w:color="auto" w:fill="FFFFFF"/>
        </w:rPr>
        <w:t xml:space="preserve">теплоснабжение существующих и планируемых </w:t>
      </w:r>
      <w:r w:rsidRPr="00796EB2">
        <w:rPr>
          <w:sz w:val="26"/>
          <w:szCs w:val="26"/>
        </w:rPr>
        <w:t>общественных зданий, жилого</w:t>
      </w:r>
      <w:r w:rsidRPr="00796EB2">
        <w:rPr>
          <w:sz w:val="26"/>
          <w:szCs w:val="26"/>
          <w:shd w:val="clear" w:color="auto" w:fill="FFFFFF"/>
        </w:rPr>
        <w:t xml:space="preserve"> сектора индивидуальной застройки -  от автономных генераторов тепла, работающих </w:t>
      </w:r>
      <w:r w:rsidRPr="00796EB2">
        <w:rPr>
          <w:sz w:val="26"/>
          <w:szCs w:val="26"/>
        </w:rPr>
        <w:t>на сжиженном газе или твердом топливе, к 1935 году планируется перевод на природный газ.</w:t>
      </w:r>
    </w:p>
    <w:p w:rsidR="00796EB2" w:rsidRPr="00796EB2" w:rsidRDefault="00796EB2" w:rsidP="00796EB2">
      <w:pPr>
        <w:ind w:firstLine="709"/>
        <w:jc w:val="both"/>
        <w:rPr>
          <w:sz w:val="26"/>
          <w:szCs w:val="26"/>
        </w:rPr>
      </w:pPr>
      <w:r w:rsidRPr="00796EB2">
        <w:rPr>
          <w:sz w:val="26"/>
          <w:szCs w:val="26"/>
        </w:rPr>
        <w:t>Годовой расход тепла от индивидуальных источников тепла – 223,86 Гкал.</w:t>
      </w:r>
    </w:p>
    <w:p w:rsidR="00796EB2" w:rsidRPr="00796EB2" w:rsidRDefault="00796EB2" w:rsidP="00796EB2">
      <w:pPr>
        <w:pStyle w:val="3a"/>
        <w:widowControl/>
        <w:numPr>
          <w:ilvl w:val="0"/>
          <w:numId w:val="0"/>
        </w:numPr>
        <w:spacing w:before="0"/>
        <w:ind w:firstLine="709"/>
        <w:outlineLvl w:val="9"/>
      </w:pPr>
      <w:r w:rsidRPr="00796EB2">
        <w:t>Размещение источников теплоснабжения в жилой застройке должно быть обосновано акустическими расчетами с мероприятиями по достижению нормативных уровней шума и вибрации в соответствии с нормативно-технической документацией.</w:t>
      </w:r>
    </w:p>
    <w:p w:rsidR="00796EB2" w:rsidRDefault="00796EB2" w:rsidP="00796EB2">
      <w:pPr>
        <w:pStyle w:val="3c"/>
        <w:ind w:left="0"/>
        <w:jc w:val="right"/>
        <w:rPr>
          <w:sz w:val="26"/>
          <w:szCs w:val="26"/>
        </w:rPr>
      </w:pPr>
      <w:r w:rsidRPr="00796EB2">
        <w:rPr>
          <w:sz w:val="26"/>
          <w:szCs w:val="26"/>
        </w:rPr>
        <w:lastRenderedPageBreak/>
        <w:t xml:space="preserve">Таблица </w:t>
      </w:r>
      <w:r w:rsidR="00681CDE">
        <w:rPr>
          <w:sz w:val="26"/>
          <w:szCs w:val="26"/>
        </w:rPr>
        <w:t>24</w:t>
      </w:r>
    </w:p>
    <w:p w:rsidR="00796EB2" w:rsidRPr="00796EB2" w:rsidRDefault="00796EB2" w:rsidP="00796EB2">
      <w:pPr>
        <w:pStyle w:val="3c"/>
        <w:ind w:left="0"/>
        <w:jc w:val="right"/>
        <w:rPr>
          <w:b/>
          <w:sz w:val="26"/>
          <w:szCs w:val="26"/>
        </w:rPr>
      </w:pPr>
    </w:p>
    <w:p w:rsidR="00796EB2" w:rsidRPr="00796EB2" w:rsidRDefault="00796EB2" w:rsidP="00796EB2">
      <w:pPr>
        <w:ind w:firstLine="426"/>
        <w:jc w:val="center"/>
        <w:rPr>
          <w:sz w:val="26"/>
          <w:szCs w:val="26"/>
        </w:rPr>
      </w:pPr>
      <w:r w:rsidRPr="00796EB2">
        <w:rPr>
          <w:sz w:val="26"/>
          <w:szCs w:val="26"/>
        </w:rPr>
        <w:t>Расчётная тепловая нагрузка существующих и планируемых потребителей на    расчетный срок в п. Зудилово</w:t>
      </w:r>
    </w:p>
    <w:p w:rsidR="00796EB2" w:rsidRDefault="00796EB2" w:rsidP="00796EB2">
      <w:pPr>
        <w:ind w:firstLine="426"/>
        <w:jc w:val="center"/>
        <w:rPr>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5"/>
        <w:gridCol w:w="1303"/>
        <w:gridCol w:w="1359"/>
        <w:gridCol w:w="1280"/>
        <w:gridCol w:w="1396"/>
        <w:gridCol w:w="1039"/>
        <w:gridCol w:w="900"/>
      </w:tblGrid>
      <w:tr w:rsidR="00796EB2" w:rsidRPr="00512855" w:rsidTr="00796EB2">
        <w:trPr>
          <w:trHeight w:hRule="exact" w:val="611"/>
          <w:jc w:val="center"/>
        </w:trPr>
        <w:tc>
          <w:tcPr>
            <w:tcW w:w="13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Наименование потребителя</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Площадь застройки, м</w:t>
            </w:r>
            <w:r w:rsidRPr="00512855">
              <w:rPr>
                <w:vertAlign w:val="superscript"/>
              </w:rPr>
              <w:t>2</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Население, тыс.</w:t>
            </w:r>
          </w:p>
        </w:tc>
        <w:tc>
          <w:tcPr>
            <w:tcW w:w="230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Расход тепла, Гкал/час</w:t>
            </w:r>
          </w:p>
        </w:tc>
      </w:tr>
      <w:tr w:rsidR="00796EB2" w:rsidRPr="00512855" w:rsidTr="00796EB2">
        <w:trPr>
          <w:trHeight w:hRule="exact" w:val="680"/>
          <w:jc w:val="center"/>
        </w:trPr>
        <w:tc>
          <w:tcPr>
            <w:tcW w:w="13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tc>
        <w:tc>
          <w:tcPr>
            <w:tcW w:w="65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tc>
        <w:tc>
          <w:tcPr>
            <w:tcW w:w="67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отопление</w:t>
            </w: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вентиляция</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Горячее</w:t>
            </w:r>
          </w:p>
          <w:p w:rsidR="00796EB2" w:rsidRPr="00512855" w:rsidRDefault="00796EB2" w:rsidP="008B52D9">
            <w:pPr>
              <w:tabs>
                <w:tab w:val="center" w:pos="4153"/>
                <w:tab w:val="right" w:pos="8306"/>
              </w:tabs>
              <w:jc w:val="center"/>
            </w:pPr>
            <w:r w:rsidRPr="00512855">
              <w:t>водосн.</w:t>
            </w:r>
          </w:p>
        </w:tc>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tabs>
                <w:tab w:val="center" w:pos="4153"/>
                <w:tab w:val="right" w:pos="8306"/>
              </w:tabs>
              <w:jc w:val="center"/>
            </w:pPr>
            <w:r w:rsidRPr="00512855">
              <w:t>Итого:</w:t>
            </w:r>
          </w:p>
        </w:tc>
      </w:tr>
      <w:tr w:rsidR="00796EB2" w:rsidRPr="00512855" w:rsidTr="008B52D9">
        <w:trPr>
          <w:trHeight w:val="397"/>
          <w:jc w:val="center"/>
        </w:trPr>
        <w:tc>
          <w:tcPr>
            <w:tcW w:w="1372"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spacing w:line="16" w:lineRule="atLeast"/>
              <w:jc w:val="both"/>
            </w:pPr>
            <w:r w:rsidRPr="00512855">
              <w:t>1. Жилая застройка,</w:t>
            </w:r>
          </w:p>
          <w:p w:rsidR="00796EB2" w:rsidRPr="00512855" w:rsidRDefault="00796EB2" w:rsidP="008B52D9">
            <w:pPr>
              <w:tabs>
                <w:tab w:val="center" w:pos="4153"/>
                <w:tab w:val="right" w:pos="8306"/>
              </w:tabs>
              <w:spacing w:line="16" w:lineRule="atLeast"/>
              <w:jc w:val="both"/>
            </w:pPr>
            <w:r w:rsidRPr="00512855">
              <w:t>дома усадебного типа (от индивидуальных источников)</w:t>
            </w: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500</w:t>
            </w:r>
          </w:p>
        </w:tc>
        <w:tc>
          <w:tcPr>
            <w:tcW w:w="677"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0,02</w:t>
            </w:r>
          </w:p>
        </w:tc>
        <w:tc>
          <w:tcPr>
            <w:tcW w:w="638"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0,075</w:t>
            </w:r>
          </w:p>
        </w:tc>
        <w:tc>
          <w:tcPr>
            <w:tcW w:w="696"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tabs>
                <w:tab w:val="center" w:pos="4153"/>
                <w:tab w:val="right" w:pos="8306"/>
              </w:tabs>
              <w:jc w:val="center"/>
            </w:pPr>
            <w:r w:rsidRPr="00512855">
              <w:t>-</w:t>
            </w:r>
          </w:p>
        </w:tc>
        <w:tc>
          <w:tcPr>
            <w:tcW w:w="518"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pPr>
            <w:r w:rsidRPr="00512855">
              <w:t>0,005</w:t>
            </w:r>
          </w:p>
        </w:tc>
        <w:tc>
          <w:tcPr>
            <w:tcW w:w="449"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pPr>
            <w:r w:rsidRPr="00512855">
              <w:t>0,080</w:t>
            </w:r>
          </w:p>
        </w:tc>
      </w:tr>
    </w:tbl>
    <w:p w:rsidR="00796EB2" w:rsidRPr="00512855" w:rsidRDefault="00796EB2" w:rsidP="00796EB2">
      <w:pPr>
        <w:jc w:val="both"/>
        <w:rPr>
          <w:sz w:val="28"/>
          <w:szCs w:val="28"/>
        </w:rPr>
      </w:pPr>
    </w:p>
    <w:p w:rsidR="00796EB2" w:rsidRPr="00796EB2" w:rsidRDefault="00796EB2" w:rsidP="00796EB2">
      <w:pPr>
        <w:pStyle w:val="a"/>
        <w:tabs>
          <w:tab w:val="left" w:pos="1620"/>
        </w:tabs>
        <w:spacing w:line="240" w:lineRule="auto"/>
        <w:ind w:left="0" w:firstLine="709"/>
        <w:jc w:val="both"/>
        <w:rPr>
          <w:b w:val="0"/>
          <w:sz w:val="26"/>
          <w:szCs w:val="26"/>
        </w:rPr>
      </w:pPr>
      <w:r w:rsidRPr="00796EB2">
        <w:rPr>
          <w:b w:val="0"/>
          <w:sz w:val="26"/>
          <w:szCs w:val="26"/>
        </w:rPr>
        <w:t xml:space="preserve">Расчеты прогнозных нагрузок всех видов инженерно-технического обеспечения территории поселения, выполненные по удельным и укрупненным показателям, являются предварительными и подлежат уточнению на последующих стадиях проектирования. </w:t>
      </w:r>
    </w:p>
    <w:p w:rsidR="00796EB2" w:rsidRPr="00796EB2" w:rsidRDefault="00796EB2" w:rsidP="00796EB2">
      <w:pPr>
        <w:ind w:firstLine="709"/>
        <w:jc w:val="both"/>
        <w:rPr>
          <w:i/>
          <w:sz w:val="26"/>
          <w:szCs w:val="26"/>
        </w:rPr>
      </w:pPr>
    </w:p>
    <w:p w:rsidR="00796EB2" w:rsidRPr="00796EB2" w:rsidRDefault="00796EB2" w:rsidP="00796EB2">
      <w:pPr>
        <w:ind w:firstLine="709"/>
        <w:jc w:val="both"/>
        <w:rPr>
          <w:i/>
          <w:sz w:val="26"/>
          <w:szCs w:val="26"/>
        </w:rPr>
      </w:pPr>
      <w:r w:rsidRPr="00796EB2">
        <w:rPr>
          <w:i/>
          <w:sz w:val="26"/>
          <w:szCs w:val="26"/>
        </w:rPr>
        <w:t>Выводы:</w:t>
      </w:r>
    </w:p>
    <w:p w:rsidR="00796EB2" w:rsidRPr="00796EB2" w:rsidRDefault="00796EB2" w:rsidP="00796EB2">
      <w:pPr>
        <w:widowControl w:val="0"/>
        <w:tabs>
          <w:tab w:val="left" w:pos="900"/>
        </w:tabs>
        <w:autoSpaceDE w:val="0"/>
        <w:autoSpaceDN w:val="0"/>
        <w:adjustRightInd w:val="0"/>
        <w:ind w:firstLine="709"/>
        <w:jc w:val="both"/>
        <w:rPr>
          <w:sz w:val="26"/>
          <w:szCs w:val="26"/>
        </w:rPr>
      </w:pPr>
      <w:r w:rsidRPr="00796EB2">
        <w:rPr>
          <w:sz w:val="26"/>
          <w:szCs w:val="26"/>
        </w:rPr>
        <w:t>1. В МО Гришинский сельсовет предусматривается обследование, реконструкция и модернизация действующей школьной котельной в с. Гришино. В системе распределения тепла рекомендуется замена ветхих тепловых сетей, применение подземной прокладки теплопроводов, использования современных теплоизоляционных материалов, использование энергосберегающих технологий.</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В связи с тем, что планируется газификация поселения, проектом предусматривается перевод на газовое топливо действующей котельной (путем монтажа нового оборудования на базе существующей котельной).</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2. Теплоснабжение планируемых и существующих общественно-деловых объектов в МО Гришинский сельсовет планируется от индивидуальных источников, работающих на сжиженном газе или твердом топливе, а к 2035 году - на природном газе.</w:t>
      </w:r>
    </w:p>
    <w:p w:rsidR="00796EB2" w:rsidRPr="00796EB2" w:rsidRDefault="00796EB2" w:rsidP="00796EB2">
      <w:pPr>
        <w:pStyle w:val="3c"/>
        <w:ind w:left="0" w:firstLine="709"/>
        <w:jc w:val="both"/>
        <w:rPr>
          <w:sz w:val="26"/>
          <w:szCs w:val="26"/>
          <w:shd w:val="clear" w:color="auto" w:fill="FFFFFF"/>
        </w:rPr>
      </w:pPr>
      <w:r w:rsidRPr="00796EB2">
        <w:rPr>
          <w:sz w:val="26"/>
          <w:szCs w:val="26"/>
          <w:shd w:val="clear" w:color="auto" w:fill="FFFFFF"/>
        </w:rPr>
        <w:t xml:space="preserve">3. Планируемый и существующий жилой сектор индивидуальной застройки в </w:t>
      </w:r>
      <w:r w:rsidRPr="00796EB2">
        <w:rPr>
          <w:sz w:val="26"/>
          <w:szCs w:val="26"/>
        </w:rPr>
        <w:t xml:space="preserve">МО Гришинский сельсовет </w:t>
      </w:r>
      <w:r w:rsidRPr="00796EB2">
        <w:rPr>
          <w:sz w:val="26"/>
          <w:szCs w:val="26"/>
          <w:shd w:val="clear" w:color="auto" w:fill="FFFFFF"/>
        </w:rPr>
        <w:t xml:space="preserve">будет снабжаться теплом от автономных генераторов тепла, работающих </w:t>
      </w:r>
      <w:r w:rsidRPr="00796EB2">
        <w:rPr>
          <w:color w:val="000000"/>
          <w:sz w:val="26"/>
          <w:szCs w:val="26"/>
          <w:shd w:val="clear" w:color="auto" w:fill="FFFFFF"/>
        </w:rPr>
        <w:t xml:space="preserve">на </w:t>
      </w:r>
      <w:r w:rsidRPr="00796EB2">
        <w:rPr>
          <w:sz w:val="26"/>
          <w:szCs w:val="26"/>
        </w:rPr>
        <w:t>сжиженном газе или твердом топливе</w:t>
      </w:r>
      <w:r w:rsidRPr="00796EB2">
        <w:rPr>
          <w:sz w:val="26"/>
          <w:szCs w:val="26"/>
          <w:shd w:val="clear" w:color="auto" w:fill="FFFFFF"/>
        </w:rPr>
        <w:t>. К 2035 году осуществить перевод автономных источников теплоснабжения на природный газ.</w:t>
      </w:r>
    </w:p>
    <w:p w:rsidR="00796EB2" w:rsidRPr="00796EB2" w:rsidRDefault="00796EB2" w:rsidP="00796EB2">
      <w:pPr>
        <w:autoSpaceDE w:val="0"/>
        <w:autoSpaceDN w:val="0"/>
        <w:adjustRightInd w:val="0"/>
        <w:ind w:firstLine="709"/>
        <w:jc w:val="both"/>
        <w:rPr>
          <w:sz w:val="26"/>
          <w:szCs w:val="26"/>
        </w:rPr>
      </w:pPr>
      <w:r w:rsidRPr="00796EB2">
        <w:rPr>
          <w:sz w:val="26"/>
          <w:szCs w:val="26"/>
        </w:rPr>
        <w:t>4. Планируется проведение мероприятий, повышающих энергоэффективность системы энергоснабжения: энергетическое обследование существующих объектов жилищной и бюджетной сферы; капитальный ремонт существующих зданий и строительство новых с повышенными требованиями к теплотехническим характеристикам зданий.</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5. Выполнение мероприятий по капитальному ремонту, реконструкции и модернизации зданий АБК, гаражей, производственных помещений, с целью сокращения энергопотребления, внедрение энергоэффективного отопительного оборудования.</w:t>
      </w:r>
    </w:p>
    <w:p w:rsidR="00796EB2" w:rsidRPr="00796EB2" w:rsidRDefault="00796EB2" w:rsidP="00796EB2">
      <w:pPr>
        <w:ind w:firstLine="709"/>
        <w:jc w:val="both"/>
        <w:rPr>
          <w:sz w:val="26"/>
          <w:szCs w:val="26"/>
        </w:rPr>
      </w:pPr>
      <w:r w:rsidRPr="00796EB2">
        <w:rPr>
          <w:sz w:val="26"/>
          <w:szCs w:val="26"/>
        </w:rPr>
        <w:t xml:space="preserve">6. Для зданий, в которых не допускаются перерывы в подаче теплоты (больницы, детские дошкольные учреждения, школы) предусматривать резервирование, </w:t>
      </w:r>
      <w:r w:rsidRPr="00796EB2">
        <w:rPr>
          <w:sz w:val="26"/>
          <w:szCs w:val="26"/>
        </w:rPr>
        <w:lastRenderedPageBreak/>
        <w:t>обеспечивающее 100 %-ную подачу теплоты тепловыми сетями. Допускается предусматривать местные резервные источники теплоты.</w:t>
      </w:r>
    </w:p>
    <w:p w:rsidR="00796EB2" w:rsidRPr="00796EB2" w:rsidRDefault="00796EB2" w:rsidP="00796EB2">
      <w:pPr>
        <w:ind w:firstLine="426"/>
        <w:jc w:val="right"/>
        <w:rPr>
          <w:sz w:val="26"/>
          <w:szCs w:val="26"/>
        </w:rPr>
      </w:pPr>
    </w:p>
    <w:p w:rsidR="00796EB2" w:rsidRDefault="00796EB2" w:rsidP="00796EB2">
      <w:pPr>
        <w:ind w:firstLine="426"/>
        <w:jc w:val="right"/>
        <w:rPr>
          <w:sz w:val="26"/>
          <w:szCs w:val="26"/>
        </w:rPr>
      </w:pPr>
      <w:r w:rsidRPr="00796EB2">
        <w:rPr>
          <w:sz w:val="26"/>
          <w:szCs w:val="26"/>
        </w:rPr>
        <w:t xml:space="preserve">Таблица </w:t>
      </w:r>
      <w:r>
        <w:rPr>
          <w:sz w:val="26"/>
          <w:szCs w:val="26"/>
        </w:rPr>
        <w:t>2</w:t>
      </w:r>
      <w:r w:rsidR="00681CDE">
        <w:rPr>
          <w:sz w:val="26"/>
          <w:szCs w:val="26"/>
        </w:rPr>
        <w:t>5</w:t>
      </w:r>
    </w:p>
    <w:p w:rsidR="00796EB2" w:rsidRPr="00796EB2" w:rsidRDefault="00796EB2" w:rsidP="00796EB2">
      <w:pPr>
        <w:ind w:firstLine="426"/>
        <w:jc w:val="right"/>
        <w:rPr>
          <w:sz w:val="26"/>
          <w:szCs w:val="26"/>
        </w:rPr>
      </w:pPr>
    </w:p>
    <w:p w:rsidR="00796EB2" w:rsidRPr="00796EB2" w:rsidRDefault="00796EB2" w:rsidP="00796EB2">
      <w:pPr>
        <w:jc w:val="center"/>
        <w:rPr>
          <w:color w:val="000000"/>
          <w:sz w:val="26"/>
          <w:szCs w:val="26"/>
        </w:rPr>
      </w:pPr>
      <w:r w:rsidRPr="00796EB2">
        <w:rPr>
          <w:sz w:val="26"/>
          <w:szCs w:val="26"/>
        </w:rPr>
        <w:t xml:space="preserve">Основные технико-экономические показатели по </w:t>
      </w:r>
      <w:r w:rsidRPr="00796EB2">
        <w:rPr>
          <w:color w:val="000000"/>
          <w:sz w:val="26"/>
          <w:szCs w:val="26"/>
        </w:rPr>
        <w:t xml:space="preserve">МО </w:t>
      </w:r>
      <w:r w:rsidRPr="00796EB2">
        <w:rPr>
          <w:sz w:val="26"/>
          <w:szCs w:val="26"/>
        </w:rPr>
        <w:t xml:space="preserve">Гришинский </w:t>
      </w:r>
      <w:r w:rsidRPr="00796EB2">
        <w:rPr>
          <w:color w:val="000000"/>
          <w:sz w:val="26"/>
          <w:szCs w:val="26"/>
        </w:rPr>
        <w:t>сельсовет</w:t>
      </w:r>
    </w:p>
    <w:p w:rsidR="00796EB2" w:rsidRPr="00796EB2" w:rsidRDefault="00796EB2" w:rsidP="00796EB2">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10"/>
        <w:gridCol w:w="4866"/>
        <w:gridCol w:w="1279"/>
        <w:gridCol w:w="1482"/>
        <w:gridCol w:w="1401"/>
      </w:tblGrid>
      <w:tr w:rsidR="00796EB2" w:rsidRPr="00512855" w:rsidTr="00796EB2">
        <w:trPr>
          <w:trHeight w:val="878"/>
          <w:tblHeader/>
          <w:jc w:val="center"/>
        </w:trPr>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w:t>
            </w:r>
          </w:p>
          <w:p w:rsidR="00796EB2" w:rsidRPr="00512855" w:rsidRDefault="00796EB2" w:rsidP="008B52D9">
            <w:pPr>
              <w:jc w:val="center"/>
              <w:rPr>
                <w:bCs/>
              </w:rPr>
            </w:pPr>
            <w:r w:rsidRPr="00512855">
              <w:rPr>
                <w:bCs/>
              </w:rPr>
              <w:t>п/п</w:t>
            </w:r>
          </w:p>
        </w:tc>
        <w:tc>
          <w:tcPr>
            <w:tcW w:w="2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Показатели</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Единица</w:t>
            </w:r>
          </w:p>
          <w:p w:rsidR="00796EB2" w:rsidRPr="00512855" w:rsidRDefault="00796EB2" w:rsidP="008B52D9">
            <w:pPr>
              <w:jc w:val="center"/>
              <w:rPr>
                <w:bCs/>
              </w:rPr>
            </w:pPr>
            <w:r w:rsidRPr="00512855">
              <w:rPr>
                <w:bCs/>
              </w:rPr>
              <w:t>измерения</w:t>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 xml:space="preserve">Современное состояние  </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smartTag w:uri="urn:schemas-microsoft-com:office:smarttags" w:element="metricconverter">
              <w:smartTagPr>
                <w:attr w:name="ProductID" w:val="2035 г"/>
              </w:smartTagPr>
              <w:r w:rsidRPr="00512855">
                <w:rPr>
                  <w:bCs/>
                </w:rPr>
                <w:t>2035 г</w:t>
              </w:r>
            </w:smartTag>
            <w:r w:rsidRPr="00512855">
              <w:rPr>
                <w:bCs/>
              </w:rPr>
              <w:t>.</w:t>
            </w:r>
          </w:p>
          <w:p w:rsidR="00796EB2" w:rsidRPr="00512855" w:rsidRDefault="00796EB2" w:rsidP="008B52D9">
            <w:pPr>
              <w:jc w:val="center"/>
              <w:rPr>
                <w:bCs/>
              </w:rPr>
            </w:pPr>
            <w:r w:rsidRPr="00512855">
              <w:rPr>
                <w:bCs/>
              </w:rPr>
              <w:t>(расчетный срок)</w:t>
            </w:r>
          </w:p>
        </w:tc>
      </w:tr>
      <w:tr w:rsidR="00796EB2" w:rsidRPr="00512855" w:rsidTr="00796EB2">
        <w:trPr>
          <w:trHeight w:hRule="exact" w:val="284"/>
          <w:tblHeader/>
          <w:jc w:val="center"/>
        </w:trPr>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1</w:t>
            </w:r>
          </w:p>
        </w:tc>
        <w:tc>
          <w:tcPr>
            <w:tcW w:w="2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2</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3</w:t>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4</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EB2" w:rsidRPr="00512855" w:rsidRDefault="00796EB2" w:rsidP="008B52D9">
            <w:pPr>
              <w:jc w:val="center"/>
              <w:rPr>
                <w:bCs/>
              </w:rPr>
            </w:pPr>
            <w:r w:rsidRPr="00512855">
              <w:rPr>
                <w:bCs/>
              </w:rPr>
              <w:t>5</w:t>
            </w:r>
          </w:p>
        </w:tc>
      </w:tr>
      <w:tr w:rsidR="00796EB2" w:rsidRPr="00512855" w:rsidTr="008B52D9">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1</w:t>
            </w:r>
          </w:p>
        </w:tc>
        <w:tc>
          <w:tcPr>
            <w:tcW w:w="24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rPr>
                <w:bCs/>
              </w:rPr>
            </w:pPr>
            <w:r w:rsidRPr="00512855">
              <w:rPr>
                <w:bCs/>
              </w:rPr>
              <w:t>Мощность централизованных источников тепла, с учетом потерь в сети</w:t>
            </w: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Гкал/час</w:t>
            </w:r>
          </w:p>
        </w:tc>
        <w:tc>
          <w:tcPr>
            <w:tcW w:w="75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t>-</w:t>
            </w:r>
          </w:p>
        </w:tc>
      </w:tr>
      <w:tr w:rsidR="00796EB2" w:rsidRPr="00512855" w:rsidTr="008B52D9">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p>
        </w:tc>
        <w:tc>
          <w:tcPr>
            <w:tcW w:w="24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rPr>
                <w:bCs/>
              </w:rPr>
            </w:pP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Гкал/год</w:t>
            </w:r>
          </w:p>
        </w:tc>
        <w:tc>
          <w:tcPr>
            <w:tcW w:w="75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t>-</w:t>
            </w:r>
          </w:p>
        </w:tc>
      </w:tr>
      <w:tr w:rsidR="00796EB2" w:rsidRPr="00512855" w:rsidTr="008B52D9">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2</w:t>
            </w:r>
          </w:p>
        </w:tc>
        <w:tc>
          <w:tcPr>
            <w:tcW w:w="24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rPr>
                <w:bCs/>
              </w:rPr>
            </w:pPr>
            <w:r w:rsidRPr="00512855">
              <w:rPr>
                <w:bCs/>
              </w:rPr>
              <w:t>Суммарная мощность локальных источников тепла, включая жилье</w:t>
            </w: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Гкал/час</w:t>
            </w:r>
          </w:p>
        </w:tc>
        <w:tc>
          <w:tcPr>
            <w:tcW w:w="75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t>3,31</w:t>
            </w:r>
          </w:p>
        </w:tc>
      </w:tr>
      <w:tr w:rsidR="00796EB2" w:rsidRPr="00512855" w:rsidTr="008B52D9">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p>
        </w:tc>
        <w:tc>
          <w:tcPr>
            <w:tcW w:w="247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rPr>
                <w:bCs/>
              </w:rPr>
            </w:pPr>
          </w:p>
        </w:tc>
        <w:tc>
          <w:tcPr>
            <w:tcW w:w="650"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Гкал/год</w:t>
            </w:r>
          </w:p>
        </w:tc>
        <w:tc>
          <w:tcPr>
            <w:tcW w:w="753"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796EB2" w:rsidRPr="00512855" w:rsidRDefault="00796EB2" w:rsidP="008B52D9">
            <w:pPr>
              <w:jc w:val="center"/>
              <w:rPr>
                <w:bCs/>
              </w:rPr>
            </w:pPr>
            <w:r w:rsidRPr="00512855">
              <w:t>7628,91</w:t>
            </w:r>
          </w:p>
        </w:tc>
      </w:tr>
    </w:tbl>
    <w:p w:rsidR="00796EB2" w:rsidRPr="00AC3BF5" w:rsidRDefault="00796EB2" w:rsidP="0066332D">
      <w:pPr>
        <w:pStyle w:val="24"/>
        <w:spacing w:after="0" w:line="240" w:lineRule="auto"/>
        <w:ind w:firstLine="709"/>
        <w:jc w:val="center"/>
        <w:outlineLvl w:val="1"/>
        <w:rPr>
          <w:sz w:val="26"/>
          <w:szCs w:val="26"/>
        </w:rPr>
      </w:pPr>
    </w:p>
    <w:p w:rsidR="00D10368" w:rsidRDefault="0066332D" w:rsidP="005C0F77">
      <w:pPr>
        <w:pStyle w:val="24"/>
        <w:spacing w:after="0" w:line="240" w:lineRule="auto"/>
        <w:jc w:val="center"/>
        <w:outlineLvl w:val="1"/>
        <w:rPr>
          <w:b/>
          <w:sz w:val="26"/>
          <w:szCs w:val="26"/>
        </w:rPr>
      </w:pPr>
      <w:bookmarkStart w:id="28" w:name="_Toc529201857"/>
      <w:r>
        <w:rPr>
          <w:b/>
          <w:sz w:val="26"/>
          <w:szCs w:val="26"/>
        </w:rPr>
        <w:t>4.4</w:t>
      </w:r>
      <w:r w:rsidR="00D34136">
        <w:rPr>
          <w:b/>
          <w:sz w:val="26"/>
          <w:szCs w:val="26"/>
        </w:rPr>
        <w:t>.</w:t>
      </w:r>
      <w:r w:rsidRPr="00AC3BF5">
        <w:rPr>
          <w:b/>
          <w:sz w:val="26"/>
          <w:szCs w:val="26"/>
        </w:rPr>
        <w:t>Водо</w:t>
      </w:r>
      <w:r w:rsidR="005C0F77">
        <w:rPr>
          <w:b/>
          <w:sz w:val="26"/>
          <w:szCs w:val="26"/>
        </w:rPr>
        <w:t>снабжение</w:t>
      </w:r>
      <w:bookmarkEnd w:id="28"/>
    </w:p>
    <w:p w:rsidR="00D34136" w:rsidRDefault="00D34136" w:rsidP="005C0F77">
      <w:pPr>
        <w:pStyle w:val="24"/>
        <w:spacing w:after="0" w:line="240" w:lineRule="auto"/>
        <w:jc w:val="center"/>
        <w:outlineLvl w:val="1"/>
        <w:rPr>
          <w:sz w:val="26"/>
          <w:szCs w:val="26"/>
        </w:rPr>
      </w:pPr>
    </w:p>
    <w:p w:rsidR="00796EB2" w:rsidRPr="00796EB2" w:rsidRDefault="00796EB2" w:rsidP="00796EB2">
      <w:pPr>
        <w:ind w:firstLine="709"/>
        <w:jc w:val="both"/>
        <w:rPr>
          <w:sz w:val="26"/>
          <w:szCs w:val="26"/>
        </w:rPr>
      </w:pPr>
      <w:r w:rsidRPr="00796EB2">
        <w:rPr>
          <w:sz w:val="26"/>
          <w:szCs w:val="26"/>
        </w:rPr>
        <w:t>Общими принципами развития системы водоснабжения и водоотведения в населенных пунктах являются</w:t>
      </w:r>
      <w:r w:rsidRPr="00796EB2">
        <w:rPr>
          <w:sz w:val="26"/>
          <w:szCs w:val="26"/>
        </w:rPr>
        <w:sym w:font="Symbol" w:char="F03A"/>
      </w:r>
      <w:r w:rsidRPr="00796EB2">
        <w:rPr>
          <w:sz w:val="26"/>
          <w:szCs w:val="26"/>
        </w:rPr>
        <w:t xml:space="preserve"> повышение уровня комфортности проживания населения</w:t>
      </w:r>
      <w:r w:rsidRPr="00796EB2">
        <w:rPr>
          <w:sz w:val="26"/>
          <w:szCs w:val="26"/>
        </w:rPr>
        <w:sym w:font="Symbol" w:char="F02C"/>
      </w:r>
      <w:r w:rsidRPr="00796EB2">
        <w:rPr>
          <w:sz w:val="26"/>
          <w:szCs w:val="26"/>
        </w:rPr>
        <w:t xml:space="preserve"> улучшение качества питьевой воды</w:t>
      </w:r>
      <w:r w:rsidRPr="00796EB2">
        <w:rPr>
          <w:sz w:val="26"/>
          <w:szCs w:val="26"/>
        </w:rPr>
        <w:sym w:font="Symbol" w:char="F02C"/>
      </w:r>
      <w:r w:rsidRPr="00796EB2">
        <w:rPr>
          <w:sz w:val="26"/>
          <w:szCs w:val="26"/>
        </w:rPr>
        <w:t xml:space="preserve"> повышение экологической безопасности автономных систем водоснабжения и канализации экономия энергоснабжения, применение современных эффективных технических решений. </w:t>
      </w:r>
    </w:p>
    <w:p w:rsidR="00796EB2" w:rsidRPr="00796EB2" w:rsidRDefault="00796EB2" w:rsidP="00796EB2">
      <w:pPr>
        <w:ind w:firstLine="709"/>
        <w:jc w:val="both"/>
        <w:rPr>
          <w:sz w:val="26"/>
          <w:szCs w:val="26"/>
        </w:rPr>
      </w:pPr>
      <w:r w:rsidRPr="00796EB2">
        <w:rPr>
          <w:sz w:val="26"/>
          <w:szCs w:val="26"/>
        </w:rPr>
        <w:t xml:space="preserve">Учитывая негативное влияние на здоровье населения потребления недоброкачественной питьевой воды, необходимы значительные вложения финансовых средств на обеспечение населения Алтайского края питьевой водой нормативного качества и в достаточном количестве. </w:t>
      </w:r>
    </w:p>
    <w:p w:rsidR="00796EB2" w:rsidRPr="00796EB2" w:rsidRDefault="00796EB2" w:rsidP="00796EB2">
      <w:pPr>
        <w:ind w:firstLine="709"/>
        <w:jc w:val="both"/>
        <w:rPr>
          <w:sz w:val="26"/>
          <w:szCs w:val="26"/>
        </w:rPr>
      </w:pPr>
      <w:r w:rsidRPr="00796EB2">
        <w:rPr>
          <w:sz w:val="26"/>
          <w:szCs w:val="26"/>
        </w:rPr>
        <w:t>Задача по обеспечению населения чистой водой входит в число приоритетов долгосрочного социально-экономического развития Алтайского края, ее решение позволяет дать возможность улучшить качество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эффективной работы и устойчивого развития организаций, обеспечить рост производства в смежных секторах промышленности.</w:t>
      </w:r>
    </w:p>
    <w:p w:rsidR="00796EB2" w:rsidRPr="00796EB2" w:rsidRDefault="00796EB2" w:rsidP="00796EB2">
      <w:pPr>
        <w:ind w:firstLine="709"/>
        <w:jc w:val="both"/>
        <w:rPr>
          <w:sz w:val="26"/>
          <w:szCs w:val="26"/>
        </w:rPr>
      </w:pPr>
      <w:r w:rsidRPr="00796EB2">
        <w:rPr>
          <w:sz w:val="26"/>
          <w:szCs w:val="26"/>
        </w:rPr>
        <w:t xml:space="preserve">Число жителей МО Гришинский сельсовет на расчетный срок: </w:t>
      </w:r>
    </w:p>
    <w:p w:rsidR="00796EB2" w:rsidRPr="00796EB2" w:rsidRDefault="00796EB2" w:rsidP="00796EB2">
      <w:pPr>
        <w:ind w:firstLine="709"/>
        <w:jc w:val="both"/>
        <w:rPr>
          <w:i/>
          <w:sz w:val="26"/>
          <w:szCs w:val="26"/>
        </w:rPr>
      </w:pPr>
      <w:r w:rsidRPr="00796EB2">
        <w:rPr>
          <w:sz w:val="26"/>
          <w:szCs w:val="26"/>
        </w:rPr>
        <w:t>- с. Гришино 600 чел.</w:t>
      </w:r>
    </w:p>
    <w:p w:rsidR="00796EB2" w:rsidRPr="00796EB2" w:rsidRDefault="00796EB2" w:rsidP="00796EB2">
      <w:pPr>
        <w:ind w:firstLine="709"/>
        <w:jc w:val="both"/>
        <w:rPr>
          <w:sz w:val="26"/>
          <w:szCs w:val="26"/>
        </w:rPr>
      </w:pPr>
      <w:r w:rsidRPr="00796EB2">
        <w:rPr>
          <w:sz w:val="26"/>
          <w:szCs w:val="26"/>
        </w:rPr>
        <w:t>-  п. Зудилово 20 чел.</w:t>
      </w:r>
    </w:p>
    <w:p w:rsidR="00796EB2" w:rsidRPr="00796EB2" w:rsidRDefault="00796EB2" w:rsidP="00796EB2">
      <w:pPr>
        <w:ind w:firstLine="709"/>
        <w:jc w:val="both"/>
        <w:rPr>
          <w:sz w:val="26"/>
          <w:szCs w:val="26"/>
        </w:rPr>
      </w:pPr>
      <w:r w:rsidRPr="00796EB2">
        <w:rPr>
          <w:sz w:val="26"/>
          <w:szCs w:val="26"/>
        </w:rPr>
        <w:t>Принимаются в расчет следующие данные:</w:t>
      </w:r>
    </w:p>
    <w:p w:rsidR="00796EB2" w:rsidRPr="00796EB2" w:rsidRDefault="00796EB2" w:rsidP="00796EB2">
      <w:pPr>
        <w:pStyle w:val="aff1"/>
        <w:spacing w:after="0"/>
        <w:ind w:left="0"/>
        <w:rPr>
          <w:sz w:val="26"/>
          <w:szCs w:val="26"/>
        </w:rPr>
      </w:pPr>
      <w:r w:rsidRPr="00796EB2">
        <w:rPr>
          <w:sz w:val="26"/>
          <w:szCs w:val="26"/>
        </w:rPr>
        <w:t xml:space="preserve">- существующий сохраняемый усадебный фонд с водопользованием из водопроводных колонок поэтапно подключается к системам внутренних вводов водопровода, в жилых домах устанавливаются ванны и местные водонагреватели; </w:t>
      </w:r>
    </w:p>
    <w:p w:rsidR="00796EB2" w:rsidRPr="00796EB2" w:rsidRDefault="00796EB2" w:rsidP="00796EB2">
      <w:pPr>
        <w:ind w:firstLine="709"/>
        <w:jc w:val="both"/>
        <w:rPr>
          <w:sz w:val="26"/>
          <w:szCs w:val="26"/>
        </w:rPr>
      </w:pPr>
      <w:r w:rsidRPr="00796EB2">
        <w:rPr>
          <w:sz w:val="26"/>
          <w:szCs w:val="26"/>
        </w:rPr>
        <w:t>- новая усадебная застройка, полностью благоустроенная с приготовлением горячей воды в местных водонагревателях.</w:t>
      </w:r>
    </w:p>
    <w:p w:rsidR="00796EB2" w:rsidRPr="00796EB2" w:rsidRDefault="00796EB2" w:rsidP="00796EB2">
      <w:pPr>
        <w:ind w:firstLine="709"/>
        <w:jc w:val="both"/>
        <w:rPr>
          <w:bCs/>
          <w:sz w:val="26"/>
          <w:szCs w:val="26"/>
        </w:rPr>
      </w:pPr>
      <w:r w:rsidRPr="00796EB2">
        <w:rPr>
          <w:sz w:val="26"/>
          <w:szCs w:val="26"/>
        </w:rPr>
        <w:t xml:space="preserve">Проект схемы </w:t>
      </w:r>
      <w:r w:rsidRPr="00796EB2">
        <w:rPr>
          <w:bCs/>
          <w:sz w:val="26"/>
          <w:szCs w:val="26"/>
        </w:rPr>
        <w:t>систем</w:t>
      </w:r>
      <w:r w:rsidRPr="00796EB2">
        <w:rPr>
          <w:sz w:val="26"/>
          <w:szCs w:val="26"/>
        </w:rPr>
        <w:t xml:space="preserve"> водоснабжения</w:t>
      </w:r>
      <w:r w:rsidRPr="00796EB2">
        <w:rPr>
          <w:bCs/>
          <w:sz w:val="26"/>
          <w:szCs w:val="26"/>
        </w:rPr>
        <w:t xml:space="preserve"> и водоотведения сельского поселения выполнен в соответствии с требованиями СП30.13330.2012, СП31.13330.2012, СП 42.13330.201</w:t>
      </w:r>
      <w:r w:rsidR="00681CDE">
        <w:rPr>
          <w:bCs/>
          <w:sz w:val="26"/>
          <w:szCs w:val="26"/>
        </w:rPr>
        <w:t>6</w:t>
      </w:r>
      <w:r w:rsidRPr="00796EB2">
        <w:rPr>
          <w:bCs/>
          <w:sz w:val="26"/>
          <w:szCs w:val="26"/>
        </w:rPr>
        <w:t xml:space="preserve">, СанПиН 2.1.4.1074-01, СанПиН 2.1.4.1175-02, ГОСТ 2761-84*, СанПиН </w:t>
      </w:r>
      <w:r w:rsidRPr="00796EB2">
        <w:rPr>
          <w:bCs/>
          <w:sz w:val="26"/>
          <w:szCs w:val="26"/>
        </w:rPr>
        <w:lastRenderedPageBreak/>
        <w:t>2.1.4.1110-02 с учетом санитарно-гигиенической надежности получения питьевой воды, экологических и ресурсосберегающих требований.</w:t>
      </w:r>
    </w:p>
    <w:p w:rsidR="00796EB2" w:rsidRPr="00796EB2" w:rsidRDefault="00796EB2" w:rsidP="00796EB2">
      <w:pPr>
        <w:jc w:val="both"/>
        <w:rPr>
          <w:bCs/>
          <w:sz w:val="26"/>
          <w:szCs w:val="26"/>
        </w:rPr>
      </w:pPr>
    </w:p>
    <w:p w:rsidR="00796EB2" w:rsidRPr="00796EB2" w:rsidRDefault="00796EB2" w:rsidP="00796EB2">
      <w:pPr>
        <w:ind w:firstLine="709"/>
        <w:jc w:val="both"/>
        <w:rPr>
          <w:i/>
          <w:sz w:val="26"/>
          <w:szCs w:val="26"/>
        </w:rPr>
      </w:pPr>
      <w:r w:rsidRPr="00796EB2">
        <w:rPr>
          <w:i/>
          <w:sz w:val="26"/>
          <w:szCs w:val="26"/>
        </w:rPr>
        <w:t>Расчет водоснабжения поселения на планируемый период</w:t>
      </w:r>
    </w:p>
    <w:p w:rsidR="00796EB2" w:rsidRPr="00796EB2" w:rsidRDefault="00796EB2" w:rsidP="00796EB2">
      <w:pPr>
        <w:ind w:firstLine="709"/>
        <w:jc w:val="both"/>
        <w:rPr>
          <w:b/>
          <w:sz w:val="26"/>
          <w:szCs w:val="26"/>
        </w:rPr>
      </w:pPr>
      <w:r w:rsidRPr="00796EB2">
        <w:rPr>
          <w:sz w:val="26"/>
          <w:szCs w:val="26"/>
        </w:rPr>
        <w:t>1) Хозяйственно-питьевое водоснабжение.</w:t>
      </w:r>
    </w:p>
    <w:p w:rsidR="00796EB2" w:rsidRPr="00796EB2" w:rsidRDefault="00796EB2" w:rsidP="00796EB2">
      <w:pPr>
        <w:ind w:firstLine="709"/>
        <w:jc w:val="both"/>
        <w:rPr>
          <w:sz w:val="26"/>
          <w:szCs w:val="26"/>
        </w:rPr>
      </w:pPr>
      <w:r w:rsidRPr="00796EB2">
        <w:rPr>
          <w:sz w:val="26"/>
          <w:szCs w:val="26"/>
        </w:rPr>
        <w:t xml:space="preserve"> Вода используется на хозяйственно-питьевые нужды, индивидуальное животноводство, полив приусадебных участков, производственное водоснабжение.</w:t>
      </w:r>
    </w:p>
    <w:p w:rsidR="00796EB2" w:rsidRPr="00796EB2" w:rsidRDefault="00796EB2" w:rsidP="00796EB2">
      <w:pPr>
        <w:ind w:firstLine="709"/>
        <w:jc w:val="both"/>
        <w:rPr>
          <w:sz w:val="26"/>
          <w:szCs w:val="26"/>
        </w:rPr>
      </w:pPr>
      <w:r w:rsidRPr="00796EB2">
        <w:rPr>
          <w:sz w:val="26"/>
          <w:szCs w:val="26"/>
        </w:rPr>
        <w:t>Удельные среднесуточные (за год) нормы водопотребления принимаются в соответствии с СП 31.13330.2012.</w:t>
      </w:r>
    </w:p>
    <w:p w:rsidR="00796EB2" w:rsidRPr="00796EB2" w:rsidRDefault="00796EB2" w:rsidP="00796EB2">
      <w:pPr>
        <w:pStyle w:val="Default"/>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 xml:space="preserve">При расчете общего водопотребления для населенных пунктов, в связи с отсутствием данных и стадией проектирования, согласно примечанию 3, таблицы 1, СП 31.13330.2012 -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населенных пунктов. </w:t>
      </w:r>
    </w:p>
    <w:p w:rsidR="00796EB2" w:rsidRPr="00796EB2" w:rsidRDefault="00796EB2" w:rsidP="00796EB2">
      <w:pPr>
        <w:pStyle w:val="Default"/>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 xml:space="preserve">В связи с отсутствием данных о площадях по видам благоустройства, учтено примечание 1, таблицы 3 СП 31.13330.2012 - удельное среднесуточное за поливочный сезон потребление воды на поливку в расчете на одного жителя принято 60 л/сут., с учетом климатических условий, мощности источника водоснабжения, степени благоустройства населенных пунктов. Количество поливок принято 1 раз в сутки. </w:t>
      </w:r>
    </w:p>
    <w:p w:rsidR="00796EB2" w:rsidRPr="00796EB2" w:rsidRDefault="00796EB2" w:rsidP="00796EB2">
      <w:pPr>
        <w:pStyle w:val="Default"/>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 xml:space="preserve">Расчетный (средний за год) суточный расход воды на хозяйственно-питьевые нужды определен в соответствии с табл.1(п.5.1) СП 31.13330.2010. </w:t>
      </w:r>
    </w:p>
    <w:p w:rsidR="00796EB2" w:rsidRPr="00796EB2" w:rsidRDefault="00796EB2" w:rsidP="00796EB2">
      <w:pPr>
        <w:ind w:firstLine="709"/>
        <w:jc w:val="both"/>
        <w:rPr>
          <w:rStyle w:val="aff6"/>
          <w:sz w:val="26"/>
          <w:szCs w:val="26"/>
          <w:lang w:eastAsia="ar-SA"/>
        </w:rPr>
      </w:pPr>
      <w:r w:rsidRPr="00796EB2">
        <w:rPr>
          <w:rStyle w:val="aff6"/>
          <w:sz w:val="26"/>
          <w:szCs w:val="26"/>
          <w:lang w:eastAsia="ar-SA"/>
        </w:rPr>
        <w:t>Водопотребление определено по укрупненным показателям и должно уточняться на последующих стадиях проектирования.</w:t>
      </w:r>
    </w:p>
    <w:p w:rsidR="00796EB2" w:rsidRPr="00796EB2" w:rsidRDefault="00796EB2" w:rsidP="00796EB2">
      <w:pPr>
        <w:ind w:firstLine="709"/>
        <w:jc w:val="both"/>
        <w:rPr>
          <w:sz w:val="26"/>
          <w:szCs w:val="26"/>
        </w:rPr>
      </w:pPr>
      <w:r w:rsidRPr="00796EB2">
        <w:rPr>
          <w:sz w:val="26"/>
          <w:szCs w:val="26"/>
        </w:rPr>
        <w:t xml:space="preserve">Расчеты по водопотреблению МО Гришинский сельсовет </w:t>
      </w:r>
      <w:r w:rsidRPr="00796EB2">
        <w:rPr>
          <w:bCs/>
          <w:sz w:val="26"/>
          <w:szCs w:val="26"/>
        </w:rPr>
        <w:t xml:space="preserve">на расчетный 2035 год </w:t>
      </w:r>
      <w:r w:rsidR="00681CDE">
        <w:rPr>
          <w:sz w:val="26"/>
          <w:szCs w:val="26"/>
        </w:rPr>
        <w:t>сведены в таблицы 26</w:t>
      </w:r>
      <w:r w:rsidRPr="00796EB2">
        <w:rPr>
          <w:sz w:val="26"/>
          <w:szCs w:val="26"/>
        </w:rPr>
        <w:t>, 2</w:t>
      </w:r>
      <w:r w:rsidR="00681CDE">
        <w:rPr>
          <w:sz w:val="26"/>
          <w:szCs w:val="26"/>
        </w:rPr>
        <w:t>7</w:t>
      </w:r>
      <w:r w:rsidRPr="00796EB2">
        <w:rPr>
          <w:sz w:val="26"/>
          <w:szCs w:val="26"/>
        </w:rPr>
        <w:t>.</w:t>
      </w:r>
    </w:p>
    <w:p w:rsidR="00796EB2" w:rsidRPr="00796EB2" w:rsidRDefault="00796EB2" w:rsidP="00796EB2">
      <w:pPr>
        <w:ind w:firstLine="709"/>
        <w:jc w:val="both"/>
        <w:rPr>
          <w:sz w:val="26"/>
          <w:szCs w:val="26"/>
        </w:rPr>
      </w:pPr>
      <w:r w:rsidRPr="00796EB2">
        <w:rPr>
          <w:sz w:val="26"/>
          <w:szCs w:val="26"/>
        </w:rPr>
        <w:t>Планируется для снабжения водой поселения использовать существующие водозаборы.</w:t>
      </w:r>
    </w:p>
    <w:p w:rsidR="00796EB2" w:rsidRPr="00796EB2" w:rsidRDefault="00796EB2" w:rsidP="00796EB2">
      <w:pPr>
        <w:pStyle w:val="af1"/>
        <w:spacing w:before="0" w:beforeAutospacing="0" w:after="0" w:afterAutospacing="0"/>
        <w:ind w:firstLine="709"/>
        <w:jc w:val="both"/>
        <w:rPr>
          <w:bCs/>
          <w:sz w:val="26"/>
          <w:szCs w:val="26"/>
        </w:rPr>
      </w:pPr>
      <w:r w:rsidRPr="00796EB2">
        <w:rPr>
          <w:bCs/>
          <w:sz w:val="26"/>
          <w:szCs w:val="26"/>
        </w:rPr>
        <w:t>Снижение суммарных объемов расходов питьевой воды должно обеспечиваться за счет комплекса водосберегающих мер, включающих в первую очередь своевременную замену труб на водопроводных сетях, учет водопотребления в зданиях и квартирах, введение платы за воду по фактическому потреблению, перевод промышленных и сельскохозяйственных предприятий с питьевого на техническое водоснабжение.</w:t>
      </w:r>
    </w:p>
    <w:p w:rsidR="00796EB2" w:rsidRPr="00796EB2" w:rsidRDefault="00796EB2" w:rsidP="00796EB2">
      <w:pPr>
        <w:ind w:firstLine="709"/>
        <w:jc w:val="both"/>
        <w:rPr>
          <w:sz w:val="26"/>
          <w:szCs w:val="26"/>
        </w:rPr>
      </w:pPr>
      <w:r w:rsidRPr="00796EB2">
        <w:rPr>
          <w:sz w:val="26"/>
          <w:szCs w:val="26"/>
        </w:rPr>
        <w:t xml:space="preserve">Организация вопроса водоснабжения наиболее близко приближена к существующей нормативной законодательной базе только у крупных недропользователей, остальные группы потребителей организуют работу бессистемно и малоэффективно, не имея грамотного инженерного решения (проекта), что зачастую не позволяет получить нужный результат и, конечно же, является фактически неэффективной тратой финансовых средств, в том числе и бюджетных. Поэтому очень важно строительство водозаборных сооружений в сельской местности проводить с утвержденными запасами подземных вод и наличия проектно-сметной документации на строительство водозаборов. </w:t>
      </w:r>
    </w:p>
    <w:p w:rsidR="00796EB2" w:rsidRPr="00661AA4" w:rsidRDefault="00796EB2" w:rsidP="00796EB2">
      <w:pPr>
        <w:pStyle w:val="af1"/>
        <w:spacing w:before="0" w:beforeAutospacing="0" w:after="0" w:afterAutospacing="0"/>
        <w:jc w:val="both"/>
        <w:rPr>
          <w:bCs/>
          <w:sz w:val="28"/>
          <w:szCs w:val="28"/>
        </w:rPr>
      </w:pPr>
    </w:p>
    <w:p w:rsidR="00796EB2" w:rsidRPr="00661AA4" w:rsidRDefault="00796EB2" w:rsidP="00796EB2">
      <w:pPr>
        <w:jc w:val="both"/>
        <w:rPr>
          <w:b/>
          <w:sz w:val="28"/>
          <w:szCs w:val="28"/>
        </w:rPr>
        <w:sectPr w:rsidR="00796EB2" w:rsidRPr="00661AA4" w:rsidSect="00881AA7">
          <w:headerReference w:type="even" r:id="rId12"/>
          <w:headerReference w:type="default" r:id="rId13"/>
          <w:pgSz w:w="11909" w:h="16834" w:code="9"/>
          <w:pgMar w:top="1134" w:right="709" w:bottom="992"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docGrid w:linePitch="326"/>
        </w:sectPr>
      </w:pPr>
      <w:r w:rsidRPr="00661AA4">
        <w:rPr>
          <w:sz w:val="28"/>
          <w:szCs w:val="28"/>
        </w:rPr>
        <w:br/>
      </w:r>
    </w:p>
    <w:p w:rsidR="00796EB2" w:rsidRDefault="00796EB2" w:rsidP="00796EB2">
      <w:pPr>
        <w:jc w:val="right"/>
        <w:rPr>
          <w:sz w:val="26"/>
          <w:szCs w:val="26"/>
        </w:rPr>
      </w:pPr>
      <w:r w:rsidRPr="00796EB2">
        <w:rPr>
          <w:sz w:val="26"/>
          <w:szCs w:val="26"/>
        </w:rPr>
        <w:lastRenderedPageBreak/>
        <w:t xml:space="preserve">Таблица </w:t>
      </w:r>
      <w:r w:rsidR="00681CDE">
        <w:rPr>
          <w:sz w:val="26"/>
          <w:szCs w:val="26"/>
        </w:rPr>
        <w:t>26</w:t>
      </w:r>
    </w:p>
    <w:p w:rsidR="00796EB2" w:rsidRPr="00796EB2" w:rsidRDefault="00796EB2" w:rsidP="00796EB2">
      <w:pPr>
        <w:jc w:val="right"/>
        <w:rPr>
          <w:sz w:val="26"/>
          <w:szCs w:val="26"/>
        </w:rPr>
      </w:pPr>
    </w:p>
    <w:p w:rsidR="00796EB2" w:rsidRDefault="00796EB2" w:rsidP="00796EB2">
      <w:pPr>
        <w:jc w:val="center"/>
        <w:rPr>
          <w:sz w:val="26"/>
          <w:szCs w:val="26"/>
        </w:rPr>
      </w:pPr>
      <w:r w:rsidRPr="00796EB2">
        <w:rPr>
          <w:sz w:val="26"/>
          <w:szCs w:val="26"/>
        </w:rPr>
        <w:t>Водопотребление с. Гришино</w:t>
      </w:r>
    </w:p>
    <w:p w:rsidR="00796EB2" w:rsidRPr="00796EB2" w:rsidRDefault="00796EB2" w:rsidP="00796EB2">
      <w:pPr>
        <w:jc w:val="center"/>
        <w:rPr>
          <w:sz w:val="26"/>
          <w:szCs w:val="26"/>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9"/>
        <w:gridCol w:w="1276"/>
        <w:gridCol w:w="1611"/>
        <w:gridCol w:w="1275"/>
        <w:gridCol w:w="1275"/>
        <w:gridCol w:w="1275"/>
        <w:gridCol w:w="652"/>
        <w:gridCol w:w="652"/>
        <w:gridCol w:w="1275"/>
        <w:gridCol w:w="1276"/>
        <w:gridCol w:w="1276"/>
      </w:tblGrid>
      <w:tr w:rsidR="00796EB2" w:rsidRPr="00661AA4" w:rsidTr="00796EB2">
        <w:trPr>
          <w:trHeight w:val="1588"/>
        </w:trPr>
        <w:tc>
          <w:tcPr>
            <w:tcW w:w="2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Наименование водопотребителя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Население, тыс.</w:t>
            </w:r>
          </w:p>
          <w:p w:rsidR="00796EB2" w:rsidRPr="00D23A86" w:rsidRDefault="00796EB2" w:rsidP="008B52D9">
            <w:pPr>
              <w:jc w:val="center"/>
              <w:rPr>
                <w:sz w:val="22"/>
                <w:szCs w:val="22"/>
              </w:rPr>
            </w:pPr>
            <w:r w:rsidRPr="00D23A86">
              <w:rPr>
                <w:sz w:val="22"/>
                <w:szCs w:val="22"/>
              </w:rPr>
              <w:t>человек</w:t>
            </w:r>
          </w:p>
        </w:tc>
        <w:tc>
          <w:tcPr>
            <w:tcW w:w="16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Удельное</w:t>
            </w:r>
          </w:p>
          <w:p w:rsidR="00796EB2" w:rsidRPr="00D23A86" w:rsidRDefault="00796EB2" w:rsidP="008B52D9">
            <w:pPr>
              <w:jc w:val="center"/>
            </w:pPr>
            <w:r w:rsidRPr="00D23A86">
              <w:t>хоз. питьевое</w:t>
            </w:r>
          </w:p>
          <w:p w:rsidR="00796EB2" w:rsidRPr="00D23A86" w:rsidRDefault="00796EB2" w:rsidP="008B52D9">
            <w:pPr>
              <w:jc w:val="center"/>
            </w:pPr>
            <w:r w:rsidRPr="00D23A86">
              <w:t>водопотреблен. на 1 человека</w:t>
            </w:r>
          </w:p>
          <w:p w:rsidR="00796EB2" w:rsidRPr="00D23A86" w:rsidRDefault="00796EB2" w:rsidP="008B52D9">
            <w:pPr>
              <w:jc w:val="center"/>
            </w:pPr>
            <w:r w:rsidRPr="00D23A86">
              <w:t>средне суточное</w:t>
            </w:r>
          </w:p>
          <w:p w:rsidR="00796EB2" w:rsidRPr="00D23A86" w:rsidRDefault="00796EB2" w:rsidP="008B52D9">
            <w:pPr>
              <w:jc w:val="center"/>
            </w:pPr>
            <w:r w:rsidRPr="00D23A86">
              <w:t>(за год)</w:t>
            </w:r>
          </w:p>
          <w:p w:rsidR="00796EB2" w:rsidRPr="00D23A86" w:rsidRDefault="00796EB2" w:rsidP="008B52D9">
            <w:pPr>
              <w:jc w:val="center"/>
              <w:rPr>
                <w:sz w:val="22"/>
                <w:szCs w:val="22"/>
              </w:rPr>
            </w:pPr>
            <w:r w:rsidRPr="00D23A86">
              <w:t>л/сут</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Средний суточный расход,</w:t>
            </w:r>
          </w:p>
          <w:p w:rsidR="00796EB2" w:rsidRPr="00D23A86" w:rsidRDefault="00796EB2" w:rsidP="008B52D9">
            <w:pPr>
              <w:jc w:val="center"/>
              <w:rPr>
                <w:sz w:val="22"/>
                <w:szCs w:val="22"/>
              </w:rPr>
            </w:pPr>
            <w:r w:rsidRPr="00D23A86">
              <w:rPr>
                <w:sz w:val="22"/>
                <w:szCs w:val="22"/>
              </w:rPr>
              <w:t>м</w:t>
            </w:r>
            <w:r w:rsidRPr="00D23A86">
              <w:rPr>
                <w:sz w:val="22"/>
                <w:szCs w:val="22"/>
                <w:vertAlign w:val="superscript"/>
              </w:rPr>
              <w:t>3</w:t>
            </w:r>
            <w:r w:rsidRPr="00D23A86">
              <w:rPr>
                <w:sz w:val="22"/>
                <w:szCs w:val="22"/>
              </w:rPr>
              <w:t>/сут</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Коэффиц. суточной неравномерности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Расчетный</w:t>
            </w:r>
          </w:p>
          <w:p w:rsidR="00796EB2" w:rsidRPr="00D23A86" w:rsidRDefault="00796EB2" w:rsidP="008B52D9">
            <w:pPr>
              <w:jc w:val="center"/>
              <w:rPr>
                <w:sz w:val="22"/>
                <w:szCs w:val="22"/>
              </w:rPr>
            </w:pPr>
            <w:r w:rsidRPr="00D23A86">
              <w:rPr>
                <w:sz w:val="22"/>
                <w:szCs w:val="22"/>
              </w:rPr>
              <w:t>суточный</w:t>
            </w:r>
          </w:p>
          <w:p w:rsidR="00796EB2" w:rsidRPr="00D23A86" w:rsidRDefault="00796EB2" w:rsidP="008B52D9">
            <w:pPr>
              <w:jc w:val="center"/>
              <w:rPr>
                <w:sz w:val="22"/>
                <w:szCs w:val="22"/>
              </w:rPr>
            </w:pPr>
            <w:r w:rsidRPr="00D23A86">
              <w:rPr>
                <w:sz w:val="22"/>
                <w:szCs w:val="22"/>
              </w:rPr>
              <w:t>расход,</w:t>
            </w:r>
          </w:p>
          <w:p w:rsidR="00796EB2" w:rsidRPr="00D23A86" w:rsidRDefault="00796EB2" w:rsidP="008B52D9">
            <w:pPr>
              <w:jc w:val="center"/>
              <w:rPr>
                <w:sz w:val="22"/>
                <w:szCs w:val="22"/>
              </w:rPr>
            </w:pPr>
            <w:r w:rsidRPr="00D23A86">
              <w:rPr>
                <w:sz w:val="22"/>
                <w:szCs w:val="22"/>
              </w:rPr>
              <w:t>м</w:t>
            </w:r>
            <w:r w:rsidRPr="00D23A86">
              <w:rPr>
                <w:sz w:val="22"/>
                <w:szCs w:val="22"/>
                <w:vertAlign w:val="superscript"/>
              </w:rPr>
              <w:t>3</w:t>
            </w:r>
            <w:r w:rsidRPr="00D23A86">
              <w:rPr>
                <w:sz w:val="22"/>
                <w:szCs w:val="22"/>
              </w:rPr>
              <w:t>/сут</w:t>
            </w:r>
          </w:p>
        </w:tc>
        <w:tc>
          <w:tcPr>
            <w:tcW w:w="6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8"/>
                <w:szCs w:val="28"/>
              </w:rPr>
              <w:sym w:font="Symbol" w:char="F061"/>
            </w:r>
          </w:p>
        </w:tc>
        <w:tc>
          <w:tcPr>
            <w:tcW w:w="6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8"/>
                <w:szCs w:val="28"/>
              </w:rPr>
              <w:sym w:font="Symbol" w:char="F062"/>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Коэффиц. часовой неравномерности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Расчетный часовой расход,</w:t>
            </w:r>
          </w:p>
          <w:p w:rsidR="00796EB2" w:rsidRPr="00D23A86" w:rsidRDefault="00796EB2" w:rsidP="008B52D9">
            <w:pPr>
              <w:jc w:val="center"/>
              <w:rPr>
                <w:sz w:val="22"/>
                <w:szCs w:val="22"/>
              </w:rPr>
            </w:pPr>
            <w:r w:rsidRPr="00D23A86">
              <w:rPr>
                <w:sz w:val="22"/>
                <w:szCs w:val="22"/>
              </w:rPr>
              <w:t>м</w:t>
            </w:r>
            <w:r w:rsidRPr="00D23A86">
              <w:rPr>
                <w:sz w:val="22"/>
                <w:szCs w:val="22"/>
                <w:vertAlign w:val="superscript"/>
              </w:rPr>
              <w:t>3</w:t>
            </w:r>
            <w:r w:rsidRPr="00D23A86">
              <w:rPr>
                <w:sz w:val="22"/>
                <w:szCs w:val="22"/>
              </w:rPr>
              <w:t>/час</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Расчетный</w:t>
            </w:r>
          </w:p>
          <w:p w:rsidR="00796EB2" w:rsidRPr="00D23A86" w:rsidRDefault="00796EB2" w:rsidP="008B52D9">
            <w:pPr>
              <w:jc w:val="center"/>
              <w:rPr>
                <w:sz w:val="22"/>
                <w:szCs w:val="22"/>
              </w:rPr>
            </w:pPr>
            <w:r w:rsidRPr="00D23A86">
              <w:rPr>
                <w:sz w:val="22"/>
                <w:szCs w:val="22"/>
              </w:rPr>
              <w:t>секундный</w:t>
            </w:r>
          </w:p>
          <w:p w:rsidR="00796EB2" w:rsidRPr="00D23A86" w:rsidRDefault="00796EB2" w:rsidP="008B52D9">
            <w:pPr>
              <w:jc w:val="center"/>
              <w:rPr>
                <w:sz w:val="22"/>
                <w:szCs w:val="22"/>
              </w:rPr>
            </w:pPr>
            <w:r w:rsidRPr="00D23A86">
              <w:rPr>
                <w:sz w:val="22"/>
                <w:szCs w:val="22"/>
              </w:rPr>
              <w:t>расход,</w:t>
            </w:r>
          </w:p>
          <w:p w:rsidR="00796EB2" w:rsidRPr="00D23A86" w:rsidRDefault="00796EB2" w:rsidP="008B52D9">
            <w:pPr>
              <w:jc w:val="center"/>
              <w:rPr>
                <w:sz w:val="22"/>
                <w:szCs w:val="22"/>
              </w:rPr>
            </w:pPr>
            <w:r w:rsidRPr="00D23A86">
              <w:rPr>
                <w:sz w:val="22"/>
                <w:szCs w:val="22"/>
              </w:rPr>
              <w:t>л/сек</w:t>
            </w:r>
          </w:p>
        </w:tc>
      </w:tr>
      <w:tr w:rsidR="00796EB2" w:rsidRPr="00661AA4" w:rsidTr="00796EB2">
        <w:tc>
          <w:tcPr>
            <w:tcW w:w="2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2</w:t>
            </w:r>
          </w:p>
        </w:tc>
        <w:tc>
          <w:tcPr>
            <w:tcW w:w="16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3</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4</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5</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6</w:t>
            </w:r>
          </w:p>
        </w:tc>
        <w:tc>
          <w:tcPr>
            <w:tcW w:w="6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7</w:t>
            </w:r>
          </w:p>
        </w:tc>
        <w:tc>
          <w:tcPr>
            <w:tcW w:w="6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8</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9</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10</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11</w:t>
            </w:r>
          </w:p>
        </w:tc>
      </w:tr>
      <w:tr w:rsidR="00796EB2" w:rsidRPr="00661AA4" w:rsidTr="00796EB2">
        <w:trPr>
          <w:trHeight w:val="654"/>
        </w:trPr>
        <w:tc>
          <w:tcPr>
            <w:tcW w:w="14742"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8"/>
                <w:szCs w:val="28"/>
              </w:rPr>
            </w:pPr>
            <w:r w:rsidRPr="00D23A86">
              <w:rPr>
                <w:sz w:val="28"/>
                <w:szCs w:val="28"/>
              </w:rPr>
              <w:t>с.Гришино</w:t>
            </w:r>
            <w:r w:rsidR="004523BA">
              <w:rPr>
                <w:sz w:val="28"/>
                <w:szCs w:val="28"/>
              </w:rPr>
              <w:t xml:space="preserve"> </w:t>
            </w:r>
            <w:r w:rsidRPr="00D23A86">
              <w:rPr>
                <w:sz w:val="28"/>
                <w:szCs w:val="28"/>
              </w:rPr>
              <w:t xml:space="preserve">на расчетный срок – </w:t>
            </w:r>
            <w:smartTag w:uri="urn:schemas-microsoft-com:office:smarttags" w:element="metricconverter">
              <w:smartTagPr>
                <w:attr w:name="ProductID" w:val="2035 г"/>
              </w:smartTagPr>
              <w:r w:rsidRPr="00D23A86">
                <w:rPr>
                  <w:sz w:val="28"/>
                  <w:szCs w:val="28"/>
                </w:rPr>
                <w:t>2035 г</w:t>
              </w:r>
            </w:smartTag>
          </w:p>
        </w:tc>
      </w:tr>
      <w:tr w:rsidR="00796EB2" w:rsidRPr="00661AA4" w:rsidTr="008B52D9">
        <w:trPr>
          <w:trHeight w:val="737"/>
        </w:trPr>
        <w:tc>
          <w:tcPr>
            <w:tcW w:w="2899" w:type="dxa"/>
            <w:tcBorders>
              <w:top w:val="single" w:sz="4" w:space="0" w:color="000000"/>
              <w:left w:val="single" w:sz="4" w:space="0" w:color="000000"/>
              <w:bottom w:val="single" w:sz="4" w:space="0" w:color="000000"/>
              <w:right w:val="single" w:sz="4" w:space="0" w:color="000000"/>
            </w:tcBorders>
          </w:tcPr>
          <w:p w:rsidR="00796EB2" w:rsidRPr="00D23A86" w:rsidRDefault="00796EB2" w:rsidP="008B52D9">
            <w:r w:rsidRPr="00D23A86">
              <w:t>1. Застройка зданиями, оборудованными внутренним водопроводом и канализацией с ванными и местными водонагревателями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0,600</w:t>
            </w:r>
          </w:p>
        </w:tc>
        <w:tc>
          <w:tcPr>
            <w:tcW w:w="1611"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180,0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108,0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129,60</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1,2</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2,40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2,88</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rPr>
                <w:u w:val="single"/>
              </w:rPr>
            </w:pPr>
          </w:p>
          <w:p w:rsidR="00796EB2" w:rsidRPr="00D23A86" w:rsidRDefault="00796EB2" w:rsidP="008B52D9">
            <w:pPr>
              <w:jc w:val="center"/>
            </w:pPr>
            <w:r w:rsidRPr="00D23A86">
              <w:t>15,55</w:t>
            </w:r>
          </w:p>
          <w:p w:rsidR="00796EB2" w:rsidRPr="00D23A86" w:rsidRDefault="00796EB2" w:rsidP="008B52D9">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4,32</w:t>
            </w:r>
          </w:p>
        </w:tc>
      </w:tr>
      <w:tr w:rsidR="00796EB2" w:rsidRPr="00661AA4" w:rsidTr="008B52D9">
        <w:trPr>
          <w:trHeight w:val="737"/>
        </w:trPr>
        <w:tc>
          <w:tcPr>
            <w:tcW w:w="2899"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2. Неучтенные расходы, (15%)</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611"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16,20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19,44</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2,33</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0,65</w:t>
            </w:r>
          </w:p>
        </w:tc>
      </w:tr>
      <w:tr w:rsidR="00796EB2" w:rsidRPr="00661AA4" w:rsidTr="008B52D9">
        <w:trPr>
          <w:trHeight w:val="737"/>
        </w:trPr>
        <w:tc>
          <w:tcPr>
            <w:tcW w:w="2899"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Итого с неучтенными: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611"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B842EB" w:rsidRDefault="00796EB2" w:rsidP="008B52D9">
            <w:pPr>
              <w:jc w:val="center"/>
            </w:pPr>
            <w:r w:rsidRPr="00B842EB">
              <w:t>124,20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149,04</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17,88</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4,97</w:t>
            </w:r>
          </w:p>
        </w:tc>
      </w:tr>
      <w:tr w:rsidR="00796EB2" w:rsidRPr="00661AA4" w:rsidTr="008B52D9">
        <w:trPr>
          <w:trHeight w:val="737"/>
        </w:trPr>
        <w:tc>
          <w:tcPr>
            <w:tcW w:w="2899"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 xml:space="preserve">3. Полив, СП </w:t>
            </w:r>
          </w:p>
          <w:p w:rsidR="00796EB2" w:rsidRPr="00D23A86" w:rsidRDefault="00796EB2" w:rsidP="008B52D9">
            <w:r w:rsidRPr="00D23A86">
              <w:t>табл. 3, примечание</w:t>
            </w:r>
          </w:p>
          <w:p w:rsidR="00796EB2" w:rsidRPr="00D23A86" w:rsidRDefault="00796EB2" w:rsidP="008B52D9">
            <w:r w:rsidRPr="00D23A86">
              <w:t>(100дней в году)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0,600</w:t>
            </w:r>
          </w:p>
        </w:tc>
        <w:tc>
          <w:tcPr>
            <w:tcW w:w="1611"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B842EB" w:rsidRDefault="00796EB2" w:rsidP="008B52D9">
            <w:pPr>
              <w:jc w:val="center"/>
            </w:pPr>
            <w:r w:rsidRPr="00B842EB">
              <w:t>36,00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36,00</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r>
      <w:tr w:rsidR="00796EB2" w:rsidRPr="00661AA4" w:rsidTr="008B52D9">
        <w:trPr>
          <w:trHeight w:val="737"/>
        </w:trPr>
        <w:tc>
          <w:tcPr>
            <w:tcW w:w="2899"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Всего с поливом: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611"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B842EB" w:rsidRDefault="00796EB2" w:rsidP="008B52D9">
            <w:pPr>
              <w:jc w:val="center"/>
            </w:pPr>
            <w:r w:rsidRPr="00B842EB">
              <w:t>160,20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185,04</w:t>
            </w: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652"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17,88</w:t>
            </w:r>
          </w:p>
        </w:tc>
        <w:tc>
          <w:tcPr>
            <w:tcW w:w="1276" w:type="dxa"/>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4,97</w:t>
            </w:r>
          </w:p>
        </w:tc>
      </w:tr>
    </w:tbl>
    <w:p w:rsidR="00796EB2" w:rsidRPr="00796EB2" w:rsidRDefault="00796EB2" w:rsidP="00796EB2">
      <w:pPr>
        <w:ind w:firstLine="709"/>
        <w:jc w:val="both"/>
        <w:rPr>
          <w:sz w:val="26"/>
          <w:szCs w:val="26"/>
        </w:rPr>
      </w:pPr>
      <w:r w:rsidRPr="00796EB2">
        <w:rPr>
          <w:sz w:val="26"/>
          <w:szCs w:val="26"/>
        </w:rPr>
        <w:lastRenderedPageBreak/>
        <w:t xml:space="preserve"> Годовое водопотребление на расчетный срок- </w:t>
      </w:r>
      <w:smartTag w:uri="urn:schemas-microsoft-com:office:smarttags" w:element="metricconverter">
        <w:smartTagPr>
          <w:attr w:name="ProductID" w:val="48933,00 м3"/>
        </w:smartTagPr>
        <w:r w:rsidRPr="00796EB2">
          <w:rPr>
            <w:sz w:val="26"/>
            <w:szCs w:val="26"/>
          </w:rPr>
          <w:t>48933,00 м</w:t>
        </w:r>
        <w:r w:rsidRPr="00796EB2">
          <w:rPr>
            <w:sz w:val="26"/>
            <w:szCs w:val="26"/>
            <w:vertAlign w:val="superscript"/>
          </w:rPr>
          <w:t>3</w:t>
        </w:r>
      </w:smartTag>
      <w:r w:rsidRPr="00796EB2">
        <w:rPr>
          <w:sz w:val="26"/>
          <w:szCs w:val="26"/>
        </w:rPr>
        <w:t xml:space="preserve"> (без учета на полив – 45333,00м</w:t>
      </w:r>
      <w:r w:rsidRPr="00796EB2">
        <w:rPr>
          <w:sz w:val="26"/>
          <w:szCs w:val="26"/>
          <w:vertAlign w:val="superscript"/>
        </w:rPr>
        <w:t>3</w:t>
      </w:r>
      <w:r w:rsidRPr="00796EB2">
        <w:rPr>
          <w:sz w:val="26"/>
          <w:szCs w:val="26"/>
        </w:rPr>
        <w:t>).</w:t>
      </w:r>
    </w:p>
    <w:p w:rsidR="00796EB2" w:rsidRDefault="00796EB2" w:rsidP="00796EB2">
      <w:pPr>
        <w:jc w:val="right"/>
        <w:rPr>
          <w:sz w:val="26"/>
          <w:szCs w:val="26"/>
        </w:rPr>
      </w:pPr>
    </w:p>
    <w:p w:rsidR="00796EB2" w:rsidRPr="00796EB2" w:rsidRDefault="00796EB2" w:rsidP="00796EB2">
      <w:pPr>
        <w:jc w:val="right"/>
        <w:rPr>
          <w:sz w:val="26"/>
          <w:szCs w:val="26"/>
        </w:rPr>
      </w:pPr>
      <w:r w:rsidRPr="00796EB2">
        <w:rPr>
          <w:sz w:val="26"/>
          <w:szCs w:val="26"/>
        </w:rPr>
        <w:t>Таблица 2</w:t>
      </w:r>
      <w:r w:rsidR="00681CDE">
        <w:rPr>
          <w:sz w:val="26"/>
          <w:szCs w:val="26"/>
        </w:rPr>
        <w:t>7</w:t>
      </w:r>
    </w:p>
    <w:p w:rsidR="00796EB2" w:rsidRDefault="00796EB2" w:rsidP="00796EB2">
      <w:pPr>
        <w:jc w:val="center"/>
        <w:rPr>
          <w:sz w:val="26"/>
          <w:szCs w:val="26"/>
        </w:rPr>
      </w:pPr>
      <w:r w:rsidRPr="00796EB2">
        <w:rPr>
          <w:sz w:val="26"/>
          <w:szCs w:val="26"/>
        </w:rPr>
        <w:t>Водопотребление п. Зудилово</w:t>
      </w:r>
    </w:p>
    <w:p w:rsidR="00796EB2" w:rsidRPr="00796EB2" w:rsidRDefault="00796EB2" w:rsidP="00796EB2">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5"/>
        <w:gridCol w:w="1264"/>
        <w:gridCol w:w="1809"/>
        <w:gridCol w:w="1124"/>
        <w:gridCol w:w="1857"/>
        <w:gridCol w:w="1222"/>
        <w:gridCol w:w="516"/>
        <w:gridCol w:w="516"/>
        <w:gridCol w:w="1857"/>
        <w:gridCol w:w="1222"/>
        <w:gridCol w:w="1242"/>
      </w:tblGrid>
      <w:tr w:rsidR="00796EB2" w:rsidRPr="00661AA4" w:rsidTr="00796EB2">
        <w:trPr>
          <w:trHeight w:val="1588"/>
        </w:trPr>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Наименование водопотребителя</w:t>
            </w:r>
          </w:p>
        </w:tc>
        <w:tc>
          <w:tcPr>
            <w:tcW w:w="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Население, тыс.</w:t>
            </w:r>
          </w:p>
          <w:p w:rsidR="00796EB2" w:rsidRPr="00D23A86" w:rsidRDefault="00796EB2" w:rsidP="008B52D9">
            <w:pPr>
              <w:jc w:val="center"/>
              <w:rPr>
                <w:sz w:val="22"/>
                <w:szCs w:val="22"/>
              </w:rPr>
            </w:pPr>
            <w:r w:rsidRPr="00D23A86">
              <w:rPr>
                <w:sz w:val="22"/>
                <w:szCs w:val="22"/>
              </w:rPr>
              <w:t>человек</w:t>
            </w:r>
          </w:p>
        </w:tc>
        <w:tc>
          <w:tcPr>
            <w:tcW w:w="54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Удельное</w:t>
            </w:r>
          </w:p>
          <w:p w:rsidR="00796EB2" w:rsidRPr="00D23A86" w:rsidRDefault="00796EB2" w:rsidP="008B52D9">
            <w:pPr>
              <w:jc w:val="center"/>
            </w:pPr>
            <w:r w:rsidRPr="00D23A86">
              <w:t>хоз. питьевое</w:t>
            </w:r>
          </w:p>
          <w:p w:rsidR="00796EB2" w:rsidRPr="00D23A86" w:rsidRDefault="00796EB2" w:rsidP="008B52D9">
            <w:pPr>
              <w:jc w:val="center"/>
            </w:pPr>
            <w:r w:rsidRPr="00D23A86">
              <w:t>водопотреблен. на 1 человека</w:t>
            </w:r>
          </w:p>
          <w:p w:rsidR="00796EB2" w:rsidRPr="00D23A86" w:rsidRDefault="00796EB2" w:rsidP="008B52D9">
            <w:pPr>
              <w:jc w:val="center"/>
            </w:pPr>
            <w:r w:rsidRPr="00D23A86">
              <w:t>средне суточное</w:t>
            </w:r>
          </w:p>
          <w:p w:rsidR="00796EB2" w:rsidRPr="00D23A86" w:rsidRDefault="00796EB2" w:rsidP="008B52D9">
            <w:pPr>
              <w:jc w:val="center"/>
            </w:pPr>
            <w:r w:rsidRPr="00D23A86">
              <w:t>(за год)</w:t>
            </w:r>
          </w:p>
          <w:p w:rsidR="00796EB2" w:rsidRPr="00D23A86" w:rsidRDefault="00796EB2" w:rsidP="008B52D9">
            <w:pPr>
              <w:jc w:val="center"/>
              <w:rPr>
                <w:sz w:val="22"/>
                <w:szCs w:val="22"/>
              </w:rPr>
            </w:pPr>
            <w:r w:rsidRPr="00D23A86">
              <w:t>л/сут</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Средний суточный расход,</w:t>
            </w:r>
          </w:p>
          <w:p w:rsidR="00796EB2" w:rsidRPr="00D23A86" w:rsidRDefault="00796EB2" w:rsidP="008B52D9">
            <w:pPr>
              <w:jc w:val="center"/>
              <w:rPr>
                <w:sz w:val="22"/>
                <w:szCs w:val="22"/>
              </w:rPr>
            </w:pPr>
            <w:r w:rsidRPr="00D23A86">
              <w:rPr>
                <w:sz w:val="22"/>
                <w:szCs w:val="22"/>
              </w:rPr>
              <w:t>м</w:t>
            </w:r>
            <w:r w:rsidRPr="00D23A86">
              <w:rPr>
                <w:sz w:val="22"/>
                <w:szCs w:val="22"/>
                <w:vertAlign w:val="superscript"/>
              </w:rPr>
              <w:t>3</w:t>
            </w:r>
            <w:r w:rsidRPr="00D23A86">
              <w:rPr>
                <w:sz w:val="22"/>
                <w:szCs w:val="22"/>
              </w:rPr>
              <w:t>/сут</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Коэффиц. суточной неравномерности</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Расчетный</w:t>
            </w:r>
          </w:p>
          <w:p w:rsidR="00796EB2" w:rsidRPr="00D23A86" w:rsidRDefault="00796EB2" w:rsidP="008B52D9">
            <w:pPr>
              <w:jc w:val="center"/>
              <w:rPr>
                <w:sz w:val="22"/>
                <w:szCs w:val="22"/>
              </w:rPr>
            </w:pPr>
            <w:r w:rsidRPr="00D23A86">
              <w:rPr>
                <w:sz w:val="22"/>
                <w:szCs w:val="22"/>
              </w:rPr>
              <w:t>суточный</w:t>
            </w:r>
          </w:p>
          <w:p w:rsidR="00796EB2" w:rsidRPr="00D23A86" w:rsidRDefault="00796EB2" w:rsidP="008B52D9">
            <w:pPr>
              <w:jc w:val="center"/>
              <w:rPr>
                <w:sz w:val="22"/>
                <w:szCs w:val="22"/>
              </w:rPr>
            </w:pPr>
            <w:r w:rsidRPr="00D23A86">
              <w:rPr>
                <w:sz w:val="22"/>
                <w:szCs w:val="22"/>
              </w:rPr>
              <w:t>расход,</w:t>
            </w:r>
          </w:p>
          <w:p w:rsidR="00796EB2" w:rsidRPr="00D23A86" w:rsidRDefault="00796EB2" w:rsidP="008B52D9">
            <w:pPr>
              <w:jc w:val="center"/>
              <w:rPr>
                <w:sz w:val="22"/>
                <w:szCs w:val="22"/>
              </w:rPr>
            </w:pPr>
            <w:r w:rsidRPr="00D23A86">
              <w:rPr>
                <w:sz w:val="22"/>
                <w:szCs w:val="22"/>
              </w:rPr>
              <w:t>м</w:t>
            </w:r>
            <w:r w:rsidRPr="00D23A86">
              <w:rPr>
                <w:sz w:val="22"/>
                <w:szCs w:val="22"/>
                <w:vertAlign w:val="superscript"/>
              </w:rPr>
              <w:t>3</w:t>
            </w:r>
            <w:r w:rsidRPr="00D23A86">
              <w:rPr>
                <w:sz w:val="22"/>
                <w:szCs w:val="22"/>
              </w:rPr>
              <w:t>/сут</w:t>
            </w:r>
          </w:p>
        </w:tc>
        <w:tc>
          <w:tcPr>
            <w:tcW w:w="2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8"/>
                <w:szCs w:val="28"/>
              </w:rPr>
              <w:sym w:font="Symbol" w:char="F061"/>
            </w:r>
          </w:p>
        </w:tc>
        <w:tc>
          <w:tcPr>
            <w:tcW w:w="2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8"/>
                <w:szCs w:val="28"/>
              </w:rPr>
              <w:sym w:font="Symbol" w:char="F062"/>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Коэффиц. часовой неравномерности</w:t>
            </w:r>
          </w:p>
        </w:tc>
        <w:tc>
          <w:tcPr>
            <w:tcW w:w="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Расчетный часовой расход,</w:t>
            </w:r>
          </w:p>
          <w:p w:rsidR="00796EB2" w:rsidRPr="00D23A86" w:rsidRDefault="00796EB2" w:rsidP="008B52D9">
            <w:pPr>
              <w:jc w:val="center"/>
              <w:rPr>
                <w:sz w:val="22"/>
                <w:szCs w:val="22"/>
              </w:rPr>
            </w:pPr>
            <w:r w:rsidRPr="00D23A86">
              <w:rPr>
                <w:sz w:val="22"/>
                <w:szCs w:val="22"/>
              </w:rPr>
              <w:t>м</w:t>
            </w:r>
            <w:r w:rsidRPr="00D23A86">
              <w:rPr>
                <w:sz w:val="22"/>
                <w:szCs w:val="22"/>
                <w:vertAlign w:val="superscript"/>
              </w:rPr>
              <w:t>3</w:t>
            </w:r>
            <w:r w:rsidRPr="00D23A86">
              <w:rPr>
                <w:sz w:val="22"/>
                <w:szCs w:val="22"/>
              </w:rPr>
              <w:t>/час</w:t>
            </w:r>
          </w:p>
        </w:tc>
        <w:tc>
          <w:tcPr>
            <w:tcW w:w="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rPr>
                <w:sz w:val="22"/>
                <w:szCs w:val="22"/>
              </w:rPr>
            </w:pPr>
            <w:r w:rsidRPr="00D23A86">
              <w:rPr>
                <w:sz w:val="22"/>
                <w:szCs w:val="22"/>
              </w:rPr>
              <w:t>Расчетный</w:t>
            </w:r>
          </w:p>
          <w:p w:rsidR="00796EB2" w:rsidRPr="00D23A86" w:rsidRDefault="00796EB2" w:rsidP="008B52D9">
            <w:pPr>
              <w:jc w:val="center"/>
              <w:rPr>
                <w:sz w:val="22"/>
                <w:szCs w:val="22"/>
              </w:rPr>
            </w:pPr>
            <w:r w:rsidRPr="00D23A86">
              <w:rPr>
                <w:sz w:val="22"/>
                <w:szCs w:val="22"/>
              </w:rPr>
              <w:t>секундный</w:t>
            </w:r>
          </w:p>
          <w:p w:rsidR="00796EB2" w:rsidRPr="00D23A86" w:rsidRDefault="00796EB2" w:rsidP="008B52D9">
            <w:pPr>
              <w:jc w:val="center"/>
              <w:rPr>
                <w:sz w:val="22"/>
                <w:szCs w:val="22"/>
              </w:rPr>
            </w:pPr>
            <w:r w:rsidRPr="00D23A86">
              <w:rPr>
                <w:sz w:val="22"/>
                <w:szCs w:val="22"/>
              </w:rPr>
              <w:t>расход,</w:t>
            </w:r>
          </w:p>
          <w:p w:rsidR="00796EB2" w:rsidRPr="00D23A86" w:rsidRDefault="00796EB2" w:rsidP="008B52D9">
            <w:pPr>
              <w:jc w:val="center"/>
              <w:rPr>
                <w:sz w:val="22"/>
                <w:szCs w:val="22"/>
              </w:rPr>
            </w:pPr>
            <w:r w:rsidRPr="00D23A86">
              <w:rPr>
                <w:sz w:val="22"/>
                <w:szCs w:val="22"/>
              </w:rPr>
              <w:t>л/сек</w:t>
            </w:r>
          </w:p>
        </w:tc>
      </w:tr>
      <w:tr w:rsidR="00796EB2" w:rsidRPr="00661AA4" w:rsidTr="00796EB2">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1</w:t>
            </w:r>
          </w:p>
        </w:tc>
        <w:tc>
          <w:tcPr>
            <w:tcW w:w="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2</w:t>
            </w:r>
          </w:p>
        </w:tc>
        <w:tc>
          <w:tcPr>
            <w:tcW w:w="54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3</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4</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5</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6</w:t>
            </w:r>
          </w:p>
        </w:tc>
        <w:tc>
          <w:tcPr>
            <w:tcW w:w="2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7</w:t>
            </w:r>
          </w:p>
        </w:tc>
        <w:tc>
          <w:tcPr>
            <w:tcW w:w="2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8</w:t>
            </w:r>
          </w:p>
        </w:tc>
        <w:tc>
          <w:tcPr>
            <w:tcW w:w="4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9</w:t>
            </w:r>
          </w:p>
        </w:tc>
        <w:tc>
          <w:tcPr>
            <w:tcW w:w="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10</w:t>
            </w:r>
          </w:p>
        </w:tc>
        <w:tc>
          <w:tcPr>
            <w:tcW w:w="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6EB2" w:rsidRPr="00D23A86" w:rsidRDefault="00796EB2" w:rsidP="008B52D9">
            <w:pPr>
              <w:jc w:val="center"/>
            </w:pPr>
            <w:r w:rsidRPr="00D23A86">
              <w:t>11</w:t>
            </w:r>
          </w:p>
        </w:tc>
      </w:tr>
      <w:tr w:rsidR="00796EB2" w:rsidRPr="00661AA4" w:rsidTr="00796EB2">
        <w:trPr>
          <w:trHeight w:val="654"/>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rPr>
                <w:sz w:val="28"/>
                <w:szCs w:val="28"/>
              </w:rPr>
            </w:pPr>
            <w:r w:rsidRPr="00D23A86">
              <w:rPr>
                <w:sz w:val="28"/>
                <w:szCs w:val="28"/>
              </w:rPr>
              <w:t xml:space="preserve">              п. Зудилово на расчетный срок (без учета дачных участков) – </w:t>
            </w:r>
            <w:smartTag w:uri="urn:schemas-microsoft-com:office:smarttags" w:element="metricconverter">
              <w:smartTagPr>
                <w:attr w:name="ProductID" w:val="2035 г"/>
              </w:smartTagPr>
              <w:r w:rsidRPr="00D23A86">
                <w:rPr>
                  <w:sz w:val="28"/>
                  <w:szCs w:val="28"/>
                </w:rPr>
                <w:t>2035 г</w:t>
              </w:r>
            </w:smartTag>
          </w:p>
        </w:tc>
      </w:tr>
      <w:tr w:rsidR="00796EB2" w:rsidRPr="00661AA4" w:rsidTr="00796EB2">
        <w:trPr>
          <w:trHeight w:val="737"/>
        </w:trPr>
        <w:tc>
          <w:tcPr>
            <w:tcW w:w="983" w:type="pct"/>
            <w:tcBorders>
              <w:top w:val="single" w:sz="4" w:space="0" w:color="000000"/>
              <w:left w:val="single" w:sz="4" w:space="0" w:color="000000"/>
              <w:bottom w:val="single" w:sz="4" w:space="0" w:color="000000"/>
              <w:right w:val="single" w:sz="4" w:space="0" w:color="000000"/>
            </w:tcBorders>
          </w:tcPr>
          <w:p w:rsidR="00796EB2" w:rsidRPr="00D23A86" w:rsidRDefault="00796EB2" w:rsidP="008B52D9">
            <w:r w:rsidRPr="00D23A86">
              <w:t>1. Застройка зданиями, оборудованными внутренним водопроводом и канализацией с ванными и местными водонагревателями</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0,020</w:t>
            </w:r>
          </w:p>
        </w:tc>
        <w:tc>
          <w:tcPr>
            <w:tcW w:w="546"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180,0</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3,6</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1,2</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4,32</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1,2</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4,5</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5,4</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rPr>
                <w:u w:val="single"/>
              </w:rPr>
            </w:pPr>
          </w:p>
          <w:p w:rsidR="00796EB2" w:rsidRPr="00D23A86" w:rsidRDefault="00796EB2" w:rsidP="008B52D9">
            <w:pPr>
              <w:jc w:val="center"/>
            </w:pPr>
            <w:r w:rsidRPr="00D23A86">
              <w:t>0,97</w:t>
            </w:r>
          </w:p>
          <w:p w:rsidR="00796EB2" w:rsidRPr="00D23A86" w:rsidRDefault="00796EB2" w:rsidP="008B52D9">
            <w:pPr>
              <w:jc w:val="center"/>
            </w:pP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0,27</w:t>
            </w:r>
          </w:p>
        </w:tc>
      </w:tr>
      <w:tr w:rsidR="00796EB2" w:rsidRPr="00661AA4" w:rsidTr="00796EB2">
        <w:trPr>
          <w:trHeight w:val="737"/>
        </w:trPr>
        <w:tc>
          <w:tcPr>
            <w:tcW w:w="98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2. Неучтенные расходы, (15%)</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546"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0,54</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0,65</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0,15</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0,04</w:t>
            </w:r>
          </w:p>
        </w:tc>
      </w:tr>
      <w:tr w:rsidR="00796EB2" w:rsidRPr="00661AA4" w:rsidTr="00796EB2">
        <w:trPr>
          <w:trHeight w:val="737"/>
        </w:trPr>
        <w:tc>
          <w:tcPr>
            <w:tcW w:w="98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Итого с неучтенными:</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546"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B842EB" w:rsidRDefault="00796EB2" w:rsidP="008B52D9">
            <w:pPr>
              <w:jc w:val="center"/>
            </w:pPr>
            <w:r w:rsidRPr="00B842EB">
              <w:t>4,14</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4,97</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1,12</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0,31</w:t>
            </w:r>
          </w:p>
        </w:tc>
      </w:tr>
      <w:tr w:rsidR="00796EB2" w:rsidRPr="00661AA4" w:rsidTr="00796EB2">
        <w:trPr>
          <w:trHeight w:val="737"/>
        </w:trPr>
        <w:tc>
          <w:tcPr>
            <w:tcW w:w="98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t xml:space="preserve">3. Полив, СП </w:t>
            </w:r>
          </w:p>
          <w:p w:rsidR="00796EB2" w:rsidRPr="00D23A86" w:rsidRDefault="00796EB2" w:rsidP="008B52D9">
            <w:r w:rsidRPr="00D23A86">
              <w:t>табл. 3, примечание</w:t>
            </w:r>
          </w:p>
          <w:p w:rsidR="00796EB2" w:rsidRPr="00D23A86" w:rsidRDefault="00796EB2" w:rsidP="008B52D9">
            <w:r w:rsidRPr="00D23A86">
              <w:t>(100 дней в году)</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0,020</w:t>
            </w:r>
          </w:p>
        </w:tc>
        <w:tc>
          <w:tcPr>
            <w:tcW w:w="546"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60</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B842EB" w:rsidRDefault="00796EB2" w:rsidP="008B52D9">
            <w:pPr>
              <w:jc w:val="center"/>
            </w:pPr>
            <w:r w:rsidRPr="00B842EB">
              <w:t>1,2</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1,2</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w:t>
            </w:r>
          </w:p>
        </w:tc>
      </w:tr>
      <w:tr w:rsidR="00796EB2" w:rsidRPr="00661AA4" w:rsidTr="00796EB2">
        <w:trPr>
          <w:trHeight w:val="737"/>
        </w:trPr>
        <w:tc>
          <w:tcPr>
            <w:tcW w:w="98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r w:rsidRPr="00D23A86">
              <w:lastRenderedPageBreak/>
              <w:t>Всего с поливом:</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546"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B842EB" w:rsidRDefault="00796EB2" w:rsidP="008B52D9">
            <w:pPr>
              <w:jc w:val="center"/>
            </w:pPr>
            <w:r w:rsidRPr="00B842EB">
              <w:t>5,34</w:t>
            </w: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6,17</w:t>
            </w: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221"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2"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1,12</w:t>
            </w:r>
          </w:p>
        </w:tc>
        <w:tc>
          <w:tcPr>
            <w:tcW w:w="433" w:type="pct"/>
            <w:tcBorders>
              <w:top w:val="single" w:sz="4" w:space="0" w:color="000000"/>
              <w:left w:val="single" w:sz="4" w:space="0" w:color="000000"/>
              <w:bottom w:val="single" w:sz="4" w:space="0" w:color="000000"/>
              <w:right w:val="single" w:sz="4" w:space="0" w:color="000000"/>
            </w:tcBorders>
            <w:vAlign w:val="center"/>
          </w:tcPr>
          <w:p w:rsidR="00796EB2" w:rsidRPr="00D23A86" w:rsidRDefault="00796EB2" w:rsidP="008B52D9">
            <w:pPr>
              <w:jc w:val="center"/>
            </w:pPr>
            <w:r w:rsidRPr="00D23A86">
              <w:t>0,31</w:t>
            </w:r>
          </w:p>
        </w:tc>
      </w:tr>
    </w:tbl>
    <w:p w:rsidR="00796EB2" w:rsidRPr="00796EB2" w:rsidRDefault="00796EB2" w:rsidP="00796EB2">
      <w:pPr>
        <w:ind w:firstLine="709"/>
        <w:jc w:val="both"/>
        <w:rPr>
          <w:sz w:val="26"/>
          <w:szCs w:val="26"/>
        </w:rPr>
      </w:pPr>
      <w:r w:rsidRPr="00796EB2">
        <w:rPr>
          <w:sz w:val="26"/>
          <w:szCs w:val="26"/>
        </w:rPr>
        <w:t>Годовое водопотребление на расчетный срок - 3671,80  м</w:t>
      </w:r>
      <w:r w:rsidRPr="00796EB2">
        <w:rPr>
          <w:sz w:val="26"/>
          <w:szCs w:val="26"/>
          <w:vertAlign w:val="superscript"/>
        </w:rPr>
        <w:t>3</w:t>
      </w:r>
      <w:r w:rsidRPr="00796EB2">
        <w:rPr>
          <w:sz w:val="26"/>
          <w:szCs w:val="26"/>
        </w:rPr>
        <w:t xml:space="preserve"> (без учета на полив – </w:t>
      </w:r>
      <w:smartTag w:uri="urn:schemas-microsoft-com:office:smarttags" w:element="metricconverter">
        <w:smartTagPr>
          <w:attr w:name="ProductID" w:val="1511,10 м3"/>
        </w:smartTagPr>
        <w:r w:rsidRPr="00796EB2">
          <w:rPr>
            <w:sz w:val="26"/>
            <w:szCs w:val="26"/>
          </w:rPr>
          <w:t>1511,10 м</w:t>
        </w:r>
        <w:r w:rsidRPr="00796EB2">
          <w:rPr>
            <w:sz w:val="26"/>
            <w:szCs w:val="26"/>
            <w:vertAlign w:val="superscript"/>
          </w:rPr>
          <w:t>3</w:t>
        </w:r>
      </w:smartTag>
      <w:r w:rsidRPr="00796EB2">
        <w:rPr>
          <w:sz w:val="26"/>
          <w:szCs w:val="26"/>
        </w:rPr>
        <w:t>).</w:t>
      </w:r>
    </w:p>
    <w:p w:rsidR="00796EB2" w:rsidRPr="00661AA4" w:rsidRDefault="00796EB2" w:rsidP="00796EB2">
      <w:pPr>
        <w:rPr>
          <w:b/>
          <w:sz w:val="28"/>
          <w:szCs w:val="28"/>
        </w:rPr>
        <w:sectPr w:rsidR="00796EB2" w:rsidRPr="00661AA4" w:rsidSect="00881AA7">
          <w:pgSz w:w="16834" w:h="11909" w:orient="landscape" w:code="9"/>
          <w:pgMar w:top="709" w:right="992" w:bottom="1418" w:left="1134" w:header="720" w:footer="720" w:gutter="0"/>
          <w:pgBorders w:offsetFrom="page">
            <w:top w:val="single" w:sz="4" w:space="24" w:color="auto"/>
            <w:left w:val="single" w:sz="4" w:space="24" w:color="auto"/>
            <w:bottom w:val="single" w:sz="4" w:space="24" w:color="auto"/>
            <w:right w:val="single" w:sz="4" w:space="24" w:color="auto"/>
          </w:pgBorders>
          <w:cols w:space="60"/>
          <w:noEndnote/>
          <w:titlePg/>
          <w:docGrid w:linePitch="272"/>
        </w:sectPr>
      </w:pPr>
    </w:p>
    <w:p w:rsidR="00796EB2" w:rsidRPr="00796EB2" w:rsidRDefault="00796EB2" w:rsidP="00796EB2">
      <w:pPr>
        <w:ind w:firstLine="709"/>
        <w:jc w:val="both"/>
        <w:rPr>
          <w:i/>
          <w:sz w:val="26"/>
          <w:szCs w:val="26"/>
        </w:rPr>
      </w:pPr>
      <w:r w:rsidRPr="00796EB2">
        <w:rPr>
          <w:sz w:val="26"/>
          <w:szCs w:val="26"/>
        </w:rPr>
        <w:lastRenderedPageBreak/>
        <w:t>Водопотребление проектируемой и существующей застройки МО Гришинский сельсовет на расчетный срок составит:</w:t>
      </w:r>
    </w:p>
    <w:p w:rsidR="00796EB2" w:rsidRPr="00796EB2" w:rsidRDefault="00796EB2" w:rsidP="00796EB2">
      <w:pPr>
        <w:ind w:firstLine="709"/>
        <w:jc w:val="both"/>
        <w:rPr>
          <w:sz w:val="26"/>
          <w:szCs w:val="26"/>
        </w:rPr>
      </w:pPr>
      <w:r w:rsidRPr="00796EB2">
        <w:rPr>
          <w:sz w:val="26"/>
          <w:szCs w:val="26"/>
        </w:rPr>
        <w:t>- 165,54 м</w:t>
      </w:r>
      <w:r w:rsidRPr="00796EB2">
        <w:rPr>
          <w:sz w:val="26"/>
          <w:szCs w:val="26"/>
          <w:vertAlign w:val="superscript"/>
        </w:rPr>
        <w:t>3</w:t>
      </w:r>
      <w:r w:rsidRPr="00796EB2">
        <w:rPr>
          <w:sz w:val="26"/>
          <w:szCs w:val="26"/>
        </w:rPr>
        <w:t>/сут.; 48933,00 м</w:t>
      </w:r>
      <w:r w:rsidRPr="00796EB2">
        <w:rPr>
          <w:sz w:val="26"/>
          <w:szCs w:val="26"/>
          <w:vertAlign w:val="superscript"/>
        </w:rPr>
        <w:t>3</w:t>
      </w:r>
      <w:r w:rsidRPr="00796EB2">
        <w:rPr>
          <w:sz w:val="26"/>
          <w:szCs w:val="26"/>
        </w:rPr>
        <w:t>/год;</w:t>
      </w:r>
    </w:p>
    <w:p w:rsidR="00796EB2" w:rsidRDefault="00796EB2" w:rsidP="00796EB2">
      <w:pPr>
        <w:ind w:firstLine="709"/>
        <w:jc w:val="both"/>
        <w:rPr>
          <w:sz w:val="26"/>
          <w:szCs w:val="26"/>
        </w:rPr>
      </w:pPr>
      <w:r w:rsidRPr="00796EB2">
        <w:rPr>
          <w:sz w:val="26"/>
          <w:szCs w:val="26"/>
        </w:rPr>
        <w:t>- без учета на полив – 128,34 м</w:t>
      </w:r>
      <w:r w:rsidRPr="00796EB2">
        <w:rPr>
          <w:sz w:val="26"/>
          <w:szCs w:val="26"/>
          <w:vertAlign w:val="superscript"/>
        </w:rPr>
        <w:t>3</w:t>
      </w:r>
      <w:r w:rsidRPr="00796EB2">
        <w:rPr>
          <w:sz w:val="26"/>
          <w:szCs w:val="26"/>
        </w:rPr>
        <w:t>/сут.; 45333,0 м</w:t>
      </w:r>
      <w:r w:rsidRPr="00796EB2">
        <w:rPr>
          <w:sz w:val="26"/>
          <w:szCs w:val="26"/>
          <w:vertAlign w:val="superscript"/>
        </w:rPr>
        <w:t>3</w:t>
      </w:r>
      <w:r w:rsidRPr="00796EB2">
        <w:rPr>
          <w:sz w:val="26"/>
          <w:szCs w:val="26"/>
        </w:rPr>
        <w:t>/год.</w:t>
      </w:r>
    </w:p>
    <w:p w:rsidR="00796EB2" w:rsidRPr="00796EB2" w:rsidRDefault="00796EB2" w:rsidP="00796EB2">
      <w:pPr>
        <w:ind w:firstLine="709"/>
        <w:jc w:val="both"/>
        <w:rPr>
          <w:sz w:val="26"/>
          <w:szCs w:val="26"/>
        </w:rPr>
      </w:pPr>
      <w:r w:rsidRPr="00796EB2">
        <w:rPr>
          <w:sz w:val="26"/>
          <w:szCs w:val="26"/>
        </w:rPr>
        <w:t>2) Пожаротушение</w:t>
      </w:r>
    </w:p>
    <w:p w:rsidR="00796EB2" w:rsidRPr="00796EB2" w:rsidRDefault="00796EB2" w:rsidP="00796EB2">
      <w:pPr>
        <w:ind w:firstLine="709"/>
        <w:jc w:val="both"/>
        <w:rPr>
          <w:sz w:val="26"/>
          <w:szCs w:val="26"/>
        </w:rPr>
      </w:pPr>
      <w:r w:rsidRPr="00796EB2">
        <w:rPr>
          <w:sz w:val="26"/>
          <w:szCs w:val="26"/>
        </w:rPr>
        <w:t xml:space="preserve">При числе жителей до 1 тыс. человек в населенном пункте по норме СП 8.13131.2009 таблица №1 (п.5.1) - расход воды на наружное пожаротушение составит на 1 пожар - 5 л/сек, расчетное количество одновременных пожаров - 1.  Внутреннее пожаротушение - 2 струи по 2, 5 л/сек.  </w:t>
      </w:r>
    </w:p>
    <w:p w:rsidR="00796EB2" w:rsidRPr="00796EB2" w:rsidRDefault="00796EB2" w:rsidP="00796EB2">
      <w:pPr>
        <w:ind w:firstLine="709"/>
        <w:jc w:val="both"/>
        <w:rPr>
          <w:sz w:val="26"/>
          <w:szCs w:val="26"/>
        </w:rPr>
      </w:pPr>
      <w:r w:rsidRPr="00796EB2">
        <w:rPr>
          <w:sz w:val="26"/>
          <w:szCs w:val="26"/>
        </w:rPr>
        <w:t xml:space="preserve">Время тушения пожара - 3 часа (пункт 6.3 СП 8.13131.2009).  </w:t>
      </w:r>
    </w:p>
    <w:p w:rsidR="00796EB2" w:rsidRPr="00796EB2" w:rsidRDefault="00796EB2" w:rsidP="00796EB2">
      <w:pPr>
        <w:ind w:firstLine="709"/>
        <w:jc w:val="both"/>
        <w:rPr>
          <w:sz w:val="26"/>
          <w:szCs w:val="26"/>
        </w:rPr>
      </w:pPr>
      <w:r w:rsidRPr="00796EB2">
        <w:rPr>
          <w:sz w:val="26"/>
          <w:szCs w:val="26"/>
        </w:rPr>
        <w:t xml:space="preserve">Максимальный расход воды составит - 10 л/сек, 36 м³/час, 108 м³/сут. </w:t>
      </w:r>
    </w:p>
    <w:p w:rsidR="00796EB2" w:rsidRPr="00796EB2" w:rsidRDefault="00796EB2" w:rsidP="00796EB2">
      <w:pPr>
        <w:ind w:firstLine="709"/>
        <w:jc w:val="both"/>
        <w:rPr>
          <w:sz w:val="26"/>
          <w:szCs w:val="26"/>
        </w:rPr>
      </w:pPr>
      <w:r w:rsidRPr="00796EB2">
        <w:rPr>
          <w:sz w:val="26"/>
          <w:szCs w:val="26"/>
        </w:rPr>
        <w:t xml:space="preserve">Необходимый противопожарный запас воды для наружного пожаротушения - </w:t>
      </w:r>
      <w:smartTag w:uri="urn:schemas-microsoft-com:office:smarttags" w:element="metricconverter">
        <w:smartTagPr>
          <w:attr w:name="ProductID" w:val="54 м3"/>
        </w:smartTagPr>
        <w:r w:rsidRPr="00796EB2">
          <w:rPr>
            <w:sz w:val="26"/>
            <w:szCs w:val="26"/>
          </w:rPr>
          <w:t>54 м</w:t>
        </w:r>
        <w:r w:rsidRPr="00796EB2">
          <w:rPr>
            <w:sz w:val="26"/>
            <w:szCs w:val="26"/>
            <w:vertAlign w:val="superscript"/>
          </w:rPr>
          <w:t>3</w:t>
        </w:r>
      </w:smartTag>
      <w:r w:rsidRPr="00796EB2">
        <w:rPr>
          <w:sz w:val="26"/>
          <w:szCs w:val="26"/>
        </w:rPr>
        <w:t>х 2=108 м</w:t>
      </w:r>
      <w:r w:rsidRPr="00796EB2">
        <w:rPr>
          <w:sz w:val="26"/>
          <w:szCs w:val="26"/>
          <w:vertAlign w:val="superscript"/>
        </w:rPr>
        <w:t xml:space="preserve">3 </w:t>
      </w:r>
      <w:r w:rsidRPr="00796EB2">
        <w:rPr>
          <w:sz w:val="26"/>
          <w:szCs w:val="26"/>
        </w:rPr>
        <w:t>(уточнить при рабочем проектировании).</w:t>
      </w:r>
    </w:p>
    <w:p w:rsidR="00796EB2" w:rsidRPr="00796EB2" w:rsidRDefault="00796EB2" w:rsidP="00796EB2">
      <w:pPr>
        <w:ind w:firstLine="709"/>
        <w:jc w:val="both"/>
        <w:rPr>
          <w:i/>
          <w:sz w:val="26"/>
          <w:szCs w:val="26"/>
        </w:rPr>
      </w:pPr>
    </w:p>
    <w:p w:rsidR="00796EB2" w:rsidRPr="00796EB2" w:rsidRDefault="00796EB2" w:rsidP="00796EB2">
      <w:pPr>
        <w:ind w:firstLine="709"/>
        <w:jc w:val="both"/>
        <w:rPr>
          <w:i/>
          <w:sz w:val="26"/>
          <w:szCs w:val="26"/>
        </w:rPr>
      </w:pPr>
      <w:r w:rsidRPr="00796EB2">
        <w:rPr>
          <w:i/>
          <w:sz w:val="26"/>
          <w:szCs w:val="26"/>
        </w:rPr>
        <w:t>Плановые мероприятия на расчетный 2035 год по водоснабжению МО Гришинский сельсовет</w:t>
      </w:r>
    </w:p>
    <w:p w:rsidR="00796EB2" w:rsidRPr="00796EB2" w:rsidRDefault="00796EB2" w:rsidP="00796EB2">
      <w:pPr>
        <w:ind w:firstLine="709"/>
        <w:jc w:val="both"/>
        <w:rPr>
          <w:sz w:val="26"/>
          <w:szCs w:val="26"/>
        </w:rPr>
      </w:pPr>
      <w:r w:rsidRPr="00796EB2">
        <w:rPr>
          <w:rStyle w:val="aff6"/>
          <w:sz w:val="26"/>
          <w:szCs w:val="26"/>
          <w:lang w:eastAsia="ar-SA"/>
        </w:rPr>
        <w:t xml:space="preserve">Для обеспечения сельского населения </w:t>
      </w:r>
      <w:r w:rsidRPr="00796EB2">
        <w:rPr>
          <w:sz w:val="26"/>
          <w:szCs w:val="26"/>
        </w:rPr>
        <w:t>питьевой водой, в целях удовлетворения их жизненных потребностей и охраны здоровья, в соответствии с нормативами качества планируется реконструкция существующих водозаборных сооружений с учетом перспективного развития водопотребления.</w:t>
      </w:r>
    </w:p>
    <w:p w:rsidR="00796EB2" w:rsidRPr="00796EB2" w:rsidRDefault="00796EB2" w:rsidP="00796EB2">
      <w:pPr>
        <w:ind w:firstLine="709"/>
        <w:jc w:val="both"/>
        <w:rPr>
          <w:bCs/>
          <w:sz w:val="26"/>
          <w:szCs w:val="26"/>
        </w:rPr>
      </w:pPr>
      <w:r w:rsidRPr="00796EB2">
        <w:rPr>
          <w:bCs/>
          <w:sz w:val="26"/>
          <w:szCs w:val="26"/>
        </w:rPr>
        <w:t xml:space="preserve">Предусматривается создание централизованной системы водоснабжения для 100 % охвата населения централизованным водоснабжением хозяйственно-питьевого и противопожарного назначения. </w:t>
      </w:r>
    </w:p>
    <w:p w:rsidR="00796EB2" w:rsidRPr="00796EB2" w:rsidRDefault="00796EB2" w:rsidP="00796EB2">
      <w:pPr>
        <w:ind w:firstLine="709"/>
        <w:jc w:val="both"/>
        <w:rPr>
          <w:sz w:val="26"/>
          <w:szCs w:val="26"/>
          <w:shd w:val="clear" w:color="auto" w:fill="FFFFFF"/>
        </w:rPr>
      </w:pPr>
      <w:r w:rsidRPr="00796EB2">
        <w:rPr>
          <w:sz w:val="26"/>
          <w:szCs w:val="26"/>
          <w:shd w:val="clear" w:color="auto" w:fill="FFFFFF"/>
        </w:rPr>
        <w:t>Для подтверждения эксплуатационных запасов подземных вод требуется выполнение работ по гидрогеологическому изучению участка недр (требуется проект). По результатам гидрогеологического доизучения и мониторинга подземных вод на действующих скважинах произвести оценку эксплуатационных запасов и предоставить материалы на государственную экспертизу.</w:t>
      </w:r>
    </w:p>
    <w:p w:rsidR="00796EB2" w:rsidRPr="00796EB2" w:rsidRDefault="00796EB2" w:rsidP="00796EB2">
      <w:pPr>
        <w:ind w:firstLine="709"/>
        <w:jc w:val="both"/>
        <w:rPr>
          <w:rStyle w:val="aff6"/>
          <w:sz w:val="26"/>
          <w:szCs w:val="26"/>
          <w:lang w:eastAsia="ar-SA"/>
        </w:rPr>
      </w:pPr>
      <w:r w:rsidRPr="00796EB2">
        <w:rPr>
          <w:rStyle w:val="aff6"/>
          <w:sz w:val="26"/>
          <w:szCs w:val="26"/>
          <w:lang w:eastAsia="ar-SA"/>
        </w:rPr>
        <w:t xml:space="preserve"> Планируется произвести реконструкцию существующих водозаборов, выполнив следующие мероприятия:</w:t>
      </w:r>
    </w:p>
    <w:p w:rsidR="00796EB2" w:rsidRPr="00796EB2" w:rsidRDefault="00796EB2" w:rsidP="00796EB2">
      <w:pPr>
        <w:ind w:firstLine="709"/>
        <w:jc w:val="both"/>
        <w:rPr>
          <w:color w:val="000000"/>
          <w:sz w:val="26"/>
          <w:szCs w:val="26"/>
          <w:shd w:val="clear" w:color="auto" w:fill="FFFFFF"/>
        </w:rPr>
      </w:pPr>
      <w:r w:rsidRPr="00796EB2">
        <w:rPr>
          <w:color w:val="000000"/>
          <w:sz w:val="26"/>
          <w:szCs w:val="26"/>
          <w:shd w:val="clear" w:color="auto" w:fill="FFFFFF"/>
        </w:rPr>
        <w:t>- произвести полную инвентаризацию всех источников хозяйственно-питьевого водоснабжения на территории поселения, в том числе находящихся на участках промышленных, сельскохозяйственных и др. предприятий, с последующей оценкой целесообразности их использования и разработкой необходимых мероприятий по ремонту или тампонированию;</w:t>
      </w:r>
    </w:p>
    <w:p w:rsidR="00796EB2" w:rsidRPr="00796EB2" w:rsidRDefault="00796EB2" w:rsidP="00796EB2">
      <w:pPr>
        <w:ind w:firstLine="709"/>
        <w:jc w:val="both"/>
        <w:rPr>
          <w:sz w:val="26"/>
          <w:szCs w:val="26"/>
        </w:rPr>
      </w:pPr>
      <w:r w:rsidRPr="00796EB2">
        <w:rPr>
          <w:rStyle w:val="aff6"/>
          <w:color w:val="000000"/>
          <w:sz w:val="26"/>
          <w:szCs w:val="26"/>
          <w:lang w:eastAsia="ar-SA"/>
        </w:rPr>
        <w:t xml:space="preserve">- обследование существующих скважин для определения качества воды и выбора метода очистки, </w:t>
      </w:r>
      <w:r w:rsidRPr="00796EB2">
        <w:rPr>
          <w:color w:val="000000"/>
          <w:sz w:val="26"/>
          <w:szCs w:val="26"/>
        </w:rPr>
        <w:t xml:space="preserve">необходимо установить фактический дебит скважин (надлежит предусмотреть ее апробирование откачками), </w:t>
      </w:r>
      <w:r w:rsidRPr="00796EB2">
        <w:rPr>
          <w:rStyle w:val="aff6"/>
          <w:sz w:val="26"/>
          <w:szCs w:val="26"/>
          <w:lang w:eastAsia="ar-SA"/>
        </w:rPr>
        <w:t xml:space="preserve">при недостаточном дебите скважины произвести ее </w:t>
      </w:r>
      <w:r w:rsidRPr="00796EB2">
        <w:rPr>
          <w:sz w:val="26"/>
          <w:szCs w:val="26"/>
        </w:rPr>
        <w:t>переоборудование на глубоководный режим;</w:t>
      </w:r>
    </w:p>
    <w:p w:rsidR="00796EB2" w:rsidRPr="00796EB2" w:rsidRDefault="00796EB2" w:rsidP="00796EB2">
      <w:pPr>
        <w:ind w:firstLine="709"/>
        <w:jc w:val="both"/>
        <w:rPr>
          <w:sz w:val="26"/>
          <w:szCs w:val="26"/>
        </w:rPr>
      </w:pPr>
      <w:r w:rsidRPr="00796EB2">
        <w:rPr>
          <w:rStyle w:val="aff6"/>
          <w:color w:val="000000"/>
          <w:sz w:val="26"/>
          <w:szCs w:val="26"/>
          <w:lang w:eastAsia="ar-SA"/>
        </w:rPr>
        <w:t>- обследование, замена или реконструкция изношенных водопроводных сетей, водозаборных колонок и водонапорных башен.</w:t>
      </w:r>
    </w:p>
    <w:p w:rsidR="00796EB2" w:rsidRPr="00796EB2" w:rsidRDefault="00796EB2" w:rsidP="00796EB2">
      <w:pPr>
        <w:ind w:firstLine="709"/>
        <w:jc w:val="both"/>
        <w:rPr>
          <w:rStyle w:val="aff6"/>
          <w:sz w:val="26"/>
          <w:szCs w:val="26"/>
          <w:lang w:eastAsia="ar-SA"/>
        </w:rPr>
      </w:pPr>
      <w:r w:rsidRPr="00796EB2">
        <w:rPr>
          <w:sz w:val="26"/>
          <w:szCs w:val="26"/>
          <w:shd w:val="clear" w:color="auto" w:fill="FFFFFF"/>
        </w:rPr>
        <w:t xml:space="preserve">Предлагается при реконструкции металлических баков водонапорных башен вместо окраски использовать листы полипропилена изнутри. </w:t>
      </w:r>
      <w:r w:rsidRPr="00796EB2">
        <w:rPr>
          <w:sz w:val="26"/>
          <w:szCs w:val="26"/>
        </w:rPr>
        <w:t xml:space="preserve">Это современный качественный материал, не подлежащий коррозии и воздействию агрессивных сред. За счет уникального сварочного оборудования можно надежно сваривать листы полипропилена между собой с гарантией от возможности образования течи до 50 лет. Полипропилен не требует антикоррозийной обработки, покраски. Благодаря уникальной структуре на нем не образуются отложения, поэтому </w:t>
      </w:r>
      <w:r w:rsidRPr="00796EB2">
        <w:rPr>
          <w:sz w:val="26"/>
          <w:szCs w:val="26"/>
        </w:rPr>
        <w:lastRenderedPageBreak/>
        <w:t>качество воды в полипропиленовых баках всегда остается на неизменно высоком уровне. Полипропилен достаточно хорошо держит тепло и выдерживает ударные нагрузки при возникновении гидроударов. Полипропилен не передает воде цвета и запаха. Гигиенический сертификат, подтвержденный санитарно-эпидемиологическими испытаниями, позволяет использовать полипропилен даже в пищевой промышленности.</w:t>
      </w:r>
    </w:p>
    <w:p w:rsidR="00796EB2" w:rsidRPr="00796EB2" w:rsidRDefault="00796EB2" w:rsidP="00796EB2">
      <w:pPr>
        <w:ind w:firstLine="709"/>
        <w:jc w:val="both"/>
        <w:rPr>
          <w:sz w:val="26"/>
          <w:szCs w:val="26"/>
          <w:shd w:val="clear" w:color="auto" w:fill="FFFFFF"/>
        </w:rPr>
      </w:pPr>
      <w:r w:rsidRPr="00796EB2">
        <w:rPr>
          <w:sz w:val="26"/>
          <w:szCs w:val="26"/>
        </w:rPr>
        <w:t>В</w:t>
      </w:r>
      <w:r w:rsidRPr="00796EB2">
        <w:rPr>
          <w:sz w:val="26"/>
          <w:szCs w:val="26"/>
          <w:shd w:val="clear" w:color="auto" w:fill="FFFFFF"/>
        </w:rPr>
        <w:t xml:space="preserve">место водонапорной башни возможна установка наземного павильона со станцией управления погружным или центробежным насосом. В состав станции управления входят преобразователь частоты, контрольно-измерительные приборы, коммутационная аппаратура, органы управления и контроля. </w:t>
      </w:r>
    </w:p>
    <w:p w:rsidR="00796EB2" w:rsidRPr="00796EB2" w:rsidRDefault="00796EB2" w:rsidP="00796EB2">
      <w:pPr>
        <w:ind w:firstLine="709"/>
        <w:jc w:val="both"/>
        <w:rPr>
          <w:sz w:val="26"/>
          <w:szCs w:val="26"/>
          <w:shd w:val="clear" w:color="auto" w:fill="FFFFFF"/>
        </w:rPr>
      </w:pPr>
      <w:r w:rsidRPr="00796EB2">
        <w:rPr>
          <w:sz w:val="26"/>
          <w:szCs w:val="26"/>
          <w:shd w:val="clear" w:color="auto" w:fill="FFFFFF"/>
        </w:rPr>
        <w:t xml:space="preserve">К особенностям эксплуатации частотного преобразователя можно отнести необходимость поддержания в зимний период температуры не ниже - 5° С или обеспечения его безостановочной эксплуатации (исключить отключение электропитания и останов насосного агрегата) а также обеспечение защиты от прямого попадания влаги. В случае отсутствия отапливаемого помещения не обязательно его строить, достаточно установить преобразователь частоты в шкаф соответствующего климатического исполнения. </w:t>
      </w:r>
    </w:p>
    <w:p w:rsidR="00796EB2" w:rsidRPr="00796EB2" w:rsidRDefault="00796EB2" w:rsidP="00796EB2">
      <w:pPr>
        <w:ind w:firstLine="709"/>
        <w:jc w:val="both"/>
        <w:rPr>
          <w:rStyle w:val="apple-converted-space"/>
          <w:sz w:val="26"/>
          <w:szCs w:val="26"/>
          <w:shd w:val="clear" w:color="auto" w:fill="FFFFFF"/>
        </w:rPr>
      </w:pPr>
      <w:r w:rsidRPr="00796EB2">
        <w:rPr>
          <w:sz w:val="26"/>
          <w:szCs w:val="26"/>
          <w:shd w:val="clear" w:color="auto" w:fill="FFFFFF"/>
        </w:rPr>
        <w:t>Регулирование давления может быть автоматическим и ручным.</w:t>
      </w:r>
      <w:r w:rsidRPr="00796EB2">
        <w:rPr>
          <w:rStyle w:val="apple-converted-space"/>
          <w:sz w:val="26"/>
          <w:szCs w:val="26"/>
          <w:shd w:val="clear" w:color="auto" w:fill="FFFFFF"/>
        </w:rPr>
        <w:t> </w:t>
      </w:r>
      <w:r w:rsidRPr="00796EB2">
        <w:rPr>
          <w:sz w:val="26"/>
          <w:szCs w:val="26"/>
        </w:rPr>
        <w:br/>
      </w:r>
      <w:r w:rsidRPr="00796EB2">
        <w:rPr>
          <w:sz w:val="26"/>
          <w:szCs w:val="26"/>
          <w:shd w:val="clear" w:color="auto" w:fill="FFFFFF"/>
        </w:rPr>
        <w:t>При автоматическом управлении процесс регулирования давления полностью автоматизирован. При ручном – возможны варианты дискретного (ночное давление – дневное давление) и плавного регулирования давления в водопроводной сети (согласно установленных ограничений).</w:t>
      </w:r>
      <w:r w:rsidRPr="00796EB2">
        <w:rPr>
          <w:rStyle w:val="apple-converted-space"/>
          <w:sz w:val="26"/>
          <w:szCs w:val="26"/>
          <w:shd w:val="clear" w:color="auto" w:fill="FFFFFF"/>
        </w:rPr>
        <w:t> </w:t>
      </w:r>
    </w:p>
    <w:p w:rsidR="00796EB2" w:rsidRPr="00796EB2" w:rsidRDefault="00796EB2" w:rsidP="00796EB2">
      <w:pPr>
        <w:ind w:firstLine="709"/>
        <w:jc w:val="both"/>
        <w:rPr>
          <w:sz w:val="26"/>
          <w:szCs w:val="26"/>
          <w:shd w:val="clear" w:color="auto" w:fill="FFFFFF"/>
        </w:rPr>
      </w:pPr>
      <w:r w:rsidRPr="00796EB2">
        <w:rPr>
          <w:sz w:val="26"/>
          <w:szCs w:val="26"/>
          <w:shd w:val="clear" w:color="auto" w:fill="FFFFFF"/>
        </w:rPr>
        <w:t>Окупаемость частотно-регулируемого привода в среднем за 5-6 месяцев только за счет сэкономленной электроэнергии (с учетом всех косвенных экономических факторов этот срок значительно снижается).</w:t>
      </w:r>
    </w:p>
    <w:p w:rsidR="00796EB2" w:rsidRPr="00796EB2" w:rsidRDefault="00796EB2" w:rsidP="00796EB2">
      <w:pPr>
        <w:ind w:firstLine="709"/>
        <w:jc w:val="both"/>
        <w:rPr>
          <w:sz w:val="26"/>
          <w:szCs w:val="26"/>
        </w:rPr>
      </w:pPr>
      <w:r w:rsidRPr="00796EB2">
        <w:rPr>
          <w:sz w:val="26"/>
          <w:szCs w:val="26"/>
        </w:rPr>
        <w:t>Предварительный состав реконструируемых сооружений:</w:t>
      </w:r>
    </w:p>
    <w:p w:rsidR="00796EB2" w:rsidRPr="00796EB2" w:rsidRDefault="00796EB2" w:rsidP="00796EB2">
      <w:pPr>
        <w:ind w:firstLine="709"/>
        <w:jc w:val="both"/>
        <w:rPr>
          <w:sz w:val="26"/>
          <w:szCs w:val="26"/>
        </w:rPr>
      </w:pPr>
      <w:r w:rsidRPr="00796EB2">
        <w:rPr>
          <w:sz w:val="26"/>
          <w:szCs w:val="26"/>
        </w:rPr>
        <w:t xml:space="preserve">- водозаборные скважины с глубинными насосами; </w:t>
      </w:r>
    </w:p>
    <w:p w:rsidR="00796EB2" w:rsidRPr="00796EB2" w:rsidRDefault="00796EB2" w:rsidP="00796EB2">
      <w:pPr>
        <w:ind w:firstLine="709"/>
        <w:jc w:val="both"/>
        <w:rPr>
          <w:sz w:val="26"/>
          <w:szCs w:val="26"/>
        </w:rPr>
      </w:pPr>
      <w:r w:rsidRPr="00796EB2">
        <w:rPr>
          <w:sz w:val="26"/>
          <w:szCs w:val="26"/>
        </w:rPr>
        <w:t>-  насосная станция 2-го подъема;</w:t>
      </w:r>
    </w:p>
    <w:p w:rsidR="00796EB2" w:rsidRPr="00796EB2" w:rsidRDefault="00796EB2" w:rsidP="00796EB2">
      <w:pPr>
        <w:ind w:firstLine="709"/>
        <w:jc w:val="both"/>
        <w:rPr>
          <w:sz w:val="26"/>
          <w:szCs w:val="26"/>
        </w:rPr>
      </w:pPr>
      <w:r w:rsidRPr="00796EB2">
        <w:rPr>
          <w:sz w:val="26"/>
          <w:szCs w:val="26"/>
        </w:rPr>
        <w:t>-  станция водоподготовки;</w:t>
      </w:r>
    </w:p>
    <w:p w:rsidR="00796EB2" w:rsidRPr="00796EB2" w:rsidRDefault="00796EB2" w:rsidP="00796EB2">
      <w:pPr>
        <w:ind w:firstLine="709"/>
        <w:jc w:val="both"/>
        <w:rPr>
          <w:sz w:val="26"/>
          <w:szCs w:val="26"/>
        </w:rPr>
      </w:pPr>
      <w:r w:rsidRPr="00796EB2">
        <w:rPr>
          <w:sz w:val="26"/>
          <w:szCs w:val="26"/>
        </w:rPr>
        <w:t>-  водонапорная башня или подземный контррезервуар;</w:t>
      </w:r>
    </w:p>
    <w:p w:rsidR="00796EB2" w:rsidRPr="00796EB2" w:rsidRDefault="00796EB2" w:rsidP="00796EB2">
      <w:pPr>
        <w:shd w:val="clear" w:color="auto" w:fill="FFFFFF"/>
        <w:ind w:firstLine="709"/>
        <w:jc w:val="both"/>
        <w:rPr>
          <w:sz w:val="26"/>
          <w:szCs w:val="26"/>
        </w:rPr>
      </w:pPr>
      <w:r w:rsidRPr="00796EB2">
        <w:rPr>
          <w:sz w:val="26"/>
          <w:szCs w:val="26"/>
        </w:rPr>
        <w:t xml:space="preserve">- </w:t>
      </w:r>
      <w:r w:rsidRPr="00796EB2">
        <w:rPr>
          <w:rStyle w:val="aff6"/>
          <w:sz w:val="26"/>
          <w:szCs w:val="26"/>
          <w:lang w:eastAsia="ar-SA"/>
        </w:rPr>
        <w:t>сборные резервуары,</w:t>
      </w:r>
      <w:r w:rsidRPr="00796EB2">
        <w:rPr>
          <w:sz w:val="26"/>
          <w:szCs w:val="26"/>
        </w:rPr>
        <w:t xml:space="preserve"> водоводы и разводящая уличная водопроводная сеть с пожарными гидрантами.</w:t>
      </w:r>
    </w:p>
    <w:p w:rsidR="00796EB2" w:rsidRPr="00796EB2" w:rsidRDefault="00796EB2" w:rsidP="00796EB2">
      <w:pPr>
        <w:ind w:firstLine="709"/>
        <w:jc w:val="both"/>
        <w:rPr>
          <w:rStyle w:val="aff6"/>
          <w:sz w:val="26"/>
          <w:szCs w:val="26"/>
          <w:lang w:eastAsia="ar-SA"/>
        </w:rPr>
      </w:pPr>
      <w:r w:rsidRPr="00796EB2">
        <w:rPr>
          <w:rStyle w:val="aff6"/>
          <w:sz w:val="26"/>
          <w:szCs w:val="26"/>
          <w:lang w:eastAsia="ar-SA"/>
        </w:rPr>
        <w:t xml:space="preserve"> Для небольших сел подача воды от скважины возможна непосредственно в водонапорную башню и водопроводные сети. В этом случае для хранения противопожарного запаса воды потребуется строительство пожарных резервуаров.</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Для улучшения качества добываемых вод целесообразно проводить умягчение воды с использованием соответствующего оборудования. Это значительно снизит природную минерализацию добываемой воды, улучшит ее вкусовые качества, повысит срок службы водопровода.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Коммуникации станций водоподготовки следует рассчитывать на возможность пропуска расхода воды на 15 - 20% больше расчетного.</w:t>
      </w:r>
    </w:p>
    <w:p w:rsidR="00796EB2" w:rsidRPr="00796EB2" w:rsidRDefault="00796EB2" w:rsidP="00796EB2">
      <w:pPr>
        <w:ind w:firstLine="709"/>
        <w:jc w:val="both"/>
        <w:rPr>
          <w:sz w:val="26"/>
          <w:szCs w:val="26"/>
        </w:rPr>
      </w:pPr>
      <w:r w:rsidRPr="00796EB2">
        <w:rPr>
          <w:sz w:val="26"/>
          <w:szCs w:val="26"/>
        </w:rPr>
        <w:t xml:space="preserve">Для постоянной эксплуатации скважин над их устьями предусматривается строительство наземных павильонов, где будут размещены: оголовок устья </w:t>
      </w:r>
      <w:r w:rsidRPr="00796EB2">
        <w:rPr>
          <w:sz w:val="26"/>
          <w:szCs w:val="26"/>
        </w:rPr>
        <w:lastRenderedPageBreak/>
        <w:t>водозаборной скважины, трубопровод с запорной арматурой, обратным клапаном, вантузом, водомером, аппаратура электрооборудования, станция управления насосным агрегатом, электрообогревательные печи.</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96EB2" w:rsidRPr="00796EB2" w:rsidRDefault="00796EB2" w:rsidP="00796EB2">
      <w:pPr>
        <w:pStyle w:val="af1"/>
        <w:spacing w:before="0" w:beforeAutospacing="0" w:after="0" w:afterAutospacing="0"/>
        <w:ind w:firstLine="709"/>
        <w:jc w:val="both"/>
        <w:rPr>
          <w:sz w:val="26"/>
          <w:szCs w:val="26"/>
        </w:rPr>
      </w:pPr>
      <w:r w:rsidRPr="00796EB2">
        <w:rPr>
          <w:sz w:val="26"/>
          <w:szCs w:val="26"/>
        </w:rPr>
        <w:t xml:space="preserve">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w:t>
      </w:r>
    </w:p>
    <w:p w:rsidR="00796EB2" w:rsidRPr="00796EB2" w:rsidRDefault="00796EB2" w:rsidP="00796EB2">
      <w:pPr>
        <w:pStyle w:val="3c"/>
        <w:widowControl w:val="0"/>
        <w:autoSpaceDE w:val="0"/>
        <w:autoSpaceDN w:val="0"/>
        <w:adjustRightInd w:val="0"/>
        <w:ind w:left="0" w:firstLine="709"/>
        <w:jc w:val="both"/>
        <w:rPr>
          <w:bCs/>
          <w:sz w:val="26"/>
          <w:szCs w:val="26"/>
          <w:u w:val="single"/>
        </w:rPr>
      </w:pPr>
      <w:r w:rsidRPr="00796EB2">
        <w:rPr>
          <w:rFonts w:eastAsia="MS Mincho"/>
          <w:sz w:val="26"/>
          <w:szCs w:val="26"/>
          <w:u w:val="single"/>
        </w:rPr>
        <w:t xml:space="preserve">Село </w:t>
      </w:r>
      <w:r w:rsidRPr="00796EB2">
        <w:rPr>
          <w:sz w:val="26"/>
          <w:szCs w:val="26"/>
          <w:u w:val="single"/>
        </w:rPr>
        <w:t>Гришино</w:t>
      </w:r>
    </w:p>
    <w:p w:rsidR="00796EB2" w:rsidRPr="00796EB2" w:rsidRDefault="00796EB2" w:rsidP="00796EB2">
      <w:pPr>
        <w:ind w:firstLine="709"/>
        <w:jc w:val="both"/>
        <w:rPr>
          <w:rFonts w:eastAsia="MS Mincho"/>
          <w:sz w:val="26"/>
          <w:szCs w:val="26"/>
        </w:rPr>
      </w:pPr>
      <w:r w:rsidRPr="00796EB2">
        <w:rPr>
          <w:rFonts w:eastAsia="MS Mincho"/>
          <w:sz w:val="26"/>
          <w:szCs w:val="26"/>
        </w:rPr>
        <w:t xml:space="preserve">Источником водоснабжения села </w:t>
      </w:r>
      <w:r w:rsidRPr="00796EB2">
        <w:rPr>
          <w:sz w:val="26"/>
          <w:szCs w:val="26"/>
        </w:rPr>
        <w:t>Гришино</w:t>
      </w:r>
      <w:r w:rsidRPr="00796EB2">
        <w:rPr>
          <w:rFonts w:eastAsia="MS Mincho"/>
          <w:sz w:val="26"/>
          <w:szCs w:val="26"/>
        </w:rPr>
        <w:t xml:space="preserve">в настоящее время служат 3 скважины </w:t>
      </w:r>
      <w:r w:rsidRPr="00796EB2">
        <w:rPr>
          <w:rStyle w:val="aff6"/>
          <w:sz w:val="26"/>
          <w:szCs w:val="26"/>
          <w:lang w:eastAsia="ar-SA"/>
        </w:rPr>
        <w:t xml:space="preserve">и </w:t>
      </w:r>
      <w:r w:rsidRPr="00796EB2">
        <w:rPr>
          <w:rFonts w:eastAsia="MS Mincho"/>
          <w:sz w:val="26"/>
          <w:szCs w:val="26"/>
        </w:rPr>
        <w:t>3водонапорные башни, которые имеют 25-30% физического износа.</w:t>
      </w:r>
    </w:p>
    <w:p w:rsidR="00796EB2" w:rsidRPr="00796EB2" w:rsidRDefault="00796EB2" w:rsidP="00796EB2">
      <w:pPr>
        <w:ind w:firstLine="709"/>
        <w:jc w:val="both"/>
        <w:rPr>
          <w:color w:val="000000"/>
          <w:sz w:val="26"/>
          <w:szCs w:val="26"/>
        </w:rPr>
      </w:pPr>
      <w:r w:rsidRPr="00796EB2">
        <w:rPr>
          <w:color w:val="000000"/>
          <w:sz w:val="26"/>
          <w:szCs w:val="26"/>
        </w:rPr>
        <w:t>В связи с тем, что через село проходит русло реки Крутиха, система водоснабжения с. Гришино состоит из 2-х частей, не связанных между собой – центральная часть села и заречная часть села (ул. Завет).</w:t>
      </w:r>
    </w:p>
    <w:p w:rsidR="00796EB2" w:rsidRPr="00796EB2" w:rsidRDefault="00796EB2" w:rsidP="00796EB2">
      <w:pPr>
        <w:shd w:val="clear" w:color="auto" w:fill="FFFFFF"/>
        <w:ind w:firstLine="709"/>
        <w:jc w:val="both"/>
        <w:rPr>
          <w:sz w:val="26"/>
          <w:szCs w:val="26"/>
        </w:rPr>
      </w:pPr>
      <w:r w:rsidRPr="00796EB2">
        <w:rPr>
          <w:sz w:val="26"/>
          <w:szCs w:val="26"/>
        </w:rPr>
        <w:t xml:space="preserve">Расчетная производительность водозаборных сооружений </w:t>
      </w:r>
      <w:r w:rsidRPr="00796EB2">
        <w:rPr>
          <w:sz w:val="26"/>
          <w:szCs w:val="26"/>
          <w:lang w:val="en-US"/>
        </w:rPr>
        <w:t>c</w:t>
      </w:r>
      <w:r w:rsidRPr="00796EB2">
        <w:rPr>
          <w:sz w:val="26"/>
          <w:szCs w:val="26"/>
        </w:rPr>
        <w:t>. Гришино с учетом расхода воды на полив и собственные нужды – 215,0 м</w:t>
      </w:r>
      <w:r w:rsidRPr="00796EB2">
        <w:rPr>
          <w:sz w:val="26"/>
          <w:szCs w:val="26"/>
          <w:vertAlign w:val="superscript"/>
        </w:rPr>
        <w:t>3</w:t>
      </w:r>
      <w:r w:rsidRPr="00796EB2">
        <w:rPr>
          <w:sz w:val="26"/>
          <w:szCs w:val="26"/>
        </w:rPr>
        <w:t>/сут.; без учета на полив -175,0 м</w:t>
      </w:r>
      <w:r w:rsidRPr="00796EB2">
        <w:rPr>
          <w:sz w:val="26"/>
          <w:szCs w:val="26"/>
          <w:vertAlign w:val="superscript"/>
        </w:rPr>
        <w:t>3</w:t>
      </w:r>
      <w:r w:rsidRPr="00796EB2">
        <w:rPr>
          <w:sz w:val="26"/>
          <w:szCs w:val="26"/>
        </w:rPr>
        <w:t>/сут. (уточнить при рабочем проектировании).</w:t>
      </w:r>
    </w:p>
    <w:p w:rsidR="00796EB2" w:rsidRPr="00796EB2" w:rsidRDefault="00796EB2" w:rsidP="00796EB2">
      <w:pPr>
        <w:ind w:firstLine="709"/>
        <w:jc w:val="both"/>
        <w:rPr>
          <w:rStyle w:val="aff6"/>
          <w:sz w:val="26"/>
          <w:szCs w:val="26"/>
          <w:lang w:eastAsia="ar-SA"/>
        </w:rPr>
      </w:pPr>
      <w:r w:rsidRPr="00796EB2">
        <w:rPr>
          <w:rStyle w:val="aff6"/>
          <w:sz w:val="26"/>
          <w:szCs w:val="26"/>
          <w:lang w:eastAsia="ar-SA"/>
        </w:rPr>
        <w:t xml:space="preserve"> В северной части села жилые дома, водоснабжение которых осуществляется от водозабора, находящегося в районе объектов сельскохозяйственного назначения, подсоединить к водозабору, расположенному по ул. Центральной (скважина </w:t>
      </w:r>
      <w:r w:rsidRPr="00796EB2">
        <w:rPr>
          <w:sz w:val="26"/>
          <w:szCs w:val="26"/>
        </w:rPr>
        <w:t>45/85</w:t>
      </w:r>
      <w:r w:rsidRPr="00796EB2">
        <w:rPr>
          <w:rStyle w:val="aff6"/>
          <w:sz w:val="26"/>
          <w:szCs w:val="26"/>
          <w:lang w:eastAsia="ar-SA"/>
        </w:rPr>
        <w:t>).</w:t>
      </w:r>
    </w:p>
    <w:p w:rsidR="00796EB2" w:rsidRPr="00796EB2" w:rsidRDefault="00796EB2" w:rsidP="00796EB2">
      <w:pPr>
        <w:ind w:firstLine="709"/>
        <w:jc w:val="both"/>
        <w:rPr>
          <w:rStyle w:val="aff6"/>
          <w:sz w:val="26"/>
          <w:szCs w:val="26"/>
          <w:lang w:eastAsia="ar-SA"/>
        </w:rPr>
      </w:pPr>
      <w:r w:rsidRPr="00796EB2">
        <w:rPr>
          <w:rStyle w:val="aff6"/>
          <w:sz w:val="26"/>
          <w:szCs w:val="26"/>
          <w:lang w:eastAsia="ar-SA"/>
        </w:rPr>
        <w:t>Скважину в районе объектов сельскохозяйственного назначения реконструировать и оставить как резервную.</w:t>
      </w:r>
    </w:p>
    <w:p w:rsidR="00796EB2" w:rsidRPr="00796EB2" w:rsidRDefault="00796EB2" w:rsidP="00796EB2">
      <w:pPr>
        <w:ind w:firstLine="709"/>
        <w:jc w:val="both"/>
        <w:rPr>
          <w:color w:val="000000"/>
          <w:sz w:val="26"/>
          <w:szCs w:val="26"/>
        </w:rPr>
      </w:pPr>
      <w:r w:rsidRPr="00796EB2">
        <w:rPr>
          <w:rStyle w:val="aff6"/>
          <w:color w:val="000000"/>
          <w:sz w:val="26"/>
          <w:szCs w:val="26"/>
          <w:lang w:eastAsia="ar-SA"/>
        </w:rPr>
        <w:t>Планируется п</w:t>
      </w:r>
      <w:r w:rsidRPr="00796EB2">
        <w:rPr>
          <w:color w:val="000000"/>
          <w:sz w:val="26"/>
          <w:szCs w:val="26"/>
        </w:rPr>
        <w:t xml:space="preserve">ерекладка существующих сетей в с. Гришино с увеличением их диаметра для пропуска расчетного расхода и прокладка новых разводящих сетей с установкой пожарных гидрантов и задвижек для отключения отдельных участков сети на случай аварии, в том числе в районах усадебной и секционной застройки с подключением всех жилых домов. Реконструкция действующих систем возможна путем замены трубопроводов (износ 50 - 80 %), отдельных сооружений, оборудования. </w:t>
      </w:r>
      <w:r w:rsidRPr="00796EB2">
        <w:rPr>
          <w:bCs/>
          <w:color w:val="000000"/>
          <w:sz w:val="26"/>
          <w:szCs w:val="26"/>
        </w:rPr>
        <w:t>Водопроводная сеть трассируется по кольцевой схеме с отдельными тупиковыми участками, оборудуется аварийными перемычками, на сети устанавливаются колодцы с пожарными гидрантами и прочей водопроводной арматурой. Все параметры системы уточняются на последующей стадии проектирования. В конце тупика проектируются противопожарные резервуары или водоемы</w:t>
      </w:r>
      <w:r w:rsidRPr="00796EB2">
        <w:rPr>
          <w:color w:val="000000"/>
          <w:sz w:val="26"/>
          <w:szCs w:val="26"/>
        </w:rPr>
        <w:t xml:space="preserve">. </w:t>
      </w:r>
    </w:p>
    <w:p w:rsidR="00796EB2" w:rsidRPr="00796EB2" w:rsidRDefault="00796EB2" w:rsidP="00796EB2">
      <w:pPr>
        <w:ind w:firstLine="709"/>
        <w:jc w:val="both"/>
        <w:rPr>
          <w:color w:val="000000"/>
          <w:sz w:val="26"/>
          <w:szCs w:val="26"/>
        </w:rPr>
      </w:pPr>
      <w:r w:rsidRPr="00796EB2">
        <w:rPr>
          <w:color w:val="000000"/>
          <w:sz w:val="26"/>
          <w:szCs w:val="26"/>
        </w:rPr>
        <w:t xml:space="preserve">Прокладка сетей водопровода принята из полиэтиленовых труб для питьевой воды по ГОСТ 18599-2001. Диаметр разводящих трубопроводов 160 - </w:t>
      </w:r>
      <w:smartTag w:uri="urn:schemas-microsoft-com:office:smarttags" w:element="metricconverter">
        <w:smartTagPr>
          <w:attr w:name="ProductID" w:val="75 мм"/>
        </w:smartTagPr>
        <w:r w:rsidRPr="00796EB2">
          <w:rPr>
            <w:color w:val="000000"/>
            <w:sz w:val="26"/>
            <w:szCs w:val="26"/>
          </w:rPr>
          <w:t>75 мм</w:t>
        </w:r>
      </w:smartTag>
      <w:r w:rsidRPr="00796EB2">
        <w:rPr>
          <w:color w:val="000000"/>
          <w:sz w:val="26"/>
          <w:szCs w:val="26"/>
        </w:rPr>
        <w:t xml:space="preserve">.  Внутриквартальные сети Ду50, Ду25 определить при детальной разработке (требуется проект).  </w:t>
      </w:r>
    </w:p>
    <w:p w:rsidR="00796EB2" w:rsidRPr="00796EB2" w:rsidRDefault="00796EB2" w:rsidP="00796EB2">
      <w:pPr>
        <w:ind w:firstLine="709"/>
        <w:jc w:val="both"/>
        <w:rPr>
          <w:rStyle w:val="aff6"/>
          <w:sz w:val="26"/>
          <w:szCs w:val="26"/>
          <w:lang w:eastAsia="ar-SA"/>
        </w:rPr>
      </w:pPr>
      <w:r w:rsidRPr="00796EB2">
        <w:rPr>
          <w:color w:val="000000"/>
          <w:sz w:val="26"/>
          <w:szCs w:val="26"/>
        </w:rPr>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796EB2" w:rsidRPr="00796EB2" w:rsidRDefault="00796EB2" w:rsidP="00796EB2">
      <w:pPr>
        <w:ind w:firstLine="709"/>
        <w:jc w:val="both"/>
        <w:rPr>
          <w:rStyle w:val="aff6"/>
          <w:sz w:val="26"/>
          <w:szCs w:val="26"/>
          <w:u w:val="single"/>
          <w:lang w:eastAsia="ar-SA"/>
        </w:rPr>
      </w:pPr>
      <w:r w:rsidRPr="00796EB2">
        <w:rPr>
          <w:sz w:val="26"/>
          <w:szCs w:val="26"/>
          <w:u w:val="single"/>
        </w:rPr>
        <w:t>Поселок Зудилово</w:t>
      </w:r>
    </w:p>
    <w:p w:rsidR="00796EB2" w:rsidRPr="00796EB2" w:rsidRDefault="00796EB2" w:rsidP="00796EB2">
      <w:pPr>
        <w:ind w:firstLine="709"/>
        <w:jc w:val="both"/>
        <w:rPr>
          <w:sz w:val="26"/>
          <w:szCs w:val="26"/>
        </w:rPr>
      </w:pPr>
      <w:r w:rsidRPr="00796EB2">
        <w:rPr>
          <w:sz w:val="26"/>
          <w:szCs w:val="26"/>
        </w:rPr>
        <w:lastRenderedPageBreak/>
        <w:t>В малых населенных пунктах для снабжения населения питьевой водой экономически выгоднее оборудовать жилые дома автономными скважинами с установками для доочистки и обеззараживания воды при необходимости (если качество воды не будет соответствовать требованиям СанПиН 2.1.4.599-96).    Устройства очистки и обеззараживания (бактерицидного излучения) могут быть расположены либо на вводе в дом, либо у крана с питьевым водоразбором.</w:t>
      </w:r>
    </w:p>
    <w:p w:rsidR="00796EB2" w:rsidRPr="00796EB2" w:rsidRDefault="00796EB2" w:rsidP="00796EB2">
      <w:pPr>
        <w:shd w:val="clear" w:color="auto" w:fill="FFFFFF"/>
        <w:ind w:firstLine="709"/>
        <w:jc w:val="both"/>
        <w:rPr>
          <w:sz w:val="26"/>
          <w:szCs w:val="26"/>
        </w:rPr>
      </w:pPr>
      <w:r w:rsidRPr="00796EB2">
        <w:rPr>
          <w:sz w:val="26"/>
          <w:szCs w:val="26"/>
        </w:rPr>
        <w:t>Чистка, дезинфекция и промывка водозаборных сооружений и устройств производится за счет средств органов местного самоуправления, коллективных и индивидуальных пользователей.</w:t>
      </w:r>
    </w:p>
    <w:p w:rsidR="00796EB2" w:rsidRPr="00796EB2" w:rsidRDefault="00796EB2" w:rsidP="00796EB2">
      <w:pPr>
        <w:shd w:val="clear" w:color="auto" w:fill="FFFFFF"/>
        <w:ind w:firstLine="709"/>
        <w:jc w:val="both"/>
        <w:rPr>
          <w:sz w:val="26"/>
          <w:szCs w:val="26"/>
        </w:rPr>
      </w:pPr>
      <w:r w:rsidRPr="00796EB2">
        <w:rPr>
          <w:sz w:val="26"/>
          <w:szCs w:val="26"/>
        </w:rPr>
        <w:t>Контроль за качеством воды должен соответствовать местной санитарно-эпидемиологической обстановке и быть тесно связан с проводимыми в населенном месте санитарными мероприятиями.</w:t>
      </w:r>
    </w:p>
    <w:p w:rsidR="00796EB2" w:rsidRPr="00796EB2" w:rsidRDefault="00796EB2" w:rsidP="00796EB2">
      <w:pPr>
        <w:shd w:val="clear" w:color="auto" w:fill="FFFFFF"/>
        <w:ind w:firstLine="709"/>
        <w:jc w:val="both"/>
        <w:rPr>
          <w:sz w:val="26"/>
          <w:szCs w:val="26"/>
        </w:rPr>
      </w:pPr>
      <w:r w:rsidRPr="00796EB2">
        <w:rPr>
          <w:sz w:val="26"/>
          <w:szCs w:val="26"/>
        </w:rPr>
        <w:t xml:space="preserve">Мероприятия по устранению ухудшения качества воды включают в себя чистку, промывку и при необходимости профилактическую дезинфекцию. </w:t>
      </w:r>
    </w:p>
    <w:p w:rsidR="00796EB2" w:rsidRPr="00796EB2" w:rsidRDefault="00796EB2" w:rsidP="00796EB2">
      <w:pPr>
        <w:ind w:firstLine="709"/>
        <w:jc w:val="both"/>
        <w:rPr>
          <w:color w:val="C0504D"/>
          <w:sz w:val="26"/>
          <w:szCs w:val="26"/>
        </w:rPr>
      </w:pPr>
      <w:r w:rsidRPr="00796EB2">
        <w:rPr>
          <w:sz w:val="26"/>
          <w:szCs w:val="26"/>
        </w:rPr>
        <w:t>Контроль за эффективностью обеззараживания воды в мелкозаборных скважинах и колодцах проводится центром государственного санитарно-эпидемиологического надзора в установленные им сроки</w:t>
      </w:r>
      <w:r w:rsidRPr="00796EB2">
        <w:rPr>
          <w:color w:val="C0504D"/>
          <w:sz w:val="26"/>
          <w:szCs w:val="26"/>
        </w:rPr>
        <w:t>.</w:t>
      </w:r>
    </w:p>
    <w:p w:rsidR="00796EB2" w:rsidRPr="00796EB2" w:rsidRDefault="00796EB2" w:rsidP="00796EB2">
      <w:pPr>
        <w:ind w:firstLine="709"/>
        <w:jc w:val="both"/>
        <w:rPr>
          <w:color w:val="000000"/>
          <w:sz w:val="26"/>
          <w:szCs w:val="26"/>
        </w:rPr>
      </w:pPr>
      <w:r w:rsidRPr="00796EB2">
        <w:rPr>
          <w:color w:val="000000"/>
          <w:sz w:val="26"/>
          <w:szCs w:val="2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96EB2" w:rsidRPr="00796EB2" w:rsidRDefault="00796EB2" w:rsidP="00796EB2">
      <w:pPr>
        <w:ind w:firstLine="709"/>
        <w:jc w:val="both"/>
        <w:rPr>
          <w:sz w:val="26"/>
          <w:szCs w:val="26"/>
        </w:rPr>
      </w:pPr>
      <w:r w:rsidRPr="00796EB2">
        <w:rPr>
          <w:color w:val="000000"/>
          <w:sz w:val="26"/>
          <w:szCs w:val="26"/>
        </w:rPr>
        <w:t xml:space="preserve">На промышленных и сельскохозяйственных предприятиях МО </w:t>
      </w:r>
      <w:r w:rsidRPr="00796EB2">
        <w:rPr>
          <w:sz w:val="26"/>
          <w:szCs w:val="26"/>
        </w:rPr>
        <w:t>Гришинский</w:t>
      </w:r>
      <w:r w:rsidR="004523BA">
        <w:rPr>
          <w:sz w:val="26"/>
          <w:szCs w:val="26"/>
        </w:rPr>
        <w:t xml:space="preserve"> </w:t>
      </w:r>
      <w:r w:rsidRPr="00796EB2">
        <w:rPr>
          <w:color w:val="000000"/>
          <w:sz w:val="26"/>
          <w:szCs w:val="26"/>
        </w:rPr>
        <w:t>сельсовет предусмотреть локальные системы водоснабжения от существующих и проектируемых скважин. Проектирование систем</w:t>
      </w:r>
      <w:r w:rsidRPr="00796EB2">
        <w:rPr>
          <w:sz w:val="26"/>
          <w:szCs w:val="26"/>
        </w:rPr>
        <w:t xml:space="preserve"> водоснабжения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 с внедрением систем оборотного водоснабжения, использования очищенных поверхностных вод, с нормированием очищенных поверхностных вод в строгом соответствии с международными стандартами. </w:t>
      </w:r>
    </w:p>
    <w:p w:rsidR="00796EB2" w:rsidRPr="00796EB2" w:rsidRDefault="00796EB2" w:rsidP="00796EB2">
      <w:pPr>
        <w:ind w:firstLine="709"/>
        <w:jc w:val="both"/>
        <w:rPr>
          <w:sz w:val="26"/>
          <w:szCs w:val="26"/>
        </w:rPr>
      </w:pPr>
      <w:r w:rsidRPr="00796EB2">
        <w:rPr>
          <w:sz w:val="26"/>
          <w:szCs w:val="26"/>
        </w:rPr>
        <w:t>Для полива территорий, зеленых насаждений, приусадебных участков создать систему технического водоснабжения, используя воду из поверхностных источников.</w:t>
      </w:r>
    </w:p>
    <w:p w:rsidR="00796EB2" w:rsidRPr="00796EB2" w:rsidRDefault="00796EB2" w:rsidP="00796EB2">
      <w:pPr>
        <w:ind w:firstLine="709"/>
        <w:jc w:val="both"/>
        <w:rPr>
          <w:i/>
          <w:sz w:val="26"/>
          <w:szCs w:val="26"/>
        </w:rPr>
      </w:pPr>
    </w:p>
    <w:p w:rsidR="00796EB2" w:rsidRPr="00796EB2" w:rsidRDefault="00796EB2" w:rsidP="00796EB2">
      <w:pPr>
        <w:ind w:firstLine="709"/>
        <w:jc w:val="both"/>
        <w:rPr>
          <w:i/>
          <w:sz w:val="26"/>
          <w:szCs w:val="26"/>
        </w:rPr>
      </w:pPr>
      <w:r w:rsidRPr="00796EB2">
        <w:rPr>
          <w:i/>
          <w:sz w:val="26"/>
          <w:szCs w:val="26"/>
        </w:rPr>
        <w:t>Пожаротушение МО Гришинский сельсовет</w:t>
      </w:r>
    </w:p>
    <w:p w:rsidR="00796EB2" w:rsidRPr="00796EB2" w:rsidRDefault="00796EB2" w:rsidP="00796EB2">
      <w:pPr>
        <w:shd w:val="clear" w:color="auto" w:fill="FFFFFF"/>
        <w:ind w:firstLine="709"/>
        <w:jc w:val="both"/>
        <w:rPr>
          <w:sz w:val="26"/>
          <w:szCs w:val="26"/>
        </w:rPr>
      </w:pPr>
      <w:r w:rsidRPr="00796EB2">
        <w:rPr>
          <w:sz w:val="26"/>
          <w:szCs w:val="26"/>
        </w:rPr>
        <w:t>Проектом предусматривается выполнение противопожарных мероприятий согласно норме СП 8.13130.2009. Противопожарный водопровод объединен с хозяйственно-питьевым. Для наружного пожаротушения на водопроводных сетях установить пожарные гидранты и краны. 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796EB2" w:rsidRPr="00796EB2" w:rsidRDefault="00796EB2" w:rsidP="00796EB2">
      <w:pPr>
        <w:ind w:firstLine="709"/>
        <w:jc w:val="both"/>
        <w:rPr>
          <w:sz w:val="26"/>
          <w:szCs w:val="26"/>
        </w:rPr>
      </w:pPr>
      <w:r w:rsidRPr="00796EB2">
        <w:rPr>
          <w:sz w:val="26"/>
          <w:szCs w:val="26"/>
        </w:rPr>
        <w:t>В случае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резервуаров, емкость которых должна обеспечивать расход воды на наружное пожаротушение в течение 3 часов.</w:t>
      </w:r>
    </w:p>
    <w:p w:rsidR="00796EB2" w:rsidRPr="00796EB2" w:rsidRDefault="00796EB2" w:rsidP="00796EB2">
      <w:pPr>
        <w:ind w:firstLine="709"/>
        <w:jc w:val="both"/>
        <w:rPr>
          <w:sz w:val="26"/>
          <w:szCs w:val="26"/>
          <w:lang w:eastAsia="ar-SA"/>
        </w:rPr>
      </w:pPr>
      <w:r w:rsidRPr="00796EB2">
        <w:rPr>
          <w:sz w:val="26"/>
          <w:szCs w:val="26"/>
        </w:rPr>
        <w:lastRenderedPageBreak/>
        <w:t>Резервуары должны быть оснащены водоприемными колодцами для возможности применения мотопомп, а также разворотными площадками 12х12 для пожарной техники.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 Объем резервуаров должен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должно быть принято из условия обслуживания ими зданий и сооружений в радиусе 100÷150 м.</w:t>
      </w:r>
    </w:p>
    <w:p w:rsidR="00796EB2" w:rsidRPr="00796EB2" w:rsidRDefault="00796EB2" w:rsidP="00796EB2">
      <w:pPr>
        <w:ind w:firstLine="709"/>
        <w:jc w:val="both"/>
        <w:rPr>
          <w:sz w:val="26"/>
          <w:szCs w:val="26"/>
        </w:rPr>
      </w:pPr>
      <w:r w:rsidRPr="00796EB2">
        <w:rPr>
          <w:bCs/>
          <w:sz w:val="26"/>
          <w:szCs w:val="26"/>
        </w:rPr>
        <w:t xml:space="preserve">Все параметры систем водоснабжения </w:t>
      </w:r>
      <w:r w:rsidRPr="00796EB2">
        <w:rPr>
          <w:sz w:val="26"/>
          <w:szCs w:val="26"/>
        </w:rPr>
        <w:t xml:space="preserve">МО Гришинский сельсовет </w:t>
      </w:r>
      <w:r w:rsidRPr="00796EB2">
        <w:rPr>
          <w:bCs/>
          <w:sz w:val="26"/>
          <w:szCs w:val="26"/>
        </w:rPr>
        <w:t xml:space="preserve">уточняются на последующей стадии проектирования. Все работы, связанные со строительством и реконструкцией водопроводных сооружений, являются первоочередными. </w:t>
      </w:r>
      <w:r w:rsidRPr="00796EB2">
        <w:rPr>
          <w:sz w:val="26"/>
          <w:szCs w:val="26"/>
        </w:rPr>
        <w:t xml:space="preserve">Для обеспечения гарантированного водоснабжения поселения необходима разработка схемы водоснабжения с проведением гидравлического расчета всей сети (требуется проект). </w:t>
      </w:r>
    </w:p>
    <w:p w:rsidR="00796EB2" w:rsidRPr="00796EB2" w:rsidRDefault="00796EB2" w:rsidP="00796EB2">
      <w:pPr>
        <w:ind w:firstLine="709"/>
        <w:jc w:val="both"/>
        <w:rPr>
          <w:i/>
          <w:sz w:val="26"/>
          <w:szCs w:val="26"/>
        </w:rPr>
      </w:pPr>
      <w:r w:rsidRPr="00796EB2">
        <w:rPr>
          <w:i/>
          <w:sz w:val="26"/>
          <w:szCs w:val="26"/>
        </w:rPr>
        <w:t>Эксплуатация сетей водопровода:</w:t>
      </w:r>
    </w:p>
    <w:p w:rsidR="00796EB2" w:rsidRPr="00796EB2" w:rsidRDefault="00796EB2" w:rsidP="00796EB2">
      <w:pPr>
        <w:snapToGrid w:val="0"/>
        <w:ind w:firstLine="709"/>
        <w:jc w:val="both"/>
        <w:rPr>
          <w:sz w:val="26"/>
          <w:szCs w:val="26"/>
        </w:rPr>
      </w:pPr>
      <w:r w:rsidRPr="00796EB2">
        <w:rPr>
          <w:sz w:val="26"/>
          <w:szCs w:val="26"/>
        </w:rPr>
        <w:t>- 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w:t>
      </w:r>
    </w:p>
    <w:p w:rsidR="00796EB2" w:rsidRPr="00796EB2" w:rsidRDefault="00796EB2" w:rsidP="00796EB2">
      <w:pPr>
        <w:ind w:firstLine="709"/>
        <w:jc w:val="both"/>
        <w:rPr>
          <w:sz w:val="26"/>
          <w:szCs w:val="26"/>
        </w:rPr>
      </w:pPr>
      <w:r w:rsidRPr="00796EB2">
        <w:rPr>
          <w:sz w:val="26"/>
          <w:szCs w:val="26"/>
        </w:rPr>
        <w:t>- оборудование водозаборов аппаратурой для систематического контроля соответствия фактического дебита при эксплуатации водопровода проектной производительности;</w:t>
      </w:r>
    </w:p>
    <w:p w:rsidR="00796EB2" w:rsidRPr="00796EB2" w:rsidRDefault="00796EB2" w:rsidP="00796EB2">
      <w:pPr>
        <w:ind w:firstLine="709"/>
        <w:jc w:val="both"/>
        <w:rPr>
          <w:sz w:val="26"/>
          <w:szCs w:val="26"/>
        </w:rPr>
      </w:pPr>
      <w:r w:rsidRPr="00796EB2">
        <w:rPr>
          <w:sz w:val="26"/>
          <w:szCs w:val="26"/>
        </w:rPr>
        <w:t>- исключение риска чрезвычайных ситуаций, возникающих из-за некачественной питьевой воды, путем своевременного финансирования и исполнения всех мероприятий.</w:t>
      </w:r>
    </w:p>
    <w:p w:rsidR="00796EB2" w:rsidRPr="00796EB2" w:rsidRDefault="00796EB2" w:rsidP="00796EB2">
      <w:pPr>
        <w:pStyle w:val="Default"/>
        <w:widowControl w:val="0"/>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Для решения поставленных задач по водоснабжению населения водой надлежащего качества, охраны природных вод от загрязнения сточными водами необходимо выполнение следующих мероприятий:</w:t>
      </w:r>
    </w:p>
    <w:p w:rsidR="00796EB2" w:rsidRPr="00796EB2" w:rsidRDefault="00796EB2" w:rsidP="00796EB2">
      <w:pPr>
        <w:pStyle w:val="Default"/>
        <w:widowControl w:val="0"/>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 разработка нормативной базы, обязывающей водопользователей проводить в обязательном порядке систематические режимные наблюдения и исследования по качеству используемых ими вод и загрязнением источников;</w:t>
      </w:r>
    </w:p>
    <w:p w:rsidR="00796EB2" w:rsidRPr="00796EB2" w:rsidRDefault="00796EB2" w:rsidP="00796EB2">
      <w:pPr>
        <w:pStyle w:val="Default"/>
        <w:widowControl w:val="0"/>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 внедрение водосберегающих технологий, развитие систем повторного и оборотного водоснабжения;</w:t>
      </w:r>
    </w:p>
    <w:p w:rsidR="00796EB2" w:rsidRPr="00796EB2" w:rsidRDefault="00796EB2" w:rsidP="00796EB2">
      <w:pPr>
        <w:pStyle w:val="Default"/>
        <w:widowControl w:val="0"/>
        <w:ind w:firstLine="709"/>
        <w:jc w:val="both"/>
        <w:rPr>
          <w:rFonts w:ascii="Times New Roman" w:hAnsi="Times New Roman" w:cs="Times New Roman"/>
          <w:color w:val="auto"/>
          <w:sz w:val="26"/>
          <w:szCs w:val="26"/>
        </w:rPr>
      </w:pPr>
      <w:r w:rsidRPr="00796EB2">
        <w:rPr>
          <w:rFonts w:ascii="Times New Roman" w:hAnsi="Times New Roman" w:cs="Times New Roman"/>
          <w:color w:val="auto"/>
          <w:sz w:val="26"/>
          <w:szCs w:val="26"/>
        </w:rPr>
        <w:t>- увеличение пунктов забора проб и лабораторий по анализу хозпитьевой воды и стоков и строгое соблюдение периодичности их проведения.</w:t>
      </w:r>
    </w:p>
    <w:p w:rsidR="00516206" w:rsidRPr="00796EB2" w:rsidRDefault="00796EB2" w:rsidP="00796EB2">
      <w:pPr>
        <w:ind w:firstLine="709"/>
        <w:jc w:val="both"/>
        <w:rPr>
          <w:sz w:val="26"/>
          <w:szCs w:val="26"/>
        </w:rPr>
      </w:pPr>
      <w:r w:rsidRPr="00796EB2">
        <w:rPr>
          <w:sz w:val="26"/>
          <w:szCs w:val="26"/>
        </w:rPr>
        <w:t>При выполнении рабочего проекта планировки в развитие генерального плана, необходимо, на основании уточненных расчетов инженерных нагрузок и соответствующих технических условий, разработать принципиальные схемы размещения водопроводных сетей и сооружений инженерно-технического обеспечения.</w:t>
      </w:r>
    </w:p>
    <w:p w:rsidR="006A1830" w:rsidRDefault="006A1830" w:rsidP="006A1830">
      <w:pPr>
        <w:pStyle w:val="a5"/>
        <w:ind w:left="0"/>
        <w:jc w:val="center"/>
        <w:outlineLvl w:val="1"/>
        <w:rPr>
          <w:b/>
          <w:sz w:val="26"/>
          <w:szCs w:val="26"/>
        </w:rPr>
      </w:pPr>
      <w:bookmarkStart w:id="29" w:name="_Toc529201859"/>
    </w:p>
    <w:p w:rsidR="006A1830" w:rsidRDefault="006A1830" w:rsidP="006A1830">
      <w:pPr>
        <w:pStyle w:val="a5"/>
        <w:ind w:left="0"/>
        <w:jc w:val="center"/>
        <w:outlineLvl w:val="1"/>
        <w:rPr>
          <w:b/>
          <w:sz w:val="26"/>
          <w:szCs w:val="26"/>
        </w:rPr>
      </w:pPr>
      <w:r>
        <w:rPr>
          <w:b/>
          <w:sz w:val="26"/>
          <w:szCs w:val="26"/>
        </w:rPr>
        <w:t>4.5. Водоотведение</w:t>
      </w:r>
    </w:p>
    <w:p w:rsidR="00796EB2" w:rsidRDefault="00796EB2" w:rsidP="006A1830">
      <w:pPr>
        <w:pStyle w:val="a5"/>
        <w:ind w:left="0"/>
        <w:jc w:val="center"/>
        <w:outlineLvl w:val="1"/>
        <w:rPr>
          <w:b/>
          <w:sz w:val="26"/>
          <w:szCs w:val="26"/>
        </w:rPr>
      </w:pPr>
    </w:p>
    <w:p w:rsidR="006A1830" w:rsidRPr="006A1830" w:rsidRDefault="006A1830" w:rsidP="006A1830">
      <w:pPr>
        <w:ind w:firstLine="709"/>
        <w:jc w:val="both"/>
        <w:rPr>
          <w:i/>
          <w:sz w:val="26"/>
          <w:szCs w:val="26"/>
        </w:rPr>
      </w:pPr>
      <w:r w:rsidRPr="006A1830">
        <w:rPr>
          <w:i/>
          <w:sz w:val="26"/>
          <w:szCs w:val="26"/>
        </w:rPr>
        <w:t>Расчет водоотведения на планируемый период.</w:t>
      </w:r>
    </w:p>
    <w:p w:rsidR="006A1830" w:rsidRPr="006A1830" w:rsidRDefault="006A1830" w:rsidP="006A1830">
      <w:pPr>
        <w:ind w:firstLine="709"/>
        <w:jc w:val="both"/>
        <w:rPr>
          <w:bCs/>
          <w:sz w:val="26"/>
          <w:szCs w:val="26"/>
        </w:rPr>
      </w:pPr>
      <w:r w:rsidRPr="006A1830">
        <w:rPr>
          <w:bCs/>
          <w:sz w:val="26"/>
          <w:szCs w:val="26"/>
        </w:rPr>
        <w:t>При проектировании систем канализации населенных пунктов</w:t>
      </w:r>
      <w:r w:rsidRPr="006A1830">
        <w:rPr>
          <w:bCs/>
          <w:spacing w:val="-2"/>
          <w:sz w:val="26"/>
          <w:szCs w:val="26"/>
        </w:rPr>
        <w:t xml:space="preserve"> расчетное </w:t>
      </w:r>
      <w:r w:rsidRPr="006A1830">
        <w:rPr>
          <w:spacing w:val="-2"/>
          <w:sz w:val="26"/>
          <w:szCs w:val="26"/>
        </w:rPr>
        <w:t>удельное среднесуточное водоотведение</w:t>
      </w:r>
      <w:r w:rsidRPr="006A1830">
        <w:rPr>
          <w:bCs/>
          <w:spacing w:val="-2"/>
          <w:sz w:val="26"/>
          <w:szCs w:val="26"/>
        </w:rPr>
        <w:t xml:space="preserve"> жидких коммунальных отходов равно удельному среднесуточному водопотреблению без </w:t>
      </w:r>
      <w:r w:rsidRPr="006A1830">
        <w:rPr>
          <w:bCs/>
          <w:sz w:val="26"/>
          <w:szCs w:val="26"/>
        </w:rPr>
        <w:t>учета расхода воды на полив.</w:t>
      </w:r>
    </w:p>
    <w:p w:rsidR="006A1830" w:rsidRPr="006A1830" w:rsidRDefault="006A1830" w:rsidP="006A1830">
      <w:pPr>
        <w:ind w:firstLine="709"/>
        <w:jc w:val="both"/>
        <w:rPr>
          <w:sz w:val="26"/>
          <w:szCs w:val="26"/>
        </w:rPr>
      </w:pPr>
      <w:r w:rsidRPr="006A1830">
        <w:rPr>
          <w:sz w:val="26"/>
          <w:szCs w:val="26"/>
        </w:rPr>
        <w:lastRenderedPageBreak/>
        <w:t xml:space="preserve">Расход </w:t>
      </w:r>
      <w:r w:rsidRPr="006A1830">
        <w:rPr>
          <w:bCs/>
          <w:spacing w:val="-2"/>
          <w:sz w:val="26"/>
          <w:szCs w:val="26"/>
        </w:rPr>
        <w:t xml:space="preserve">жидких коммунальных отходов </w:t>
      </w:r>
      <w:r w:rsidRPr="006A1830">
        <w:rPr>
          <w:sz w:val="26"/>
          <w:szCs w:val="26"/>
        </w:rPr>
        <w:t>МО Гришинский сельсовет составит: 128,34 м</w:t>
      </w:r>
      <w:r w:rsidRPr="006A1830">
        <w:rPr>
          <w:sz w:val="26"/>
          <w:szCs w:val="26"/>
          <w:vertAlign w:val="superscript"/>
        </w:rPr>
        <w:t>3</w:t>
      </w:r>
      <w:r w:rsidRPr="006A1830">
        <w:rPr>
          <w:sz w:val="26"/>
          <w:szCs w:val="26"/>
        </w:rPr>
        <w:t>/сут.; 46844,10 м</w:t>
      </w:r>
      <w:r w:rsidRPr="006A1830">
        <w:rPr>
          <w:sz w:val="26"/>
          <w:szCs w:val="26"/>
          <w:vertAlign w:val="superscript"/>
        </w:rPr>
        <w:t>3</w:t>
      </w:r>
      <w:r w:rsidRPr="006A1830">
        <w:rPr>
          <w:sz w:val="26"/>
          <w:szCs w:val="26"/>
        </w:rPr>
        <w:t>/год.</w:t>
      </w:r>
    </w:p>
    <w:p w:rsidR="006A1830" w:rsidRPr="006A1830" w:rsidRDefault="006A1830" w:rsidP="006A1830">
      <w:pPr>
        <w:ind w:firstLine="709"/>
        <w:jc w:val="both"/>
        <w:rPr>
          <w:sz w:val="26"/>
          <w:szCs w:val="26"/>
        </w:rPr>
      </w:pPr>
      <w:r w:rsidRPr="006A1830">
        <w:rPr>
          <w:sz w:val="26"/>
          <w:szCs w:val="26"/>
        </w:rPr>
        <w:t xml:space="preserve">В настоящее время уровень загрязненности окружающей среды продуктами жизнедеятельности человека достигает критической отметки. Это приводит к отравлению водяных горизонтов. Как следствие, неочищенные или недостаточно очищенные </w:t>
      </w:r>
      <w:r w:rsidRPr="006A1830">
        <w:rPr>
          <w:bCs/>
          <w:spacing w:val="-2"/>
          <w:sz w:val="26"/>
          <w:szCs w:val="26"/>
        </w:rPr>
        <w:t xml:space="preserve">жидкие коммунальные отходы </w:t>
      </w:r>
      <w:r w:rsidRPr="006A1830">
        <w:rPr>
          <w:sz w:val="26"/>
          <w:szCs w:val="26"/>
        </w:rPr>
        <w:t>попадают в открытые водоемы, что обостряет экологическую обстановку и снижает рекреационную привлекательность водоемов.</w:t>
      </w:r>
    </w:p>
    <w:p w:rsidR="006A1830" w:rsidRPr="006A1830" w:rsidRDefault="006A1830" w:rsidP="006A1830">
      <w:pPr>
        <w:pStyle w:val="af1"/>
        <w:spacing w:before="0" w:beforeAutospacing="0" w:after="0" w:afterAutospacing="0"/>
        <w:ind w:firstLine="709"/>
        <w:jc w:val="both"/>
        <w:rPr>
          <w:sz w:val="26"/>
          <w:szCs w:val="26"/>
        </w:rPr>
      </w:pPr>
      <w:r w:rsidRPr="006A1830">
        <w:rPr>
          <w:sz w:val="26"/>
          <w:szCs w:val="26"/>
        </w:rPr>
        <w:t>Основная часть жителей при каждом доме имеет стоки туалета, бань, выгребных ям, мусора, плюс практически ежегодное использование сельскохозяйственных удобрений (навоз, куриный помет). Все перечисленные выше жидкие стоки дренируются в грунтовые и поверхностные воды и в естественной обстановке не успевают самоочищаться.</w:t>
      </w:r>
    </w:p>
    <w:p w:rsidR="006A1830" w:rsidRPr="006A1830" w:rsidRDefault="006A1830" w:rsidP="006A1830">
      <w:pPr>
        <w:pStyle w:val="af1"/>
        <w:spacing w:before="0" w:beforeAutospacing="0" w:after="0" w:afterAutospacing="0"/>
        <w:ind w:firstLine="709"/>
        <w:jc w:val="both"/>
        <w:rPr>
          <w:sz w:val="26"/>
          <w:szCs w:val="26"/>
        </w:rPr>
      </w:pPr>
      <w:r w:rsidRPr="006A1830">
        <w:rPr>
          <w:sz w:val="26"/>
          <w:szCs w:val="26"/>
          <w:shd w:val="clear" w:color="auto" w:fill="FFFFFF"/>
        </w:rPr>
        <w:t xml:space="preserve">Устройство же в выгребной яме, имеющей непроницаемую конструкцию, перепуска или отверстий в стенках или днище с целью отвода </w:t>
      </w:r>
      <w:r w:rsidRPr="006A1830">
        <w:rPr>
          <w:bCs/>
          <w:spacing w:val="-2"/>
          <w:sz w:val="26"/>
          <w:szCs w:val="26"/>
        </w:rPr>
        <w:t xml:space="preserve">жидких коммунальных отходов </w:t>
      </w:r>
      <w:r w:rsidRPr="006A1830">
        <w:rPr>
          <w:sz w:val="26"/>
          <w:szCs w:val="26"/>
          <w:shd w:val="clear" w:color="auto" w:fill="FFFFFF"/>
        </w:rPr>
        <w:t>в грунт является нарушением существующих постановлений органов строитель</w:t>
      </w:r>
      <w:r w:rsidRPr="006A1830">
        <w:rPr>
          <w:sz w:val="26"/>
          <w:szCs w:val="26"/>
          <w:shd w:val="clear" w:color="auto" w:fill="FFFFFF"/>
        </w:rPr>
        <w:softHyphen/>
        <w:t>ного надзора, здравоохранения и вод</w:t>
      </w:r>
      <w:r w:rsidRPr="006A1830">
        <w:rPr>
          <w:sz w:val="26"/>
          <w:szCs w:val="26"/>
          <w:shd w:val="clear" w:color="auto" w:fill="FFFFFF"/>
        </w:rPr>
        <w:softHyphen/>
        <w:t>ного хозяйства.</w:t>
      </w:r>
    </w:p>
    <w:p w:rsidR="006A1830" w:rsidRPr="006A1830" w:rsidRDefault="006A1830" w:rsidP="006A1830">
      <w:pPr>
        <w:ind w:firstLine="709"/>
        <w:jc w:val="both"/>
        <w:rPr>
          <w:sz w:val="26"/>
          <w:szCs w:val="26"/>
        </w:rPr>
      </w:pPr>
      <w:r w:rsidRPr="006A1830">
        <w:rPr>
          <w:sz w:val="26"/>
          <w:szCs w:val="26"/>
        </w:rPr>
        <w:t>Учитывая небольшую численность населения МО Гришинский сельсовет, территориальное рассредоточение жилых домов, целесообразно сохранение децентрализованной системы водоотведения.</w:t>
      </w:r>
    </w:p>
    <w:p w:rsidR="006A1830" w:rsidRPr="006A1830" w:rsidRDefault="006A1830" w:rsidP="006A1830">
      <w:pPr>
        <w:ind w:firstLine="709"/>
        <w:jc w:val="both"/>
        <w:rPr>
          <w:i/>
          <w:sz w:val="26"/>
          <w:szCs w:val="26"/>
        </w:rPr>
      </w:pPr>
      <w:r w:rsidRPr="006A1830">
        <w:rPr>
          <w:i/>
          <w:sz w:val="26"/>
          <w:szCs w:val="26"/>
        </w:rPr>
        <w:t xml:space="preserve">Плановые мероприятия для МО Гришинский сельсовет на расчетный 2035год по водоотведению: </w:t>
      </w:r>
    </w:p>
    <w:p w:rsidR="006A1830" w:rsidRPr="006A1830" w:rsidRDefault="006A1830" w:rsidP="006A1830">
      <w:pPr>
        <w:pStyle w:val="27"/>
        <w:widowControl w:val="0"/>
        <w:ind w:left="0" w:firstLine="709"/>
        <w:jc w:val="both"/>
        <w:rPr>
          <w:rFonts w:ascii="Times New Roman" w:hAnsi="Times New Roman" w:cs="Times New Roman"/>
          <w:sz w:val="26"/>
          <w:szCs w:val="26"/>
        </w:rPr>
      </w:pPr>
      <w:r w:rsidRPr="006A1830">
        <w:rPr>
          <w:rFonts w:ascii="Times New Roman" w:hAnsi="Times New Roman" w:cs="Times New Roman"/>
          <w:sz w:val="26"/>
          <w:szCs w:val="26"/>
        </w:rPr>
        <w:t xml:space="preserve">1. Планируемые и существующие объекты социальной сферы и общественные здания рекомендуется оснастить накопителями </w:t>
      </w:r>
      <w:r w:rsidRPr="006A1830">
        <w:rPr>
          <w:rFonts w:ascii="Times New Roman" w:hAnsi="Times New Roman" w:cs="Times New Roman"/>
          <w:bCs/>
          <w:spacing w:val="-2"/>
          <w:sz w:val="26"/>
          <w:szCs w:val="26"/>
        </w:rPr>
        <w:t>жидких коммунальных отходов</w:t>
      </w:r>
      <w:r w:rsidR="004523BA">
        <w:rPr>
          <w:rFonts w:ascii="Times New Roman" w:hAnsi="Times New Roman" w:cs="Times New Roman"/>
          <w:bCs/>
          <w:spacing w:val="-2"/>
          <w:sz w:val="26"/>
          <w:szCs w:val="26"/>
        </w:rPr>
        <w:t xml:space="preserve"> </w:t>
      </w:r>
      <w:r w:rsidRPr="006A1830">
        <w:rPr>
          <w:rFonts w:ascii="Times New Roman" w:hAnsi="Times New Roman" w:cs="Times New Roman"/>
          <w:sz w:val="26"/>
          <w:szCs w:val="26"/>
        </w:rPr>
        <w:t xml:space="preserve">с применением водонепроницаемых материалов с последующим вывозом </w:t>
      </w:r>
      <w:r w:rsidRPr="006A1830">
        <w:rPr>
          <w:rFonts w:ascii="Times New Roman" w:hAnsi="Times New Roman" w:cs="Times New Roman"/>
          <w:bCs/>
          <w:spacing w:val="-2"/>
          <w:sz w:val="26"/>
          <w:szCs w:val="26"/>
        </w:rPr>
        <w:t>жидких коммунальных отходов</w:t>
      </w:r>
      <w:r w:rsidR="004523BA">
        <w:rPr>
          <w:rFonts w:ascii="Times New Roman" w:hAnsi="Times New Roman" w:cs="Times New Roman"/>
          <w:bCs/>
          <w:spacing w:val="-2"/>
          <w:sz w:val="26"/>
          <w:szCs w:val="26"/>
        </w:rPr>
        <w:t xml:space="preserve"> </w:t>
      </w:r>
      <w:r w:rsidRPr="006A1830">
        <w:rPr>
          <w:rFonts w:ascii="Times New Roman" w:hAnsi="Times New Roman" w:cs="Times New Roman"/>
          <w:sz w:val="26"/>
          <w:szCs w:val="26"/>
        </w:rPr>
        <w:t xml:space="preserve">ассенизационными машинами на канализационные очистные сооружения, либо оснащение их блоком локальных очистных сооружений, обеспечивающих 98٪-ную степень очистки. В качестве сборника </w:t>
      </w:r>
      <w:r w:rsidRPr="006A1830">
        <w:rPr>
          <w:rFonts w:ascii="Times New Roman" w:hAnsi="Times New Roman" w:cs="Times New Roman"/>
          <w:bCs/>
          <w:spacing w:val="-2"/>
          <w:sz w:val="26"/>
          <w:szCs w:val="26"/>
        </w:rPr>
        <w:t>жидких коммунальных отходов</w:t>
      </w:r>
      <w:r w:rsidRPr="006A1830">
        <w:rPr>
          <w:rFonts w:ascii="Times New Roman" w:hAnsi="Times New Roman" w:cs="Times New Roman"/>
          <w:sz w:val="26"/>
          <w:szCs w:val="26"/>
        </w:rPr>
        <w:t xml:space="preserve">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w:t>
      </w:r>
      <w:r w:rsidRPr="006A1830">
        <w:rPr>
          <w:rFonts w:ascii="Times New Roman" w:hAnsi="Times New Roman" w:cs="Times New Roman"/>
          <w:bCs/>
          <w:spacing w:val="-2"/>
          <w:sz w:val="26"/>
          <w:szCs w:val="26"/>
        </w:rPr>
        <w:t>жидких коммунальных отходов</w:t>
      </w:r>
      <w:r w:rsidR="004523BA">
        <w:rPr>
          <w:rFonts w:ascii="Times New Roman" w:hAnsi="Times New Roman" w:cs="Times New Roman"/>
          <w:bCs/>
          <w:spacing w:val="-2"/>
          <w:sz w:val="26"/>
          <w:szCs w:val="26"/>
        </w:rPr>
        <w:t xml:space="preserve"> </w:t>
      </w:r>
      <w:r w:rsidRPr="006A1830">
        <w:rPr>
          <w:rFonts w:ascii="Times New Roman" w:hAnsi="Times New Roman" w:cs="Times New Roman"/>
          <w:sz w:val="26"/>
          <w:szCs w:val="26"/>
        </w:rPr>
        <w:t xml:space="preserve">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6A1830">
          <w:rPr>
            <w:rFonts w:ascii="Times New Roman" w:hAnsi="Times New Roman" w:cs="Times New Roman"/>
            <w:sz w:val="26"/>
            <w:szCs w:val="26"/>
          </w:rPr>
          <w:t>150 м</w:t>
        </w:r>
        <w:r w:rsidRPr="006A1830">
          <w:rPr>
            <w:rFonts w:ascii="Times New Roman" w:hAnsi="Times New Roman" w:cs="Times New Roman"/>
            <w:sz w:val="26"/>
            <w:szCs w:val="26"/>
            <w:vertAlign w:val="superscript"/>
          </w:rPr>
          <w:t>3</w:t>
        </w:r>
      </w:smartTag>
      <w:r w:rsidRPr="006A1830">
        <w:rPr>
          <w:rFonts w:ascii="Times New Roman" w:hAnsi="Times New Roman" w:cs="Times New Roman"/>
          <w:sz w:val="26"/>
          <w:szCs w:val="26"/>
        </w:rPr>
        <w:t xml:space="preserve">. </w:t>
      </w:r>
    </w:p>
    <w:p w:rsidR="006A1830" w:rsidRPr="006A1830" w:rsidRDefault="006A1830" w:rsidP="006A1830">
      <w:pPr>
        <w:ind w:firstLine="709"/>
        <w:jc w:val="both"/>
        <w:rPr>
          <w:sz w:val="26"/>
          <w:szCs w:val="26"/>
        </w:rPr>
      </w:pPr>
      <w:r w:rsidRPr="006A1830">
        <w:rPr>
          <w:sz w:val="26"/>
          <w:szCs w:val="26"/>
        </w:rPr>
        <w:t>2.  В домах усадебной застройки планируется два варианта водоотведения:</w:t>
      </w:r>
    </w:p>
    <w:p w:rsidR="006A1830" w:rsidRPr="006A1830" w:rsidRDefault="006A1830" w:rsidP="006A1830">
      <w:pPr>
        <w:ind w:firstLine="709"/>
        <w:jc w:val="both"/>
        <w:rPr>
          <w:sz w:val="26"/>
          <w:szCs w:val="26"/>
        </w:rPr>
      </w:pPr>
      <w:r w:rsidRPr="006A1830">
        <w:rPr>
          <w:sz w:val="26"/>
          <w:szCs w:val="26"/>
        </w:rPr>
        <w:t xml:space="preserve">- использование индивидуальных накопителей </w:t>
      </w:r>
      <w:r w:rsidRPr="006A1830">
        <w:rPr>
          <w:bCs/>
          <w:spacing w:val="-2"/>
          <w:sz w:val="26"/>
          <w:szCs w:val="26"/>
        </w:rPr>
        <w:t xml:space="preserve">жидких коммунальных отходов </w:t>
      </w:r>
      <w:r w:rsidRPr="006A1830">
        <w:rPr>
          <w:sz w:val="26"/>
          <w:szCs w:val="26"/>
        </w:rPr>
        <w:t xml:space="preserve">для жилых и общественных зданий (существующих и планируемых) с последующим вывозом стоков на очистные сооружения. </w:t>
      </w:r>
    </w:p>
    <w:p w:rsidR="006A1830" w:rsidRPr="006A1830" w:rsidRDefault="006A1830" w:rsidP="006A1830">
      <w:pPr>
        <w:ind w:firstLine="709"/>
        <w:jc w:val="both"/>
        <w:rPr>
          <w:sz w:val="26"/>
          <w:szCs w:val="26"/>
        </w:rPr>
      </w:pPr>
      <w:r w:rsidRPr="006A1830">
        <w:rPr>
          <w:sz w:val="26"/>
          <w:szCs w:val="26"/>
        </w:rPr>
        <w:t xml:space="preserve">- использование автономных систем канализации, обеспечивающих сбор сточных вод от выпусков дома и других объектов усадьбы, их отведение в местные сооружения очистки в соответствии с требованиями санитарных и природоохранных норм. </w:t>
      </w:r>
    </w:p>
    <w:p w:rsidR="006A1830" w:rsidRPr="006A1830" w:rsidRDefault="006A1830" w:rsidP="006A1830">
      <w:pPr>
        <w:ind w:firstLine="709"/>
        <w:jc w:val="both"/>
        <w:rPr>
          <w:sz w:val="26"/>
          <w:szCs w:val="26"/>
        </w:rPr>
      </w:pPr>
      <w:r w:rsidRPr="006A1830">
        <w:rPr>
          <w:sz w:val="26"/>
          <w:szCs w:val="26"/>
        </w:rPr>
        <w:t xml:space="preserve">3. Производственные </w:t>
      </w:r>
      <w:r w:rsidRPr="006A1830">
        <w:rPr>
          <w:bCs/>
          <w:spacing w:val="-2"/>
          <w:sz w:val="26"/>
          <w:szCs w:val="26"/>
        </w:rPr>
        <w:t xml:space="preserve">жидкие отходы </w:t>
      </w:r>
      <w:r w:rsidRPr="006A1830">
        <w:rPr>
          <w:sz w:val="26"/>
          <w:szCs w:val="26"/>
        </w:rPr>
        <w:t xml:space="preserve">от предприятий сельского поселения, содержащие специфические загрязнения, должны пройти соответствующую очистку на локальных очистных сооружениях. </w:t>
      </w:r>
    </w:p>
    <w:p w:rsidR="006A1830" w:rsidRPr="006A1830" w:rsidRDefault="006A1830" w:rsidP="006A1830">
      <w:pPr>
        <w:pStyle w:val="tekstob"/>
        <w:shd w:val="clear" w:color="auto" w:fill="FFFFFF"/>
        <w:spacing w:before="0" w:beforeAutospacing="0" w:after="0" w:afterAutospacing="0"/>
        <w:ind w:firstLine="709"/>
        <w:jc w:val="both"/>
        <w:rPr>
          <w:sz w:val="26"/>
          <w:szCs w:val="26"/>
        </w:rPr>
      </w:pPr>
      <w:r w:rsidRPr="006A1830">
        <w:rPr>
          <w:sz w:val="26"/>
          <w:szCs w:val="26"/>
        </w:rPr>
        <w:t xml:space="preserve">4.  Ввод в эксплуатацию производственных помещений животноводческих предприятий должен осуществляться одновременно с системой обработки и использования навоза и навозных стоков. Способы и средства удаления отходов из </w:t>
      </w:r>
      <w:r w:rsidRPr="006A1830">
        <w:rPr>
          <w:sz w:val="26"/>
          <w:szCs w:val="26"/>
        </w:rPr>
        <w:lastRenderedPageBreak/>
        <w:t>помещений должны обеспечивать своевременное их удаление. Для гидросмывов должна использоваться непитьевая вода. Жидкий навоз и навозные стоки должны подвергаться очистке: механической, искусственной и естественной биологической очистке или физико-химической обработке. Выбор очистки диктуется местными условиями. Твердая фракция жидкого навоза подлежит биотермическому обеззараживанию в буртах с последующей утилизацией на полях, жидкая - в накопителях с дальнейшим использованием на сельхозугодиях. В составе очистных сооружений следует предусматривать гидроизолированные накопители для активного ила и сырого осадка.</w:t>
      </w:r>
    </w:p>
    <w:p w:rsidR="006A1830" w:rsidRPr="006A1830" w:rsidRDefault="006A1830" w:rsidP="006A1830">
      <w:pPr>
        <w:pStyle w:val="aff1"/>
        <w:spacing w:after="0"/>
        <w:ind w:left="0" w:firstLine="709"/>
        <w:jc w:val="both"/>
        <w:rPr>
          <w:sz w:val="26"/>
          <w:szCs w:val="26"/>
        </w:rPr>
      </w:pPr>
      <w:r w:rsidRPr="006A1830">
        <w:rPr>
          <w:sz w:val="26"/>
          <w:szCs w:val="26"/>
        </w:rPr>
        <w:t xml:space="preserve">5. Проектом предусматривается прокладка самотечных сетей канализации от жилых и общественных зданий до накопителей </w:t>
      </w:r>
      <w:r w:rsidRPr="006A1830">
        <w:rPr>
          <w:bCs/>
          <w:spacing w:val="-2"/>
          <w:sz w:val="26"/>
          <w:szCs w:val="26"/>
        </w:rPr>
        <w:t>жидких коммунальных отходов</w:t>
      </w:r>
      <w:r w:rsidRPr="006A1830">
        <w:rPr>
          <w:sz w:val="26"/>
          <w:szCs w:val="26"/>
        </w:rPr>
        <w:t xml:space="preserve">. Сети канализации приняты из раструбных технических полиэтиленовых или чугунных труб на гибких стыковых соединениях. </w:t>
      </w:r>
    </w:p>
    <w:p w:rsidR="006A1830" w:rsidRPr="006A1830" w:rsidRDefault="006A1830" w:rsidP="006A1830">
      <w:pPr>
        <w:ind w:firstLine="709"/>
        <w:jc w:val="both"/>
        <w:rPr>
          <w:sz w:val="26"/>
          <w:szCs w:val="26"/>
        </w:rPr>
      </w:pPr>
      <w:r w:rsidRPr="006A1830">
        <w:rPr>
          <w:bCs/>
          <w:spacing w:val="-2"/>
          <w:sz w:val="26"/>
          <w:szCs w:val="26"/>
        </w:rPr>
        <w:t xml:space="preserve">Жидкие коммунальные отходы </w:t>
      </w:r>
      <w:r w:rsidRPr="006A1830">
        <w:rPr>
          <w:sz w:val="26"/>
          <w:szCs w:val="26"/>
        </w:rPr>
        <w:t xml:space="preserve">от объектов социальной сферы, жилых и общественных зданий </w:t>
      </w:r>
      <w:r w:rsidRPr="006A1830">
        <w:rPr>
          <w:rFonts w:eastAsia="MS Mincho"/>
          <w:sz w:val="26"/>
          <w:szCs w:val="26"/>
        </w:rPr>
        <w:t xml:space="preserve">с. Гришино </w:t>
      </w:r>
      <w:r w:rsidRPr="006A1830">
        <w:rPr>
          <w:sz w:val="26"/>
          <w:szCs w:val="26"/>
        </w:rPr>
        <w:t xml:space="preserve">и пос. Зудилово будут вывозиться в места приема </w:t>
      </w:r>
      <w:r w:rsidRPr="006A1830">
        <w:rPr>
          <w:bCs/>
          <w:spacing w:val="-2"/>
          <w:sz w:val="26"/>
          <w:szCs w:val="26"/>
        </w:rPr>
        <w:t>жидких коммунальных отходов</w:t>
      </w:r>
      <w:r w:rsidRPr="006A1830">
        <w:rPr>
          <w:sz w:val="26"/>
          <w:szCs w:val="26"/>
        </w:rPr>
        <w:t>, согласованные с органами Роспотребнадзора.</w:t>
      </w:r>
    </w:p>
    <w:p w:rsidR="006A1830" w:rsidRPr="006A1830" w:rsidRDefault="006A1830" w:rsidP="006A1830">
      <w:pPr>
        <w:ind w:firstLine="709"/>
        <w:jc w:val="both"/>
        <w:rPr>
          <w:b/>
          <w:sz w:val="26"/>
          <w:szCs w:val="26"/>
        </w:rPr>
      </w:pPr>
    </w:p>
    <w:p w:rsidR="006A1830" w:rsidRPr="006A1830" w:rsidRDefault="006A1830" w:rsidP="006A1830">
      <w:pPr>
        <w:shd w:val="clear" w:color="auto" w:fill="FFFFFF"/>
        <w:ind w:firstLine="709"/>
        <w:jc w:val="both"/>
        <w:rPr>
          <w:sz w:val="26"/>
          <w:szCs w:val="26"/>
          <w:u w:val="single"/>
        </w:rPr>
      </w:pPr>
      <w:r w:rsidRPr="006A1830">
        <w:rPr>
          <w:sz w:val="26"/>
          <w:szCs w:val="26"/>
          <w:u w:val="single"/>
        </w:rPr>
        <w:t>Выводы:</w:t>
      </w:r>
    </w:p>
    <w:p w:rsidR="006A1830" w:rsidRPr="006A1830" w:rsidRDefault="006A1830" w:rsidP="006A1830">
      <w:pPr>
        <w:ind w:firstLine="709"/>
        <w:jc w:val="both"/>
        <w:rPr>
          <w:sz w:val="26"/>
          <w:szCs w:val="26"/>
        </w:rPr>
      </w:pPr>
      <w:r w:rsidRPr="006A1830">
        <w:rPr>
          <w:sz w:val="26"/>
          <w:szCs w:val="26"/>
        </w:rPr>
        <w:t>1. Планируется к 2025 году осуществить реконструкцию и модернизацию существующих водозаборов в с. Гришино.</w:t>
      </w:r>
    </w:p>
    <w:p w:rsidR="006A1830" w:rsidRPr="006A1830" w:rsidRDefault="006A1830" w:rsidP="006A1830">
      <w:pPr>
        <w:shd w:val="clear" w:color="auto" w:fill="FFFFFF"/>
        <w:ind w:firstLine="709"/>
        <w:jc w:val="both"/>
        <w:rPr>
          <w:sz w:val="26"/>
          <w:szCs w:val="26"/>
        </w:rPr>
      </w:pPr>
      <w:r w:rsidRPr="006A1830">
        <w:rPr>
          <w:sz w:val="26"/>
          <w:szCs w:val="26"/>
        </w:rPr>
        <w:t xml:space="preserve">2. Оборудовать жилые дома пос. Зудилово автономными скважинами с установками для доочистки и обеззараживания воды при необходимости (если качество воды не будет соответствовать установленным требованиям). Срок реализации </w:t>
      </w:r>
      <w:smartTag w:uri="urn:schemas-microsoft-com:office:smarttags" w:element="metricconverter">
        <w:smartTagPr>
          <w:attr w:name="ProductID" w:val="2025 г"/>
        </w:smartTagPr>
        <w:r w:rsidRPr="006A1830">
          <w:rPr>
            <w:sz w:val="26"/>
            <w:szCs w:val="26"/>
          </w:rPr>
          <w:t>2025 г</w:t>
        </w:r>
      </w:smartTag>
      <w:r w:rsidRPr="006A1830">
        <w:rPr>
          <w:sz w:val="26"/>
          <w:szCs w:val="26"/>
        </w:rPr>
        <w:t>.</w:t>
      </w:r>
    </w:p>
    <w:p w:rsidR="006A1830" w:rsidRPr="006A1830" w:rsidRDefault="006A1830" w:rsidP="006A1830">
      <w:pPr>
        <w:shd w:val="clear" w:color="auto" w:fill="FFFFFF"/>
        <w:ind w:firstLine="709"/>
        <w:jc w:val="both"/>
        <w:rPr>
          <w:sz w:val="26"/>
          <w:szCs w:val="26"/>
        </w:rPr>
      </w:pPr>
      <w:r w:rsidRPr="006A1830">
        <w:rPr>
          <w:sz w:val="26"/>
          <w:szCs w:val="26"/>
        </w:rPr>
        <w:t xml:space="preserve"> 3. На расчетный срок планируется произвести замену </w:t>
      </w:r>
      <w:r w:rsidRPr="006A1830">
        <w:rPr>
          <w:rStyle w:val="aff6"/>
          <w:sz w:val="26"/>
          <w:szCs w:val="26"/>
          <w:lang w:eastAsia="ar-SA"/>
        </w:rPr>
        <w:t xml:space="preserve">изношенных водопроводных сетей </w:t>
      </w:r>
      <w:r w:rsidRPr="006A1830">
        <w:rPr>
          <w:sz w:val="26"/>
          <w:szCs w:val="26"/>
        </w:rPr>
        <w:t>(применить напорные полиэтиленовые трубы) и строительство новых.</w:t>
      </w:r>
    </w:p>
    <w:p w:rsidR="006A1830" w:rsidRPr="006A1830" w:rsidRDefault="006A1830" w:rsidP="006A1830">
      <w:pPr>
        <w:shd w:val="clear" w:color="auto" w:fill="FFFFFF"/>
        <w:ind w:firstLine="709"/>
        <w:jc w:val="both"/>
        <w:rPr>
          <w:sz w:val="26"/>
          <w:szCs w:val="26"/>
        </w:rPr>
      </w:pPr>
      <w:r w:rsidRPr="006A1830">
        <w:rPr>
          <w:sz w:val="26"/>
          <w:szCs w:val="26"/>
        </w:rPr>
        <w:t xml:space="preserve">4. Планируемые и существующие объекты социальной сферы и общественные здания оснастить накопителями </w:t>
      </w:r>
      <w:r w:rsidRPr="006A1830">
        <w:rPr>
          <w:bCs/>
          <w:spacing w:val="-2"/>
          <w:sz w:val="26"/>
          <w:szCs w:val="26"/>
        </w:rPr>
        <w:t xml:space="preserve">жидких коммунальных отходов </w:t>
      </w:r>
      <w:r w:rsidRPr="006A1830">
        <w:rPr>
          <w:sz w:val="26"/>
          <w:szCs w:val="26"/>
        </w:rPr>
        <w:t xml:space="preserve">с применением водонепроницаемых материалов. Построить сети канализации от объектов социальной сферы и общественных зданий до накопителей </w:t>
      </w:r>
      <w:r w:rsidRPr="006A1830">
        <w:rPr>
          <w:bCs/>
          <w:spacing w:val="-2"/>
          <w:sz w:val="26"/>
          <w:szCs w:val="26"/>
        </w:rPr>
        <w:t>жидких коммунальных отходов</w:t>
      </w:r>
      <w:r w:rsidRPr="006A1830">
        <w:rPr>
          <w:sz w:val="26"/>
          <w:szCs w:val="26"/>
        </w:rPr>
        <w:t xml:space="preserve">. Срок реализации </w:t>
      </w:r>
      <w:smartTag w:uri="urn:schemas-microsoft-com:office:smarttags" w:element="metricconverter">
        <w:smartTagPr>
          <w:attr w:name="ProductID" w:val="2025 г"/>
        </w:smartTagPr>
        <w:r w:rsidRPr="006A1830">
          <w:rPr>
            <w:sz w:val="26"/>
            <w:szCs w:val="26"/>
          </w:rPr>
          <w:t>2025 г</w:t>
        </w:r>
      </w:smartTag>
      <w:r w:rsidRPr="006A1830">
        <w:rPr>
          <w:sz w:val="26"/>
          <w:szCs w:val="26"/>
        </w:rPr>
        <w:t>.</w:t>
      </w:r>
    </w:p>
    <w:p w:rsidR="006A1830" w:rsidRPr="006A1830" w:rsidRDefault="006A1830" w:rsidP="006A1830">
      <w:pPr>
        <w:ind w:firstLine="709"/>
        <w:jc w:val="both"/>
        <w:rPr>
          <w:sz w:val="26"/>
          <w:szCs w:val="26"/>
        </w:rPr>
      </w:pPr>
      <w:r w:rsidRPr="006A1830">
        <w:rPr>
          <w:sz w:val="26"/>
          <w:szCs w:val="26"/>
        </w:rPr>
        <w:t>Утилизация жидких коммунальных отходов от объектов социальной сферы, жилых и общественных зданий планируется в водонепроницаемые выгреба с последующим вывозом специализированным транспортом в места приема отходов согласованные с органами Роспотребнадзора. Вывоз отходов осуществляют перевозчики, имеющие лицензию на данный вид деятельности.</w:t>
      </w:r>
    </w:p>
    <w:p w:rsidR="006A1830" w:rsidRDefault="006A1830" w:rsidP="006A1830">
      <w:pPr>
        <w:pStyle w:val="a5"/>
        <w:ind w:left="0" w:firstLine="709"/>
        <w:jc w:val="both"/>
        <w:outlineLvl w:val="1"/>
        <w:rPr>
          <w:b/>
          <w:sz w:val="26"/>
          <w:szCs w:val="26"/>
        </w:rPr>
      </w:pPr>
      <w:r w:rsidRPr="006A1830">
        <w:rPr>
          <w:sz w:val="26"/>
          <w:szCs w:val="26"/>
        </w:rPr>
        <w:t>5. Проектирование систем водоснабжения и водоотведения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 с внедрением систем оборотного водоснабжения, использования очищенных поверхностных вод, с нормированием очищенных поверхностных вод в строгом соответствии с международными стандартами.</w:t>
      </w:r>
    </w:p>
    <w:p w:rsidR="006A1830" w:rsidRDefault="006A1830" w:rsidP="0066332D">
      <w:pPr>
        <w:pStyle w:val="a5"/>
        <w:ind w:left="0"/>
        <w:jc w:val="center"/>
        <w:outlineLvl w:val="1"/>
        <w:rPr>
          <w:b/>
          <w:sz w:val="26"/>
          <w:szCs w:val="26"/>
        </w:rPr>
      </w:pPr>
    </w:p>
    <w:p w:rsidR="006A1830" w:rsidRDefault="006A1830">
      <w:pPr>
        <w:rPr>
          <w:b/>
          <w:sz w:val="26"/>
          <w:szCs w:val="26"/>
        </w:rPr>
      </w:pPr>
      <w:r>
        <w:rPr>
          <w:b/>
          <w:sz w:val="26"/>
          <w:szCs w:val="26"/>
        </w:rPr>
        <w:br w:type="page"/>
      </w:r>
    </w:p>
    <w:p w:rsidR="0066332D" w:rsidRDefault="0066332D" w:rsidP="0066332D">
      <w:pPr>
        <w:pStyle w:val="a5"/>
        <w:ind w:left="0"/>
        <w:jc w:val="center"/>
        <w:outlineLvl w:val="1"/>
        <w:rPr>
          <w:b/>
          <w:sz w:val="26"/>
          <w:szCs w:val="26"/>
        </w:rPr>
      </w:pPr>
      <w:r>
        <w:rPr>
          <w:b/>
          <w:sz w:val="26"/>
          <w:szCs w:val="26"/>
        </w:rPr>
        <w:lastRenderedPageBreak/>
        <w:t>4.6</w:t>
      </w:r>
      <w:r w:rsidR="00D34136">
        <w:rPr>
          <w:b/>
          <w:sz w:val="26"/>
          <w:szCs w:val="26"/>
        </w:rPr>
        <w:t>.</w:t>
      </w:r>
      <w:r w:rsidR="009C0593" w:rsidRPr="00AC3BF5">
        <w:rPr>
          <w:b/>
          <w:sz w:val="26"/>
          <w:szCs w:val="26"/>
        </w:rPr>
        <w:t>Газоснабжение</w:t>
      </w:r>
      <w:bookmarkEnd w:id="29"/>
    </w:p>
    <w:p w:rsidR="00676E7A" w:rsidRDefault="00676E7A" w:rsidP="0066332D">
      <w:pPr>
        <w:pStyle w:val="a"/>
        <w:numPr>
          <w:ilvl w:val="0"/>
          <w:numId w:val="0"/>
        </w:numPr>
        <w:tabs>
          <w:tab w:val="left" w:pos="1620"/>
        </w:tabs>
        <w:spacing w:line="240" w:lineRule="auto"/>
        <w:outlineLvl w:val="1"/>
        <w:rPr>
          <w:sz w:val="26"/>
          <w:szCs w:val="26"/>
        </w:rPr>
      </w:pPr>
    </w:p>
    <w:p w:rsidR="006A1830" w:rsidRPr="006A1830" w:rsidRDefault="006A1830" w:rsidP="006A1830">
      <w:pPr>
        <w:shd w:val="clear" w:color="auto" w:fill="FFFFFF"/>
        <w:ind w:firstLine="709"/>
        <w:jc w:val="both"/>
        <w:rPr>
          <w:sz w:val="26"/>
          <w:szCs w:val="26"/>
        </w:rPr>
      </w:pPr>
      <w:r w:rsidRPr="006A1830">
        <w:rPr>
          <w:sz w:val="26"/>
          <w:szCs w:val="26"/>
        </w:rPr>
        <w:t>Региональной программой газификации централизованное газоснабжение Заринского района в ближайшие годы не предусмотрено. Газоснабжение сел будет осуществляться привозным сжиженным газом в баллонах. Суточное потребление газа населением муниципального образования на расчетный срок составит 124 кг/сут. (из расчета 0,2 кг/сут. на 1 чел). Для обеспечения потребностей населения газом потребуется в год 45,2 т (без учета дачников).</w:t>
      </w:r>
    </w:p>
    <w:p w:rsidR="006A1830" w:rsidRPr="006A1830" w:rsidRDefault="006A1830" w:rsidP="006A1830">
      <w:pPr>
        <w:ind w:firstLine="720"/>
        <w:jc w:val="both"/>
        <w:rPr>
          <w:sz w:val="26"/>
          <w:szCs w:val="26"/>
        </w:rPr>
      </w:pPr>
      <w:r w:rsidRPr="006A1830">
        <w:rPr>
          <w:sz w:val="26"/>
          <w:szCs w:val="26"/>
        </w:rPr>
        <w:t>На конец расчетного срока генерального плана возможна газификация района с подключением населенных пунктов к системе газоснабжения. В этом случае необходима разработка схемы газификации с учетом размещения магистральных сетей и объектов газоснабжения.</w:t>
      </w:r>
    </w:p>
    <w:p w:rsidR="006A1830" w:rsidRDefault="006A1830" w:rsidP="00BE18E3">
      <w:pPr>
        <w:pStyle w:val="a"/>
        <w:numPr>
          <w:ilvl w:val="0"/>
          <w:numId w:val="0"/>
        </w:numPr>
        <w:tabs>
          <w:tab w:val="left" w:pos="1620"/>
        </w:tabs>
        <w:spacing w:line="240" w:lineRule="auto"/>
        <w:rPr>
          <w:sz w:val="26"/>
          <w:szCs w:val="26"/>
        </w:rPr>
      </w:pPr>
    </w:p>
    <w:p w:rsidR="00676E7A" w:rsidRDefault="006A1830" w:rsidP="00BE18E3">
      <w:pPr>
        <w:pStyle w:val="a"/>
        <w:numPr>
          <w:ilvl w:val="0"/>
          <w:numId w:val="0"/>
        </w:numPr>
        <w:tabs>
          <w:tab w:val="left" w:pos="1620"/>
        </w:tabs>
        <w:spacing w:line="240" w:lineRule="auto"/>
        <w:rPr>
          <w:sz w:val="26"/>
          <w:szCs w:val="26"/>
        </w:rPr>
      </w:pPr>
      <w:r>
        <w:rPr>
          <w:sz w:val="26"/>
          <w:szCs w:val="26"/>
        </w:rPr>
        <w:t>4.7 объекты специального назначения</w:t>
      </w:r>
    </w:p>
    <w:p w:rsidR="006A1830" w:rsidRDefault="006A1830" w:rsidP="00BE18E3">
      <w:pPr>
        <w:pStyle w:val="a"/>
        <w:numPr>
          <w:ilvl w:val="0"/>
          <w:numId w:val="0"/>
        </w:numPr>
        <w:tabs>
          <w:tab w:val="left" w:pos="1620"/>
        </w:tabs>
        <w:spacing w:line="240" w:lineRule="auto"/>
        <w:rPr>
          <w:sz w:val="26"/>
          <w:szCs w:val="26"/>
        </w:rPr>
      </w:pPr>
    </w:p>
    <w:p w:rsidR="006A1830" w:rsidRPr="006A1830" w:rsidRDefault="006A1830" w:rsidP="006A1830">
      <w:pPr>
        <w:ind w:firstLine="709"/>
        <w:jc w:val="both"/>
        <w:rPr>
          <w:sz w:val="26"/>
          <w:szCs w:val="26"/>
        </w:rPr>
      </w:pPr>
      <w:r w:rsidRPr="006A1830">
        <w:rPr>
          <w:sz w:val="26"/>
          <w:szCs w:val="26"/>
        </w:rPr>
        <w:t>Генеральным планом предлагаются следующие мероприятия поорганизации объектов специального назначения:</w:t>
      </w:r>
    </w:p>
    <w:p w:rsidR="006A1830" w:rsidRPr="006A1830" w:rsidRDefault="006A1830" w:rsidP="006A1830">
      <w:pPr>
        <w:ind w:firstLine="709"/>
        <w:jc w:val="both"/>
        <w:rPr>
          <w:bCs/>
          <w:sz w:val="26"/>
          <w:szCs w:val="26"/>
        </w:rPr>
      </w:pPr>
      <w:r w:rsidRPr="006A1830">
        <w:rPr>
          <w:sz w:val="26"/>
          <w:szCs w:val="26"/>
        </w:rPr>
        <w:t xml:space="preserve">– </w:t>
      </w:r>
      <w:r w:rsidRPr="006A1830">
        <w:rPr>
          <w:bCs/>
          <w:sz w:val="26"/>
          <w:szCs w:val="26"/>
        </w:rPr>
        <w:t>рекультивация существующей территории размещения твердых коммунальных отходов (с. Гришино);</w:t>
      </w:r>
    </w:p>
    <w:p w:rsidR="006A1830" w:rsidRPr="006A1830" w:rsidRDefault="006A1830" w:rsidP="006A1830">
      <w:pPr>
        <w:ind w:firstLine="709"/>
        <w:jc w:val="both"/>
        <w:rPr>
          <w:bCs/>
          <w:sz w:val="26"/>
          <w:szCs w:val="26"/>
        </w:rPr>
      </w:pPr>
      <w:r w:rsidRPr="006A1830">
        <w:rPr>
          <w:bCs/>
          <w:sz w:val="26"/>
          <w:szCs w:val="26"/>
        </w:rPr>
        <w:t>– строительство полигона твердых коммунальных отходов северо-восточнее с. Гришино;</w:t>
      </w:r>
    </w:p>
    <w:p w:rsidR="006A1830" w:rsidRPr="006A1830" w:rsidRDefault="006A1830" w:rsidP="006A1830">
      <w:pPr>
        <w:ind w:firstLine="709"/>
        <w:jc w:val="both"/>
        <w:rPr>
          <w:bCs/>
          <w:sz w:val="26"/>
          <w:szCs w:val="26"/>
        </w:rPr>
      </w:pPr>
      <w:r w:rsidRPr="006A1830">
        <w:rPr>
          <w:bCs/>
          <w:sz w:val="26"/>
          <w:szCs w:val="26"/>
        </w:rPr>
        <w:t>– консервация существующего скотомогильника с захоронением в ямах, расположенного в непосредственной близости от с. Гришино;</w:t>
      </w:r>
    </w:p>
    <w:p w:rsidR="006A1830" w:rsidRPr="006A1830" w:rsidRDefault="006A1830" w:rsidP="006A1830">
      <w:pPr>
        <w:ind w:firstLine="709"/>
        <w:jc w:val="both"/>
        <w:rPr>
          <w:bCs/>
          <w:sz w:val="26"/>
          <w:szCs w:val="26"/>
        </w:rPr>
      </w:pPr>
      <w:r w:rsidRPr="006A1830">
        <w:rPr>
          <w:bCs/>
          <w:sz w:val="26"/>
          <w:szCs w:val="26"/>
        </w:rPr>
        <w:t>– строительство скотомогильника с захоронением в ямах северо-восточнее с. Гришино.</w:t>
      </w:r>
    </w:p>
    <w:p w:rsidR="006A1830" w:rsidRDefault="006A1830" w:rsidP="00BE18E3">
      <w:pPr>
        <w:pStyle w:val="a"/>
        <w:numPr>
          <w:ilvl w:val="0"/>
          <w:numId w:val="0"/>
        </w:numPr>
        <w:tabs>
          <w:tab w:val="left" w:pos="1620"/>
        </w:tabs>
        <w:spacing w:line="240" w:lineRule="auto"/>
        <w:rPr>
          <w:sz w:val="26"/>
          <w:szCs w:val="26"/>
        </w:rPr>
      </w:pPr>
    </w:p>
    <w:p w:rsidR="0066332D" w:rsidRDefault="00050B88" w:rsidP="0066332D">
      <w:pPr>
        <w:keepNext/>
        <w:jc w:val="center"/>
        <w:outlineLvl w:val="1"/>
        <w:rPr>
          <w:b/>
          <w:sz w:val="26"/>
          <w:szCs w:val="26"/>
        </w:rPr>
      </w:pPr>
      <w:bookmarkStart w:id="30" w:name="_Toc529201860"/>
      <w:r w:rsidRPr="00AC3BF5">
        <w:rPr>
          <w:b/>
          <w:sz w:val="26"/>
          <w:szCs w:val="26"/>
        </w:rPr>
        <w:t>4.</w:t>
      </w:r>
      <w:r w:rsidR="0066332D">
        <w:rPr>
          <w:b/>
          <w:sz w:val="26"/>
          <w:szCs w:val="26"/>
        </w:rPr>
        <w:t>8</w:t>
      </w:r>
      <w:r w:rsidR="00D34136">
        <w:rPr>
          <w:b/>
          <w:sz w:val="26"/>
          <w:szCs w:val="26"/>
        </w:rPr>
        <w:t>.</w:t>
      </w:r>
      <w:r w:rsidR="007F2A03" w:rsidRPr="00AC3BF5">
        <w:rPr>
          <w:b/>
          <w:sz w:val="26"/>
          <w:szCs w:val="26"/>
        </w:rPr>
        <w:t>Измерительно-расчетная система коммунальной инфраструктуры</w:t>
      </w:r>
      <w:bookmarkEnd w:id="30"/>
    </w:p>
    <w:p w:rsidR="00D34136" w:rsidRPr="00AC3BF5" w:rsidRDefault="00D34136" w:rsidP="0066332D">
      <w:pPr>
        <w:keepNext/>
        <w:jc w:val="center"/>
        <w:outlineLvl w:val="1"/>
        <w:rPr>
          <w:b/>
          <w:sz w:val="26"/>
          <w:szCs w:val="26"/>
        </w:rPr>
      </w:pPr>
    </w:p>
    <w:p w:rsidR="007F2A03" w:rsidRPr="00AC3BF5" w:rsidRDefault="007F2A03" w:rsidP="007F2A03">
      <w:pPr>
        <w:ind w:firstLine="709"/>
        <w:jc w:val="both"/>
        <w:rPr>
          <w:rFonts w:eastAsia="Calibri"/>
          <w:iCs/>
          <w:sz w:val="26"/>
          <w:szCs w:val="26"/>
          <w:lang w:eastAsia="en-US"/>
        </w:rPr>
      </w:pPr>
      <w:r w:rsidRPr="000F191A">
        <w:rPr>
          <w:rFonts w:eastAsia="Calibri"/>
          <w:iCs/>
          <w:sz w:val="26"/>
          <w:szCs w:val="26"/>
        </w:rPr>
        <w:t>По состоянию на начало 201</w:t>
      </w:r>
      <w:r w:rsidR="00676E7A">
        <w:rPr>
          <w:rFonts w:eastAsia="Calibri"/>
          <w:iCs/>
          <w:sz w:val="26"/>
          <w:szCs w:val="26"/>
        </w:rPr>
        <w:t>9</w:t>
      </w:r>
      <w:r w:rsidRPr="000F191A">
        <w:rPr>
          <w:rFonts w:eastAsia="Calibri"/>
          <w:iCs/>
          <w:sz w:val="26"/>
          <w:szCs w:val="26"/>
        </w:rPr>
        <w:t xml:space="preserve">г. </w:t>
      </w:r>
      <w:r w:rsidR="0002298E" w:rsidRPr="000F191A">
        <w:rPr>
          <w:rFonts w:eastAsia="Calibri"/>
          <w:iCs/>
          <w:sz w:val="26"/>
          <w:szCs w:val="26"/>
        </w:rPr>
        <w:t>В</w:t>
      </w:r>
      <w:r w:rsidR="004523BA">
        <w:rPr>
          <w:rFonts w:eastAsia="Calibri"/>
          <w:iCs/>
          <w:sz w:val="26"/>
          <w:szCs w:val="26"/>
        </w:rPr>
        <w:t xml:space="preserve"> </w:t>
      </w:r>
      <w:r w:rsidR="00774940" w:rsidRPr="000F191A">
        <w:rPr>
          <w:rFonts w:eastAsia="Calibri"/>
          <w:iCs/>
          <w:sz w:val="26"/>
          <w:szCs w:val="26"/>
        </w:rPr>
        <w:t>муниципальном образовании</w:t>
      </w:r>
      <w:r w:rsidRPr="000F191A">
        <w:rPr>
          <w:rFonts w:eastAsia="Calibri"/>
          <w:iCs/>
          <w:sz w:val="26"/>
          <w:szCs w:val="26"/>
        </w:rPr>
        <w:t xml:space="preserve"> отсутствует Единая муниципальная база информационных ресурсов (далее ЕМБИР).</w:t>
      </w:r>
    </w:p>
    <w:p w:rsidR="007F2A03" w:rsidRPr="00AC3BF5" w:rsidRDefault="007F2A03" w:rsidP="007F2A03">
      <w:pPr>
        <w:ind w:firstLine="709"/>
        <w:jc w:val="both"/>
        <w:rPr>
          <w:rFonts w:eastAsia="Calibri"/>
          <w:iCs/>
          <w:sz w:val="26"/>
          <w:szCs w:val="26"/>
        </w:rPr>
      </w:pPr>
      <w:r w:rsidRPr="00AC3BF5">
        <w:rPr>
          <w:rFonts w:eastAsia="Calibri"/>
          <w:iCs/>
          <w:sz w:val="26"/>
          <w:szCs w:val="26"/>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7F2A03" w:rsidRPr="00AC3BF5" w:rsidRDefault="007F2A03" w:rsidP="007F2A03">
      <w:pPr>
        <w:ind w:firstLine="709"/>
        <w:jc w:val="both"/>
        <w:rPr>
          <w:rFonts w:eastAsia="Calibri"/>
          <w:iCs/>
          <w:sz w:val="26"/>
          <w:szCs w:val="26"/>
        </w:rPr>
      </w:pPr>
      <w:r w:rsidRPr="00AC3BF5">
        <w:rPr>
          <w:rFonts w:eastAsia="Calibri"/>
          <w:iCs/>
          <w:sz w:val="26"/>
          <w:szCs w:val="26"/>
        </w:rPr>
        <w:t>Съем показаний приборов учета (общедомовые и квартирные) осуществляется вручную, без применения технических средств дистанционного съема показаний.</w:t>
      </w:r>
    </w:p>
    <w:p w:rsidR="007F2A03" w:rsidRPr="00AC3BF5" w:rsidRDefault="007F2A03" w:rsidP="007F2A03">
      <w:pPr>
        <w:ind w:firstLine="709"/>
        <w:jc w:val="both"/>
        <w:rPr>
          <w:rFonts w:eastAsia="Calibri"/>
          <w:iCs/>
          <w:sz w:val="26"/>
          <w:szCs w:val="26"/>
        </w:rPr>
      </w:pPr>
      <w:r w:rsidRPr="00AC3BF5">
        <w:rPr>
          <w:rFonts w:eastAsia="Calibri"/>
          <w:iCs/>
          <w:sz w:val="26"/>
          <w:szCs w:val="26"/>
        </w:rPr>
        <w:t>В системе взаимоотношений сторон в сфере производства и потребления жилищно-коммунальных услуг можно выделить следующих участников:</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lastRenderedPageBreak/>
        <w:t>жители сельского поселения (потребители коммунальных услуг);</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организации и предприятия;</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ресурсоснабжающие организации;</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расчетно-кассовый центр.</w:t>
      </w:r>
    </w:p>
    <w:p w:rsidR="007F2A03" w:rsidRPr="00AC3BF5" w:rsidRDefault="007F2A03" w:rsidP="007F2A03">
      <w:pPr>
        <w:ind w:firstLine="709"/>
        <w:jc w:val="both"/>
        <w:rPr>
          <w:rFonts w:eastAsia="Calibri"/>
          <w:iCs/>
          <w:sz w:val="26"/>
          <w:szCs w:val="26"/>
          <w:lang w:eastAsia="en-US"/>
        </w:rPr>
      </w:pPr>
      <w:r w:rsidRPr="00AC3BF5">
        <w:rPr>
          <w:rFonts w:eastAsia="Calibri"/>
          <w:iCs/>
          <w:sz w:val="26"/>
          <w:szCs w:val="26"/>
        </w:rPr>
        <w:t xml:space="preserve">В </w:t>
      </w:r>
      <w:r w:rsidR="007C31EB">
        <w:rPr>
          <w:rFonts w:eastAsia="Calibri"/>
          <w:iCs/>
          <w:sz w:val="26"/>
          <w:szCs w:val="26"/>
        </w:rPr>
        <w:t>Т</w:t>
      </w:r>
      <w:r w:rsidRPr="00AC3BF5">
        <w:rPr>
          <w:rFonts w:eastAsia="Calibri"/>
          <w:iCs/>
          <w:sz w:val="26"/>
          <w:szCs w:val="26"/>
        </w:rPr>
        <w:t xml:space="preserve">аблице </w:t>
      </w:r>
      <w:r w:rsidR="006A1830">
        <w:rPr>
          <w:rFonts w:eastAsia="Calibri"/>
          <w:iCs/>
          <w:sz w:val="26"/>
          <w:szCs w:val="26"/>
        </w:rPr>
        <w:t>2</w:t>
      </w:r>
      <w:r w:rsidR="00681CDE">
        <w:rPr>
          <w:rFonts w:eastAsia="Calibri"/>
          <w:iCs/>
          <w:sz w:val="26"/>
          <w:szCs w:val="26"/>
        </w:rPr>
        <w:t>8</w:t>
      </w:r>
      <w:r w:rsidRPr="00AC3BF5">
        <w:rPr>
          <w:rFonts w:eastAsia="Calibri"/>
          <w:iCs/>
          <w:sz w:val="26"/>
          <w:szCs w:val="26"/>
        </w:rPr>
        <w:t>приведены 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6E33F1" w:rsidRDefault="007F2A03" w:rsidP="007F2A03">
      <w:pPr>
        <w:ind w:firstLine="709"/>
        <w:jc w:val="both"/>
        <w:rPr>
          <w:highlight w:val="yellow"/>
        </w:rPr>
        <w:sectPr w:rsidR="007F2A03" w:rsidRPr="006E33F1" w:rsidSect="00881AA7">
          <w:headerReference w:type="default" r:id="rId14"/>
          <w:footerReference w:type="default" r:id="rId15"/>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F2A03" w:rsidRDefault="007F2A03" w:rsidP="007F2A03">
      <w:pPr>
        <w:jc w:val="center"/>
        <w:rPr>
          <w:rFonts w:eastAsia="Calibri"/>
          <w:iCs/>
          <w:sz w:val="26"/>
          <w:szCs w:val="26"/>
        </w:rPr>
      </w:pPr>
      <w:r w:rsidRPr="00774940">
        <w:rPr>
          <w:rFonts w:eastAsia="Calibri"/>
          <w:iCs/>
          <w:sz w:val="26"/>
          <w:szCs w:val="26"/>
        </w:rPr>
        <w:lastRenderedPageBreak/>
        <w:t>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A04C84" w:rsidRPr="00774940" w:rsidRDefault="00A04C84" w:rsidP="007F2A03">
      <w:pPr>
        <w:jc w:val="center"/>
        <w:rPr>
          <w:sz w:val="26"/>
          <w:szCs w:val="26"/>
        </w:rPr>
      </w:pPr>
    </w:p>
    <w:p w:rsidR="007F2A03" w:rsidRDefault="007F2A03" w:rsidP="007F2A03">
      <w:pPr>
        <w:jc w:val="right"/>
        <w:rPr>
          <w:sz w:val="26"/>
          <w:szCs w:val="26"/>
        </w:rPr>
      </w:pPr>
      <w:r w:rsidRPr="00774940">
        <w:rPr>
          <w:sz w:val="26"/>
          <w:szCs w:val="26"/>
        </w:rPr>
        <w:t xml:space="preserve">Таблица </w:t>
      </w:r>
      <w:r w:rsidR="006A1830">
        <w:rPr>
          <w:sz w:val="26"/>
          <w:szCs w:val="26"/>
        </w:rPr>
        <w:t>2</w:t>
      </w:r>
      <w:r w:rsidR="00681CDE">
        <w:rPr>
          <w:sz w:val="26"/>
          <w:szCs w:val="26"/>
        </w:rPr>
        <w:t>8</w:t>
      </w:r>
    </w:p>
    <w:p w:rsidR="00A04C84" w:rsidRPr="00774940" w:rsidRDefault="00A04C84" w:rsidP="007F2A03">
      <w:pPr>
        <w:jc w:val="right"/>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25"/>
        <w:gridCol w:w="3260"/>
        <w:gridCol w:w="4824"/>
        <w:gridCol w:w="3681"/>
      </w:tblGrid>
      <w:tr w:rsidR="007F2A03" w:rsidTr="00A04C84">
        <w:tc>
          <w:tcPr>
            <w:tcW w:w="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A03" w:rsidRDefault="007F2A03" w:rsidP="007F2A03">
            <w:pPr>
              <w:spacing w:line="216" w:lineRule="auto"/>
              <w:jc w:val="center"/>
              <w:rPr>
                <w:rFonts w:eastAsia="Calibri"/>
                <w:b/>
                <w:iCs/>
                <w:lang w:eastAsia="en-US"/>
              </w:rPr>
            </w:pPr>
            <w:r>
              <w:rPr>
                <w:rFonts w:eastAsia="Calibri"/>
                <w:b/>
                <w:iCs/>
              </w:rPr>
              <w:t>№ п/п</w:t>
            </w:r>
          </w:p>
        </w:tc>
        <w:tc>
          <w:tcPr>
            <w:tcW w:w="25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A03" w:rsidRDefault="007F2A03" w:rsidP="007F2A03">
            <w:pPr>
              <w:spacing w:line="216" w:lineRule="auto"/>
              <w:jc w:val="center"/>
              <w:rPr>
                <w:rFonts w:eastAsia="Calibri"/>
                <w:b/>
                <w:iCs/>
                <w:lang w:eastAsia="en-US"/>
              </w:rPr>
            </w:pPr>
            <w:r>
              <w:rPr>
                <w:rFonts w:eastAsia="Calibri"/>
                <w:b/>
                <w:iCs/>
              </w:rPr>
              <w:t>Наименование участника системы</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A03" w:rsidRDefault="007F2A03" w:rsidP="007F2A03">
            <w:pPr>
              <w:spacing w:line="216" w:lineRule="auto"/>
              <w:jc w:val="center"/>
              <w:rPr>
                <w:rFonts w:eastAsia="Calibri"/>
                <w:b/>
                <w:iCs/>
                <w:lang w:eastAsia="en-US"/>
              </w:rPr>
            </w:pPr>
            <w:r>
              <w:rPr>
                <w:rFonts w:eastAsia="Calibri"/>
                <w:b/>
                <w:iCs/>
              </w:rPr>
              <w:t>Положительные стороны существующей системы</w:t>
            </w:r>
          </w:p>
        </w:tc>
        <w:tc>
          <w:tcPr>
            <w:tcW w:w="4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A03" w:rsidRDefault="007F2A03" w:rsidP="007F2A03">
            <w:pPr>
              <w:spacing w:line="216" w:lineRule="auto"/>
              <w:jc w:val="center"/>
              <w:rPr>
                <w:rFonts w:eastAsia="Calibri"/>
                <w:b/>
                <w:iCs/>
                <w:lang w:eastAsia="en-US"/>
              </w:rPr>
            </w:pPr>
            <w:r>
              <w:rPr>
                <w:rFonts w:eastAsia="Calibri"/>
                <w:b/>
                <w:iCs/>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A03" w:rsidRDefault="007F2A03" w:rsidP="007F2A03">
            <w:pPr>
              <w:spacing w:line="216" w:lineRule="auto"/>
              <w:jc w:val="center"/>
              <w:rPr>
                <w:rFonts w:eastAsia="Calibri"/>
                <w:b/>
                <w:iCs/>
                <w:lang w:eastAsia="en-US"/>
              </w:rPr>
            </w:pPr>
            <w:r>
              <w:rPr>
                <w:rFonts w:eastAsia="Calibri"/>
                <w:b/>
                <w:iCs/>
              </w:rPr>
              <w:t>Риски (последствия) сохранения существующей системы</w:t>
            </w:r>
          </w:p>
        </w:tc>
      </w:tr>
      <w:tr w:rsidR="007F2A03" w:rsidTr="004D3C95">
        <w:tc>
          <w:tcPr>
            <w:tcW w:w="5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1.</w:t>
            </w: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потребители коммунальных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времени на  осуществления оплаты квитанции различным ресурсоснабжающим организациям;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сложность проведения обобщенного анализа и контроля платежей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необходимость решения спорных вопросов индивидуально без участия управляющих организаций.</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непрогнозируемого «разрыва» между периодом потребления и оплаты коммунальных услуг.</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Ресурсоснабжающие организации (РСО)</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возможность контроля над расчетами, приемом и учетом платежей потребителей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прямое влияние на уровень собираемости платежей за коммунальные услуги.</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Необходимость ведения претензионной работы с большим количеством потребителей (физических лиц).</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Расчетно-кассовый центр</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Существующая система расчета, учета и приема платежей за коммунальные услуги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2A03" w:rsidRDefault="007F2A03" w:rsidP="007F2A03">
            <w:pPr>
              <w:spacing w:line="216" w:lineRule="auto"/>
              <w:jc w:val="center"/>
              <w:rPr>
                <w:rFonts w:eastAsia="Calibri"/>
                <w:iCs/>
                <w:lang w:eastAsia="en-US"/>
              </w:rPr>
            </w:pPr>
            <w:r>
              <w:rPr>
                <w:rFonts w:eastAsia="Calibri"/>
                <w:iCs/>
              </w:rPr>
              <w:t>–</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w:t>
            </w:r>
            <w:r>
              <w:rPr>
                <w:rFonts w:eastAsia="Calibri"/>
                <w:iCs/>
                <w:lang w:eastAsia="ar-SA"/>
              </w:rPr>
              <w:lastRenderedPageBreak/>
              <w:t>социальной поддержки граждан.</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lastRenderedPageBreak/>
              <w:t xml:space="preserve">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w:t>
            </w:r>
            <w:r>
              <w:rPr>
                <w:rFonts w:eastAsia="Calibri"/>
                <w:iCs/>
                <w:lang w:eastAsia="ar-SA"/>
              </w:rPr>
              <w:lastRenderedPageBreak/>
              <w:t xml:space="preserve">коммунальных услуг; </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расходов на взимание платы за коммунальные услуги, включаемых в плату за жилое помещение.</w:t>
            </w:r>
          </w:p>
        </w:tc>
      </w:tr>
    </w:tbl>
    <w:p w:rsidR="007F2A03" w:rsidRDefault="007F2A03" w:rsidP="007F2A03">
      <w:pPr>
        <w:jc w:val="right"/>
        <w:rPr>
          <w:smallCaps/>
          <w:sz w:val="26"/>
          <w:szCs w:val="26"/>
        </w:rPr>
      </w:pPr>
      <w:r>
        <w:rPr>
          <w:smallCaps/>
          <w:sz w:val="26"/>
          <w:szCs w:val="26"/>
        </w:rPr>
        <w:lastRenderedPageBreak/>
        <w:br w:type="page"/>
      </w:r>
    </w:p>
    <w:p w:rsidR="007F2A03" w:rsidRDefault="007F2A03" w:rsidP="007F2A03">
      <w:pPr>
        <w:rPr>
          <w:smallCaps/>
          <w:sz w:val="26"/>
          <w:szCs w:val="26"/>
        </w:rPr>
        <w:sectPr w:rsidR="007F2A03" w:rsidSect="00881AA7">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7F2A03" w:rsidRPr="00AC3BF5" w:rsidRDefault="007F2A03" w:rsidP="007F2A03">
      <w:pPr>
        <w:ind w:firstLine="567"/>
        <w:jc w:val="both"/>
        <w:rPr>
          <w:rFonts w:eastAsia="Calibri"/>
          <w:iCs/>
          <w:sz w:val="26"/>
          <w:szCs w:val="26"/>
        </w:rPr>
      </w:pPr>
      <w:r w:rsidRPr="000F191A">
        <w:rPr>
          <w:rFonts w:eastAsia="Calibri"/>
          <w:iCs/>
          <w:sz w:val="26"/>
          <w:szCs w:val="26"/>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505A3C" w:rsidRPr="00AC3BF5" w:rsidRDefault="00505A3C" w:rsidP="00AA407F">
      <w:pPr>
        <w:rPr>
          <w:smallCaps/>
          <w:sz w:val="26"/>
          <w:szCs w:val="26"/>
        </w:rPr>
      </w:pPr>
    </w:p>
    <w:p w:rsidR="00726C49" w:rsidRDefault="00726C49" w:rsidP="00726C49">
      <w:pPr>
        <w:jc w:val="center"/>
        <w:outlineLvl w:val="1"/>
        <w:rPr>
          <w:rFonts w:eastAsia="Calibri"/>
          <w:b/>
          <w:sz w:val="26"/>
          <w:szCs w:val="26"/>
        </w:rPr>
      </w:pPr>
      <w:bookmarkStart w:id="31" w:name="_Toc529201861"/>
      <w:r w:rsidRPr="00AC3BF5">
        <w:rPr>
          <w:rFonts w:eastAsia="Calibri"/>
          <w:b/>
          <w:sz w:val="26"/>
          <w:szCs w:val="26"/>
        </w:rPr>
        <w:t>4.</w:t>
      </w:r>
      <w:r w:rsidR="007C31EB">
        <w:rPr>
          <w:rFonts w:eastAsia="Calibri"/>
          <w:b/>
          <w:sz w:val="26"/>
          <w:szCs w:val="26"/>
        </w:rPr>
        <w:t>9</w:t>
      </w:r>
      <w:r w:rsidR="00A45D4B">
        <w:rPr>
          <w:rFonts w:eastAsia="Calibri"/>
          <w:b/>
          <w:sz w:val="26"/>
          <w:szCs w:val="26"/>
        </w:rPr>
        <w:t>.</w:t>
      </w:r>
      <w:r w:rsidR="00400D6E" w:rsidRPr="00AC3BF5">
        <w:rPr>
          <w:rFonts w:eastAsia="Calibri"/>
          <w:b/>
          <w:sz w:val="26"/>
          <w:szCs w:val="26"/>
        </w:rPr>
        <w:t>Сро</w:t>
      </w:r>
      <w:r w:rsidRPr="00AC3BF5">
        <w:rPr>
          <w:rFonts w:eastAsia="Calibri"/>
          <w:b/>
          <w:sz w:val="26"/>
          <w:szCs w:val="26"/>
        </w:rPr>
        <w:t>ки и этапы реализации программы</w:t>
      </w:r>
      <w:bookmarkEnd w:id="31"/>
    </w:p>
    <w:p w:rsidR="00A45D4B" w:rsidRPr="00AC3BF5" w:rsidRDefault="00A45D4B" w:rsidP="00726C49">
      <w:pPr>
        <w:jc w:val="center"/>
        <w:outlineLvl w:val="1"/>
        <w:rPr>
          <w:rFonts w:eastAsia="Calibri"/>
          <w:b/>
          <w:sz w:val="26"/>
          <w:szCs w:val="26"/>
          <w:lang w:eastAsia="en-US"/>
        </w:rPr>
      </w:pPr>
    </w:p>
    <w:p w:rsidR="00400D6E" w:rsidRPr="00AC3BF5" w:rsidRDefault="00400D6E" w:rsidP="0002298E">
      <w:pPr>
        <w:suppressAutoHyphens/>
        <w:autoSpaceDE w:val="0"/>
        <w:ind w:firstLine="709"/>
        <w:jc w:val="both"/>
        <w:rPr>
          <w:rFonts w:eastAsia="Arial"/>
          <w:sz w:val="26"/>
          <w:szCs w:val="26"/>
          <w:lang w:eastAsia="ar-SA"/>
        </w:rPr>
      </w:pPr>
      <w:r w:rsidRPr="00AC3BF5">
        <w:rPr>
          <w:rFonts w:eastAsia="Arial"/>
          <w:sz w:val="26"/>
          <w:szCs w:val="26"/>
          <w:lang w:eastAsia="ar-SA"/>
        </w:rPr>
        <w:t xml:space="preserve">Программа действует </w:t>
      </w:r>
      <w:r w:rsidR="00B14923" w:rsidRPr="00AC3BF5">
        <w:rPr>
          <w:sz w:val="26"/>
          <w:szCs w:val="26"/>
        </w:rPr>
        <w:t>на срок действия генерального плана</w:t>
      </w:r>
      <w:r w:rsidR="00541B1A">
        <w:rPr>
          <w:sz w:val="26"/>
          <w:szCs w:val="26"/>
        </w:rPr>
        <w:t xml:space="preserve"> 201</w:t>
      </w:r>
      <w:r w:rsidR="006A1830">
        <w:rPr>
          <w:sz w:val="26"/>
          <w:szCs w:val="26"/>
        </w:rPr>
        <w:t>9</w:t>
      </w:r>
      <w:r w:rsidR="00541B1A">
        <w:rPr>
          <w:sz w:val="26"/>
          <w:szCs w:val="26"/>
        </w:rPr>
        <w:t>-203</w:t>
      </w:r>
      <w:r w:rsidR="006A1830">
        <w:rPr>
          <w:sz w:val="26"/>
          <w:szCs w:val="26"/>
        </w:rPr>
        <w:t>5</w:t>
      </w:r>
      <w:r w:rsidR="0002298E">
        <w:rPr>
          <w:sz w:val="26"/>
          <w:szCs w:val="26"/>
        </w:rPr>
        <w:t xml:space="preserve"> годы</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sidR="00AE4899" w:rsidRPr="00AC3BF5">
        <w:rPr>
          <w:rFonts w:eastAsia="Arial"/>
          <w:sz w:val="26"/>
          <w:szCs w:val="26"/>
          <w:lang w:eastAsia="ar-SA"/>
        </w:rPr>
        <w:t>1 этап с 201</w:t>
      </w:r>
      <w:r w:rsidR="00676E7A">
        <w:rPr>
          <w:rFonts w:eastAsia="Arial"/>
          <w:sz w:val="26"/>
          <w:szCs w:val="26"/>
          <w:lang w:eastAsia="ar-SA"/>
        </w:rPr>
        <w:t>9</w:t>
      </w:r>
      <w:r w:rsidR="00AE4899" w:rsidRPr="00AC3BF5">
        <w:rPr>
          <w:rFonts w:eastAsia="Arial"/>
          <w:sz w:val="26"/>
          <w:szCs w:val="26"/>
          <w:lang w:eastAsia="ar-SA"/>
        </w:rPr>
        <w:t xml:space="preserve"> - 202</w:t>
      </w:r>
      <w:r w:rsidR="00676E7A">
        <w:rPr>
          <w:rFonts w:eastAsia="Arial"/>
          <w:sz w:val="26"/>
          <w:szCs w:val="26"/>
          <w:lang w:eastAsia="ar-SA"/>
        </w:rPr>
        <w:t>3</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sidR="00AE4899" w:rsidRPr="00AC3BF5">
        <w:rPr>
          <w:rFonts w:eastAsia="Arial"/>
          <w:sz w:val="26"/>
          <w:szCs w:val="26"/>
          <w:lang w:eastAsia="ar-SA"/>
        </w:rPr>
        <w:t>2 этап с 202</w:t>
      </w:r>
      <w:r w:rsidR="00676E7A">
        <w:rPr>
          <w:rFonts w:eastAsia="Arial"/>
          <w:sz w:val="26"/>
          <w:szCs w:val="26"/>
          <w:lang w:eastAsia="ar-SA"/>
        </w:rPr>
        <w:t>4</w:t>
      </w:r>
      <w:r w:rsidR="00AE4899" w:rsidRPr="00AC3BF5">
        <w:rPr>
          <w:rFonts w:eastAsia="Arial"/>
          <w:sz w:val="26"/>
          <w:szCs w:val="26"/>
          <w:lang w:eastAsia="ar-SA"/>
        </w:rPr>
        <w:t xml:space="preserve"> - 203</w:t>
      </w:r>
      <w:r w:rsidR="00676E7A">
        <w:rPr>
          <w:rFonts w:eastAsia="Arial"/>
          <w:sz w:val="26"/>
          <w:szCs w:val="26"/>
          <w:lang w:eastAsia="ar-SA"/>
        </w:rPr>
        <w:t>5</w:t>
      </w:r>
      <w:r w:rsidR="00AE4899" w:rsidRPr="00AC3BF5">
        <w:rPr>
          <w:rFonts w:eastAsia="Arial"/>
          <w:sz w:val="26"/>
          <w:szCs w:val="26"/>
          <w:lang w:eastAsia="ar-SA"/>
        </w:rPr>
        <w:t>.</w:t>
      </w:r>
    </w:p>
    <w:p w:rsidR="00400D6E" w:rsidRPr="00AC3BF5" w:rsidRDefault="00400D6E" w:rsidP="00AE4899">
      <w:pPr>
        <w:outlineLvl w:val="0"/>
        <w:rPr>
          <w:caps/>
          <w:smallCaps/>
          <w:sz w:val="26"/>
          <w:szCs w:val="26"/>
        </w:rPr>
      </w:pPr>
    </w:p>
    <w:p w:rsidR="00AE4899" w:rsidRPr="00AC3BF5" w:rsidRDefault="00AE4899" w:rsidP="00AE4899">
      <w:pPr>
        <w:suppressAutoHyphens/>
        <w:autoSpaceDE w:val="0"/>
        <w:jc w:val="center"/>
        <w:outlineLvl w:val="0"/>
        <w:rPr>
          <w:rFonts w:eastAsia="Arial"/>
          <w:b/>
          <w:caps/>
          <w:sz w:val="26"/>
          <w:szCs w:val="26"/>
          <w:lang w:eastAsia="ar-SA"/>
        </w:rPr>
      </w:pPr>
      <w:bookmarkStart w:id="32" w:name="_Toc529201862"/>
      <w:r w:rsidRPr="00AC3BF5">
        <w:rPr>
          <w:rFonts w:eastAsia="Arial"/>
          <w:b/>
          <w:caps/>
          <w:sz w:val="26"/>
          <w:szCs w:val="26"/>
          <w:lang w:eastAsia="ar-SA"/>
        </w:rPr>
        <w:t>5. Мероприятия по развитию системы коммунальной инфраструктуры</w:t>
      </w:r>
      <w:r w:rsidR="003F1AB8" w:rsidRPr="00AC3BF5">
        <w:rPr>
          <w:rFonts w:eastAsia="Arial"/>
          <w:b/>
          <w:caps/>
          <w:sz w:val="26"/>
          <w:szCs w:val="26"/>
          <w:lang w:eastAsia="ar-SA"/>
        </w:rPr>
        <w:t xml:space="preserve">, </w:t>
      </w:r>
      <w:r w:rsidR="003F1AB8" w:rsidRPr="00AC3BF5">
        <w:rPr>
          <w:rFonts w:eastAsia="Calibri"/>
          <w:b/>
          <w:caps/>
          <w:sz w:val="26"/>
          <w:szCs w:val="26"/>
        </w:rPr>
        <w:t xml:space="preserve">Основные целевые индикаторы реализации мероприятий Программы комплексного развития </w:t>
      </w:r>
      <w:r w:rsidR="003F1AB8" w:rsidRPr="00AC3BF5">
        <w:rPr>
          <w:rFonts w:eastAsia="Arial"/>
          <w:b/>
          <w:caps/>
          <w:sz w:val="26"/>
          <w:szCs w:val="26"/>
          <w:lang w:eastAsia="ar-SA"/>
        </w:rPr>
        <w:t>системы коммунальной инфраструктуры</w:t>
      </w:r>
      <w:bookmarkEnd w:id="32"/>
    </w:p>
    <w:p w:rsidR="00AE4899" w:rsidRPr="00AC3BF5" w:rsidRDefault="00AE4899" w:rsidP="00AE4899">
      <w:pPr>
        <w:suppressAutoHyphens/>
        <w:autoSpaceDE w:val="0"/>
        <w:ind w:firstLine="540"/>
        <w:jc w:val="center"/>
        <w:rPr>
          <w:rFonts w:eastAsia="Arial"/>
          <w:b/>
          <w:sz w:val="26"/>
          <w:szCs w:val="26"/>
          <w:lang w:eastAsia="ar-SA"/>
        </w:rPr>
      </w:pPr>
    </w:p>
    <w:p w:rsidR="00726C49" w:rsidRDefault="009C579F" w:rsidP="00774940">
      <w:pPr>
        <w:suppressAutoHyphens/>
        <w:autoSpaceDE w:val="0"/>
        <w:jc w:val="center"/>
        <w:outlineLvl w:val="1"/>
        <w:rPr>
          <w:rFonts w:eastAsia="Arial"/>
          <w:b/>
          <w:sz w:val="26"/>
          <w:szCs w:val="26"/>
          <w:lang w:eastAsia="ar-SA"/>
        </w:rPr>
      </w:pPr>
      <w:bookmarkStart w:id="33" w:name="_Toc529201863"/>
      <w:r w:rsidRPr="00AC3BF5">
        <w:rPr>
          <w:rFonts w:eastAsia="Arial"/>
          <w:b/>
          <w:sz w:val="26"/>
          <w:szCs w:val="26"/>
          <w:lang w:eastAsia="ar-SA"/>
        </w:rPr>
        <w:t>5</w:t>
      </w:r>
      <w:r w:rsidR="003F1AB8" w:rsidRPr="00AC3BF5">
        <w:rPr>
          <w:rFonts w:eastAsia="Arial"/>
          <w:b/>
          <w:sz w:val="26"/>
          <w:szCs w:val="26"/>
          <w:lang w:eastAsia="ar-SA"/>
        </w:rPr>
        <w:t>.1.</w:t>
      </w:r>
      <w:r w:rsidR="00AE4899" w:rsidRPr="00AC3BF5">
        <w:rPr>
          <w:rFonts w:eastAsia="Arial"/>
          <w:b/>
          <w:sz w:val="26"/>
          <w:szCs w:val="26"/>
          <w:lang w:eastAsia="ar-SA"/>
        </w:rPr>
        <w:t>Общие положения</w:t>
      </w:r>
      <w:bookmarkEnd w:id="33"/>
    </w:p>
    <w:p w:rsidR="00541B1A" w:rsidRPr="00AC3BF5" w:rsidRDefault="00541B1A" w:rsidP="00774940">
      <w:pPr>
        <w:suppressAutoHyphens/>
        <w:autoSpaceDE w:val="0"/>
        <w:jc w:val="center"/>
        <w:outlineLvl w:val="1"/>
        <w:rPr>
          <w:rFonts w:eastAsia="Arial"/>
          <w:b/>
          <w:sz w:val="26"/>
          <w:szCs w:val="26"/>
          <w:lang w:eastAsia="ar-SA"/>
        </w:rPr>
      </w:pP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Основными факторами, определяющими направления разработки программы комплексного развития системы коммунальной инфраструктуры муниципального образования </w:t>
      </w:r>
      <w:r w:rsidR="009E47AD">
        <w:rPr>
          <w:rFonts w:eastAsia="Calibri"/>
          <w:sz w:val="26"/>
          <w:szCs w:val="26"/>
          <w:lang w:eastAsia="ar-SA"/>
        </w:rPr>
        <w:t>Гришинский</w:t>
      </w:r>
      <w:r w:rsidRPr="00AC3BF5">
        <w:rPr>
          <w:rFonts w:eastAsia="Calibri"/>
          <w:sz w:val="26"/>
          <w:szCs w:val="26"/>
          <w:lang w:eastAsia="ar-SA"/>
        </w:rPr>
        <w:t xml:space="preserve"> сельсовет на 201</w:t>
      </w:r>
      <w:r w:rsidR="00676E7A">
        <w:rPr>
          <w:rFonts w:eastAsia="Calibri"/>
          <w:sz w:val="26"/>
          <w:szCs w:val="26"/>
          <w:lang w:eastAsia="ar-SA"/>
        </w:rPr>
        <w:t>9</w:t>
      </w:r>
      <w:r w:rsidRPr="00AC3BF5">
        <w:rPr>
          <w:rFonts w:eastAsia="Calibri"/>
          <w:sz w:val="26"/>
          <w:szCs w:val="26"/>
          <w:lang w:eastAsia="ar-SA"/>
        </w:rPr>
        <w:t>-202</w:t>
      </w:r>
      <w:r w:rsidR="00676E7A">
        <w:rPr>
          <w:rFonts w:eastAsia="Calibri"/>
          <w:sz w:val="26"/>
          <w:szCs w:val="26"/>
          <w:lang w:eastAsia="ar-SA"/>
        </w:rPr>
        <w:t>3</w:t>
      </w:r>
      <w:r w:rsidRPr="00AC3BF5">
        <w:rPr>
          <w:rFonts w:eastAsia="Calibri"/>
          <w:sz w:val="26"/>
          <w:szCs w:val="26"/>
          <w:lang w:eastAsia="ar-SA"/>
        </w:rPr>
        <w:t xml:space="preserve"> гг. и на период до 203</w:t>
      </w:r>
      <w:r w:rsidR="00676E7A">
        <w:rPr>
          <w:rFonts w:eastAsia="Calibri"/>
          <w:sz w:val="26"/>
          <w:szCs w:val="26"/>
          <w:lang w:eastAsia="ar-SA"/>
        </w:rPr>
        <w:t>5</w:t>
      </w:r>
      <w:r w:rsidRPr="00AC3BF5">
        <w:rPr>
          <w:rFonts w:eastAsia="Calibri"/>
          <w:sz w:val="26"/>
          <w:szCs w:val="26"/>
          <w:lang w:eastAsia="ar-SA"/>
        </w:rPr>
        <w:t xml:space="preserve"> года, являются:</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тенденции социально-экономического развития поселения, характеризующиеся развитием рынка жилья, сфер обслуживания и промышленности до 203</w:t>
      </w:r>
      <w:r w:rsidR="00676E7A">
        <w:rPr>
          <w:sz w:val="26"/>
          <w:szCs w:val="26"/>
        </w:rPr>
        <w:t>5</w:t>
      </w:r>
      <w:r w:rsidRPr="00AC3BF5">
        <w:rPr>
          <w:sz w:val="26"/>
          <w:szCs w:val="26"/>
        </w:rPr>
        <w:t xml:space="preserve"> года с учетом комплексного инвестиционного плана; </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состояние существующей системы коммунальной инфраструктуры;</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перспективное строительство малоэтажных домов, направленное на улучшение жилищных условий граждан;</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сохранение оценочных показателей потребления коммунальных услуг на уровне установленных на 201</w:t>
      </w:r>
      <w:r w:rsidR="00676E7A">
        <w:rPr>
          <w:sz w:val="26"/>
          <w:szCs w:val="26"/>
        </w:rPr>
        <w:t>9</w:t>
      </w:r>
      <w:r w:rsidRPr="00AC3BF5">
        <w:rPr>
          <w:sz w:val="26"/>
          <w:szCs w:val="26"/>
        </w:rPr>
        <w:t>г. нормативов потребления;</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Комплекс мероприятий по развитию системы коммунальной инфраструктуры, поселения разработан по следующим направлениям:</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и сетей в целях подключения новых потребителей в объектах капитального строительства;</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Разработанные программные мероприятия систематизированы по степени их актуальности в решении вопросов развития сист</w:t>
      </w:r>
      <w:r w:rsidR="007F1716" w:rsidRPr="00AC3BF5">
        <w:rPr>
          <w:rFonts w:eastAsia="Calibri"/>
          <w:sz w:val="26"/>
          <w:szCs w:val="26"/>
          <w:lang w:eastAsia="ar-SA"/>
        </w:rPr>
        <w:t>емы коммунальной инфраструктуры в поселении</w:t>
      </w:r>
      <w:r w:rsidRPr="00AC3BF5">
        <w:rPr>
          <w:rFonts w:eastAsia="Calibri"/>
          <w:sz w:val="26"/>
          <w:szCs w:val="26"/>
          <w:lang w:eastAsia="ar-SA"/>
        </w:rPr>
        <w:t xml:space="preserve"> и срокам реализации.</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lastRenderedPageBreak/>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Мероприятия, реализуемые для подключения новых потребителей, разработаны исходя из того, что организации коммунального комплекса обеспечивают</w:t>
      </w:r>
      <w:r w:rsidR="004523BA">
        <w:rPr>
          <w:rFonts w:eastAsia="Calibri"/>
          <w:sz w:val="26"/>
          <w:szCs w:val="26"/>
          <w:lang w:eastAsia="ar-SA"/>
        </w:rPr>
        <w:t xml:space="preserve"> </w:t>
      </w:r>
      <w:r w:rsidRPr="00AC3BF5">
        <w:rPr>
          <w:rFonts w:eastAsia="Calibri"/>
          <w:sz w:val="26"/>
          <w:szCs w:val="26"/>
          <w:lang w:eastAsia="ar-SA"/>
        </w:rPr>
        <w:t>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AE4899"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w:t>
      </w:r>
      <w:r w:rsidRPr="000F191A">
        <w:rPr>
          <w:rFonts w:eastAsia="Calibri"/>
          <w:sz w:val="26"/>
          <w:szCs w:val="26"/>
          <w:lang w:eastAsia="ar-SA"/>
        </w:rPr>
        <w:t xml:space="preserve">обследований). </w:t>
      </w:r>
    </w:p>
    <w:p w:rsidR="00DC113A" w:rsidRPr="00DC113A" w:rsidRDefault="00DC113A" w:rsidP="00F74DA2">
      <w:pPr>
        <w:pStyle w:val="a5"/>
        <w:numPr>
          <w:ilvl w:val="0"/>
          <w:numId w:val="11"/>
        </w:numPr>
        <w:ind w:left="0" w:firstLine="709"/>
        <w:jc w:val="both"/>
        <w:rPr>
          <w:rFonts w:eastAsia="Calibri"/>
          <w:sz w:val="26"/>
          <w:szCs w:val="26"/>
        </w:rPr>
      </w:pPr>
      <w:r w:rsidRPr="00DC113A">
        <w:rPr>
          <w:rFonts w:eastAsia="Calibri"/>
          <w:sz w:val="26"/>
          <w:szCs w:val="26"/>
        </w:rPr>
        <w:t>Внебюджетными источниками в сферах деятельности организаций коммунального комплекса (электроснабжения,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Default="00DC113A" w:rsidP="00AE4899">
      <w:pPr>
        <w:ind w:firstLine="709"/>
        <w:jc w:val="both"/>
        <w:rPr>
          <w:rFonts w:eastAsia="Calibri"/>
          <w:sz w:val="26"/>
          <w:szCs w:val="26"/>
        </w:rPr>
      </w:pPr>
      <w:r>
        <w:rPr>
          <w:rFonts w:eastAsia="Calibri"/>
          <w:sz w:val="26"/>
          <w:szCs w:val="26"/>
        </w:rPr>
        <w:t xml:space="preserve">9. </w:t>
      </w:r>
      <w:r w:rsidR="00AE4899" w:rsidRPr="00AC3BF5">
        <w:rPr>
          <w:rFonts w:eastAsia="Calibri"/>
          <w:sz w:val="26"/>
          <w:szCs w:val="26"/>
        </w:rPr>
        <w:t>Внебюджетными источниками в сферах деятельности организаций коммунального комплекса (</w:t>
      </w:r>
      <w:r w:rsidR="007F1716" w:rsidRPr="00AC3BF5">
        <w:rPr>
          <w:rFonts w:eastAsia="Calibri"/>
          <w:sz w:val="26"/>
          <w:szCs w:val="26"/>
        </w:rPr>
        <w:t xml:space="preserve">электроснабжения, </w:t>
      </w:r>
      <w:r w:rsidR="00AE4899" w:rsidRPr="00AC3BF5">
        <w:rPr>
          <w:rFonts w:eastAsia="Calibri"/>
          <w:sz w:val="26"/>
          <w:szCs w:val="26"/>
        </w:rPr>
        <w:t>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Pr="00DC113A" w:rsidRDefault="00AE4899" w:rsidP="00F74DA2">
      <w:pPr>
        <w:pStyle w:val="a5"/>
        <w:numPr>
          <w:ilvl w:val="0"/>
          <w:numId w:val="15"/>
        </w:numPr>
        <w:tabs>
          <w:tab w:val="left" w:pos="851"/>
        </w:tabs>
        <w:ind w:left="0" w:firstLine="709"/>
        <w:jc w:val="both"/>
        <w:rPr>
          <w:rFonts w:eastAsia="Calibri"/>
          <w:sz w:val="26"/>
          <w:szCs w:val="26"/>
          <w:lang w:eastAsia="ar-SA"/>
        </w:rPr>
      </w:pPr>
      <w:r w:rsidRPr="00DC113A">
        <w:rPr>
          <w:rFonts w:eastAsia="Calibri"/>
          <w:sz w:val="26"/>
          <w:szCs w:val="26"/>
          <w:lang w:eastAsia="ar-SA"/>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AE4899" w:rsidRPr="00AC3BF5" w:rsidRDefault="00AE4899" w:rsidP="00AE4899">
      <w:pPr>
        <w:tabs>
          <w:tab w:val="left" w:pos="708"/>
          <w:tab w:val="num" w:pos="1021"/>
        </w:tabs>
        <w:ind w:firstLine="709"/>
        <w:jc w:val="both"/>
        <w:rPr>
          <w:sz w:val="26"/>
          <w:szCs w:val="26"/>
        </w:rPr>
      </w:pPr>
      <w:r w:rsidRPr="00AC3BF5">
        <w:rPr>
          <w:sz w:val="26"/>
          <w:szCs w:val="26"/>
        </w:rPr>
        <w:t>Если мероприятие реализуется в течение нескольких лет, то количественные и стоимостные показатели распределяются по годам по этапам.</w:t>
      </w:r>
    </w:p>
    <w:p w:rsidR="00AE4899" w:rsidRPr="00AC3BF5" w:rsidRDefault="00AE4899" w:rsidP="00AE4899">
      <w:pPr>
        <w:tabs>
          <w:tab w:val="left" w:pos="708"/>
          <w:tab w:val="num" w:pos="1021"/>
        </w:tabs>
        <w:ind w:firstLine="709"/>
        <w:jc w:val="both"/>
        <w:rPr>
          <w:rFonts w:eastAsia="Calibri"/>
          <w:sz w:val="26"/>
          <w:szCs w:val="26"/>
          <w:lang w:eastAsia="ar-SA"/>
        </w:rPr>
      </w:pPr>
      <w:r w:rsidRPr="00AC3BF5">
        <w:rPr>
          <w:rFonts w:eastAsia="Calibri"/>
          <w:sz w:val="26"/>
          <w:szCs w:val="26"/>
          <w:lang w:eastAsia="ar-SA"/>
        </w:rPr>
        <w:lastRenderedPageBreak/>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AE4899" w:rsidRPr="00AC3BF5" w:rsidRDefault="00AE4899" w:rsidP="00F74DA2">
      <w:pPr>
        <w:numPr>
          <w:ilvl w:val="0"/>
          <w:numId w:val="15"/>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3F1AB8" w:rsidRPr="00AC3BF5" w:rsidRDefault="003F1AB8" w:rsidP="003F1AB8">
      <w:pPr>
        <w:autoSpaceDE w:val="0"/>
        <w:autoSpaceDN w:val="0"/>
        <w:adjustRightInd w:val="0"/>
        <w:jc w:val="both"/>
        <w:rPr>
          <w:rFonts w:eastAsia="Calibri"/>
          <w:b/>
          <w:sz w:val="26"/>
          <w:szCs w:val="26"/>
        </w:rPr>
      </w:pPr>
    </w:p>
    <w:p w:rsidR="000E3DF3" w:rsidRDefault="000E3DF3" w:rsidP="000E3DF3">
      <w:pPr>
        <w:jc w:val="center"/>
        <w:outlineLvl w:val="1"/>
        <w:rPr>
          <w:b/>
          <w:color w:val="000000"/>
          <w:sz w:val="26"/>
          <w:szCs w:val="26"/>
        </w:rPr>
      </w:pPr>
      <w:bookmarkStart w:id="34" w:name="_Toc529201864"/>
      <w:r>
        <w:rPr>
          <w:b/>
          <w:color w:val="000000"/>
          <w:sz w:val="26"/>
          <w:szCs w:val="26"/>
        </w:rPr>
        <w:t>5.2.</w:t>
      </w:r>
      <w:r w:rsidRPr="00AC3BF5">
        <w:rPr>
          <w:rFonts w:eastAsia="Calibri"/>
          <w:b/>
          <w:sz w:val="26"/>
          <w:szCs w:val="26"/>
        </w:rPr>
        <w:t>Система</w:t>
      </w:r>
      <w:r>
        <w:rPr>
          <w:b/>
          <w:color w:val="000000"/>
          <w:sz w:val="26"/>
          <w:szCs w:val="26"/>
        </w:rPr>
        <w:t>электро</w:t>
      </w:r>
      <w:r w:rsidRPr="00AC3BF5">
        <w:rPr>
          <w:b/>
          <w:color w:val="000000"/>
          <w:sz w:val="26"/>
          <w:szCs w:val="26"/>
        </w:rPr>
        <w:t>снабжения</w:t>
      </w:r>
    </w:p>
    <w:p w:rsidR="000E3DF3" w:rsidRPr="000E3DF3" w:rsidRDefault="000E3DF3" w:rsidP="000E3DF3">
      <w:pPr>
        <w:ind w:firstLine="709"/>
        <w:jc w:val="both"/>
        <w:outlineLvl w:val="1"/>
        <w:rPr>
          <w:b/>
          <w:color w:val="000000"/>
          <w:sz w:val="26"/>
          <w:szCs w:val="26"/>
        </w:rPr>
      </w:pPr>
      <w:r w:rsidRPr="0011653B">
        <w:rPr>
          <w:sz w:val="26"/>
          <w:szCs w:val="26"/>
        </w:rPr>
        <w:t>–</w:t>
      </w:r>
      <w:r w:rsidRPr="000E3DF3">
        <w:rPr>
          <w:sz w:val="26"/>
          <w:szCs w:val="26"/>
        </w:rPr>
        <w:t>Разработка рабочих проектов внешнего и внутреннего электроснабжения</w:t>
      </w:r>
      <w:r>
        <w:rPr>
          <w:sz w:val="26"/>
          <w:szCs w:val="26"/>
        </w:rPr>
        <w:t>;</w:t>
      </w:r>
    </w:p>
    <w:p w:rsidR="000E3DF3" w:rsidRPr="000E3DF3" w:rsidRDefault="000E3DF3" w:rsidP="000E3DF3">
      <w:pPr>
        <w:ind w:firstLine="709"/>
        <w:jc w:val="both"/>
        <w:outlineLvl w:val="1"/>
        <w:rPr>
          <w:b/>
          <w:color w:val="000000"/>
          <w:sz w:val="26"/>
          <w:szCs w:val="26"/>
        </w:rPr>
      </w:pPr>
      <w:r w:rsidRPr="0011653B">
        <w:rPr>
          <w:sz w:val="26"/>
          <w:szCs w:val="26"/>
        </w:rPr>
        <w:t>–</w:t>
      </w:r>
      <w:r>
        <w:rPr>
          <w:sz w:val="26"/>
          <w:szCs w:val="26"/>
        </w:rPr>
        <w:t xml:space="preserve"> реконструкция </w:t>
      </w:r>
      <w:r w:rsidRPr="000E3DF3">
        <w:rPr>
          <w:iCs/>
          <w:sz w:val="26"/>
          <w:szCs w:val="26"/>
        </w:rPr>
        <w:t>распределительных сетей 10кВ и 0,4кВ</w:t>
      </w:r>
      <w:r>
        <w:rPr>
          <w:iCs/>
          <w:sz w:val="26"/>
          <w:szCs w:val="26"/>
        </w:rPr>
        <w:t>.</w:t>
      </w:r>
    </w:p>
    <w:p w:rsidR="000E3DF3" w:rsidRDefault="000E3DF3" w:rsidP="00774940">
      <w:pPr>
        <w:jc w:val="center"/>
        <w:outlineLvl w:val="1"/>
        <w:rPr>
          <w:b/>
          <w:color w:val="000000"/>
          <w:sz w:val="26"/>
          <w:szCs w:val="26"/>
        </w:rPr>
      </w:pPr>
    </w:p>
    <w:p w:rsidR="00742113" w:rsidRDefault="00FA1C49" w:rsidP="00774940">
      <w:pPr>
        <w:jc w:val="center"/>
        <w:outlineLvl w:val="1"/>
        <w:rPr>
          <w:b/>
          <w:color w:val="000000"/>
          <w:sz w:val="26"/>
          <w:szCs w:val="26"/>
        </w:rPr>
      </w:pPr>
      <w:r>
        <w:rPr>
          <w:b/>
          <w:color w:val="000000"/>
          <w:sz w:val="26"/>
          <w:szCs w:val="26"/>
        </w:rPr>
        <w:t>5.</w:t>
      </w:r>
      <w:r w:rsidR="000E3DF3">
        <w:rPr>
          <w:b/>
          <w:color w:val="000000"/>
          <w:sz w:val="26"/>
          <w:szCs w:val="26"/>
        </w:rPr>
        <w:t>3</w:t>
      </w:r>
      <w:r w:rsidR="00541B1A">
        <w:rPr>
          <w:b/>
          <w:color w:val="000000"/>
          <w:sz w:val="26"/>
          <w:szCs w:val="26"/>
        </w:rPr>
        <w:t>.</w:t>
      </w:r>
      <w:r w:rsidR="00555236" w:rsidRPr="00AC3BF5">
        <w:rPr>
          <w:rFonts w:eastAsia="Calibri"/>
          <w:b/>
          <w:sz w:val="26"/>
          <w:szCs w:val="26"/>
        </w:rPr>
        <w:t>Система</w:t>
      </w:r>
      <w:r w:rsidR="003F1AB8" w:rsidRPr="00AC3BF5">
        <w:rPr>
          <w:b/>
          <w:color w:val="000000"/>
          <w:sz w:val="26"/>
          <w:szCs w:val="26"/>
        </w:rPr>
        <w:t>водоснабжения</w:t>
      </w:r>
      <w:bookmarkEnd w:id="34"/>
    </w:p>
    <w:p w:rsidR="00541B1A" w:rsidRPr="00AC3BF5" w:rsidRDefault="00541B1A" w:rsidP="00774940">
      <w:pPr>
        <w:jc w:val="center"/>
        <w:outlineLvl w:val="1"/>
        <w:rPr>
          <w:b/>
          <w:color w:val="000000"/>
          <w:sz w:val="26"/>
          <w:szCs w:val="26"/>
        </w:rPr>
      </w:pPr>
    </w:p>
    <w:p w:rsidR="00555236" w:rsidRPr="00AC3BF5" w:rsidRDefault="00555236" w:rsidP="00555236">
      <w:pPr>
        <w:ind w:firstLine="567"/>
        <w:jc w:val="both"/>
        <w:rPr>
          <w:rFonts w:eastAsia="Calibri"/>
          <w:sz w:val="26"/>
          <w:szCs w:val="26"/>
        </w:rPr>
      </w:pPr>
      <w:r w:rsidRPr="00AC3BF5">
        <w:rPr>
          <w:rFonts w:eastAsia="Calibri"/>
          <w:sz w:val="26"/>
          <w:szCs w:val="26"/>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8B559A" w:rsidRDefault="008B559A" w:rsidP="0011653B">
      <w:pPr>
        <w:pStyle w:val="af5"/>
        <w:spacing w:after="0"/>
        <w:ind w:firstLine="709"/>
        <w:jc w:val="both"/>
        <w:rPr>
          <w:sz w:val="26"/>
          <w:szCs w:val="26"/>
        </w:rPr>
      </w:pPr>
      <w:r w:rsidRPr="0011653B">
        <w:rPr>
          <w:sz w:val="26"/>
          <w:szCs w:val="26"/>
        </w:rPr>
        <w:t>–</w:t>
      </w:r>
      <w:r>
        <w:rPr>
          <w:sz w:val="26"/>
          <w:szCs w:val="26"/>
        </w:rPr>
        <w:t xml:space="preserve"> строительство водопровода в границах с. </w:t>
      </w:r>
      <w:r w:rsidR="000228AD">
        <w:rPr>
          <w:sz w:val="26"/>
          <w:szCs w:val="26"/>
        </w:rPr>
        <w:t>Гриш</w:t>
      </w:r>
      <w:r w:rsidR="004523BA">
        <w:rPr>
          <w:sz w:val="26"/>
          <w:szCs w:val="26"/>
        </w:rPr>
        <w:t>и</w:t>
      </w:r>
      <w:r w:rsidR="000228AD">
        <w:rPr>
          <w:sz w:val="26"/>
          <w:szCs w:val="26"/>
        </w:rPr>
        <w:t>н</w:t>
      </w:r>
      <w:r w:rsidR="004523BA">
        <w:rPr>
          <w:sz w:val="26"/>
          <w:szCs w:val="26"/>
        </w:rPr>
        <w:t>о</w:t>
      </w:r>
      <w:r w:rsidR="000E3DF3">
        <w:rPr>
          <w:sz w:val="26"/>
          <w:szCs w:val="26"/>
        </w:rPr>
        <w:t xml:space="preserve"> (</w:t>
      </w:r>
      <w:r w:rsidR="000E3DF3">
        <w:t>1,3</w:t>
      </w:r>
      <w:r w:rsidR="000E3DF3" w:rsidRPr="00D63A65">
        <w:t xml:space="preserve"> км</w:t>
      </w:r>
      <w:r w:rsidR="000E3DF3">
        <w:t>)</w:t>
      </w:r>
      <w:r>
        <w:rPr>
          <w:sz w:val="26"/>
          <w:szCs w:val="26"/>
        </w:rPr>
        <w:t>;</w:t>
      </w:r>
    </w:p>
    <w:p w:rsidR="001B34BC" w:rsidRPr="001B34BC" w:rsidRDefault="001B34BC" w:rsidP="001B34BC">
      <w:pPr>
        <w:ind w:firstLine="709"/>
        <w:jc w:val="both"/>
        <w:rPr>
          <w:sz w:val="26"/>
          <w:szCs w:val="26"/>
        </w:rPr>
      </w:pPr>
      <w:r w:rsidRPr="001B34BC">
        <w:rPr>
          <w:sz w:val="26"/>
          <w:szCs w:val="26"/>
        </w:rPr>
        <w:t>Состав реконструируемых сооружений:</w:t>
      </w:r>
    </w:p>
    <w:p w:rsidR="001B34BC" w:rsidRPr="001B34BC" w:rsidRDefault="001B34BC" w:rsidP="000E3DF3">
      <w:pPr>
        <w:ind w:firstLine="1134"/>
        <w:jc w:val="both"/>
        <w:rPr>
          <w:sz w:val="26"/>
          <w:szCs w:val="26"/>
        </w:rPr>
      </w:pPr>
      <w:r w:rsidRPr="001B34BC">
        <w:rPr>
          <w:sz w:val="26"/>
          <w:szCs w:val="26"/>
        </w:rPr>
        <w:t xml:space="preserve">- водозаборные скважины с глубинными насосами; </w:t>
      </w:r>
    </w:p>
    <w:p w:rsidR="001B34BC" w:rsidRPr="001B34BC" w:rsidRDefault="001B34BC" w:rsidP="000E3DF3">
      <w:pPr>
        <w:ind w:firstLine="1134"/>
        <w:jc w:val="both"/>
        <w:rPr>
          <w:sz w:val="26"/>
          <w:szCs w:val="26"/>
        </w:rPr>
      </w:pPr>
      <w:r w:rsidRPr="001B34BC">
        <w:rPr>
          <w:sz w:val="26"/>
          <w:szCs w:val="26"/>
        </w:rPr>
        <w:t>-  насосная станция 2-го подъема;</w:t>
      </w:r>
    </w:p>
    <w:p w:rsidR="001B34BC" w:rsidRPr="001B34BC" w:rsidRDefault="001B34BC" w:rsidP="000E3DF3">
      <w:pPr>
        <w:ind w:firstLine="1134"/>
        <w:jc w:val="both"/>
        <w:rPr>
          <w:sz w:val="26"/>
          <w:szCs w:val="26"/>
        </w:rPr>
      </w:pPr>
      <w:r w:rsidRPr="001B34BC">
        <w:rPr>
          <w:sz w:val="26"/>
          <w:szCs w:val="26"/>
        </w:rPr>
        <w:t>-  станция водоподготовки;</w:t>
      </w:r>
    </w:p>
    <w:p w:rsidR="001B34BC" w:rsidRPr="001B34BC" w:rsidRDefault="001B34BC" w:rsidP="000E3DF3">
      <w:pPr>
        <w:ind w:firstLine="1134"/>
        <w:jc w:val="both"/>
        <w:rPr>
          <w:sz w:val="26"/>
          <w:szCs w:val="26"/>
        </w:rPr>
      </w:pPr>
      <w:r w:rsidRPr="001B34BC">
        <w:rPr>
          <w:sz w:val="26"/>
          <w:szCs w:val="26"/>
        </w:rPr>
        <w:t>-  водонапорная башня или подземный контррезервуар;</w:t>
      </w:r>
    </w:p>
    <w:p w:rsidR="001B34BC" w:rsidRPr="001B34BC" w:rsidRDefault="001B34BC" w:rsidP="000E3DF3">
      <w:pPr>
        <w:shd w:val="clear" w:color="auto" w:fill="FFFFFF"/>
        <w:ind w:firstLine="1134"/>
        <w:jc w:val="both"/>
        <w:rPr>
          <w:sz w:val="26"/>
          <w:szCs w:val="26"/>
        </w:rPr>
      </w:pPr>
      <w:r w:rsidRPr="001B34BC">
        <w:rPr>
          <w:sz w:val="26"/>
          <w:szCs w:val="26"/>
        </w:rPr>
        <w:t xml:space="preserve">- </w:t>
      </w:r>
      <w:r w:rsidRPr="001B34BC">
        <w:rPr>
          <w:rStyle w:val="aff6"/>
          <w:sz w:val="26"/>
          <w:szCs w:val="26"/>
          <w:lang w:eastAsia="ar-SA"/>
        </w:rPr>
        <w:t>сборные резервуары,</w:t>
      </w:r>
      <w:r w:rsidRPr="001B34BC">
        <w:rPr>
          <w:sz w:val="26"/>
          <w:szCs w:val="26"/>
        </w:rPr>
        <w:t xml:space="preserve"> водоводы и разводящая уличная водопроводная сеть с пожарными гидрантами.</w:t>
      </w:r>
    </w:p>
    <w:p w:rsidR="008B559A" w:rsidRDefault="008B559A" w:rsidP="0011653B">
      <w:pPr>
        <w:pStyle w:val="af5"/>
        <w:spacing w:after="0"/>
        <w:ind w:firstLine="709"/>
        <w:jc w:val="both"/>
        <w:rPr>
          <w:i/>
          <w:sz w:val="26"/>
          <w:szCs w:val="26"/>
        </w:rPr>
      </w:pPr>
    </w:p>
    <w:p w:rsidR="000228AD" w:rsidRDefault="000228AD" w:rsidP="000228AD">
      <w:pPr>
        <w:autoSpaceDE w:val="0"/>
        <w:autoSpaceDN w:val="0"/>
        <w:adjustRightInd w:val="0"/>
        <w:jc w:val="center"/>
        <w:rPr>
          <w:rFonts w:eastAsia="Calibri"/>
          <w:b/>
          <w:sz w:val="26"/>
          <w:szCs w:val="26"/>
        </w:rPr>
      </w:pPr>
      <w:r>
        <w:rPr>
          <w:rFonts w:eastAsia="Calibri"/>
          <w:b/>
          <w:sz w:val="26"/>
          <w:szCs w:val="26"/>
        </w:rPr>
        <w:t>5.</w:t>
      </w:r>
      <w:r w:rsidR="000E3DF3">
        <w:rPr>
          <w:rFonts w:eastAsia="Calibri"/>
          <w:b/>
          <w:sz w:val="26"/>
          <w:szCs w:val="26"/>
        </w:rPr>
        <w:t>4</w:t>
      </w:r>
      <w:r>
        <w:rPr>
          <w:rFonts w:eastAsia="Calibri"/>
          <w:b/>
          <w:sz w:val="26"/>
          <w:szCs w:val="26"/>
        </w:rPr>
        <w:t>.Объекты специального назначения</w:t>
      </w:r>
    </w:p>
    <w:p w:rsidR="000228AD" w:rsidRDefault="000228AD" w:rsidP="000228AD">
      <w:pPr>
        <w:autoSpaceDE w:val="0"/>
        <w:autoSpaceDN w:val="0"/>
        <w:adjustRightInd w:val="0"/>
        <w:jc w:val="center"/>
        <w:rPr>
          <w:rFonts w:eastAsia="Calibri"/>
          <w:b/>
          <w:sz w:val="26"/>
          <w:szCs w:val="26"/>
        </w:rPr>
      </w:pPr>
    </w:p>
    <w:p w:rsidR="000228AD" w:rsidRPr="000E3DF3" w:rsidRDefault="000228AD" w:rsidP="000228AD">
      <w:pPr>
        <w:ind w:firstLine="709"/>
        <w:jc w:val="both"/>
        <w:rPr>
          <w:sz w:val="26"/>
          <w:szCs w:val="26"/>
        </w:rPr>
      </w:pPr>
      <w:r w:rsidRPr="000E3DF3">
        <w:rPr>
          <w:sz w:val="26"/>
          <w:szCs w:val="26"/>
        </w:rPr>
        <w:t xml:space="preserve">Мероприятия по организации объектов </w:t>
      </w:r>
      <w:r w:rsidRPr="000E3DF3">
        <w:rPr>
          <w:i/>
          <w:sz w:val="26"/>
          <w:szCs w:val="26"/>
        </w:rPr>
        <w:t>специального назначения</w:t>
      </w:r>
      <w:r w:rsidRPr="000E3DF3">
        <w:rPr>
          <w:sz w:val="26"/>
          <w:szCs w:val="26"/>
        </w:rPr>
        <w:t>:</w:t>
      </w:r>
    </w:p>
    <w:p w:rsidR="000228AD" w:rsidRPr="000E3DF3" w:rsidRDefault="000228AD" w:rsidP="000228AD">
      <w:pPr>
        <w:ind w:firstLine="709"/>
        <w:jc w:val="both"/>
        <w:rPr>
          <w:bCs/>
          <w:sz w:val="26"/>
          <w:szCs w:val="26"/>
        </w:rPr>
      </w:pPr>
      <w:r w:rsidRPr="000E3DF3">
        <w:rPr>
          <w:sz w:val="26"/>
          <w:szCs w:val="26"/>
        </w:rPr>
        <w:t xml:space="preserve">– </w:t>
      </w:r>
      <w:r w:rsidRPr="000E3DF3">
        <w:rPr>
          <w:bCs/>
          <w:sz w:val="26"/>
          <w:szCs w:val="26"/>
        </w:rPr>
        <w:t>рекультивация существующей территории размещения коммунальных отходов (с. Гришино);</w:t>
      </w:r>
    </w:p>
    <w:p w:rsidR="000228AD" w:rsidRPr="000E3DF3" w:rsidRDefault="000228AD" w:rsidP="000228AD">
      <w:pPr>
        <w:ind w:firstLine="709"/>
        <w:jc w:val="both"/>
        <w:rPr>
          <w:bCs/>
          <w:sz w:val="26"/>
          <w:szCs w:val="26"/>
        </w:rPr>
      </w:pPr>
      <w:r w:rsidRPr="000E3DF3">
        <w:rPr>
          <w:bCs/>
          <w:sz w:val="26"/>
          <w:szCs w:val="26"/>
        </w:rPr>
        <w:t>– строительство полигона коммунальных отходов северо-восточнее с. Гришино;</w:t>
      </w:r>
    </w:p>
    <w:p w:rsidR="000228AD" w:rsidRPr="000E3DF3" w:rsidRDefault="000228AD" w:rsidP="000228AD">
      <w:pPr>
        <w:ind w:firstLine="709"/>
        <w:jc w:val="both"/>
        <w:rPr>
          <w:bCs/>
          <w:sz w:val="26"/>
          <w:szCs w:val="26"/>
        </w:rPr>
      </w:pPr>
      <w:r w:rsidRPr="000E3DF3">
        <w:rPr>
          <w:bCs/>
          <w:sz w:val="26"/>
          <w:szCs w:val="26"/>
        </w:rPr>
        <w:t>– консервация существующего скотомогильника с захоронением в ямах, расположенного в непосредственной близости от с. Гришино;</w:t>
      </w:r>
    </w:p>
    <w:p w:rsidR="000228AD" w:rsidRPr="000E3DF3" w:rsidRDefault="000228AD" w:rsidP="000228AD">
      <w:pPr>
        <w:ind w:firstLine="709"/>
        <w:jc w:val="both"/>
        <w:rPr>
          <w:bCs/>
          <w:sz w:val="26"/>
          <w:szCs w:val="26"/>
        </w:rPr>
      </w:pPr>
      <w:r w:rsidRPr="000E3DF3">
        <w:rPr>
          <w:bCs/>
          <w:sz w:val="26"/>
          <w:szCs w:val="26"/>
        </w:rPr>
        <w:t>– строительство скотомогильника с захоронением в ямах северо-восточнее с. Гришино.</w:t>
      </w:r>
    </w:p>
    <w:p w:rsidR="000228AD" w:rsidRPr="00AC3BF5" w:rsidRDefault="000228AD" w:rsidP="000228AD">
      <w:pPr>
        <w:autoSpaceDE w:val="0"/>
        <w:autoSpaceDN w:val="0"/>
        <w:adjustRightInd w:val="0"/>
        <w:jc w:val="center"/>
        <w:rPr>
          <w:smallCaps/>
          <w:sz w:val="26"/>
          <w:szCs w:val="26"/>
        </w:rPr>
      </w:pPr>
    </w:p>
    <w:p w:rsidR="000228AD" w:rsidRPr="0011653B" w:rsidRDefault="000228AD" w:rsidP="0011653B">
      <w:pPr>
        <w:pStyle w:val="af5"/>
        <w:spacing w:after="0"/>
        <w:ind w:firstLine="709"/>
        <w:jc w:val="both"/>
        <w:rPr>
          <w:i/>
          <w:sz w:val="26"/>
          <w:szCs w:val="26"/>
        </w:rPr>
      </w:pPr>
    </w:p>
    <w:p w:rsidR="00B659C9" w:rsidRDefault="00B659C9">
      <w:pPr>
        <w:rPr>
          <w:b/>
          <w:caps/>
          <w:sz w:val="26"/>
          <w:szCs w:val="26"/>
        </w:rPr>
      </w:pPr>
      <w:bookmarkStart w:id="35" w:name="_Toc496172064"/>
      <w:r>
        <w:rPr>
          <w:b/>
          <w:caps/>
          <w:sz w:val="26"/>
          <w:szCs w:val="26"/>
        </w:rPr>
        <w:br w:type="page"/>
      </w:r>
    </w:p>
    <w:p w:rsidR="00AB135C" w:rsidRPr="00AC3BF5" w:rsidRDefault="00726C49" w:rsidP="00AB135C">
      <w:pPr>
        <w:jc w:val="center"/>
        <w:outlineLvl w:val="0"/>
        <w:rPr>
          <w:b/>
          <w:caps/>
          <w:sz w:val="26"/>
          <w:szCs w:val="26"/>
        </w:rPr>
      </w:pPr>
      <w:bookmarkStart w:id="36" w:name="_Toc529201865"/>
      <w:r w:rsidRPr="00AC3BF5">
        <w:rPr>
          <w:b/>
          <w:caps/>
          <w:sz w:val="26"/>
          <w:szCs w:val="26"/>
        </w:rPr>
        <w:lastRenderedPageBreak/>
        <w:t>6</w:t>
      </w:r>
      <w:r w:rsidR="00AB135C" w:rsidRPr="00AC3BF5">
        <w:rPr>
          <w:b/>
          <w:caps/>
          <w:sz w:val="26"/>
          <w:szCs w:val="26"/>
        </w:rPr>
        <w:t xml:space="preserve">. </w:t>
      </w:r>
      <w:bookmarkEnd w:id="35"/>
      <w:r w:rsidR="00AB135C" w:rsidRPr="00AC3BF5">
        <w:rPr>
          <w:b/>
          <w:caps/>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w:t>
      </w:r>
      <w:r w:rsidR="009E47AD">
        <w:rPr>
          <w:b/>
          <w:caps/>
          <w:sz w:val="26"/>
          <w:szCs w:val="26"/>
        </w:rPr>
        <w:t>Гришинский</w:t>
      </w:r>
      <w:r w:rsidR="00AB135C" w:rsidRPr="00AC3BF5">
        <w:rPr>
          <w:b/>
          <w:caps/>
          <w:sz w:val="26"/>
          <w:szCs w:val="26"/>
        </w:rPr>
        <w:t xml:space="preserve"> сельсовет Заринского района Алтайского края</w:t>
      </w:r>
      <w:bookmarkEnd w:id="36"/>
    </w:p>
    <w:p w:rsidR="00AB135C" w:rsidRPr="00AC3BF5" w:rsidRDefault="00AB135C" w:rsidP="00AB135C">
      <w:pPr>
        <w:jc w:val="center"/>
        <w:outlineLvl w:val="0"/>
        <w:rPr>
          <w:smallCaps/>
          <w:sz w:val="26"/>
          <w:szCs w:val="26"/>
        </w:rPr>
      </w:pPr>
    </w:p>
    <w:p w:rsidR="00726C49" w:rsidRDefault="00726C49" w:rsidP="00774940">
      <w:pPr>
        <w:widowControl w:val="0"/>
        <w:autoSpaceDE w:val="0"/>
        <w:autoSpaceDN w:val="0"/>
        <w:adjustRightInd w:val="0"/>
        <w:jc w:val="center"/>
        <w:outlineLvl w:val="1"/>
        <w:rPr>
          <w:b/>
          <w:sz w:val="26"/>
          <w:szCs w:val="26"/>
        </w:rPr>
      </w:pPr>
      <w:bookmarkStart w:id="37" w:name="_Toc529201866"/>
      <w:r w:rsidRPr="00AC3BF5">
        <w:rPr>
          <w:b/>
          <w:sz w:val="26"/>
          <w:szCs w:val="26"/>
        </w:rPr>
        <w:t>6.1</w:t>
      </w:r>
      <w:r w:rsidR="00541B1A">
        <w:rPr>
          <w:b/>
          <w:sz w:val="26"/>
          <w:szCs w:val="26"/>
        </w:rPr>
        <w:t>.</w:t>
      </w:r>
      <w:r w:rsidRPr="00AC3BF5">
        <w:rPr>
          <w:b/>
          <w:sz w:val="26"/>
          <w:szCs w:val="26"/>
        </w:rPr>
        <w:t>Общие сведения</w:t>
      </w:r>
      <w:bookmarkEnd w:id="37"/>
    </w:p>
    <w:p w:rsidR="00541B1A" w:rsidRPr="00AC3BF5" w:rsidRDefault="00541B1A" w:rsidP="00774940">
      <w:pPr>
        <w:widowControl w:val="0"/>
        <w:autoSpaceDE w:val="0"/>
        <w:autoSpaceDN w:val="0"/>
        <w:adjustRightInd w:val="0"/>
        <w:jc w:val="center"/>
        <w:outlineLvl w:val="1"/>
        <w:rPr>
          <w:sz w:val="26"/>
          <w:szCs w:val="26"/>
        </w:rPr>
      </w:pP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Основными источниками финансирования Программы являются:</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федерального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краевого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местного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 средства внебюджетных источников организаций, </w:t>
      </w:r>
      <w:r w:rsidR="00FA1C49" w:rsidRPr="00AC3BF5">
        <w:rPr>
          <w:sz w:val="26"/>
          <w:szCs w:val="26"/>
        </w:rPr>
        <w:t>осуществляющих</w:t>
      </w:r>
      <w:r w:rsidRPr="00AC3BF5">
        <w:rPr>
          <w:sz w:val="26"/>
          <w:szCs w:val="26"/>
        </w:rPr>
        <w:t xml:space="preserve"> строительство объектов социальной инфраструктуры.</w:t>
      </w:r>
    </w:p>
    <w:p w:rsidR="00AB135C" w:rsidRPr="00AC3BF5" w:rsidRDefault="00AB135C" w:rsidP="00AB135C">
      <w:pPr>
        <w:tabs>
          <w:tab w:val="left" w:pos="1340"/>
          <w:tab w:val="center" w:pos="5033"/>
        </w:tabs>
        <w:ind w:firstLine="709"/>
        <w:jc w:val="both"/>
        <w:rPr>
          <w:sz w:val="26"/>
          <w:szCs w:val="26"/>
        </w:rPr>
      </w:pPr>
      <w:r w:rsidRPr="00AC3BF5">
        <w:rPr>
          <w:sz w:val="26"/>
          <w:szCs w:val="26"/>
        </w:rPr>
        <w:t xml:space="preserve">При разработке стратегии ресурсного обеспечения Программы учитывалась реальная ситуация в финансово-бюджетной сфере муниципального образования, высокая социальная и политическая значимость проблемы. </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Источниками финансирования Программы являются внебюджетные средства организаций, </w:t>
      </w:r>
      <w:r w:rsidR="00FA1C49" w:rsidRPr="00AC3BF5">
        <w:rPr>
          <w:sz w:val="26"/>
          <w:szCs w:val="26"/>
        </w:rPr>
        <w:t>осуществляющих</w:t>
      </w:r>
      <w:r w:rsidRPr="00AC3BF5">
        <w:rPr>
          <w:sz w:val="26"/>
          <w:szCs w:val="26"/>
        </w:rPr>
        <w:t xml:space="preserve"> строительство объектов коммунальной инфраструктуры.</w:t>
      </w:r>
    </w:p>
    <w:p w:rsidR="00B86426" w:rsidRPr="00B86426" w:rsidRDefault="00F376B3" w:rsidP="00B86426">
      <w:pPr>
        <w:ind w:firstLine="709"/>
        <w:jc w:val="both"/>
        <w:rPr>
          <w:sz w:val="26"/>
          <w:szCs w:val="26"/>
        </w:rPr>
      </w:pPr>
      <w:r w:rsidRPr="00B86426">
        <w:rPr>
          <w:sz w:val="26"/>
          <w:szCs w:val="26"/>
        </w:rPr>
        <w:t>Доля фин</w:t>
      </w:r>
      <w:r w:rsidR="00B86426" w:rsidRPr="00B86426">
        <w:rPr>
          <w:sz w:val="26"/>
          <w:szCs w:val="26"/>
        </w:rPr>
        <w:t xml:space="preserve">ансирования из средств местного </w:t>
      </w:r>
      <w:r w:rsidRPr="00B86426">
        <w:rPr>
          <w:sz w:val="26"/>
          <w:szCs w:val="26"/>
        </w:rPr>
        <w:t>бюдже</w:t>
      </w:r>
      <w:r w:rsidR="00B86426" w:rsidRPr="00B86426">
        <w:rPr>
          <w:sz w:val="26"/>
          <w:szCs w:val="26"/>
        </w:rPr>
        <w:t>та составляет 30% от общего объема средств.</w:t>
      </w:r>
    </w:p>
    <w:p w:rsidR="00F376B3" w:rsidRPr="00B86426" w:rsidRDefault="00F376B3" w:rsidP="00B86426">
      <w:pPr>
        <w:ind w:firstLine="709"/>
        <w:jc w:val="both"/>
        <w:rPr>
          <w:sz w:val="26"/>
          <w:szCs w:val="26"/>
        </w:rPr>
      </w:pPr>
      <w:r w:rsidRPr="00B86426">
        <w:rPr>
          <w:sz w:val="26"/>
          <w:szCs w:val="26"/>
        </w:rPr>
        <w:t xml:space="preserve">Общий объем средств, направляемых на реализацию Программы, составляет </w:t>
      </w:r>
      <w:r w:rsidR="008463D4">
        <w:rPr>
          <w:sz w:val="26"/>
          <w:szCs w:val="26"/>
        </w:rPr>
        <w:t>15 280 000</w:t>
      </w:r>
      <w:r w:rsidRPr="00B86426">
        <w:rPr>
          <w:sz w:val="26"/>
          <w:szCs w:val="26"/>
        </w:rPr>
        <w:t xml:space="preserve">  тыс. рублей.</w:t>
      </w:r>
    </w:p>
    <w:p w:rsidR="00AB135C" w:rsidRPr="00AC3BF5" w:rsidRDefault="00AB135C" w:rsidP="00AB135C">
      <w:pPr>
        <w:pStyle w:val="1"/>
        <w:numPr>
          <w:ilvl w:val="0"/>
          <w:numId w:val="0"/>
        </w:numPr>
        <w:ind w:firstLine="851"/>
        <w:jc w:val="both"/>
        <w:rPr>
          <w:bCs/>
          <w:sz w:val="26"/>
          <w:szCs w:val="26"/>
        </w:rPr>
      </w:pPr>
      <w:r w:rsidRPr="00B86426">
        <w:rPr>
          <w:bCs/>
          <w:sz w:val="26"/>
          <w:szCs w:val="26"/>
        </w:rPr>
        <w:t>В целях развития</w:t>
      </w:r>
      <w:r w:rsidRPr="00AC3BF5">
        <w:rPr>
          <w:bCs/>
          <w:sz w:val="26"/>
          <w:szCs w:val="26"/>
        </w:rPr>
        <w:t xml:space="preserve"> систем коммунальной сферы </w:t>
      </w:r>
      <w:r w:rsidR="00F376B3">
        <w:rPr>
          <w:bCs/>
          <w:sz w:val="26"/>
          <w:szCs w:val="26"/>
        </w:rPr>
        <w:t>муниципального образования</w:t>
      </w:r>
      <w:r w:rsidRPr="00AC3BF5">
        <w:rPr>
          <w:bCs/>
          <w:sz w:val="26"/>
          <w:szCs w:val="26"/>
        </w:rPr>
        <w:t xml:space="preserve"> необходимо провести мероприятия по строительству, реконструкции, капитальному ремонту объектов социальной сферы, расположенных на территории муниципального образования </w:t>
      </w:r>
      <w:r w:rsidR="009E47AD">
        <w:rPr>
          <w:bCs/>
          <w:sz w:val="26"/>
          <w:szCs w:val="26"/>
        </w:rPr>
        <w:t>Гришинский</w:t>
      </w:r>
      <w:r w:rsidRPr="00AC3BF5">
        <w:rPr>
          <w:bCs/>
          <w:sz w:val="26"/>
          <w:szCs w:val="26"/>
        </w:rPr>
        <w:t xml:space="preserve"> сельсовет. </w:t>
      </w:r>
      <w:r w:rsidRPr="00AC3BF5">
        <w:rPr>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w:t>
      </w:r>
      <w:r w:rsidR="007C31EB">
        <w:rPr>
          <w:sz w:val="26"/>
          <w:szCs w:val="26"/>
        </w:rPr>
        <w:t>ь</w:t>
      </w:r>
      <w:r w:rsidRPr="00AC3BF5">
        <w:rPr>
          <w:sz w:val="26"/>
          <w:szCs w:val="26"/>
        </w:rPr>
        <w:t xml:space="preserve">ной инфраструктуры необходимых для реализации муниципальной программы муниципального образования </w:t>
      </w:r>
      <w:r w:rsidR="009E47AD">
        <w:rPr>
          <w:sz w:val="26"/>
          <w:szCs w:val="26"/>
        </w:rPr>
        <w:t>Гришинский</w:t>
      </w:r>
      <w:r w:rsidRPr="00AC3BF5">
        <w:rPr>
          <w:sz w:val="26"/>
          <w:szCs w:val="26"/>
        </w:rPr>
        <w:t xml:space="preserve"> сельсовет Заринского района Алтайского края</w:t>
      </w:r>
      <w:r w:rsidR="004523BA">
        <w:rPr>
          <w:sz w:val="26"/>
          <w:szCs w:val="26"/>
        </w:rPr>
        <w:t xml:space="preserve"> </w:t>
      </w:r>
      <w:r w:rsidRPr="00AC3BF5">
        <w:rPr>
          <w:bCs/>
          <w:sz w:val="26"/>
          <w:szCs w:val="26"/>
        </w:rPr>
        <w:t xml:space="preserve">представлена в </w:t>
      </w:r>
      <w:r w:rsidR="007C31EB">
        <w:rPr>
          <w:bCs/>
          <w:sz w:val="26"/>
          <w:szCs w:val="26"/>
        </w:rPr>
        <w:t>Т</w:t>
      </w:r>
      <w:r w:rsidRPr="00AC3BF5">
        <w:rPr>
          <w:bCs/>
          <w:sz w:val="26"/>
          <w:szCs w:val="26"/>
        </w:rPr>
        <w:t>аблице</w:t>
      </w:r>
      <w:r w:rsidR="002813C1">
        <w:rPr>
          <w:bCs/>
          <w:sz w:val="26"/>
          <w:szCs w:val="26"/>
        </w:rPr>
        <w:t>29</w:t>
      </w:r>
      <w:r w:rsidRPr="00AC3BF5">
        <w:rPr>
          <w:bCs/>
          <w:sz w:val="26"/>
          <w:szCs w:val="26"/>
        </w:rPr>
        <w:t xml:space="preserve">. </w:t>
      </w:r>
    </w:p>
    <w:p w:rsidR="00AB135C" w:rsidRPr="00AC3BF5" w:rsidRDefault="00AB135C" w:rsidP="00AB135C">
      <w:pPr>
        <w:pStyle w:val="1"/>
        <w:numPr>
          <w:ilvl w:val="0"/>
          <w:numId w:val="0"/>
        </w:numPr>
        <w:ind w:firstLine="851"/>
        <w:jc w:val="both"/>
        <w:rPr>
          <w:bCs/>
          <w:sz w:val="26"/>
          <w:szCs w:val="26"/>
        </w:rPr>
      </w:pPr>
      <w:r w:rsidRPr="00AC3BF5">
        <w:rPr>
          <w:bCs/>
          <w:sz w:val="26"/>
          <w:szCs w:val="26"/>
        </w:rPr>
        <w:t xml:space="preserve">Оценка объемов и источников финансирования мероприятий по проектированию, строительству, реконструкции объектов систем коммунальной инфраструктуры </w:t>
      </w:r>
      <w:r w:rsidRPr="00AC3BF5">
        <w:rPr>
          <w:sz w:val="26"/>
          <w:szCs w:val="26"/>
        </w:rPr>
        <w:t xml:space="preserve">муниципального образования </w:t>
      </w:r>
      <w:r w:rsidR="009E47AD">
        <w:rPr>
          <w:sz w:val="26"/>
          <w:szCs w:val="26"/>
        </w:rPr>
        <w:t>Гришинский</w:t>
      </w:r>
      <w:r w:rsidRPr="00AC3BF5">
        <w:rPr>
          <w:sz w:val="26"/>
          <w:szCs w:val="26"/>
        </w:rPr>
        <w:t xml:space="preserve"> сельсовет</w:t>
      </w:r>
      <w:r w:rsidRPr="00AC3BF5">
        <w:rPr>
          <w:bCs/>
          <w:sz w:val="26"/>
          <w:szCs w:val="26"/>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AB135C" w:rsidRPr="003F1AB8" w:rsidRDefault="00AB135C" w:rsidP="003F1AB8">
      <w:pPr>
        <w:ind w:firstLine="709"/>
        <w:rPr>
          <w:smallCaps/>
          <w:sz w:val="28"/>
          <w:szCs w:val="28"/>
        </w:rPr>
        <w:sectPr w:rsidR="00AB135C" w:rsidRPr="003F1AB8" w:rsidSect="00881AA7">
          <w:footerReference w:type="default" r:id="rId16"/>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726C49" w:rsidP="00726C49">
      <w:pPr>
        <w:jc w:val="center"/>
        <w:outlineLvl w:val="1"/>
        <w:rPr>
          <w:sz w:val="26"/>
          <w:szCs w:val="26"/>
        </w:rPr>
      </w:pPr>
      <w:bookmarkStart w:id="38" w:name="_Toc529201867"/>
      <w:r w:rsidRPr="007C31EB">
        <w:rPr>
          <w:b/>
          <w:sz w:val="26"/>
          <w:szCs w:val="26"/>
        </w:rPr>
        <w:lastRenderedPageBreak/>
        <w:t xml:space="preserve">6.2. </w:t>
      </w:r>
      <w:r w:rsidR="00945758" w:rsidRPr="007C31EB">
        <w:rPr>
          <w:b/>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w:t>
      </w:r>
      <w:r w:rsidR="00AB135C" w:rsidRPr="007C31EB">
        <w:rPr>
          <w:b/>
          <w:sz w:val="26"/>
          <w:szCs w:val="26"/>
        </w:rPr>
        <w:t>систем коммунальной</w:t>
      </w:r>
      <w:r w:rsidR="00945758" w:rsidRPr="007C31EB">
        <w:rPr>
          <w:b/>
          <w:sz w:val="26"/>
          <w:szCs w:val="26"/>
        </w:rPr>
        <w:t xml:space="preserve"> инфраструктуры необходимых для реализации муниципальной программы муниципального образования </w:t>
      </w:r>
      <w:r w:rsidR="009E47AD">
        <w:rPr>
          <w:b/>
          <w:sz w:val="26"/>
          <w:szCs w:val="26"/>
        </w:rPr>
        <w:t>Гришинский</w:t>
      </w:r>
      <w:r w:rsidR="00945758" w:rsidRPr="007C31EB">
        <w:rPr>
          <w:b/>
          <w:sz w:val="26"/>
          <w:szCs w:val="26"/>
        </w:rPr>
        <w:t xml:space="preserve"> сельсовет Заринского района Алтайского края</w:t>
      </w:r>
      <w:bookmarkEnd w:id="38"/>
    </w:p>
    <w:p w:rsidR="00742113" w:rsidRPr="007C31EB" w:rsidRDefault="00742113" w:rsidP="00945758">
      <w:pPr>
        <w:widowControl w:val="0"/>
        <w:autoSpaceDE w:val="0"/>
        <w:autoSpaceDN w:val="0"/>
        <w:adjustRightInd w:val="0"/>
        <w:jc w:val="right"/>
        <w:rPr>
          <w:sz w:val="26"/>
          <w:szCs w:val="26"/>
        </w:rPr>
      </w:pPr>
    </w:p>
    <w:p w:rsidR="00945758" w:rsidRDefault="00945758" w:rsidP="00945758">
      <w:pPr>
        <w:widowControl w:val="0"/>
        <w:autoSpaceDE w:val="0"/>
        <w:autoSpaceDN w:val="0"/>
        <w:adjustRightInd w:val="0"/>
        <w:jc w:val="right"/>
        <w:rPr>
          <w:sz w:val="26"/>
          <w:szCs w:val="26"/>
        </w:rPr>
      </w:pPr>
      <w:r w:rsidRPr="007C31EB">
        <w:rPr>
          <w:sz w:val="26"/>
          <w:szCs w:val="26"/>
        </w:rPr>
        <w:t xml:space="preserve">Таблица </w:t>
      </w:r>
      <w:r w:rsidR="002813C1">
        <w:rPr>
          <w:sz w:val="26"/>
          <w:szCs w:val="26"/>
        </w:rPr>
        <w:t>29</w:t>
      </w:r>
    </w:p>
    <w:p w:rsidR="00A04C84" w:rsidRPr="007C31EB" w:rsidRDefault="00A04C84" w:rsidP="00945758">
      <w:pPr>
        <w:widowControl w:val="0"/>
        <w:autoSpaceDE w:val="0"/>
        <w:autoSpaceDN w:val="0"/>
        <w:adjustRightInd w:val="0"/>
        <w:jc w:val="right"/>
        <w:rPr>
          <w:sz w:val="26"/>
          <w:szCs w:val="26"/>
        </w:rPr>
      </w:pPr>
    </w:p>
    <w:tbl>
      <w:tblPr>
        <w:tblW w:w="5753" w:type="pct"/>
        <w:tblCellSpacing w:w="5" w:type="nil"/>
        <w:tblInd w:w="-102" w:type="dxa"/>
        <w:tblLayout w:type="fixed"/>
        <w:tblCellMar>
          <w:top w:w="75" w:type="dxa"/>
          <w:left w:w="40" w:type="dxa"/>
          <w:bottom w:w="75" w:type="dxa"/>
          <w:right w:w="40" w:type="dxa"/>
        </w:tblCellMar>
        <w:tblLook w:val="0000"/>
      </w:tblPr>
      <w:tblGrid>
        <w:gridCol w:w="2413"/>
        <w:gridCol w:w="995"/>
        <w:gridCol w:w="995"/>
        <w:gridCol w:w="1129"/>
        <w:gridCol w:w="1136"/>
        <w:gridCol w:w="995"/>
        <w:gridCol w:w="995"/>
        <w:gridCol w:w="1011"/>
        <w:gridCol w:w="1841"/>
        <w:gridCol w:w="1419"/>
        <w:gridCol w:w="1972"/>
        <w:gridCol w:w="1955"/>
      </w:tblGrid>
      <w:tr w:rsidR="00945758" w:rsidRPr="00A93FDF" w:rsidTr="00FD2191">
        <w:trPr>
          <w:gridAfter w:val="1"/>
          <w:wAfter w:w="580" w:type="pct"/>
          <w:trHeight w:val="400"/>
          <w:tblHeader/>
          <w:tblCellSpacing w:w="5" w:type="nil"/>
        </w:trPr>
        <w:tc>
          <w:tcPr>
            <w:tcW w:w="71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 xml:space="preserve">Задача, </w:t>
            </w:r>
          </w:p>
          <w:p w:rsidR="00945758" w:rsidRPr="004D3C95" w:rsidRDefault="00945758" w:rsidP="00970846">
            <w:pPr>
              <w:widowControl w:val="0"/>
              <w:autoSpaceDE w:val="0"/>
              <w:autoSpaceDN w:val="0"/>
              <w:adjustRightInd w:val="0"/>
              <w:jc w:val="center"/>
              <w:rPr>
                <w:b/>
              </w:rPr>
            </w:pPr>
            <w:r w:rsidRPr="004D3C95">
              <w:rPr>
                <w:b/>
              </w:rPr>
              <w:t>мероприятие</w:t>
            </w:r>
          </w:p>
        </w:tc>
        <w:tc>
          <w:tcPr>
            <w:tcW w:w="2152"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5758" w:rsidRPr="004D3C95" w:rsidRDefault="00945758" w:rsidP="00945758">
            <w:pPr>
              <w:widowControl w:val="0"/>
              <w:autoSpaceDE w:val="0"/>
              <w:autoSpaceDN w:val="0"/>
              <w:adjustRightInd w:val="0"/>
              <w:jc w:val="center"/>
              <w:rPr>
                <w:b/>
              </w:rPr>
            </w:pPr>
            <w:r w:rsidRPr="004D3C95">
              <w:rPr>
                <w:b/>
              </w:rPr>
              <w:t>Сумма затрат (тыс. рублей)</w:t>
            </w:r>
          </w:p>
        </w:tc>
        <w:tc>
          <w:tcPr>
            <w:tcW w:w="54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207717">
            <w:pPr>
              <w:widowControl w:val="0"/>
              <w:autoSpaceDE w:val="0"/>
              <w:autoSpaceDN w:val="0"/>
              <w:adjustRightInd w:val="0"/>
              <w:jc w:val="center"/>
              <w:rPr>
                <w:b/>
              </w:rPr>
            </w:pPr>
            <w:r w:rsidRPr="004D3C95">
              <w:rPr>
                <w:b/>
              </w:rPr>
              <w:t>Источники финансиро</w:t>
            </w:r>
            <w:r w:rsidR="00207717" w:rsidRPr="004D3C95">
              <w:rPr>
                <w:b/>
              </w:rPr>
              <w:t>-</w:t>
            </w:r>
          </w:p>
          <w:p w:rsidR="00945758" w:rsidRPr="004D3C95" w:rsidRDefault="00945758" w:rsidP="00207717">
            <w:pPr>
              <w:widowControl w:val="0"/>
              <w:autoSpaceDE w:val="0"/>
              <w:autoSpaceDN w:val="0"/>
              <w:adjustRightInd w:val="0"/>
              <w:jc w:val="center"/>
              <w:rPr>
                <w:b/>
              </w:rPr>
            </w:pPr>
            <w:r w:rsidRPr="004D3C95">
              <w:rPr>
                <w:b/>
              </w:rPr>
              <w:t>вания</w:t>
            </w:r>
          </w:p>
        </w:tc>
        <w:tc>
          <w:tcPr>
            <w:tcW w:w="421"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Исполни</w:t>
            </w:r>
            <w:r w:rsidR="00207717" w:rsidRPr="004D3C95">
              <w:rPr>
                <w:b/>
              </w:rPr>
              <w:t>-</w:t>
            </w:r>
            <w:r w:rsidRPr="004D3C95">
              <w:rPr>
                <w:b/>
              </w:rPr>
              <w:t>тель</w:t>
            </w:r>
          </w:p>
        </w:tc>
        <w:tc>
          <w:tcPr>
            <w:tcW w:w="585"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Ожидаемый результат</w:t>
            </w:r>
          </w:p>
        </w:tc>
      </w:tr>
      <w:tr w:rsidR="00FD2191" w:rsidRPr="00A93FDF" w:rsidTr="00FD2191">
        <w:trPr>
          <w:gridAfter w:val="1"/>
          <w:wAfter w:w="580" w:type="pct"/>
          <w:trHeight w:val="392"/>
          <w:tblHeader/>
          <w:tblCellSpacing w:w="5" w:type="nil"/>
        </w:trPr>
        <w:tc>
          <w:tcPr>
            <w:tcW w:w="71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295" w:type="pct"/>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rPr>
            </w:pPr>
            <w:r w:rsidRPr="004D3C95">
              <w:rPr>
                <w:b/>
              </w:rPr>
              <w:t>201</w:t>
            </w:r>
            <w:r w:rsidR="00881AA7">
              <w:rPr>
                <w:b/>
              </w:rPr>
              <w:t>9</w:t>
            </w:r>
          </w:p>
        </w:tc>
        <w:tc>
          <w:tcPr>
            <w:tcW w:w="295" w:type="pct"/>
            <w:tcBorders>
              <w:top w:val="single" w:sz="8" w:space="0" w:color="auto"/>
              <w:left w:val="single" w:sz="4" w:space="0" w:color="auto"/>
              <w:bottom w:val="single" w:sz="4" w:space="0" w:color="auto"/>
              <w:right w:val="single" w:sz="8" w:space="0" w:color="auto"/>
            </w:tcBorders>
            <w:shd w:val="clear" w:color="auto" w:fill="F2F2F2" w:themeFill="background1" w:themeFillShade="F2"/>
          </w:tcPr>
          <w:p w:rsidR="00945758" w:rsidRPr="004D3C95" w:rsidRDefault="00945758" w:rsidP="00FD2191">
            <w:pPr>
              <w:widowControl w:val="0"/>
              <w:autoSpaceDE w:val="0"/>
              <w:autoSpaceDN w:val="0"/>
              <w:adjustRightInd w:val="0"/>
              <w:jc w:val="center"/>
              <w:rPr>
                <w:b/>
              </w:rPr>
            </w:pPr>
            <w:r w:rsidRPr="004D3C95">
              <w:rPr>
                <w:b/>
              </w:rPr>
              <w:t>20</w:t>
            </w:r>
            <w:r w:rsidR="00FD2191">
              <w:rPr>
                <w:b/>
              </w:rPr>
              <w:t>2</w:t>
            </w:r>
            <w:r w:rsidR="00881AA7">
              <w:rPr>
                <w:b/>
              </w:rPr>
              <w:t>0</w:t>
            </w:r>
          </w:p>
        </w:tc>
        <w:tc>
          <w:tcPr>
            <w:tcW w:w="33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lang w:val="en-US"/>
              </w:rPr>
            </w:pPr>
            <w:r w:rsidRPr="004D3C95">
              <w:rPr>
                <w:b/>
              </w:rPr>
              <w:t>202</w:t>
            </w:r>
            <w:r w:rsidR="00881AA7">
              <w:rPr>
                <w:b/>
              </w:rPr>
              <w:t>1</w:t>
            </w:r>
          </w:p>
        </w:tc>
        <w:tc>
          <w:tcPr>
            <w:tcW w:w="337"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ind w:firstLine="182"/>
              <w:jc w:val="center"/>
              <w:rPr>
                <w:b/>
              </w:rPr>
            </w:pPr>
            <w:r w:rsidRPr="004D3C95">
              <w:rPr>
                <w:b/>
              </w:rPr>
              <w:t>20</w:t>
            </w:r>
            <w:r w:rsidRPr="004D3C95">
              <w:rPr>
                <w:b/>
                <w:lang w:val="en-US"/>
              </w:rPr>
              <w:t>2</w:t>
            </w:r>
            <w:r w:rsidR="00881AA7">
              <w:rPr>
                <w:b/>
              </w:rPr>
              <w:t>2</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rPr>
            </w:pPr>
            <w:r w:rsidRPr="004D3C95">
              <w:rPr>
                <w:b/>
              </w:rPr>
              <w:t>20</w:t>
            </w:r>
            <w:r w:rsidRPr="004D3C95">
              <w:rPr>
                <w:b/>
                <w:lang w:val="en-US"/>
              </w:rPr>
              <w:t>2</w:t>
            </w:r>
            <w:r w:rsidR="00881AA7">
              <w:rPr>
                <w:b/>
              </w:rPr>
              <w:t>3</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881AA7">
            <w:pPr>
              <w:widowControl w:val="0"/>
              <w:autoSpaceDE w:val="0"/>
              <w:autoSpaceDN w:val="0"/>
              <w:adjustRightInd w:val="0"/>
              <w:jc w:val="center"/>
              <w:rPr>
                <w:b/>
              </w:rPr>
            </w:pPr>
            <w:r w:rsidRPr="004D3C95">
              <w:rPr>
                <w:b/>
              </w:rPr>
              <w:t>202</w:t>
            </w:r>
            <w:r w:rsidR="00881AA7">
              <w:rPr>
                <w:b/>
              </w:rPr>
              <w:t>4</w:t>
            </w:r>
            <w:r w:rsidRPr="004D3C95">
              <w:rPr>
                <w:b/>
              </w:rPr>
              <w:t>-203</w:t>
            </w:r>
            <w:r w:rsidR="00881AA7">
              <w:rPr>
                <w:b/>
              </w:rPr>
              <w:t>5</w:t>
            </w:r>
          </w:p>
        </w:tc>
        <w:tc>
          <w:tcPr>
            <w:tcW w:w="300"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Всего</w:t>
            </w:r>
          </w:p>
        </w:tc>
        <w:tc>
          <w:tcPr>
            <w:tcW w:w="54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421"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585"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r>
      <w:tr w:rsidR="00FD2191" w:rsidRPr="00A93FDF" w:rsidTr="00FD2191">
        <w:trPr>
          <w:gridAfter w:val="1"/>
          <w:wAfter w:w="580" w:type="pct"/>
          <w:trHeight w:val="260"/>
          <w:tblHeader/>
          <w:tblCellSpacing w:w="5" w:type="nil"/>
        </w:trPr>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2</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3</w:t>
            </w:r>
          </w:p>
        </w:tc>
        <w:tc>
          <w:tcPr>
            <w:tcW w:w="3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4</w:t>
            </w:r>
          </w:p>
        </w:tc>
        <w:tc>
          <w:tcPr>
            <w:tcW w:w="33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5</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6</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7</w:t>
            </w: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8</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9</w:t>
            </w:r>
          </w:p>
        </w:tc>
        <w:tc>
          <w:tcPr>
            <w:tcW w:w="4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10</w:t>
            </w:r>
          </w:p>
        </w:tc>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11</w:t>
            </w:r>
          </w:p>
        </w:tc>
      </w:tr>
      <w:tr w:rsidR="00662CA8" w:rsidRPr="00A93FDF" w:rsidTr="00FD2191">
        <w:trPr>
          <w:gridAfter w:val="1"/>
          <w:wAfter w:w="580" w:type="pct"/>
          <w:trHeight w:val="596"/>
          <w:tblCellSpacing w:w="5" w:type="nil"/>
        </w:trPr>
        <w:tc>
          <w:tcPr>
            <w:tcW w:w="716" w:type="pct"/>
            <w:tcBorders>
              <w:top w:val="single" w:sz="4" w:space="0" w:color="auto"/>
              <w:left w:val="single" w:sz="8" w:space="0" w:color="auto"/>
              <w:bottom w:val="single" w:sz="4" w:space="0" w:color="auto"/>
              <w:right w:val="single" w:sz="8" w:space="0" w:color="auto"/>
            </w:tcBorders>
          </w:tcPr>
          <w:p w:rsidR="00662CA8" w:rsidRPr="00A93FDF" w:rsidRDefault="00662CA8" w:rsidP="003F00BA">
            <w:pPr>
              <w:widowControl w:val="0"/>
              <w:autoSpaceDE w:val="0"/>
              <w:autoSpaceDN w:val="0"/>
              <w:adjustRightInd w:val="0"/>
              <w:spacing w:line="216" w:lineRule="auto"/>
              <w:rPr>
                <w:b/>
              </w:rPr>
            </w:pPr>
            <w:r w:rsidRPr="00A93FDF">
              <w:rPr>
                <w:b/>
              </w:rPr>
              <w:t xml:space="preserve">Задача </w:t>
            </w:r>
            <w:r w:rsidR="00FD2191">
              <w:rPr>
                <w:b/>
              </w:rPr>
              <w:t>1</w:t>
            </w:r>
            <w:r w:rsidRPr="00A93FDF">
              <w:rPr>
                <w:b/>
              </w:rPr>
              <w:t>.</w:t>
            </w:r>
          </w:p>
          <w:p w:rsidR="00662CA8" w:rsidRDefault="00662CA8" w:rsidP="00516393">
            <w:pPr>
              <w:widowControl w:val="0"/>
              <w:autoSpaceDE w:val="0"/>
              <w:autoSpaceDN w:val="0"/>
              <w:adjustRightInd w:val="0"/>
              <w:spacing w:line="216" w:lineRule="auto"/>
            </w:pPr>
            <w:r>
              <w:t xml:space="preserve">Строительство, </w:t>
            </w:r>
            <w:r w:rsidRPr="00A93FDF">
              <w:t xml:space="preserve">реконструкция </w:t>
            </w:r>
            <w:r>
              <w:t>систем коммунальной инфраструктуры</w:t>
            </w:r>
            <w:r w:rsidRPr="00A93FDF">
              <w:t xml:space="preserve"> существующих </w:t>
            </w:r>
            <w:r>
              <w:t>объектов в сфере водоснабжения:</w:t>
            </w:r>
          </w:p>
          <w:p w:rsidR="005846BC" w:rsidRPr="00A93FDF" w:rsidRDefault="005846BC" w:rsidP="00516393">
            <w:pPr>
              <w:widowControl w:val="0"/>
              <w:autoSpaceDE w:val="0"/>
              <w:autoSpaceDN w:val="0"/>
              <w:adjustRightInd w:val="0"/>
              <w:spacing w:line="216" w:lineRule="auto"/>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jc w:val="center"/>
              <w:rPr>
                <w:color w:val="000000" w:themeColor="text1"/>
                <w:sz w:val="22"/>
                <w:szCs w:val="22"/>
              </w:rPr>
            </w:pPr>
          </w:p>
        </w:tc>
        <w:tc>
          <w:tcPr>
            <w:tcW w:w="335"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662CA8" w:rsidRPr="00FD2191" w:rsidRDefault="00662CA8" w:rsidP="00FD2191">
            <w:pPr>
              <w:widowControl w:val="0"/>
              <w:autoSpaceDE w:val="0"/>
              <w:autoSpaceDN w:val="0"/>
              <w:adjustRightInd w:val="0"/>
              <w:jc w:val="center"/>
              <w:rPr>
                <w:color w:val="000000" w:themeColor="text1"/>
                <w:sz w:val="22"/>
                <w:szCs w:val="22"/>
              </w:rPr>
            </w:pPr>
          </w:p>
        </w:tc>
        <w:tc>
          <w:tcPr>
            <w:tcW w:w="546" w:type="pct"/>
            <w:tcBorders>
              <w:top w:val="single" w:sz="4" w:space="0" w:color="auto"/>
              <w:left w:val="single" w:sz="8" w:space="0" w:color="auto"/>
              <w:bottom w:val="single" w:sz="4" w:space="0" w:color="auto"/>
              <w:right w:val="single" w:sz="8" w:space="0" w:color="auto"/>
            </w:tcBorders>
            <w:vAlign w:val="center"/>
          </w:tcPr>
          <w:p w:rsidR="00662CA8" w:rsidRPr="007D0A8F" w:rsidRDefault="00662CA8" w:rsidP="00FD2191">
            <w:pPr>
              <w:widowControl w:val="0"/>
              <w:autoSpaceDE w:val="0"/>
              <w:autoSpaceDN w:val="0"/>
              <w:adjustRightInd w:val="0"/>
              <w:jc w:val="center"/>
              <w:rPr>
                <w:color w:val="000000" w:themeColor="text1"/>
              </w:rPr>
            </w:pPr>
          </w:p>
        </w:tc>
        <w:tc>
          <w:tcPr>
            <w:tcW w:w="421" w:type="pct"/>
            <w:tcBorders>
              <w:top w:val="single" w:sz="4" w:space="0" w:color="auto"/>
              <w:left w:val="single" w:sz="8" w:space="0" w:color="auto"/>
              <w:bottom w:val="single" w:sz="4" w:space="0" w:color="auto"/>
              <w:right w:val="single" w:sz="8" w:space="0" w:color="auto"/>
            </w:tcBorders>
            <w:vAlign w:val="center"/>
          </w:tcPr>
          <w:p w:rsidR="00662CA8" w:rsidRPr="007D0A8F" w:rsidRDefault="00662CA8" w:rsidP="00FD2191">
            <w:pPr>
              <w:widowControl w:val="0"/>
              <w:autoSpaceDE w:val="0"/>
              <w:autoSpaceDN w:val="0"/>
              <w:adjustRightInd w:val="0"/>
              <w:jc w:val="center"/>
              <w:rPr>
                <w:color w:val="000000" w:themeColor="text1"/>
              </w:rPr>
            </w:pPr>
          </w:p>
        </w:tc>
        <w:tc>
          <w:tcPr>
            <w:tcW w:w="585" w:type="pct"/>
            <w:vMerge w:val="restart"/>
            <w:tcBorders>
              <w:top w:val="single" w:sz="4" w:space="0" w:color="auto"/>
              <w:left w:val="single" w:sz="8" w:space="0" w:color="auto"/>
              <w:right w:val="single" w:sz="8" w:space="0" w:color="auto"/>
            </w:tcBorders>
          </w:tcPr>
          <w:p w:rsidR="00662CA8" w:rsidRPr="007D0A8F" w:rsidRDefault="00662CA8" w:rsidP="00C20E78">
            <w:pPr>
              <w:widowControl w:val="0"/>
              <w:autoSpaceDE w:val="0"/>
              <w:autoSpaceDN w:val="0"/>
              <w:adjustRightInd w:val="0"/>
              <w:spacing w:line="204" w:lineRule="auto"/>
              <w:rPr>
                <w:color w:val="000000" w:themeColor="text1"/>
              </w:rPr>
            </w:pPr>
            <w:r w:rsidRPr="007D0A8F">
              <w:rPr>
                <w:color w:val="000000" w:themeColor="text1"/>
                <w:sz w:val="18"/>
                <w:szCs w:val="18"/>
              </w:rPr>
              <w:t xml:space="preserve">- </w:t>
            </w:r>
            <w:r w:rsidRPr="007D0A8F">
              <w:rPr>
                <w:color w:val="000000" w:themeColor="text1"/>
              </w:rPr>
              <w:t>повышение эффективности работы системы водоснабжения;</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обеспечение гарантированного снабжения населения района качественной питьевой водой;</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xml:space="preserve">- </w:t>
            </w:r>
            <w:r w:rsidR="00054326">
              <w:rPr>
                <w:color w:val="000000" w:themeColor="text1"/>
              </w:rPr>
              <w:t>с</w:t>
            </w:r>
            <w:r w:rsidRPr="007D0A8F">
              <w:rPr>
                <w:color w:val="000000" w:themeColor="text1"/>
              </w:rPr>
              <w:t>нижение потерь воды в централизованных системах водоснабжения;</w:t>
            </w:r>
          </w:p>
          <w:p w:rsidR="00662CA8" w:rsidRPr="007D0A8F" w:rsidRDefault="00662CA8" w:rsidP="00B13D19">
            <w:pPr>
              <w:widowControl w:val="0"/>
              <w:autoSpaceDE w:val="0"/>
              <w:autoSpaceDN w:val="0"/>
              <w:adjustRightInd w:val="0"/>
              <w:rPr>
                <w:color w:val="000000" w:themeColor="text1"/>
              </w:rPr>
            </w:pPr>
            <w:r w:rsidRPr="007D0A8F">
              <w:rPr>
                <w:color w:val="000000" w:themeColor="text1"/>
              </w:rPr>
              <w:t>- учет фактического потребления энергоресурса.</w:t>
            </w:r>
          </w:p>
        </w:tc>
      </w:tr>
      <w:tr w:rsidR="009157C8" w:rsidRPr="00A93FDF" w:rsidTr="00FD2191">
        <w:trPr>
          <w:trHeight w:val="1309"/>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FD2191">
              <w:t>1</w:t>
            </w:r>
            <w:r w:rsidRPr="004D7473">
              <w:t>.1.</w:t>
            </w:r>
          </w:p>
          <w:p w:rsidR="00D57DA8" w:rsidRDefault="00054326" w:rsidP="00054326">
            <w:pPr>
              <w:spacing w:line="216" w:lineRule="auto"/>
              <w:jc w:val="both"/>
            </w:pPr>
            <w:r w:rsidRPr="004D7473">
              <w:t xml:space="preserve">Разработка проектной документации на водопровод в границах с. </w:t>
            </w:r>
            <w:r w:rsidR="008B52D9">
              <w:t>Гриш</w:t>
            </w:r>
            <w:r w:rsidR="004523BA">
              <w:t>и</w:t>
            </w:r>
            <w:r w:rsidR="008B52D9">
              <w:t>н</w:t>
            </w:r>
            <w:r w:rsidR="004523BA">
              <w:t>о</w:t>
            </w:r>
          </w:p>
          <w:p w:rsidR="009157C8" w:rsidRDefault="00D57DA8" w:rsidP="008B52D9">
            <w:pPr>
              <w:spacing w:line="216" w:lineRule="auto"/>
              <w:jc w:val="both"/>
            </w:pPr>
            <w:r>
              <w:t>(</w:t>
            </w:r>
            <w:r w:rsidR="008B52D9">
              <w:t>1,3</w:t>
            </w:r>
            <w:r w:rsidRPr="00D63A65">
              <w:t xml:space="preserve"> км</w:t>
            </w:r>
            <w:r>
              <w:t>)</w:t>
            </w:r>
            <w:r w:rsidR="004D7473">
              <w:t>;</w:t>
            </w:r>
          </w:p>
          <w:p w:rsidR="005846BC" w:rsidRPr="00A93FDF" w:rsidRDefault="005846BC" w:rsidP="008B52D9">
            <w:pPr>
              <w:spacing w:line="216" w:lineRule="auto"/>
              <w:jc w:val="both"/>
            </w:pP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FD2191"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30 000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3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37"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ind w:firstLine="182"/>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00" w:type="pct"/>
            <w:tcBorders>
              <w:top w:val="single" w:sz="4" w:space="0" w:color="auto"/>
              <w:left w:val="single" w:sz="8" w:space="0" w:color="auto"/>
              <w:bottom w:val="single" w:sz="4" w:space="0" w:color="auto"/>
              <w:right w:val="single" w:sz="8" w:space="0" w:color="auto"/>
            </w:tcBorders>
            <w:vAlign w:val="center"/>
          </w:tcPr>
          <w:p w:rsidR="009157C8" w:rsidRPr="00FD2191" w:rsidRDefault="005846BC" w:rsidP="00FD2191">
            <w:pPr>
              <w:widowControl w:val="0"/>
              <w:autoSpaceDE w:val="0"/>
              <w:autoSpaceDN w:val="0"/>
              <w:adjustRightInd w:val="0"/>
              <w:ind w:firstLine="182"/>
              <w:jc w:val="center"/>
              <w:rPr>
                <w:color w:val="000000" w:themeColor="text1"/>
                <w:sz w:val="22"/>
                <w:szCs w:val="22"/>
              </w:rPr>
            </w:pPr>
            <w:r w:rsidRPr="00FD2191">
              <w:rPr>
                <w:color w:val="000000" w:themeColor="text1"/>
                <w:sz w:val="22"/>
                <w:szCs w:val="22"/>
              </w:rPr>
              <w:t>30 000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FD2191" w:rsidP="00FD2191">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val="restart"/>
            <w:tcBorders>
              <w:top w:val="single" w:sz="4" w:space="0" w:color="auto"/>
              <w:left w:val="single" w:sz="8" w:space="0" w:color="auto"/>
              <w:right w:val="single" w:sz="8" w:space="0" w:color="auto"/>
            </w:tcBorders>
            <w:vAlign w:val="center"/>
          </w:tcPr>
          <w:p w:rsidR="009157C8" w:rsidRPr="007D0A8F" w:rsidRDefault="009157C8" w:rsidP="00FD2191">
            <w:pPr>
              <w:widowControl w:val="0"/>
              <w:autoSpaceDE w:val="0"/>
              <w:autoSpaceDN w:val="0"/>
              <w:adjustRightInd w:val="0"/>
              <w:jc w:val="center"/>
              <w:rPr>
                <w:color w:val="000000" w:themeColor="text1"/>
              </w:rPr>
            </w:pPr>
            <w:r w:rsidRPr="007D0A8F">
              <w:rPr>
                <w:color w:val="000000" w:themeColor="text1"/>
              </w:rPr>
              <w:t>Ответственные бюджетные организации</w:t>
            </w:r>
          </w:p>
        </w:tc>
        <w:tc>
          <w:tcPr>
            <w:tcW w:w="585" w:type="pct"/>
            <w:vMerge/>
            <w:tcBorders>
              <w:left w:val="single" w:sz="8"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0" w:type="pct"/>
          </w:tcPr>
          <w:p w:rsidR="009157C8" w:rsidRPr="00A93FDF" w:rsidRDefault="009157C8" w:rsidP="00207717">
            <w:pPr>
              <w:widowControl w:val="0"/>
              <w:autoSpaceDE w:val="0"/>
              <w:autoSpaceDN w:val="0"/>
              <w:adjustRightInd w:val="0"/>
              <w:spacing w:line="204" w:lineRule="auto"/>
              <w:rPr>
                <w:lang w:eastAsia="en-US"/>
              </w:rPr>
            </w:pPr>
            <w:r>
              <w:t xml:space="preserve">- </w:t>
            </w:r>
          </w:p>
          <w:p w:rsidR="009157C8" w:rsidRPr="00A93FDF" w:rsidRDefault="009157C8" w:rsidP="00207717">
            <w:pPr>
              <w:widowControl w:val="0"/>
              <w:autoSpaceDE w:val="0"/>
              <w:autoSpaceDN w:val="0"/>
              <w:adjustRightInd w:val="0"/>
              <w:spacing w:line="204" w:lineRule="auto"/>
              <w:rPr>
                <w:lang w:eastAsia="en-US"/>
              </w:rPr>
            </w:pPr>
          </w:p>
        </w:tc>
      </w:tr>
      <w:tr w:rsidR="009157C8" w:rsidRPr="00A93FDF" w:rsidTr="005846BC">
        <w:trPr>
          <w:trHeight w:val="313"/>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FD2191">
              <w:t>1</w:t>
            </w:r>
            <w:r w:rsidRPr="004D7473">
              <w:t>.2.</w:t>
            </w:r>
          </w:p>
          <w:p w:rsidR="008B52D9" w:rsidRDefault="004D7473" w:rsidP="008B52D9">
            <w:pPr>
              <w:spacing w:line="216" w:lineRule="auto"/>
              <w:jc w:val="both"/>
            </w:pPr>
            <w:r w:rsidRPr="004D7473">
              <w:t>строительство водопровода в границах</w:t>
            </w:r>
            <w:r w:rsidR="008B52D9" w:rsidRPr="004D7473">
              <w:t xml:space="preserve"> с. </w:t>
            </w:r>
            <w:r w:rsidR="008B52D9">
              <w:t>Гриш</w:t>
            </w:r>
            <w:r w:rsidR="004523BA">
              <w:t>и</w:t>
            </w:r>
            <w:r w:rsidR="008B52D9">
              <w:t>н</w:t>
            </w:r>
            <w:r w:rsidR="004523BA">
              <w:t>о</w:t>
            </w:r>
            <w:r w:rsidR="008B52D9">
              <w:t xml:space="preserve"> </w:t>
            </w:r>
          </w:p>
          <w:p w:rsidR="00D57DA8" w:rsidRPr="00A93FDF" w:rsidRDefault="008B52D9" w:rsidP="008B52D9">
            <w:pPr>
              <w:widowControl w:val="0"/>
              <w:autoSpaceDE w:val="0"/>
              <w:autoSpaceDN w:val="0"/>
              <w:adjustRightInd w:val="0"/>
              <w:spacing w:line="216" w:lineRule="auto"/>
            </w:pPr>
            <w:r>
              <w:lastRenderedPageBreak/>
              <w:t>(1,3</w:t>
            </w:r>
            <w:r w:rsidRPr="00D63A65">
              <w:t xml:space="preserve"> км</w:t>
            </w:r>
            <w: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FD2191"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lastRenderedPageBreak/>
              <w:t>750 000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FD2191"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750 000</w:t>
            </w:r>
          </w:p>
        </w:tc>
        <w:tc>
          <w:tcPr>
            <w:tcW w:w="33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37"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ind w:firstLine="182"/>
              <w:jc w:val="center"/>
              <w:rPr>
                <w:color w:val="000000" w:themeColor="text1"/>
                <w:sz w:val="22"/>
                <w:szCs w:val="22"/>
              </w:rPr>
            </w:pPr>
            <w:r>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D2191" w:rsidRDefault="000038CD" w:rsidP="00FD2191">
            <w:pPr>
              <w:widowControl w:val="0"/>
              <w:autoSpaceDE w:val="0"/>
              <w:autoSpaceDN w:val="0"/>
              <w:adjustRightInd w:val="0"/>
              <w:jc w:val="center"/>
              <w:rPr>
                <w:color w:val="000000" w:themeColor="text1"/>
                <w:sz w:val="22"/>
                <w:szCs w:val="22"/>
              </w:rPr>
            </w:pPr>
            <w:r>
              <w:rPr>
                <w:color w:val="000000" w:themeColor="text1"/>
                <w:sz w:val="22"/>
                <w:szCs w:val="22"/>
              </w:rPr>
              <w:t>-</w:t>
            </w:r>
          </w:p>
        </w:tc>
        <w:tc>
          <w:tcPr>
            <w:tcW w:w="300" w:type="pct"/>
            <w:tcBorders>
              <w:top w:val="single" w:sz="4" w:space="0" w:color="auto"/>
              <w:left w:val="single" w:sz="8" w:space="0" w:color="auto"/>
              <w:bottom w:val="single" w:sz="4" w:space="0" w:color="auto"/>
              <w:right w:val="single" w:sz="8" w:space="0" w:color="auto"/>
            </w:tcBorders>
            <w:vAlign w:val="center"/>
          </w:tcPr>
          <w:p w:rsidR="009157C8" w:rsidRPr="00FD2191" w:rsidRDefault="005846BC" w:rsidP="00FD2191">
            <w:pPr>
              <w:widowControl w:val="0"/>
              <w:autoSpaceDE w:val="0"/>
              <w:autoSpaceDN w:val="0"/>
              <w:adjustRightInd w:val="0"/>
              <w:jc w:val="center"/>
              <w:rPr>
                <w:color w:val="000000" w:themeColor="text1"/>
                <w:sz w:val="22"/>
                <w:szCs w:val="22"/>
              </w:rPr>
            </w:pPr>
            <w:r>
              <w:rPr>
                <w:color w:val="000000" w:themeColor="text1"/>
                <w:sz w:val="22"/>
                <w:szCs w:val="22"/>
              </w:rPr>
              <w:t>1 500 000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FD2191" w:rsidP="00FD2191">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w:t>
            </w:r>
            <w:r w:rsidRPr="007D0A8F">
              <w:rPr>
                <w:color w:val="000000" w:themeColor="text1"/>
              </w:rPr>
              <w:lastRenderedPageBreak/>
              <w:t>бюджетов</w:t>
            </w:r>
          </w:p>
        </w:tc>
        <w:tc>
          <w:tcPr>
            <w:tcW w:w="421" w:type="pct"/>
            <w:vMerge/>
            <w:tcBorders>
              <w:left w:val="single" w:sz="8"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5" w:type="pct"/>
            <w:vMerge/>
            <w:tcBorders>
              <w:left w:val="single" w:sz="8"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0" w:type="pct"/>
          </w:tcPr>
          <w:p w:rsidR="009157C8" w:rsidRPr="00A93FDF" w:rsidRDefault="009157C8" w:rsidP="00207717">
            <w:pPr>
              <w:widowControl w:val="0"/>
              <w:autoSpaceDE w:val="0"/>
              <w:autoSpaceDN w:val="0"/>
              <w:adjustRightInd w:val="0"/>
              <w:rPr>
                <w:lang w:eastAsia="en-US"/>
              </w:rPr>
            </w:pPr>
          </w:p>
        </w:tc>
      </w:tr>
      <w:tr w:rsidR="004D7473" w:rsidRPr="00A93FDF" w:rsidTr="00FD2191">
        <w:trPr>
          <w:trHeight w:val="281"/>
          <w:tblCellSpacing w:w="5" w:type="nil"/>
        </w:trPr>
        <w:tc>
          <w:tcPr>
            <w:tcW w:w="716" w:type="pct"/>
            <w:tcBorders>
              <w:top w:val="single" w:sz="4" w:space="0" w:color="auto"/>
              <w:left w:val="single" w:sz="8" w:space="0" w:color="auto"/>
              <w:bottom w:val="single" w:sz="4" w:space="0" w:color="auto"/>
              <w:right w:val="single" w:sz="8" w:space="0" w:color="auto"/>
            </w:tcBorders>
          </w:tcPr>
          <w:p w:rsidR="004D7473" w:rsidRPr="004D7473" w:rsidRDefault="004D7473" w:rsidP="004D7473">
            <w:pPr>
              <w:spacing w:line="216" w:lineRule="auto"/>
            </w:pPr>
            <w:r w:rsidRPr="004D7473">
              <w:lastRenderedPageBreak/>
              <w:t xml:space="preserve">Мероприятие </w:t>
            </w:r>
            <w:r w:rsidR="00FD2191">
              <w:t>1</w:t>
            </w:r>
            <w:r w:rsidRPr="004D7473">
              <w:t>.3.</w:t>
            </w:r>
          </w:p>
          <w:p w:rsidR="004D7473" w:rsidRDefault="004D7473" w:rsidP="008B52D9">
            <w:pPr>
              <w:spacing w:line="216" w:lineRule="auto"/>
              <w:rPr>
                <w:sz w:val="26"/>
                <w:szCs w:val="26"/>
              </w:rPr>
            </w:pPr>
            <w:r w:rsidRPr="004D7473">
              <w:t xml:space="preserve">Разработка проектной документации на </w:t>
            </w:r>
            <w:r w:rsidR="008B52D9">
              <w:t xml:space="preserve">реконструкцию </w:t>
            </w:r>
            <w:r w:rsidR="008B52D9" w:rsidRPr="001B34BC">
              <w:rPr>
                <w:sz w:val="26"/>
                <w:szCs w:val="26"/>
              </w:rPr>
              <w:t>водозаборн</w:t>
            </w:r>
            <w:r w:rsidR="008B52D9">
              <w:rPr>
                <w:sz w:val="26"/>
                <w:szCs w:val="26"/>
              </w:rPr>
              <w:t xml:space="preserve">ой </w:t>
            </w:r>
            <w:r w:rsidR="008B52D9" w:rsidRPr="001B34BC">
              <w:rPr>
                <w:sz w:val="26"/>
                <w:szCs w:val="26"/>
              </w:rPr>
              <w:t>скважины с глубинными насосами</w:t>
            </w:r>
            <w:r>
              <w:rPr>
                <w:sz w:val="26"/>
                <w:szCs w:val="26"/>
              </w:rPr>
              <w:t>;</w:t>
            </w:r>
          </w:p>
          <w:p w:rsidR="005846BC" w:rsidRPr="00EF527E" w:rsidRDefault="005846BC" w:rsidP="008B52D9">
            <w:pPr>
              <w:spacing w:line="216" w:lineRule="auto"/>
            </w:pPr>
          </w:p>
        </w:tc>
        <w:tc>
          <w:tcPr>
            <w:tcW w:w="295" w:type="pct"/>
            <w:tcBorders>
              <w:top w:val="single" w:sz="4" w:space="0" w:color="auto"/>
              <w:left w:val="single" w:sz="8" w:space="0" w:color="auto"/>
              <w:bottom w:val="single" w:sz="4" w:space="0" w:color="auto"/>
              <w:right w:val="single" w:sz="8" w:space="0" w:color="auto"/>
            </w:tcBorders>
            <w:vAlign w:val="center"/>
          </w:tcPr>
          <w:p w:rsidR="004D7473" w:rsidRPr="00FD2191" w:rsidRDefault="00FD2191"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90 000</w:t>
            </w:r>
          </w:p>
        </w:tc>
        <w:tc>
          <w:tcPr>
            <w:tcW w:w="295" w:type="pct"/>
            <w:tcBorders>
              <w:top w:val="single" w:sz="4" w:space="0" w:color="auto"/>
              <w:left w:val="single" w:sz="8" w:space="0" w:color="auto"/>
              <w:bottom w:val="single" w:sz="4" w:space="0" w:color="auto"/>
              <w:right w:val="single" w:sz="8" w:space="0" w:color="auto"/>
            </w:tcBorders>
            <w:vAlign w:val="center"/>
          </w:tcPr>
          <w:p w:rsidR="004D7473" w:rsidRPr="00FD2191" w:rsidRDefault="004D7473" w:rsidP="00FD2191">
            <w:pPr>
              <w:widowControl w:val="0"/>
              <w:autoSpaceDE w:val="0"/>
              <w:autoSpaceDN w:val="0"/>
              <w:adjustRightInd w:val="0"/>
              <w:jc w:val="center"/>
              <w:rPr>
                <w:color w:val="000000" w:themeColor="text1"/>
                <w:sz w:val="22"/>
                <w:szCs w:val="22"/>
              </w:rPr>
            </w:pPr>
          </w:p>
        </w:tc>
        <w:tc>
          <w:tcPr>
            <w:tcW w:w="335" w:type="pct"/>
            <w:tcBorders>
              <w:top w:val="single" w:sz="4" w:space="0" w:color="auto"/>
              <w:left w:val="single" w:sz="8" w:space="0" w:color="auto"/>
              <w:bottom w:val="single" w:sz="4" w:space="0" w:color="auto"/>
              <w:right w:val="single" w:sz="8" w:space="0" w:color="auto"/>
            </w:tcBorders>
            <w:vAlign w:val="center"/>
          </w:tcPr>
          <w:p w:rsidR="004D7473" w:rsidRPr="00FD2191" w:rsidRDefault="004D7473" w:rsidP="00FD2191">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4D7473" w:rsidRPr="00FD2191" w:rsidRDefault="004D7473"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4D7473" w:rsidRPr="00FD2191" w:rsidRDefault="004D7473" w:rsidP="00FD2191">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4D7473" w:rsidRPr="00FD2191" w:rsidRDefault="004D7473" w:rsidP="00FD2191">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4D7473" w:rsidRPr="00FD2191" w:rsidRDefault="005846BC"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90 000</w:t>
            </w:r>
          </w:p>
        </w:tc>
        <w:tc>
          <w:tcPr>
            <w:tcW w:w="546" w:type="pct"/>
            <w:tcBorders>
              <w:top w:val="single" w:sz="4" w:space="0" w:color="auto"/>
              <w:left w:val="single" w:sz="8" w:space="0" w:color="auto"/>
              <w:bottom w:val="single" w:sz="4" w:space="0" w:color="auto"/>
              <w:right w:val="single" w:sz="8" w:space="0" w:color="auto"/>
            </w:tcBorders>
            <w:vAlign w:val="center"/>
          </w:tcPr>
          <w:p w:rsidR="004D7473" w:rsidRPr="007D0A8F" w:rsidRDefault="004D7473" w:rsidP="00FD2191">
            <w:pPr>
              <w:widowControl w:val="0"/>
              <w:autoSpaceDE w:val="0"/>
              <w:autoSpaceDN w:val="0"/>
              <w:adjustRightInd w:val="0"/>
              <w:jc w:val="center"/>
              <w:rPr>
                <w:color w:val="000000" w:themeColor="text1"/>
              </w:rPr>
            </w:pPr>
          </w:p>
        </w:tc>
        <w:tc>
          <w:tcPr>
            <w:tcW w:w="421" w:type="pct"/>
            <w:vMerge/>
            <w:tcBorders>
              <w:left w:val="single" w:sz="8" w:space="0" w:color="auto"/>
              <w:right w:val="single" w:sz="8" w:space="0" w:color="auto"/>
            </w:tcBorders>
          </w:tcPr>
          <w:p w:rsidR="004D7473" w:rsidRPr="007D0A8F" w:rsidRDefault="004D7473" w:rsidP="00970846">
            <w:pPr>
              <w:widowControl w:val="0"/>
              <w:autoSpaceDE w:val="0"/>
              <w:autoSpaceDN w:val="0"/>
              <w:adjustRightInd w:val="0"/>
              <w:rPr>
                <w:color w:val="000000" w:themeColor="text1"/>
              </w:rPr>
            </w:pPr>
          </w:p>
        </w:tc>
        <w:tc>
          <w:tcPr>
            <w:tcW w:w="585" w:type="pct"/>
            <w:vMerge/>
            <w:tcBorders>
              <w:left w:val="single" w:sz="8" w:space="0" w:color="auto"/>
              <w:right w:val="single" w:sz="8" w:space="0" w:color="auto"/>
            </w:tcBorders>
          </w:tcPr>
          <w:p w:rsidR="004D7473" w:rsidRPr="007D0A8F" w:rsidRDefault="004D7473" w:rsidP="00970846">
            <w:pPr>
              <w:widowControl w:val="0"/>
              <w:autoSpaceDE w:val="0"/>
              <w:autoSpaceDN w:val="0"/>
              <w:adjustRightInd w:val="0"/>
              <w:rPr>
                <w:color w:val="000000" w:themeColor="text1"/>
              </w:rPr>
            </w:pPr>
          </w:p>
        </w:tc>
        <w:tc>
          <w:tcPr>
            <w:tcW w:w="580" w:type="pct"/>
          </w:tcPr>
          <w:p w:rsidR="004D7473" w:rsidRPr="00A93FDF" w:rsidRDefault="004D7473" w:rsidP="00207717">
            <w:pPr>
              <w:widowControl w:val="0"/>
              <w:autoSpaceDE w:val="0"/>
              <w:autoSpaceDN w:val="0"/>
              <w:adjustRightInd w:val="0"/>
            </w:pPr>
          </w:p>
        </w:tc>
      </w:tr>
      <w:tr w:rsidR="005846BC" w:rsidRPr="00A93FDF" w:rsidTr="00FD2191">
        <w:trPr>
          <w:trHeight w:val="1620"/>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Default="005846BC" w:rsidP="003F00BA">
            <w:pPr>
              <w:spacing w:line="216" w:lineRule="auto"/>
            </w:pPr>
            <w:r w:rsidRPr="00EF527E">
              <w:t xml:space="preserve">Мероприятие </w:t>
            </w:r>
            <w:r>
              <w:t>1</w:t>
            </w:r>
            <w:r w:rsidRPr="00EF527E">
              <w:t>.</w:t>
            </w:r>
            <w:r>
              <w:t>4</w:t>
            </w:r>
            <w:r w:rsidRPr="00EF527E">
              <w:t>.</w:t>
            </w:r>
          </w:p>
          <w:p w:rsidR="005846BC" w:rsidRDefault="005846BC" w:rsidP="00A759C5">
            <w:pPr>
              <w:spacing w:line="216" w:lineRule="auto"/>
              <w:rPr>
                <w:sz w:val="26"/>
                <w:szCs w:val="26"/>
              </w:rPr>
            </w:pPr>
            <w:r>
              <w:t>Реконструкция</w:t>
            </w:r>
            <w:r w:rsidR="004523BA">
              <w:t xml:space="preserve"> </w:t>
            </w:r>
            <w:r w:rsidRPr="001B34BC">
              <w:rPr>
                <w:sz w:val="26"/>
                <w:szCs w:val="26"/>
              </w:rPr>
              <w:t>водозаборн</w:t>
            </w:r>
            <w:r>
              <w:rPr>
                <w:sz w:val="26"/>
                <w:szCs w:val="26"/>
              </w:rPr>
              <w:t xml:space="preserve">ой </w:t>
            </w:r>
            <w:r w:rsidRPr="001B34BC">
              <w:rPr>
                <w:sz w:val="26"/>
                <w:szCs w:val="26"/>
              </w:rPr>
              <w:t>скважины с глубинными насосами</w:t>
            </w:r>
            <w:r>
              <w:rPr>
                <w:sz w:val="26"/>
                <w:szCs w:val="26"/>
              </w:rPr>
              <w:t>;</w:t>
            </w:r>
          </w:p>
          <w:p w:rsidR="005846BC" w:rsidRDefault="005846BC" w:rsidP="00A759C5">
            <w:pPr>
              <w:spacing w:line="216" w:lineRule="auto"/>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4 000 000</w:t>
            </w: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777FFC">
            <w:pPr>
              <w:widowControl w:val="0"/>
              <w:autoSpaceDE w:val="0"/>
              <w:autoSpaceDN w:val="0"/>
              <w:adjustRightInd w:val="0"/>
              <w:jc w:val="center"/>
              <w:rPr>
                <w:color w:val="000000" w:themeColor="text1"/>
                <w:sz w:val="22"/>
                <w:szCs w:val="22"/>
              </w:rPr>
            </w:pPr>
            <w:r w:rsidRPr="00FD2191">
              <w:rPr>
                <w:color w:val="000000" w:themeColor="text1"/>
                <w:sz w:val="22"/>
                <w:szCs w:val="22"/>
              </w:rPr>
              <w:t>4 000 000</w:t>
            </w:r>
          </w:p>
        </w:tc>
        <w:tc>
          <w:tcPr>
            <w:tcW w:w="546"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widowControl w:val="0"/>
              <w:autoSpaceDE w:val="0"/>
              <w:autoSpaceDN w:val="0"/>
              <w:adjustRightInd w:val="0"/>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widowControl w:val="0"/>
              <w:autoSpaceDE w:val="0"/>
              <w:autoSpaceDN w:val="0"/>
              <w:adjustRightInd w:val="0"/>
              <w:rPr>
                <w:color w:val="000000" w:themeColor="text1"/>
              </w:rPr>
            </w:pPr>
          </w:p>
        </w:tc>
        <w:tc>
          <w:tcPr>
            <w:tcW w:w="580" w:type="pct"/>
          </w:tcPr>
          <w:p w:rsidR="005846BC" w:rsidRPr="00A93FDF" w:rsidRDefault="005846BC" w:rsidP="00207717">
            <w:pPr>
              <w:widowControl w:val="0"/>
              <w:autoSpaceDE w:val="0"/>
              <w:autoSpaceDN w:val="0"/>
              <w:adjustRightInd w:val="0"/>
            </w:pPr>
          </w:p>
        </w:tc>
      </w:tr>
      <w:tr w:rsidR="005846BC" w:rsidRPr="00A93FDF" w:rsidTr="00FD2191">
        <w:trPr>
          <w:trHeight w:val="1323"/>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4D7473" w:rsidRDefault="005846BC" w:rsidP="00A759C5">
            <w:pPr>
              <w:spacing w:line="216" w:lineRule="auto"/>
            </w:pPr>
            <w:r w:rsidRPr="004D7473">
              <w:t xml:space="preserve">Мероприятие </w:t>
            </w:r>
            <w:r>
              <w:t>1</w:t>
            </w:r>
            <w:r w:rsidRPr="004D7473">
              <w:t>.</w:t>
            </w:r>
            <w:r>
              <w:t>5</w:t>
            </w:r>
            <w:r w:rsidRPr="004D7473">
              <w:t>.</w:t>
            </w:r>
          </w:p>
          <w:p w:rsidR="005846BC" w:rsidRPr="004D7473" w:rsidRDefault="005846BC" w:rsidP="00A759C5">
            <w:pPr>
              <w:spacing w:line="216" w:lineRule="auto"/>
            </w:pPr>
            <w:r w:rsidRPr="004D7473">
              <w:t xml:space="preserve">Разработка проектной документации </w:t>
            </w:r>
          </w:p>
          <w:p w:rsidR="005846BC" w:rsidRDefault="005846BC" w:rsidP="00A759C5">
            <w:pPr>
              <w:spacing w:line="216" w:lineRule="auto"/>
              <w:rPr>
                <w:sz w:val="26"/>
                <w:szCs w:val="26"/>
              </w:rPr>
            </w:pPr>
            <w:r w:rsidRPr="004D7473">
              <w:t xml:space="preserve">на </w:t>
            </w:r>
            <w:r>
              <w:t xml:space="preserve">реконструкцию </w:t>
            </w:r>
            <w:r w:rsidRPr="001B34BC">
              <w:rPr>
                <w:sz w:val="26"/>
                <w:szCs w:val="26"/>
              </w:rPr>
              <w:t>водонапорная башня или подземный контррезервуар</w:t>
            </w:r>
            <w:r>
              <w:rPr>
                <w:sz w:val="26"/>
                <w:szCs w:val="26"/>
              </w:rPr>
              <w:t>;</w:t>
            </w:r>
          </w:p>
          <w:p w:rsidR="005846BC" w:rsidRPr="00EF527E" w:rsidRDefault="005846BC" w:rsidP="00A759C5">
            <w:pPr>
              <w:spacing w:line="216" w:lineRule="auto"/>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20 000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777FFC">
            <w:pPr>
              <w:widowControl w:val="0"/>
              <w:autoSpaceDE w:val="0"/>
              <w:autoSpaceDN w:val="0"/>
              <w:adjustRightInd w:val="0"/>
              <w:jc w:val="center"/>
              <w:rPr>
                <w:color w:val="000000" w:themeColor="text1"/>
                <w:sz w:val="22"/>
                <w:szCs w:val="22"/>
              </w:rPr>
            </w:pPr>
            <w:r w:rsidRPr="00FD2191">
              <w:rPr>
                <w:color w:val="000000" w:themeColor="text1"/>
                <w:sz w:val="22"/>
                <w:szCs w:val="22"/>
              </w:rPr>
              <w:t>20 000</w:t>
            </w:r>
          </w:p>
        </w:tc>
        <w:tc>
          <w:tcPr>
            <w:tcW w:w="546" w:type="pct"/>
            <w:tcBorders>
              <w:top w:val="single" w:sz="4" w:space="0" w:color="auto"/>
              <w:left w:val="single" w:sz="8" w:space="0" w:color="auto"/>
              <w:bottom w:val="single" w:sz="4" w:space="0" w:color="auto"/>
              <w:right w:val="single" w:sz="8" w:space="0" w:color="auto"/>
            </w:tcBorders>
          </w:tcPr>
          <w:p w:rsidR="005846BC" w:rsidRPr="007D0A8F" w:rsidRDefault="005846BC" w:rsidP="009157C8">
            <w:pPr>
              <w:widowControl w:val="0"/>
              <w:autoSpaceDE w:val="0"/>
              <w:autoSpaceDN w:val="0"/>
              <w:adjustRightInd w:val="0"/>
              <w:rPr>
                <w:color w:val="000000" w:themeColor="text1"/>
              </w:rPr>
            </w:pP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0" w:type="pct"/>
          </w:tcPr>
          <w:p w:rsidR="005846BC" w:rsidRPr="00A93FDF" w:rsidRDefault="005846BC" w:rsidP="00207717">
            <w:pPr>
              <w:widowControl w:val="0"/>
              <w:autoSpaceDE w:val="0"/>
              <w:autoSpaceDN w:val="0"/>
              <w:adjustRightInd w:val="0"/>
            </w:pPr>
          </w:p>
        </w:tc>
      </w:tr>
      <w:tr w:rsidR="005846BC" w:rsidRPr="00A93FDF" w:rsidTr="00FD2191">
        <w:trPr>
          <w:trHeight w:val="313"/>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Default="005846BC" w:rsidP="00CC44EE">
            <w:pPr>
              <w:spacing w:line="216" w:lineRule="auto"/>
            </w:pPr>
            <w:r w:rsidRPr="00EF527E">
              <w:lastRenderedPageBreak/>
              <w:t xml:space="preserve">Мероприятие </w:t>
            </w:r>
            <w:r>
              <w:t>1</w:t>
            </w:r>
            <w:r w:rsidRPr="00EF527E">
              <w:t>.</w:t>
            </w:r>
            <w:r>
              <w:t>6</w:t>
            </w:r>
            <w:r w:rsidRPr="00EF527E">
              <w:t>.</w:t>
            </w:r>
          </w:p>
          <w:p w:rsidR="005846BC" w:rsidRPr="004D7473" w:rsidRDefault="005846BC" w:rsidP="004D7473">
            <w:pPr>
              <w:spacing w:line="216" w:lineRule="auto"/>
            </w:pPr>
            <w:r w:rsidRPr="004D7473">
              <w:rPr>
                <w:spacing w:val="2"/>
              </w:rPr>
              <w:t xml:space="preserve">Реконструкция </w:t>
            </w:r>
            <w:r w:rsidRPr="004D7473">
              <w:t>водонапорн</w:t>
            </w:r>
            <w:r>
              <w:t>ой</w:t>
            </w:r>
            <w:r w:rsidRPr="004D7473">
              <w:t xml:space="preserve"> башн</w:t>
            </w:r>
            <w:r>
              <w:t>и</w:t>
            </w:r>
            <w:r w:rsidRPr="004D7473">
              <w:t xml:space="preserve"> или подземный контррезервуар;</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1 000 000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ind w:firstLine="182"/>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777FFC">
            <w:pPr>
              <w:widowControl w:val="0"/>
              <w:autoSpaceDE w:val="0"/>
              <w:autoSpaceDN w:val="0"/>
              <w:adjustRightInd w:val="0"/>
              <w:jc w:val="center"/>
              <w:rPr>
                <w:color w:val="000000" w:themeColor="text1"/>
                <w:sz w:val="22"/>
                <w:szCs w:val="22"/>
              </w:rPr>
            </w:pPr>
            <w:r w:rsidRPr="00FD2191">
              <w:rPr>
                <w:color w:val="000000" w:themeColor="text1"/>
                <w:sz w:val="22"/>
                <w:szCs w:val="22"/>
              </w:rPr>
              <w:t>1 000 000</w:t>
            </w:r>
          </w:p>
        </w:tc>
        <w:tc>
          <w:tcPr>
            <w:tcW w:w="546" w:type="pct"/>
            <w:tcBorders>
              <w:top w:val="single" w:sz="4" w:space="0" w:color="auto"/>
              <w:left w:val="single" w:sz="8" w:space="0" w:color="auto"/>
              <w:bottom w:val="single" w:sz="4" w:space="0" w:color="auto"/>
              <w:right w:val="single" w:sz="8" w:space="0" w:color="auto"/>
            </w:tcBorders>
          </w:tcPr>
          <w:p w:rsidR="005846BC" w:rsidRPr="007D0A8F" w:rsidRDefault="005846BC" w:rsidP="009157C8">
            <w:pPr>
              <w:widowControl w:val="0"/>
              <w:autoSpaceDE w:val="0"/>
              <w:autoSpaceDN w:val="0"/>
              <w:adjustRightInd w:val="0"/>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0" w:type="pct"/>
          </w:tcPr>
          <w:p w:rsidR="005846BC" w:rsidRPr="00A93FDF" w:rsidRDefault="005846BC" w:rsidP="00207717">
            <w:pPr>
              <w:widowControl w:val="0"/>
              <w:autoSpaceDE w:val="0"/>
              <w:autoSpaceDN w:val="0"/>
              <w:adjustRightInd w:val="0"/>
            </w:pPr>
          </w:p>
        </w:tc>
      </w:tr>
      <w:tr w:rsidR="005846BC" w:rsidRPr="00A93FDF" w:rsidTr="00FD2191">
        <w:trPr>
          <w:trHeight w:val="1323"/>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4D7473" w:rsidRDefault="005846BC" w:rsidP="00A759C5">
            <w:pPr>
              <w:spacing w:line="216" w:lineRule="auto"/>
            </w:pPr>
            <w:r w:rsidRPr="004D7473">
              <w:t xml:space="preserve">Мероприятие </w:t>
            </w:r>
            <w:r>
              <w:t>1</w:t>
            </w:r>
            <w:r w:rsidRPr="004D7473">
              <w:t>.</w:t>
            </w:r>
            <w:r>
              <w:t>7</w:t>
            </w:r>
            <w:r w:rsidRPr="004D7473">
              <w:t>.</w:t>
            </w:r>
          </w:p>
          <w:p w:rsidR="005846BC" w:rsidRPr="004D7473" w:rsidRDefault="005846BC" w:rsidP="00A759C5">
            <w:pPr>
              <w:spacing w:line="216" w:lineRule="auto"/>
            </w:pPr>
            <w:r w:rsidRPr="004D7473">
              <w:t xml:space="preserve">Разработка проектной документации </w:t>
            </w:r>
          </w:p>
          <w:p w:rsidR="005846BC" w:rsidRDefault="005846BC" w:rsidP="00A759C5">
            <w:pPr>
              <w:spacing w:line="216" w:lineRule="auto"/>
            </w:pPr>
            <w:r w:rsidRPr="004D7473">
              <w:t xml:space="preserve">на </w:t>
            </w:r>
            <w:r>
              <w:t>реконструкцию</w:t>
            </w:r>
            <w:r w:rsidRPr="004D7473">
              <w:rPr>
                <w:rStyle w:val="aff6"/>
                <w:lang w:eastAsia="ar-SA"/>
              </w:rPr>
              <w:t xml:space="preserve"> сборны</w:t>
            </w:r>
            <w:r>
              <w:rPr>
                <w:rStyle w:val="aff6"/>
                <w:lang w:eastAsia="ar-SA"/>
              </w:rPr>
              <w:t>х</w:t>
            </w:r>
            <w:r w:rsidRPr="004D7473">
              <w:rPr>
                <w:rStyle w:val="aff6"/>
                <w:lang w:eastAsia="ar-SA"/>
              </w:rPr>
              <w:t xml:space="preserve"> резервуар</w:t>
            </w:r>
            <w:r>
              <w:rPr>
                <w:rStyle w:val="aff6"/>
                <w:lang w:eastAsia="ar-SA"/>
              </w:rPr>
              <w:t>ов</w:t>
            </w:r>
            <w:r w:rsidRPr="004D7473">
              <w:rPr>
                <w:rStyle w:val="aff6"/>
                <w:lang w:eastAsia="ar-SA"/>
              </w:rPr>
              <w:t>,</w:t>
            </w:r>
            <w:r w:rsidRPr="004D7473">
              <w:t xml:space="preserve"> водовод</w:t>
            </w:r>
            <w:r>
              <w:t>а</w:t>
            </w:r>
            <w:r w:rsidRPr="004D7473">
              <w:t xml:space="preserve"> и разводящ</w:t>
            </w:r>
            <w:r>
              <w:t>ей</w:t>
            </w:r>
            <w:r w:rsidRPr="004D7473">
              <w:t xml:space="preserve"> уличн</w:t>
            </w:r>
            <w:r>
              <w:t>ой</w:t>
            </w:r>
            <w:r w:rsidRPr="004D7473">
              <w:t xml:space="preserve"> водопроводн</w:t>
            </w:r>
            <w:r>
              <w:t>ой</w:t>
            </w:r>
            <w:r w:rsidRPr="004D7473">
              <w:t xml:space="preserve"> сет</w:t>
            </w:r>
            <w:r>
              <w:t>и</w:t>
            </w:r>
            <w:r w:rsidRPr="004D7473">
              <w:t xml:space="preserve"> с пожарными гидрантами</w:t>
            </w:r>
            <w:r>
              <w:t>;</w:t>
            </w:r>
          </w:p>
          <w:p w:rsidR="005846BC" w:rsidRPr="00EF527E" w:rsidRDefault="005846BC" w:rsidP="00A759C5">
            <w:pPr>
              <w:spacing w:line="216" w:lineRule="auto"/>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r>
              <w:rPr>
                <w:color w:val="000000" w:themeColor="text1"/>
              </w:rPr>
              <w:t>20 000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ind w:firstLine="182"/>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r>
              <w:rPr>
                <w:color w:val="000000" w:themeColor="text1"/>
              </w:rPr>
              <w:t>20 000</w:t>
            </w:r>
          </w:p>
        </w:tc>
        <w:tc>
          <w:tcPr>
            <w:tcW w:w="546"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0" w:type="pct"/>
          </w:tcPr>
          <w:p w:rsidR="005846BC" w:rsidRPr="00A93FDF" w:rsidRDefault="005846BC" w:rsidP="00207717">
            <w:pPr>
              <w:widowControl w:val="0"/>
              <w:autoSpaceDE w:val="0"/>
              <w:autoSpaceDN w:val="0"/>
              <w:adjustRightInd w:val="0"/>
            </w:pPr>
          </w:p>
        </w:tc>
      </w:tr>
      <w:tr w:rsidR="005846BC" w:rsidRPr="00A93FDF" w:rsidTr="00FD2191">
        <w:trPr>
          <w:trHeight w:val="1323"/>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Default="005846BC" w:rsidP="003F00BA">
            <w:pPr>
              <w:spacing w:line="216" w:lineRule="auto"/>
            </w:pPr>
            <w:r w:rsidRPr="00EF527E">
              <w:t xml:space="preserve">Мероприятие </w:t>
            </w:r>
            <w:r>
              <w:t>1</w:t>
            </w:r>
            <w:r w:rsidRPr="00EF527E">
              <w:t>.</w:t>
            </w:r>
            <w:r>
              <w:t>8</w:t>
            </w:r>
            <w:r w:rsidRPr="00EF527E">
              <w:t>.</w:t>
            </w:r>
          </w:p>
          <w:p w:rsidR="005846BC" w:rsidRDefault="005846BC" w:rsidP="00A759C5">
            <w:pPr>
              <w:widowControl w:val="0"/>
              <w:autoSpaceDE w:val="0"/>
              <w:autoSpaceDN w:val="0"/>
              <w:adjustRightInd w:val="0"/>
              <w:spacing w:line="216" w:lineRule="auto"/>
            </w:pPr>
            <w:r w:rsidRPr="004D7473">
              <w:rPr>
                <w:spacing w:val="2"/>
              </w:rPr>
              <w:t>Реконструкция</w:t>
            </w:r>
            <w:r w:rsidRPr="004D7473">
              <w:rPr>
                <w:rStyle w:val="aff6"/>
                <w:lang w:eastAsia="ar-SA"/>
              </w:rPr>
              <w:t xml:space="preserve"> сборны</w:t>
            </w:r>
            <w:r>
              <w:rPr>
                <w:rStyle w:val="aff6"/>
                <w:lang w:eastAsia="ar-SA"/>
              </w:rPr>
              <w:t>х</w:t>
            </w:r>
            <w:r w:rsidRPr="004D7473">
              <w:rPr>
                <w:rStyle w:val="aff6"/>
                <w:lang w:eastAsia="ar-SA"/>
              </w:rPr>
              <w:t xml:space="preserve"> резервуар</w:t>
            </w:r>
            <w:r>
              <w:rPr>
                <w:rStyle w:val="aff6"/>
                <w:lang w:eastAsia="ar-SA"/>
              </w:rPr>
              <w:t>ов</w:t>
            </w:r>
            <w:r w:rsidRPr="004D7473">
              <w:rPr>
                <w:rStyle w:val="aff6"/>
                <w:lang w:eastAsia="ar-SA"/>
              </w:rPr>
              <w:t>,</w:t>
            </w:r>
            <w:r w:rsidRPr="004D7473">
              <w:t xml:space="preserve"> водовод</w:t>
            </w:r>
            <w:r>
              <w:t>а</w:t>
            </w:r>
            <w:r w:rsidRPr="004D7473">
              <w:t xml:space="preserve"> и разводящ</w:t>
            </w:r>
            <w:r>
              <w:t>ей</w:t>
            </w:r>
            <w:r w:rsidRPr="004D7473">
              <w:t xml:space="preserve"> уличн</w:t>
            </w:r>
            <w:r>
              <w:t>ой</w:t>
            </w:r>
            <w:r w:rsidRPr="004D7473">
              <w:t xml:space="preserve"> водопроводн</w:t>
            </w:r>
            <w:r>
              <w:t>ой</w:t>
            </w:r>
            <w:r w:rsidRPr="004D7473">
              <w:t xml:space="preserve"> сет</w:t>
            </w:r>
            <w:r>
              <w:t>и</w:t>
            </w:r>
            <w:r w:rsidRPr="004D7473">
              <w:t xml:space="preserve"> с пожарными гидрантами</w:t>
            </w:r>
            <w:r>
              <w:t>.</w:t>
            </w:r>
          </w:p>
          <w:p w:rsidR="005846BC" w:rsidRPr="00A93FDF" w:rsidRDefault="005846BC" w:rsidP="00A759C5">
            <w:pPr>
              <w:widowControl w:val="0"/>
              <w:autoSpaceDE w:val="0"/>
              <w:autoSpaceDN w:val="0"/>
              <w:adjustRightInd w:val="0"/>
              <w:spacing w:line="216" w:lineRule="auto"/>
              <w:rPr>
                <w:b/>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FD2191">
            <w:pPr>
              <w:widowControl w:val="0"/>
              <w:autoSpaceDE w:val="0"/>
              <w:autoSpaceDN w:val="0"/>
              <w:adjustRightInd w:val="0"/>
              <w:jc w:val="center"/>
              <w:rPr>
                <w:color w:val="000000" w:themeColor="text1"/>
                <w:sz w:val="22"/>
                <w:szCs w:val="22"/>
              </w:rPr>
            </w:pPr>
            <w:r w:rsidRPr="00FD2191">
              <w:rPr>
                <w:color w:val="000000" w:themeColor="text1"/>
                <w:sz w:val="22"/>
                <w:szCs w:val="22"/>
              </w:rPr>
              <w:t>1 000 000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ind w:firstLine="182"/>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FD2191" w:rsidRDefault="005846BC" w:rsidP="00777FFC">
            <w:pPr>
              <w:widowControl w:val="0"/>
              <w:autoSpaceDE w:val="0"/>
              <w:autoSpaceDN w:val="0"/>
              <w:adjustRightInd w:val="0"/>
              <w:jc w:val="center"/>
              <w:rPr>
                <w:color w:val="000000" w:themeColor="text1"/>
                <w:sz w:val="22"/>
                <w:szCs w:val="22"/>
              </w:rPr>
            </w:pPr>
            <w:r w:rsidRPr="00FD2191">
              <w:rPr>
                <w:color w:val="000000" w:themeColor="text1"/>
                <w:sz w:val="22"/>
                <w:szCs w:val="22"/>
              </w:rPr>
              <w:t>1 000 000</w:t>
            </w:r>
          </w:p>
        </w:tc>
        <w:tc>
          <w:tcPr>
            <w:tcW w:w="546"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FD2191">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0" w:type="pct"/>
          </w:tcPr>
          <w:p w:rsidR="005846BC" w:rsidRPr="00A93FDF" w:rsidRDefault="005846BC" w:rsidP="00207717">
            <w:pPr>
              <w:widowControl w:val="0"/>
              <w:autoSpaceDE w:val="0"/>
              <w:autoSpaceDN w:val="0"/>
              <w:adjustRightInd w:val="0"/>
            </w:pPr>
          </w:p>
        </w:tc>
      </w:tr>
      <w:tr w:rsidR="005846BC" w:rsidRPr="00A93FDF" w:rsidTr="005846BC">
        <w:trPr>
          <w:gridAfter w:val="1"/>
          <w:wAfter w:w="580" w:type="pct"/>
          <w:trHeight w:val="1305"/>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A93FDF" w:rsidRDefault="005846BC" w:rsidP="003F00BA">
            <w:pPr>
              <w:widowControl w:val="0"/>
              <w:autoSpaceDE w:val="0"/>
              <w:autoSpaceDN w:val="0"/>
              <w:adjustRightInd w:val="0"/>
              <w:spacing w:line="216" w:lineRule="auto"/>
              <w:rPr>
                <w:b/>
              </w:rPr>
            </w:pPr>
            <w:r w:rsidRPr="00A93FDF">
              <w:rPr>
                <w:b/>
              </w:rPr>
              <w:lastRenderedPageBreak/>
              <w:t xml:space="preserve">Задача </w:t>
            </w:r>
            <w:r>
              <w:rPr>
                <w:b/>
              </w:rPr>
              <w:t>2</w:t>
            </w:r>
            <w:r w:rsidRPr="00A93FDF">
              <w:rPr>
                <w:b/>
              </w:rPr>
              <w:t>.</w:t>
            </w:r>
          </w:p>
          <w:p w:rsidR="005846BC" w:rsidRPr="00A93FDF" w:rsidRDefault="005846BC" w:rsidP="00A759C5">
            <w:pPr>
              <w:widowControl w:val="0"/>
              <w:shd w:val="clear" w:color="auto" w:fill="FFFFFF"/>
              <w:autoSpaceDE w:val="0"/>
              <w:autoSpaceDN w:val="0"/>
              <w:adjustRightInd w:val="0"/>
              <w:spacing w:line="216" w:lineRule="auto"/>
              <w:jc w:val="both"/>
            </w:pPr>
            <w:r>
              <w:t xml:space="preserve">Строительство, </w:t>
            </w:r>
            <w:r w:rsidRPr="00A93FDF">
              <w:t xml:space="preserve">реконструкция </w:t>
            </w:r>
            <w:r>
              <w:t xml:space="preserve">объектов </w:t>
            </w:r>
            <w:r>
              <w:rPr>
                <w:color w:val="000000"/>
              </w:rPr>
              <w:t>спецназначения</w:t>
            </w:r>
            <w:r>
              <w:t>:</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jc w:val="center"/>
              <w:rPr>
                <w:color w:val="000000" w:themeColor="text1"/>
                <w:sz w:val="22"/>
                <w:szCs w:val="22"/>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FD2191">
            <w:pPr>
              <w:widowControl w:val="0"/>
              <w:autoSpaceDE w:val="0"/>
              <w:autoSpaceDN w:val="0"/>
              <w:adjustRightInd w:val="0"/>
              <w:jc w:val="center"/>
              <w:rPr>
                <w:color w:val="000000" w:themeColor="text1"/>
                <w:sz w:val="22"/>
                <w:szCs w:val="22"/>
              </w:rPr>
            </w:pPr>
          </w:p>
        </w:tc>
        <w:tc>
          <w:tcPr>
            <w:tcW w:w="546"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p>
        </w:tc>
        <w:tc>
          <w:tcPr>
            <w:tcW w:w="421" w:type="pct"/>
            <w:vMerge w:val="restart"/>
            <w:tcBorders>
              <w:top w:val="single" w:sz="4" w:space="0" w:color="auto"/>
              <w:left w:val="single" w:sz="8" w:space="0" w:color="auto"/>
              <w:right w:val="single" w:sz="8" w:space="0" w:color="auto"/>
            </w:tcBorders>
            <w:vAlign w:val="center"/>
          </w:tcPr>
          <w:p w:rsidR="005846BC" w:rsidRPr="007D0A8F" w:rsidRDefault="005846BC" w:rsidP="005846BC">
            <w:pPr>
              <w:jc w:val="center"/>
              <w:rPr>
                <w:color w:val="000000" w:themeColor="text1"/>
              </w:rPr>
            </w:pPr>
            <w:r w:rsidRPr="007D0A8F">
              <w:rPr>
                <w:color w:val="000000" w:themeColor="text1"/>
              </w:rPr>
              <w:t>Ответственные бюджетные организации</w:t>
            </w:r>
          </w:p>
        </w:tc>
        <w:tc>
          <w:tcPr>
            <w:tcW w:w="585" w:type="pct"/>
            <w:vMerge w:val="restart"/>
            <w:tcBorders>
              <w:top w:val="single" w:sz="4" w:space="0" w:color="auto"/>
              <w:left w:val="single" w:sz="8" w:space="0" w:color="auto"/>
              <w:right w:val="single" w:sz="8" w:space="0" w:color="auto"/>
            </w:tcBorders>
          </w:tcPr>
          <w:p w:rsidR="005846BC" w:rsidRPr="007D0A8F" w:rsidRDefault="005846BC" w:rsidP="004050BB">
            <w:pPr>
              <w:widowControl w:val="0"/>
              <w:autoSpaceDE w:val="0"/>
              <w:autoSpaceDN w:val="0"/>
              <w:adjustRightInd w:val="0"/>
              <w:rPr>
                <w:color w:val="000000" w:themeColor="text1"/>
              </w:rPr>
            </w:pPr>
            <w:r w:rsidRPr="007D0A8F">
              <w:rPr>
                <w:rFonts w:ascii="Arial" w:hAnsi="Arial" w:cs="Arial"/>
                <w:color w:val="000000" w:themeColor="text1"/>
                <w:sz w:val="20"/>
                <w:szCs w:val="20"/>
              </w:rPr>
              <w:t xml:space="preserve">- </w:t>
            </w:r>
            <w:r w:rsidRPr="007D0A8F">
              <w:rPr>
                <w:color w:val="000000" w:themeColor="text1"/>
                <w:sz w:val="20"/>
                <w:szCs w:val="20"/>
              </w:rPr>
              <w:t xml:space="preserve">улучшение </w:t>
            </w:r>
            <w:r w:rsidRPr="007D0A8F">
              <w:rPr>
                <w:color w:val="000000" w:themeColor="text1"/>
              </w:rPr>
              <w:t>экологической и санитарно-эпидемиологической обстановки в сельском поселении района;</w:t>
            </w:r>
          </w:p>
          <w:p w:rsidR="005846BC" w:rsidRPr="007D0A8F" w:rsidRDefault="005846BC" w:rsidP="004050BB">
            <w:pPr>
              <w:widowControl w:val="0"/>
              <w:autoSpaceDE w:val="0"/>
              <w:autoSpaceDN w:val="0"/>
              <w:adjustRightInd w:val="0"/>
              <w:rPr>
                <w:color w:val="000000" w:themeColor="text1"/>
                <w:lang w:eastAsia="en-US"/>
              </w:rPr>
            </w:pPr>
            <w:r w:rsidRPr="007D0A8F">
              <w:rPr>
                <w:color w:val="000000" w:themeColor="text1"/>
              </w:rPr>
              <w:t>- сокращение числа несанкционированных свалок предотвращение вредного воздействия на окружающую среду от отходов потребления</w:t>
            </w:r>
          </w:p>
        </w:tc>
      </w:tr>
      <w:tr w:rsidR="005846BC" w:rsidRPr="00A93FDF" w:rsidTr="00777FFC">
        <w:trPr>
          <w:gridAfter w:val="1"/>
          <w:wAfter w:w="580"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FE0BBC" w:rsidRDefault="005846BC" w:rsidP="00A759C5">
            <w:pPr>
              <w:widowControl w:val="0"/>
              <w:autoSpaceDE w:val="0"/>
              <w:autoSpaceDN w:val="0"/>
              <w:adjustRightInd w:val="0"/>
            </w:pPr>
            <w:r w:rsidRPr="00FE0BBC">
              <w:t xml:space="preserve">Мероприятие </w:t>
            </w:r>
            <w:r>
              <w:t>2.1.</w:t>
            </w:r>
          </w:p>
          <w:p w:rsidR="005846BC" w:rsidRPr="00FE0BBC" w:rsidRDefault="005846BC" w:rsidP="00AF6916">
            <w:pPr>
              <w:widowControl w:val="0"/>
              <w:autoSpaceDE w:val="0"/>
              <w:autoSpaceDN w:val="0"/>
              <w:adjustRightInd w:val="0"/>
            </w:pPr>
            <w:r>
              <w:rPr>
                <w:bCs/>
                <w:sz w:val="26"/>
                <w:szCs w:val="26"/>
              </w:rPr>
              <w:t>Р</w:t>
            </w:r>
            <w:r w:rsidRPr="000E3DF3">
              <w:rPr>
                <w:bCs/>
                <w:sz w:val="26"/>
                <w:szCs w:val="26"/>
              </w:rPr>
              <w:t>екультивация существующей территории размещения коммунальных отходов (с. Гришино);</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sidRPr="005846BC">
              <w:rPr>
                <w:color w:val="000000" w:themeColor="text1"/>
                <w:sz w:val="22"/>
                <w:szCs w:val="22"/>
              </w:rPr>
              <w:t>1 </w:t>
            </w:r>
            <w:r>
              <w:rPr>
                <w:color w:val="000000" w:themeColor="text1"/>
                <w:sz w:val="22"/>
                <w:szCs w:val="22"/>
              </w:rPr>
              <w:t>5</w:t>
            </w:r>
            <w:r w:rsidRPr="005846BC">
              <w:rPr>
                <w:color w:val="000000" w:themeColor="text1"/>
                <w:sz w:val="22"/>
                <w:szCs w:val="22"/>
              </w:rPr>
              <w:t>00 000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777FFC">
            <w:pPr>
              <w:widowControl w:val="0"/>
              <w:autoSpaceDE w:val="0"/>
              <w:autoSpaceDN w:val="0"/>
              <w:adjustRightInd w:val="0"/>
              <w:jc w:val="center"/>
              <w:rPr>
                <w:color w:val="000000" w:themeColor="text1"/>
                <w:sz w:val="22"/>
                <w:szCs w:val="22"/>
              </w:rPr>
            </w:pPr>
            <w:r w:rsidRPr="005846BC">
              <w:rPr>
                <w:color w:val="000000" w:themeColor="text1"/>
                <w:sz w:val="22"/>
                <w:szCs w:val="22"/>
              </w:rPr>
              <w:t>1 </w:t>
            </w:r>
            <w:r>
              <w:rPr>
                <w:color w:val="000000" w:themeColor="text1"/>
                <w:sz w:val="22"/>
                <w:szCs w:val="22"/>
              </w:rPr>
              <w:t>5</w:t>
            </w:r>
            <w:r w:rsidRPr="005846BC">
              <w:rPr>
                <w:color w:val="000000" w:themeColor="text1"/>
                <w:sz w:val="22"/>
                <w:szCs w:val="22"/>
              </w:rPr>
              <w:t>00 000</w:t>
            </w:r>
          </w:p>
        </w:tc>
        <w:tc>
          <w:tcPr>
            <w:tcW w:w="546"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vAlign w:val="center"/>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widowControl w:val="0"/>
              <w:autoSpaceDE w:val="0"/>
              <w:autoSpaceDN w:val="0"/>
              <w:adjustRightInd w:val="0"/>
              <w:jc w:val="both"/>
              <w:rPr>
                <w:color w:val="000000" w:themeColor="text1"/>
              </w:rPr>
            </w:pPr>
          </w:p>
        </w:tc>
      </w:tr>
      <w:tr w:rsidR="005846BC" w:rsidRPr="00A93FDF" w:rsidTr="005846BC">
        <w:trPr>
          <w:gridAfter w:val="1"/>
          <w:wAfter w:w="580" w:type="pct"/>
          <w:trHeight w:val="313"/>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FE0BBC" w:rsidRDefault="005846BC" w:rsidP="000F5900">
            <w:pPr>
              <w:widowControl w:val="0"/>
              <w:autoSpaceDE w:val="0"/>
              <w:autoSpaceDN w:val="0"/>
              <w:adjustRightInd w:val="0"/>
            </w:pPr>
            <w:r w:rsidRPr="00FE0BBC">
              <w:t xml:space="preserve">Мероприятие </w:t>
            </w:r>
            <w:r>
              <w:t>3.2.</w:t>
            </w:r>
          </w:p>
          <w:p w:rsidR="005846BC" w:rsidRDefault="005846BC" w:rsidP="000F5900">
            <w:pPr>
              <w:jc w:val="both"/>
              <w:rPr>
                <w:bCs/>
                <w:sz w:val="26"/>
                <w:szCs w:val="26"/>
              </w:rPr>
            </w:pPr>
            <w:r w:rsidRPr="004D7473">
              <w:t xml:space="preserve">Разработка проектной документации </w:t>
            </w:r>
            <w:r>
              <w:t xml:space="preserve">на строительство </w:t>
            </w:r>
            <w:r w:rsidRPr="000E3DF3">
              <w:rPr>
                <w:bCs/>
                <w:sz w:val="26"/>
                <w:szCs w:val="26"/>
              </w:rPr>
              <w:t xml:space="preserve">полигона коммунальных отходов северо-восточнее </w:t>
            </w:r>
          </w:p>
          <w:p w:rsidR="005846BC" w:rsidRPr="00FE0BBC" w:rsidRDefault="005846BC" w:rsidP="000F5900">
            <w:pPr>
              <w:jc w:val="both"/>
            </w:pPr>
            <w:r w:rsidRPr="000E3DF3">
              <w:rPr>
                <w:bCs/>
                <w:sz w:val="26"/>
                <w:szCs w:val="26"/>
              </w:rPr>
              <w:t>с. Гришино;</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r>
              <w:rPr>
                <w:color w:val="000000" w:themeColor="text1"/>
              </w:rPr>
              <w:t>30 000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ind w:firstLine="182"/>
              <w:jc w:val="center"/>
              <w:rPr>
                <w:color w:val="000000" w:themeColor="text1"/>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777FFC">
            <w:pPr>
              <w:widowControl w:val="0"/>
              <w:autoSpaceDE w:val="0"/>
              <w:autoSpaceDN w:val="0"/>
              <w:adjustRightInd w:val="0"/>
              <w:jc w:val="center"/>
              <w:rPr>
                <w:color w:val="000000" w:themeColor="text1"/>
              </w:rPr>
            </w:pPr>
            <w:r>
              <w:rPr>
                <w:color w:val="000000" w:themeColor="text1"/>
              </w:rPr>
              <w:t>30 000</w:t>
            </w:r>
          </w:p>
        </w:tc>
        <w:tc>
          <w:tcPr>
            <w:tcW w:w="546" w:type="pct"/>
            <w:tcBorders>
              <w:top w:val="single" w:sz="4" w:space="0" w:color="auto"/>
              <w:left w:val="single" w:sz="8" w:space="0" w:color="auto"/>
              <w:bottom w:val="single" w:sz="4" w:space="0" w:color="auto"/>
              <w:right w:val="single" w:sz="8" w:space="0" w:color="auto"/>
            </w:tcBorders>
            <w:vAlign w:val="center"/>
          </w:tcPr>
          <w:p w:rsidR="005846BC" w:rsidRPr="007D0A8F" w:rsidRDefault="005846BC" w:rsidP="005846BC">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widowControl w:val="0"/>
              <w:autoSpaceDE w:val="0"/>
              <w:autoSpaceDN w:val="0"/>
              <w:adjustRightInd w:val="0"/>
              <w:jc w:val="both"/>
              <w:rPr>
                <w:color w:val="000000" w:themeColor="text1"/>
              </w:rPr>
            </w:pPr>
          </w:p>
        </w:tc>
      </w:tr>
      <w:tr w:rsidR="005846BC" w:rsidRPr="00A93FDF" w:rsidTr="005846BC">
        <w:trPr>
          <w:gridAfter w:val="1"/>
          <w:wAfter w:w="580"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FE0BBC" w:rsidRDefault="005846BC" w:rsidP="000F5900">
            <w:pPr>
              <w:widowControl w:val="0"/>
              <w:autoSpaceDE w:val="0"/>
              <w:autoSpaceDN w:val="0"/>
              <w:adjustRightInd w:val="0"/>
            </w:pPr>
            <w:r w:rsidRPr="00FE0BBC">
              <w:lastRenderedPageBreak/>
              <w:t xml:space="preserve">Мероприятие </w:t>
            </w:r>
            <w:r>
              <w:t>2.3.</w:t>
            </w:r>
          </w:p>
          <w:p w:rsidR="005846BC" w:rsidRDefault="005846BC" w:rsidP="00AF6916">
            <w:pPr>
              <w:widowControl w:val="0"/>
              <w:autoSpaceDE w:val="0"/>
              <w:autoSpaceDN w:val="0"/>
              <w:adjustRightInd w:val="0"/>
              <w:rPr>
                <w:bCs/>
                <w:sz w:val="26"/>
                <w:szCs w:val="26"/>
              </w:rPr>
            </w:pPr>
            <w:r>
              <w:rPr>
                <w:bCs/>
                <w:sz w:val="26"/>
                <w:szCs w:val="26"/>
              </w:rPr>
              <w:t>С</w:t>
            </w:r>
            <w:r w:rsidRPr="000E3DF3">
              <w:rPr>
                <w:bCs/>
                <w:sz w:val="26"/>
                <w:szCs w:val="26"/>
              </w:rPr>
              <w:t xml:space="preserve">троительство полигона коммунальных отходов северо-восточнее </w:t>
            </w:r>
          </w:p>
          <w:p w:rsidR="005846BC" w:rsidRPr="00FE0BBC" w:rsidRDefault="005846BC" w:rsidP="00AF6916">
            <w:pPr>
              <w:widowControl w:val="0"/>
              <w:autoSpaceDE w:val="0"/>
              <w:autoSpaceDN w:val="0"/>
              <w:adjustRightInd w:val="0"/>
            </w:pPr>
            <w:r w:rsidRPr="000E3DF3">
              <w:rPr>
                <w:bCs/>
                <w:sz w:val="26"/>
                <w:szCs w:val="26"/>
              </w:rPr>
              <w:t>с. Гришино;</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sidRPr="005846BC">
              <w:rPr>
                <w:color w:val="000000" w:themeColor="text1"/>
                <w:sz w:val="22"/>
                <w:szCs w:val="22"/>
              </w:rPr>
              <w:t>750 000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sidRPr="005846BC">
              <w:rPr>
                <w:color w:val="000000" w:themeColor="text1"/>
                <w:sz w:val="22"/>
                <w:szCs w:val="22"/>
              </w:rPr>
              <w:t>750 000</w:t>
            </w: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1 500 000</w:t>
            </w:r>
          </w:p>
        </w:tc>
        <w:tc>
          <w:tcPr>
            <w:tcW w:w="546" w:type="pct"/>
            <w:tcBorders>
              <w:top w:val="single" w:sz="4" w:space="0" w:color="auto"/>
              <w:left w:val="single" w:sz="8" w:space="0" w:color="auto"/>
              <w:bottom w:val="single" w:sz="4" w:space="0" w:color="auto"/>
              <w:right w:val="single" w:sz="8" w:space="0" w:color="auto"/>
            </w:tcBorders>
          </w:tcPr>
          <w:p w:rsidR="005846BC" w:rsidRPr="007D0A8F" w:rsidRDefault="005846BC" w:rsidP="00B86426">
            <w:pPr>
              <w:widowControl w:val="0"/>
              <w:autoSpaceDE w:val="0"/>
              <w:autoSpaceDN w:val="0"/>
              <w:adjustRightInd w:val="0"/>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widowControl w:val="0"/>
              <w:autoSpaceDE w:val="0"/>
              <w:autoSpaceDN w:val="0"/>
              <w:adjustRightInd w:val="0"/>
              <w:jc w:val="both"/>
              <w:rPr>
                <w:color w:val="000000" w:themeColor="text1"/>
              </w:rPr>
            </w:pPr>
          </w:p>
        </w:tc>
      </w:tr>
      <w:tr w:rsidR="005846BC" w:rsidRPr="00A93FDF" w:rsidTr="005846BC">
        <w:trPr>
          <w:gridAfter w:val="1"/>
          <w:wAfter w:w="580"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FE0BBC" w:rsidRDefault="005846BC" w:rsidP="00AF6916">
            <w:pPr>
              <w:widowControl w:val="0"/>
              <w:autoSpaceDE w:val="0"/>
              <w:autoSpaceDN w:val="0"/>
              <w:adjustRightInd w:val="0"/>
            </w:pPr>
            <w:r w:rsidRPr="00FE0BBC">
              <w:t xml:space="preserve">Мероприятие </w:t>
            </w:r>
            <w:r>
              <w:t>2.4.</w:t>
            </w:r>
          </w:p>
          <w:p w:rsidR="005846BC" w:rsidRDefault="005846BC" w:rsidP="00D57DA8">
            <w:pPr>
              <w:widowControl w:val="0"/>
              <w:autoSpaceDE w:val="0"/>
              <w:autoSpaceDN w:val="0"/>
              <w:adjustRightInd w:val="0"/>
              <w:spacing w:line="216" w:lineRule="auto"/>
              <w:rPr>
                <w:bCs/>
                <w:sz w:val="26"/>
                <w:szCs w:val="26"/>
              </w:rPr>
            </w:pPr>
            <w:r>
              <w:rPr>
                <w:spacing w:val="2"/>
              </w:rPr>
              <w:t xml:space="preserve">разработка проектной документации </w:t>
            </w:r>
            <w:r w:rsidRPr="000E3DF3">
              <w:rPr>
                <w:bCs/>
                <w:sz w:val="26"/>
                <w:szCs w:val="26"/>
              </w:rPr>
              <w:t xml:space="preserve">скотомогильника с захоронением в ямах северо-восточнее </w:t>
            </w:r>
          </w:p>
          <w:p w:rsidR="005846BC" w:rsidRPr="00A93FDF" w:rsidRDefault="005846BC" w:rsidP="00D57DA8">
            <w:pPr>
              <w:widowControl w:val="0"/>
              <w:autoSpaceDE w:val="0"/>
              <w:autoSpaceDN w:val="0"/>
              <w:adjustRightInd w:val="0"/>
              <w:spacing w:line="216" w:lineRule="auto"/>
            </w:pPr>
            <w:r w:rsidRPr="000E3DF3">
              <w:rPr>
                <w:bCs/>
                <w:sz w:val="26"/>
                <w:szCs w:val="26"/>
              </w:rPr>
              <w:t>с. Гришино</w:t>
            </w:r>
            <w:r>
              <w:rPr>
                <w:bCs/>
                <w:sz w:val="26"/>
                <w:szCs w:val="26"/>
              </w:rPr>
              <w:t>;</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90 000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90 000</w:t>
            </w:r>
          </w:p>
        </w:tc>
        <w:tc>
          <w:tcPr>
            <w:tcW w:w="546" w:type="pct"/>
            <w:tcBorders>
              <w:top w:val="single" w:sz="4" w:space="0" w:color="auto"/>
              <w:left w:val="single" w:sz="8" w:space="0" w:color="auto"/>
              <w:bottom w:val="single" w:sz="4" w:space="0" w:color="auto"/>
              <w:right w:val="single" w:sz="8" w:space="0" w:color="auto"/>
            </w:tcBorders>
          </w:tcPr>
          <w:p w:rsidR="005846BC" w:rsidRPr="007D0A8F" w:rsidRDefault="005846BC" w:rsidP="00B86426">
            <w:pPr>
              <w:widowControl w:val="0"/>
              <w:autoSpaceDE w:val="0"/>
              <w:autoSpaceDN w:val="0"/>
              <w:adjustRightInd w:val="0"/>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right w:val="single" w:sz="8" w:space="0" w:color="auto"/>
            </w:tcBorders>
          </w:tcPr>
          <w:p w:rsidR="005846BC" w:rsidRPr="007D0A8F" w:rsidRDefault="005846BC" w:rsidP="00970846">
            <w:pPr>
              <w:widowControl w:val="0"/>
              <w:autoSpaceDE w:val="0"/>
              <w:autoSpaceDN w:val="0"/>
              <w:adjustRightInd w:val="0"/>
              <w:jc w:val="both"/>
              <w:rPr>
                <w:color w:val="000000" w:themeColor="text1"/>
              </w:rPr>
            </w:pPr>
          </w:p>
        </w:tc>
      </w:tr>
      <w:tr w:rsidR="005846BC" w:rsidRPr="00A93FDF" w:rsidTr="005846BC">
        <w:trPr>
          <w:gridAfter w:val="1"/>
          <w:wAfter w:w="580"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5846BC" w:rsidRPr="00CC44EE" w:rsidRDefault="005846BC" w:rsidP="00CC44EE">
            <w:pPr>
              <w:widowControl w:val="0"/>
              <w:autoSpaceDE w:val="0"/>
              <w:autoSpaceDN w:val="0"/>
              <w:adjustRightInd w:val="0"/>
              <w:spacing w:line="216" w:lineRule="auto"/>
            </w:pPr>
            <w:r w:rsidRPr="00CC44EE">
              <w:t xml:space="preserve">Мероприятие </w:t>
            </w:r>
            <w:r>
              <w:t>2</w:t>
            </w:r>
            <w:r w:rsidRPr="00CC44EE">
              <w:t>.</w:t>
            </w:r>
            <w:r>
              <w:t>5</w:t>
            </w:r>
            <w:r w:rsidRPr="00CC44EE">
              <w:t>.</w:t>
            </w:r>
          </w:p>
          <w:p w:rsidR="005846BC" w:rsidRDefault="005846BC" w:rsidP="000F5900">
            <w:pPr>
              <w:widowControl w:val="0"/>
              <w:autoSpaceDE w:val="0"/>
              <w:autoSpaceDN w:val="0"/>
              <w:adjustRightInd w:val="0"/>
              <w:spacing w:line="216" w:lineRule="auto"/>
              <w:rPr>
                <w:bCs/>
                <w:sz w:val="26"/>
                <w:szCs w:val="26"/>
              </w:rPr>
            </w:pPr>
            <w:r w:rsidRPr="00CC44EE">
              <w:t xml:space="preserve">строительство </w:t>
            </w:r>
            <w:r w:rsidRPr="000E3DF3">
              <w:rPr>
                <w:bCs/>
                <w:sz w:val="26"/>
                <w:szCs w:val="26"/>
              </w:rPr>
              <w:t xml:space="preserve">скотомогильника с захоронением в ямах северо-восточнее </w:t>
            </w:r>
          </w:p>
          <w:p w:rsidR="005846BC" w:rsidRPr="00A93FDF" w:rsidRDefault="005846BC" w:rsidP="000F5900">
            <w:pPr>
              <w:widowControl w:val="0"/>
              <w:autoSpaceDE w:val="0"/>
              <w:autoSpaceDN w:val="0"/>
              <w:adjustRightInd w:val="0"/>
              <w:spacing w:line="216" w:lineRule="auto"/>
            </w:pPr>
            <w:r w:rsidRPr="000E3DF3">
              <w:rPr>
                <w:bCs/>
                <w:sz w:val="26"/>
                <w:szCs w:val="26"/>
              </w:rPr>
              <w:t>с. Гришино</w:t>
            </w:r>
            <w:r w:rsidRPr="00521A00">
              <w:t>.</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1 500 000</w:t>
            </w: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1 500 000</w:t>
            </w:r>
          </w:p>
        </w:tc>
        <w:tc>
          <w:tcPr>
            <w:tcW w:w="33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1 500 000</w:t>
            </w:r>
          </w:p>
        </w:tc>
        <w:tc>
          <w:tcPr>
            <w:tcW w:w="337"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ind w:firstLine="182"/>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p>
        </w:tc>
        <w:tc>
          <w:tcPr>
            <w:tcW w:w="300" w:type="pct"/>
            <w:tcBorders>
              <w:top w:val="single" w:sz="4" w:space="0" w:color="auto"/>
              <w:left w:val="single" w:sz="8" w:space="0" w:color="auto"/>
              <w:bottom w:val="single" w:sz="4" w:space="0" w:color="auto"/>
              <w:right w:val="single" w:sz="8" w:space="0" w:color="auto"/>
            </w:tcBorders>
            <w:vAlign w:val="center"/>
          </w:tcPr>
          <w:p w:rsidR="005846BC" w:rsidRPr="005846BC" w:rsidRDefault="005846BC" w:rsidP="005846BC">
            <w:pPr>
              <w:widowControl w:val="0"/>
              <w:autoSpaceDE w:val="0"/>
              <w:autoSpaceDN w:val="0"/>
              <w:adjustRightInd w:val="0"/>
              <w:jc w:val="center"/>
              <w:rPr>
                <w:color w:val="000000" w:themeColor="text1"/>
                <w:sz w:val="22"/>
                <w:szCs w:val="22"/>
              </w:rPr>
            </w:pPr>
            <w:r>
              <w:rPr>
                <w:color w:val="000000" w:themeColor="text1"/>
                <w:sz w:val="22"/>
                <w:szCs w:val="22"/>
              </w:rPr>
              <w:t>4 500 000</w:t>
            </w:r>
          </w:p>
        </w:tc>
        <w:tc>
          <w:tcPr>
            <w:tcW w:w="546" w:type="pct"/>
            <w:tcBorders>
              <w:top w:val="single" w:sz="4" w:space="0" w:color="auto"/>
              <w:left w:val="single" w:sz="8" w:space="0" w:color="auto"/>
              <w:bottom w:val="single" w:sz="4" w:space="0" w:color="auto"/>
              <w:right w:val="single" w:sz="8" w:space="0" w:color="auto"/>
            </w:tcBorders>
          </w:tcPr>
          <w:p w:rsidR="005846BC" w:rsidRPr="007D0A8F" w:rsidRDefault="005846BC" w:rsidP="00B86426">
            <w:pPr>
              <w:widowControl w:val="0"/>
              <w:autoSpaceDE w:val="0"/>
              <w:autoSpaceDN w:val="0"/>
              <w:adjustRightInd w:val="0"/>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bottom w:val="single" w:sz="4" w:space="0" w:color="auto"/>
              <w:right w:val="single" w:sz="8" w:space="0" w:color="auto"/>
            </w:tcBorders>
          </w:tcPr>
          <w:p w:rsidR="005846BC" w:rsidRPr="007D0A8F" w:rsidRDefault="005846BC" w:rsidP="00970846">
            <w:pPr>
              <w:jc w:val="both"/>
              <w:rPr>
                <w:color w:val="000000" w:themeColor="text1"/>
              </w:rPr>
            </w:pPr>
          </w:p>
        </w:tc>
        <w:tc>
          <w:tcPr>
            <w:tcW w:w="585" w:type="pct"/>
            <w:vMerge/>
            <w:tcBorders>
              <w:left w:val="single" w:sz="8" w:space="0" w:color="auto"/>
              <w:bottom w:val="single" w:sz="4" w:space="0" w:color="auto"/>
              <w:right w:val="single" w:sz="8" w:space="0" w:color="auto"/>
            </w:tcBorders>
          </w:tcPr>
          <w:p w:rsidR="005846BC" w:rsidRPr="007D0A8F" w:rsidRDefault="005846BC" w:rsidP="00970846">
            <w:pPr>
              <w:widowControl w:val="0"/>
              <w:autoSpaceDE w:val="0"/>
              <w:autoSpaceDN w:val="0"/>
              <w:adjustRightInd w:val="0"/>
              <w:jc w:val="both"/>
              <w:rPr>
                <w:color w:val="000000" w:themeColor="text1"/>
              </w:rPr>
            </w:pPr>
          </w:p>
        </w:tc>
      </w:tr>
    </w:tbl>
    <w:p w:rsidR="000125A8" w:rsidRDefault="000125A8">
      <w:pPr>
        <w:rPr>
          <w:sz w:val="28"/>
          <w:szCs w:val="28"/>
        </w:rPr>
      </w:pPr>
    </w:p>
    <w:p w:rsidR="002813C1" w:rsidRDefault="002813C1">
      <w:pPr>
        <w:rPr>
          <w:b/>
          <w:sz w:val="26"/>
          <w:szCs w:val="26"/>
        </w:rPr>
      </w:pPr>
      <w:bookmarkStart w:id="39" w:name="_Toc529201868"/>
      <w:r>
        <w:rPr>
          <w:b/>
          <w:sz w:val="26"/>
          <w:szCs w:val="26"/>
        </w:rPr>
        <w:br w:type="page"/>
      </w:r>
    </w:p>
    <w:p w:rsidR="00970846" w:rsidRPr="007C31EB" w:rsidRDefault="00726C49" w:rsidP="00726C49">
      <w:pPr>
        <w:widowControl w:val="0"/>
        <w:autoSpaceDE w:val="0"/>
        <w:autoSpaceDN w:val="0"/>
        <w:adjustRightInd w:val="0"/>
        <w:jc w:val="center"/>
        <w:outlineLvl w:val="1"/>
        <w:rPr>
          <w:b/>
          <w:sz w:val="26"/>
          <w:szCs w:val="26"/>
          <w:lang w:bidi="ru-RU"/>
        </w:rPr>
      </w:pPr>
      <w:r w:rsidRPr="007C31EB">
        <w:rPr>
          <w:b/>
          <w:sz w:val="26"/>
          <w:szCs w:val="26"/>
        </w:rPr>
        <w:lastRenderedPageBreak/>
        <w:t xml:space="preserve">6.3. </w:t>
      </w:r>
      <w:r w:rsidR="00970846" w:rsidRPr="007C31EB">
        <w:rPr>
          <w:b/>
          <w:sz w:val="26"/>
          <w:szCs w:val="26"/>
        </w:rPr>
        <w:t>Сводные финансовые затраты по направлениям целевой программы</w:t>
      </w:r>
      <w:bookmarkEnd w:id="39"/>
    </w:p>
    <w:p w:rsidR="00E2457B" w:rsidRPr="007C31EB" w:rsidRDefault="00E2457B" w:rsidP="00970846">
      <w:pPr>
        <w:widowControl w:val="0"/>
        <w:autoSpaceDE w:val="0"/>
        <w:autoSpaceDN w:val="0"/>
        <w:adjustRightInd w:val="0"/>
        <w:jc w:val="center"/>
        <w:rPr>
          <w:b/>
          <w:smallCaps/>
          <w:sz w:val="26"/>
          <w:szCs w:val="26"/>
        </w:rPr>
      </w:pPr>
    </w:p>
    <w:p w:rsidR="00970846" w:rsidRPr="007C31EB" w:rsidRDefault="00970846" w:rsidP="00970846">
      <w:pPr>
        <w:widowControl w:val="0"/>
        <w:autoSpaceDE w:val="0"/>
        <w:autoSpaceDN w:val="0"/>
        <w:adjustRightInd w:val="0"/>
        <w:jc w:val="right"/>
        <w:rPr>
          <w:sz w:val="26"/>
          <w:szCs w:val="26"/>
        </w:rPr>
      </w:pPr>
      <w:r w:rsidRPr="007C31EB">
        <w:rPr>
          <w:sz w:val="26"/>
          <w:szCs w:val="26"/>
        </w:rPr>
        <w:t xml:space="preserve">Таблица </w:t>
      </w:r>
      <w:r w:rsidR="002813C1">
        <w:rPr>
          <w:sz w:val="26"/>
          <w:szCs w:val="26"/>
        </w:rPr>
        <w:t>30</w:t>
      </w:r>
    </w:p>
    <w:p w:rsidR="00726C49" w:rsidRPr="009D0693" w:rsidRDefault="00726C49" w:rsidP="00970846">
      <w:pPr>
        <w:widowControl w:val="0"/>
        <w:autoSpaceDE w:val="0"/>
        <w:autoSpaceDN w:val="0"/>
        <w:adjustRightInd w:val="0"/>
        <w:jc w:val="right"/>
        <w:rPr>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701"/>
        <w:gridCol w:w="1134"/>
        <w:gridCol w:w="1134"/>
        <w:gridCol w:w="1276"/>
        <w:gridCol w:w="1417"/>
        <w:gridCol w:w="1134"/>
        <w:gridCol w:w="1418"/>
        <w:gridCol w:w="2976"/>
      </w:tblGrid>
      <w:tr w:rsidR="000D5522" w:rsidRPr="0055627C" w:rsidTr="005846BC">
        <w:tc>
          <w:tcPr>
            <w:tcW w:w="2552" w:type="dxa"/>
            <w:vMerge w:val="restart"/>
            <w:shd w:val="clear" w:color="auto" w:fill="F2F2F2" w:themeFill="background1" w:themeFillShade="F2"/>
          </w:tcPr>
          <w:p w:rsidR="000D5522" w:rsidRPr="00970846" w:rsidRDefault="000D5522" w:rsidP="00970846">
            <w:pPr>
              <w:jc w:val="center"/>
            </w:pPr>
            <w:r w:rsidRPr="00970846">
              <w:t>Источники и направления расходов</w:t>
            </w:r>
          </w:p>
        </w:tc>
        <w:tc>
          <w:tcPr>
            <w:tcW w:w="9214" w:type="dxa"/>
            <w:gridSpan w:val="7"/>
            <w:shd w:val="clear" w:color="auto" w:fill="F2F2F2" w:themeFill="background1" w:themeFillShade="F2"/>
            <w:vAlign w:val="center"/>
          </w:tcPr>
          <w:p w:rsidR="000D5522" w:rsidRPr="00970846" w:rsidRDefault="000D5522" w:rsidP="00970846">
            <w:pPr>
              <w:jc w:val="center"/>
            </w:pPr>
            <w:r w:rsidRPr="00970846">
              <w:t>Сумма затрат (тысяч рублей)</w:t>
            </w:r>
          </w:p>
        </w:tc>
        <w:tc>
          <w:tcPr>
            <w:tcW w:w="2976" w:type="dxa"/>
            <w:vMerge w:val="restart"/>
            <w:shd w:val="clear" w:color="auto" w:fill="F2F2F2" w:themeFill="background1" w:themeFillShade="F2"/>
            <w:vAlign w:val="center"/>
          </w:tcPr>
          <w:p w:rsidR="000D5522" w:rsidRPr="0055627C" w:rsidRDefault="000D5522" w:rsidP="00B878F5">
            <w:pPr>
              <w:jc w:val="center"/>
              <w:rPr>
                <w:sz w:val="28"/>
                <w:szCs w:val="28"/>
              </w:rPr>
            </w:pPr>
            <w:r w:rsidRPr="0055627C">
              <w:rPr>
                <w:sz w:val="28"/>
                <w:szCs w:val="28"/>
              </w:rPr>
              <w:t>Примечание</w:t>
            </w:r>
          </w:p>
        </w:tc>
      </w:tr>
      <w:tr w:rsidR="000D5522" w:rsidRPr="0055627C" w:rsidTr="005846BC">
        <w:trPr>
          <w:trHeight w:val="360"/>
        </w:trPr>
        <w:tc>
          <w:tcPr>
            <w:tcW w:w="2552" w:type="dxa"/>
            <w:vMerge/>
            <w:tcBorders>
              <w:bottom w:val="single" w:sz="4" w:space="0" w:color="auto"/>
            </w:tcBorders>
            <w:shd w:val="clear" w:color="auto" w:fill="EEECE1" w:themeFill="background2"/>
          </w:tcPr>
          <w:p w:rsidR="000D5522" w:rsidRPr="00970846" w:rsidRDefault="000D5522" w:rsidP="00970846">
            <w:pPr>
              <w:jc w:val="both"/>
            </w:pPr>
          </w:p>
        </w:tc>
        <w:tc>
          <w:tcPr>
            <w:tcW w:w="1701" w:type="dxa"/>
            <w:tcBorders>
              <w:bottom w:val="single" w:sz="4" w:space="0" w:color="auto"/>
              <w:right w:val="single" w:sz="4" w:space="0" w:color="auto"/>
            </w:tcBorders>
            <w:shd w:val="clear" w:color="auto" w:fill="F2F2F2" w:themeFill="background1" w:themeFillShade="F2"/>
          </w:tcPr>
          <w:p w:rsidR="000D5522" w:rsidRPr="00970846" w:rsidRDefault="000D5522" w:rsidP="00970846">
            <w:pPr>
              <w:jc w:val="center"/>
            </w:pPr>
            <w:r w:rsidRPr="00970846">
              <w:t>всего</w:t>
            </w:r>
          </w:p>
        </w:tc>
        <w:tc>
          <w:tcPr>
            <w:tcW w:w="1134" w:type="dxa"/>
            <w:tcBorders>
              <w:left w:val="single" w:sz="4" w:space="0" w:color="auto"/>
              <w:bottom w:val="single" w:sz="4" w:space="0" w:color="auto"/>
            </w:tcBorders>
            <w:shd w:val="clear" w:color="auto" w:fill="F2F2F2" w:themeFill="background1" w:themeFillShade="F2"/>
          </w:tcPr>
          <w:p w:rsidR="000D5522" w:rsidRPr="00970846" w:rsidRDefault="000D5522" w:rsidP="00881AA7">
            <w:pPr>
              <w:jc w:val="center"/>
            </w:pPr>
            <w:r w:rsidRPr="00970846">
              <w:t>201</w:t>
            </w:r>
            <w:r w:rsidR="00881AA7">
              <w:t>9</w:t>
            </w:r>
          </w:p>
        </w:tc>
        <w:tc>
          <w:tcPr>
            <w:tcW w:w="1134"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w:t>
            </w:r>
            <w:r w:rsidR="00881AA7">
              <w:t>20</w:t>
            </w:r>
          </w:p>
        </w:tc>
        <w:tc>
          <w:tcPr>
            <w:tcW w:w="1276"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202</w:t>
            </w:r>
            <w:r w:rsidR="00881AA7">
              <w:t>1</w:t>
            </w:r>
          </w:p>
        </w:tc>
        <w:tc>
          <w:tcPr>
            <w:tcW w:w="1417"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202</w:t>
            </w:r>
            <w:r w:rsidR="00881AA7">
              <w:t>2</w:t>
            </w:r>
          </w:p>
        </w:tc>
        <w:tc>
          <w:tcPr>
            <w:tcW w:w="1134" w:type="dxa"/>
            <w:tcBorders>
              <w:bottom w:val="single" w:sz="4" w:space="0" w:color="auto"/>
            </w:tcBorders>
            <w:shd w:val="clear" w:color="auto" w:fill="F2F2F2" w:themeFill="background1" w:themeFillShade="F2"/>
          </w:tcPr>
          <w:p w:rsidR="000D5522" w:rsidRPr="00970846" w:rsidRDefault="000D5522" w:rsidP="00881AA7">
            <w:pPr>
              <w:jc w:val="center"/>
            </w:pPr>
            <w:r w:rsidRPr="00970846">
              <w:t>202</w:t>
            </w:r>
            <w:r w:rsidR="00881AA7">
              <w:t>3</w:t>
            </w:r>
          </w:p>
        </w:tc>
        <w:tc>
          <w:tcPr>
            <w:tcW w:w="1418" w:type="dxa"/>
            <w:tcBorders>
              <w:bottom w:val="single" w:sz="4" w:space="0" w:color="auto"/>
            </w:tcBorders>
            <w:shd w:val="clear" w:color="auto" w:fill="F2F2F2" w:themeFill="background1" w:themeFillShade="F2"/>
          </w:tcPr>
          <w:p w:rsidR="000D5522" w:rsidRPr="00970846" w:rsidRDefault="000D5522" w:rsidP="00881AA7">
            <w:pPr>
              <w:jc w:val="center"/>
            </w:pPr>
            <w:r>
              <w:t>202</w:t>
            </w:r>
            <w:r w:rsidR="00881AA7">
              <w:t>4</w:t>
            </w:r>
            <w:r>
              <w:t>-203</w:t>
            </w:r>
            <w:r w:rsidR="00881AA7">
              <w:t>5</w:t>
            </w:r>
          </w:p>
        </w:tc>
        <w:tc>
          <w:tcPr>
            <w:tcW w:w="2976" w:type="dxa"/>
            <w:vMerge/>
            <w:tcBorders>
              <w:bottom w:val="single" w:sz="4" w:space="0" w:color="auto"/>
            </w:tcBorders>
            <w:shd w:val="clear" w:color="auto" w:fill="EEECE1" w:themeFill="background2"/>
          </w:tcPr>
          <w:p w:rsidR="000D5522" w:rsidRPr="0055627C" w:rsidRDefault="000D5522" w:rsidP="00970846">
            <w:pPr>
              <w:jc w:val="center"/>
              <w:rPr>
                <w:sz w:val="28"/>
                <w:szCs w:val="28"/>
              </w:rPr>
            </w:pPr>
          </w:p>
        </w:tc>
      </w:tr>
      <w:tr w:rsidR="000D5522" w:rsidRPr="007D0A8F" w:rsidTr="008463D4">
        <w:trPr>
          <w:trHeight w:val="360"/>
        </w:trPr>
        <w:tc>
          <w:tcPr>
            <w:tcW w:w="2552" w:type="dxa"/>
            <w:tcBorders>
              <w:bottom w:val="single" w:sz="4" w:space="0" w:color="auto"/>
            </w:tcBorders>
            <w:shd w:val="clear" w:color="auto" w:fill="auto"/>
          </w:tcPr>
          <w:p w:rsidR="000D5522" w:rsidRPr="007D0A8F" w:rsidRDefault="000D5522" w:rsidP="003D1094">
            <w:pPr>
              <w:rPr>
                <w:color w:val="000000" w:themeColor="text1"/>
              </w:rPr>
            </w:pPr>
            <w:r w:rsidRPr="007D0A8F">
              <w:rPr>
                <w:color w:val="000000" w:themeColor="text1"/>
              </w:rPr>
              <w:t>Всего финансовых затрат</w:t>
            </w:r>
          </w:p>
        </w:tc>
        <w:tc>
          <w:tcPr>
            <w:tcW w:w="1701" w:type="dxa"/>
            <w:tcBorders>
              <w:bottom w:val="single" w:sz="4" w:space="0" w:color="auto"/>
              <w:right w:val="single" w:sz="4" w:space="0" w:color="auto"/>
            </w:tcBorders>
            <w:shd w:val="clear" w:color="auto" w:fill="auto"/>
            <w:vAlign w:val="center"/>
          </w:tcPr>
          <w:p w:rsidR="000D5522" w:rsidRPr="008463D4" w:rsidRDefault="008463D4" w:rsidP="008463D4">
            <w:pPr>
              <w:jc w:val="center"/>
              <w:rPr>
                <w:color w:val="000000" w:themeColor="text1"/>
                <w:sz w:val="22"/>
                <w:szCs w:val="22"/>
              </w:rPr>
            </w:pPr>
            <w:r>
              <w:rPr>
                <w:color w:val="000000" w:themeColor="text1"/>
                <w:sz w:val="22"/>
                <w:szCs w:val="22"/>
              </w:rPr>
              <w:t>15 280 000</w:t>
            </w:r>
          </w:p>
        </w:tc>
        <w:tc>
          <w:tcPr>
            <w:tcW w:w="1134" w:type="dxa"/>
            <w:tcBorders>
              <w:left w:val="single" w:sz="4" w:space="0" w:color="auto"/>
              <w:bottom w:val="single" w:sz="4" w:space="0" w:color="auto"/>
            </w:tcBorders>
            <w:shd w:val="clear" w:color="auto" w:fill="auto"/>
            <w:vAlign w:val="center"/>
          </w:tcPr>
          <w:p w:rsidR="000D5522" w:rsidRPr="008463D4" w:rsidRDefault="008463D4" w:rsidP="008463D4">
            <w:pPr>
              <w:jc w:val="center"/>
              <w:rPr>
                <w:color w:val="000000" w:themeColor="text1"/>
                <w:sz w:val="22"/>
                <w:szCs w:val="22"/>
              </w:rPr>
            </w:pPr>
            <w:r w:rsidRPr="008463D4">
              <w:rPr>
                <w:color w:val="000000" w:themeColor="text1"/>
                <w:sz w:val="22"/>
                <w:szCs w:val="22"/>
              </w:rPr>
              <w:t>6 780 000</w:t>
            </w:r>
          </w:p>
        </w:tc>
        <w:tc>
          <w:tcPr>
            <w:tcW w:w="1134" w:type="dxa"/>
            <w:tcBorders>
              <w:bottom w:val="single" w:sz="4" w:space="0" w:color="auto"/>
            </w:tcBorders>
            <w:shd w:val="clear" w:color="auto" w:fill="auto"/>
            <w:vAlign w:val="center"/>
          </w:tcPr>
          <w:p w:rsidR="000D5522" w:rsidRPr="008463D4" w:rsidRDefault="008463D4" w:rsidP="008463D4">
            <w:pPr>
              <w:jc w:val="center"/>
              <w:rPr>
                <w:color w:val="000000" w:themeColor="text1"/>
                <w:sz w:val="22"/>
                <w:szCs w:val="22"/>
              </w:rPr>
            </w:pPr>
            <w:r>
              <w:rPr>
                <w:color w:val="000000" w:themeColor="text1"/>
                <w:sz w:val="22"/>
                <w:szCs w:val="22"/>
              </w:rPr>
              <w:t>7 000 000</w:t>
            </w:r>
          </w:p>
        </w:tc>
        <w:tc>
          <w:tcPr>
            <w:tcW w:w="1276" w:type="dxa"/>
            <w:tcBorders>
              <w:bottom w:val="single" w:sz="4" w:space="0" w:color="auto"/>
            </w:tcBorders>
            <w:shd w:val="clear" w:color="auto" w:fill="auto"/>
            <w:vAlign w:val="center"/>
          </w:tcPr>
          <w:p w:rsidR="000D5522" w:rsidRPr="008463D4" w:rsidRDefault="008463D4" w:rsidP="008463D4">
            <w:pPr>
              <w:jc w:val="center"/>
              <w:rPr>
                <w:color w:val="000000" w:themeColor="text1"/>
                <w:sz w:val="22"/>
                <w:szCs w:val="22"/>
              </w:rPr>
            </w:pPr>
            <w:r>
              <w:rPr>
                <w:color w:val="000000" w:themeColor="text1"/>
                <w:sz w:val="22"/>
                <w:szCs w:val="22"/>
              </w:rPr>
              <w:t>1 500 000</w:t>
            </w:r>
          </w:p>
        </w:tc>
        <w:tc>
          <w:tcPr>
            <w:tcW w:w="1417" w:type="dxa"/>
            <w:tcBorders>
              <w:bottom w:val="single" w:sz="4" w:space="0" w:color="auto"/>
            </w:tcBorders>
            <w:shd w:val="clear" w:color="auto" w:fill="auto"/>
            <w:vAlign w:val="center"/>
          </w:tcPr>
          <w:p w:rsidR="000D5522" w:rsidRPr="008463D4" w:rsidRDefault="008463D4" w:rsidP="008463D4">
            <w:pPr>
              <w:jc w:val="center"/>
              <w:rPr>
                <w:color w:val="000000" w:themeColor="text1"/>
                <w:sz w:val="22"/>
                <w:szCs w:val="22"/>
              </w:rPr>
            </w:pPr>
            <w:r>
              <w:rPr>
                <w:color w:val="000000" w:themeColor="text1"/>
                <w:sz w:val="22"/>
                <w:szCs w:val="22"/>
              </w:rPr>
              <w:t>-</w:t>
            </w:r>
          </w:p>
        </w:tc>
        <w:tc>
          <w:tcPr>
            <w:tcW w:w="1134" w:type="dxa"/>
            <w:tcBorders>
              <w:bottom w:val="single" w:sz="4" w:space="0" w:color="auto"/>
            </w:tcBorders>
            <w:shd w:val="clear" w:color="auto" w:fill="auto"/>
            <w:vAlign w:val="center"/>
          </w:tcPr>
          <w:p w:rsidR="000D5522" w:rsidRPr="008463D4" w:rsidRDefault="008463D4" w:rsidP="008463D4">
            <w:pPr>
              <w:jc w:val="center"/>
              <w:rPr>
                <w:color w:val="000000" w:themeColor="text1"/>
                <w:sz w:val="22"/>
                <w:szCs w:val="22"/>
              </w:rPr>
            </w:pPr>
            <w:r>
              <w:rPr>
                <w:color w:val="000000" w:themeColor="text1"/>
                <w:sz w:val="22"/>
                <w:szCs w:val="22"/>
              </w:rPr>
              <w:t>-</w:t>
            </w:r>
          </w:p>
        </w:tc>
        <w:tc>
          <w:tcPr>
            <w:tcW w:w="1418" w:type="dxa"/>
            <w:tcBorders>
              <w:bottom w:val="single" w:sz="4" w:space="0" w:color="auto"/>
            </w:tcBorders>
            <w:shd w:val="clear" w:color="auto" w:fill="auto"/>
          </w:tcPr>
          <w:p w:rsidR="000D5522" w:rsidRPr="008463D4" w:rsidRDefault="008463D4" w:rsidP="00970846">
            <w:pPr>
              <w:jc w:val="center"/>
              <w:rPr>
                <w:color w:val="000000" w:themeColor="text1"/>
                <w:sz w:val="22"/>
                <w:szCs w:val="22"/>
              </w:rPr>
            </w:pPr>
            <w:r>
              <w:rPr>
                <w:color w:val="000000" w:themeColor="text1"/>
                <w:sz w:val="22"/>
                <w:szCs w:val="22"/>
              </w:rPr>
              <w:t>-</w:t>
            </w:r>
          </w:p>
        </w:tc>
        <w:tc>
          <w:tcPr>
            <w:tcW w:w="2976" w:type="dxa"/>
            <w:tcBorders>
              <w:bottom w:val="single" w:sz="4" w:space="0" w:color="auto"/>
            </w:tcBorders>
            <w:shd w:val="clear" w:color="auto" w:fill="auto"/>
            <w:vAlign w:val="center"/>
          </w:tcPr>
          <w:p w:rsidR="000D5522" w:rsidRPr="007D0A8F" w:rsidRDefault="000D5522" w:rsidP="008463D4">
            <w:pPr>
              <w:jc w:val="center"/>
              <w:rPr>
                <w:color w:val="000000" w:themeColor="text1"/>
                <w:sz w:val="28"/>
                <w:szCs w:val="28"/>
              </w:rPr>
            </w:pPr>
          </w:p>
        </w:tc>
      </w:tr>
      <w:tr w:rsidR="00970846" w:rsidRPr="007D0A8F" w:rsidTr="008463D4">
        <w:trPr>
          <w:trHeight w:val="180"/>
        </w:trPr>
        <w:tc>
          <w:tcPr>
            <w:tcW w:w="2552" w:type="dxa"/>
            <w:tcBorders>
              <w:top w:val="single" w:sz="4" w:space="0" w:color="auto"/>
            </w:tcBorders>
          </w:tcPr>
          <w:p w:rsidR="00970846" w:rsidRPr="007D0A8F" w:rsidRDefault="00970846" w:rsidP="00970846">
            <w:pPr>
              <w:jc w:val="both"/>
              <w:rPr>
                <w:color w:val="000000" w:themeColor="text1"/>
              </w:rPr>
            </w:pPr>
            <w:r w:rsidRPr="007D0A8F">
              <w:rPr>
                <w:color w:val="000000" w:themeColor="text1"/>
              </w:rPr>
              <w:t>В том числе</w:t>
            </w:r>
          </w:p>
        </w:tc>
        <w:tc>
          <w:tcPr>
            <w:tcW w:w="1701" w:type="dxa"/>
            <w:tcBorders>
              <w:top w:val="single" w:sz="4" w:space="0" w:color="auto"/>
              <w:right w:val="single" w:sz="4" w:space="0" w:color="auto"/>
            </w:tcBorders>
            <w:vAlign w:val="center"/>
          </w:tcPr>
          <w:p w:rsidR="00970846" w:rsidRPr="008463D4" w:rsidRDefault="00970846" w:rsidP="008463D4">
            <w:pPr>
              <w:jc w:val="center"/>
              <w:rPr>
                <w:color w:val="000000" w:themeColor="text1"/>
                <w:sz w:val="22"/>
                <w:szCs w:val="22"/>
              </w:rPr>
            </w:pPr>
          </w:p>
        </w:tc>
        <w:tc>
          <w:tcPr>
            <w:tcW w:w="1134" w:type="dxa"/>
            <w:tcBorders>
              <w:top w:val="single" w:sz="4" w:space="0" w:color="auto"/>
              <w:left w:val="single" w:sz="4" w:space="0" w:color="auto"/>
            </w:tcBorders>
            <w:vAlign w:val="center"/>
          </w:tcPr>
          <w:p w:rsidR="00970846" w:rsidRPr="008463D4" w:rsidRDefault="00970846" w:rsidP="008463D4">
            <w:pPr>
              <w:jc w:val="center"/>
              <w:rPr>
                <w:color w:val="000000" w:themeColor="text1"/>
                <w:sz w:val="22"/>
                <w:szCs w:val="22"/>
              </w:rPr>
            </w:pPr>
          </w:p>
        </w:tc>
        <w:tc>
          <w:tcPr>
            <w:tcW w:w="1134" w:type="dxa"/>
            <w:tcBorders>
              <w:top w:val="single" w:sz="4" w:space="0" w:color="auto"/>
            </w:tcBorders>
            <w:vAlign w:val="center"/>
          </w:tcPr>
          <w:p w:rsidR="00970846" w:rsidRPr="008463D4" w:rsidRDefault="00970846" w:rsidP="008463D4">
            <w:pPr>
              <w:jc w:val="center"/>
              <w:rPr>
                <w:color w:val="000000" w:themeColor="text1"/>
                <w:sz w:val="22"/>
                <w:szCs w:val="22"/>
              </w:rPr>
            </w:pPr>
          </w:p>
        </w:tc>
        <w:tc>
          <w:tcPr>
            <w:tcW w:w="1276" w:type="dxa"/>
            <w:tcBorders>
              <w:top w:val="single" w:sz="4" w:space="0" w:color="auto"/>
            </w:tcBorders>
            <w:vAlign w:val="center"/>
          </w:tcPr>
          <w:p w:rsidR="00970846" w:rsidRPr="008463D4" w:rsidRDefault="00970846" w:rsidP="008463D4">
            <w:pPr>
              <w:jc w:val="center"/>
              <w:rPr>
                <w:color w:val="000000" w:themeColor="text1"/>
                <w:sz w:val="22"/>
                <w:szCs w:val="22"/>
              </w:rPr>
            </w:pPr>
          </w:p>
        </w:tc>
        <w:tc>
          <w:tcPr>
            <w:tcW w:w="1417" w:type="dxa"/>
            <w:tcBorders>
              <w:top w:val="single" w:sz="4" w:space="0" w:color="auto"/>
            </w:tcBorders>
            <w:vAlign w:val="center"/>
          </w:tcPr>
          <w:p w:rsidR="00970846" w:rsidRPr="008463D4" w:rsidRDefault="00970846" w:rsidP="008463D4">
            <w:pPr>
              <w:jc w:val="center"/>
              <w:rPr>
                <w:color w:val="000000" w:themeColor="text1"/>
                <w:sz w:val="22"/>
                <w:szCs w:val="22"/>
              </w:rPr>
            </w:pPr>
          </w:p>
        </w:tc>
        <w:tc>
          <w:tcPr>
            <w:tcW w:w="1134" w:type="dxa"/>
            <w:tcBorders>
              <w:top w:val="single" w:sz="4" w:space="0" w:color="auto"/>
            </w:tcBorders>
            <w:vAlign w:val="center"/>
          </w:tcPr>
          <w:p w:rsidR="00970846" w:rsidRPr="008463D4" w:rsidRDefault="00970846" w:rsidP="008463D4">
            <w:pPr>
              <w:jc w:val="center"/>
              <w:rPr>
                <w:color w:val="000000" w:themeColor="text1"/>
                <w:sz w:val="22"/>
                <w:szCs w:val="22"/>
              </w:rPr>
            </w:pPr>
          </w:p>
        </w:tc>
        <w:tc>
          <w:tcPr>
            <w:tcW w:w="1418" w:type="dxa"/>
            <w:tcBorders>
              <w:top w:val="single" w:sz="4" w:space="0" w:color="auto"/>
            </w:tcBorders>
          </w:tcPr>
          <w:p w:rsidR="00970846" w:rsidRPr="008463D4" w:rsidRDefault="00970846" w:rsidP="00970846">
            <w:pPr>
              <w:jc w:val="center"/>
              <w:rPr>
                <w:color w:val="000000" w:themeColor="text1"/>
                <w:sz w:val="22"/>
                <w:szCs w:val="22"/>
              </w:rPr>
            </w:pPr>
          </w:p>
        </w:tc>
        <w:tc>
          <w:tcPr>
            <w:tcW w:w="2976" w:type="dxa"/>
            <w:tcBorders>
              <w:top w:val="single" w:sz="4" w:space="0" w:color="auto"/>
            </w:tcBorders>
            <w:vAlign w:val="center"/>
          </w:tcPr>
          <w:p w:rsidR="00970846" w:rsidRPr="007D0A8F" w:rsidRDefault="00970846" w:rsidP="008463D4">
            <w:pPr>
              <w:jc w:val="center"/>
              <w:rPr>
                <w:color w:val="000000" w:themeColor="text1"/>
                <w:sz w:val="28"/>
                <w:szCs w:val="28"/>
              </w:rPr>
            </w:pPr>
          </w:p>
        </w:tc>
      </w:tr>
      <w:tr w:rsidR="0043128E" w:rsidRPr="007D0A8F" w:rsidTr="008463D4">
        <w:tc>
          <w:tcPr>
            <w:tcW w:w="2552" w:type="dxa"/>
          </w:tcPr>
          <w:p w:rsidR="0043128E" w:rsidRPr="007D0A8F" w:rsidRDefault="0043128E" w:rsidP="004C1146">
            <w:pPr>
              <w:rPr>
                <w:color w:val="000000" w:themeColor="text1"/>
              </w:rPr>
            </w:pPr>
            <w:r w:rsidRPr="007D0A8F">
              <w:rPr>
                <w:color w:val="000000" w:themeColor="text1"/>
              </w:rPr>
              <w:t>Из бюджета</w:t>
            </w:r>
            <w:r w:rsidR="004523BA">
              <w:rPr>
                <w:color w:val="000000" w:themeColor="text1"/>
              </w:rPr>
              <w:t xml:space="preserve"> </w:t>
            </w:r>
            <w:r w:rsidRPr="007D0A8F">
              <w:rPr>
                <w:color w:val="000000" w:themeColor="text1"/>
              </w:rPr>
              <w:t>посел</w:t>
            </w:r>
            <w:r w:rsidR="004C1146">
              <w:rPr>
                <w:color w:val="000000" w:themeColor="text1"/>
              </w:rPr>
              <w:t>е</w:t>
            </w:r>
            <w:r w:rsidRPr="007D0A8F">
              <w:rPr>
                <w:color w:val="000000" w:themeColor="text1"/>
              </w:rPr>
              <w:t>ния</w:t>
            </w:r>
          </w:p>
        </w:tc>
        <w:tc>
          <w:tcPr>
            <w:tcW w:w="1701" w:type="dxa"/>
            <w:tcBorders>
              <w:right w:val="single" w:sz="4" w:space="0" w:color="auto"/>
            </w:tcBorders>
            <w:vAlign w:val="center"/>
          </w:tcPr>
          <w:p w:rsidR="0043128E" w:rsidRPr="008463D4" w:rsidRDefault="008463D4" w:rsidP="008463D4">
            <w:pPr>
              <w:jc w:val="center"/>
              <w:rPr>
                <w:color w:val="000000" w:themeColor="text1"/>
                <w:sz w:val="22"/>
                <w:szCs w:val="22"/>
              </w:rPr>
            </w:pPr>
            <w:r>
              <w:rPr>
                <w:color w:val="000000" w:themeColor="text1"/>
                <w:sz w:val="22"/>
                <w:szCs w:val="22"/>
              </w:rPr>
              <w:t>1 528 000</w:t>
            </w:r>
          </w:p>
        </w:tc>
        <w:tc>
          <w:tcPr>
            <w:tcW w:w="1134" w:type="dxa"/>
            <w:tcBorders>
              <w:left w:val="single" w:sz="4" w:space="0" w:color="auto"/>
            </w:tcBorders>
            <w:vAlign w:val="center"/>
          </w:tcPr>
          <w:p w:rsidR="0043128E" w:rsidRPr="008463D4" w:rsidRDefault="008463D4" w:rsidP="008463D4">
            <w:pPr>
              <w:jc w:val="center"/>
              <w:rPr>
                <w:color w:val="000000" w:themeColor="text1"/>
                <w:sz w:val="22"/>
                <w:szCs w:val="22"/>
              </w:rPr>
            </w:pPr>
            <w:r>
              <w:rPr>
                <w:color w:val="000000" w:themeColor="text1"/>
                <w:sz w:val="22"/>
                <w:szCs w:val="22"/>
              </w:rPr>
              <w:t>678 00</w:t>
            </w:r>
          </w:p>
        </w:tc>
        <w:tc>
          <w:tcPr>
            <w:tcW w:w="1134" w:type="dxa"/>
            <w:vAlign w:val="center"/>
          </w:tcPr>
          <w:p w:rsidR="0043128E" w:rsidRPr="008463D4" w:rsidRDefault="008463D4" w:rsidP="008463D4">
            <w:pPr>
              <w:jc w:val="center"/>
              <w:rPr>
                <w:color w:val="000000" w:themeColor="text1"/>
                <w:sz w:val="22"/>
                <w:szCs w:val="22"/>
              </w:rPr>
            </w:pPr>
            <w:r>
              <w:rPr>
                <w:color w:val="000000" w:themeColor="text1"/>
                <w:sz w:val="22"/>
                <w:szCs w:val="22"/>
              </w:rPr>
              <w:t>700 000</w:t>
            </w:r>
          </w:p>
        </w:tc>
        <w:tc>
          <w:tcPr>
            <w:tcW w:w="1276" w:type="dxa"/>
            <w:vAlign w:val="center"/>
          </w:tcPr>
          <w:p w:rsidR="0043128E" w:rsidRPr="008463D4" w:rsidRDefault="008463D4" w:rsidP="008463D4">
            <w:pPr>
              <w:jc w:val="center"/>
              <w:rPr>
                <w:color w:val="000000" w:themeColor="text1"/>
                <w:sz w:val="22"/>
                <w:szCs w:val="22"/>
              </w:rPr>
            </w:pPr>
            <w:r>
              <w:rPr>
                <w:color w:val="000000" w:themeColor="text1"/>
                <w:sz w:val="22"/>
                <w:szCs w:val="22"/>
              </w:rPr>
              <w:t>150 000</w:t>
            </w:r>
          </w:p>
        </w:tc>
        <w:tc>
          <w:tcPr>
            <w:tcW w:w="1417" w:type="dxa"/>
            <w:vAlign w:val="center"/>
          </w:tcPr>
          <w:p w:rsidR="0043128E"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43128E" w:rsidRPr="008463D4" w:rsidRDefault="008463D4" w:rsidP="008463D4">
            <w:pPr>
              <w:jc w:val="center"/>
              <w:rPr>
                <w:color w:val="000000" w:themeColor="text1"/>
                <w:sz w:val="22"/>
                <w:szCs w:val="22"/>
              </w:rPr>
            </w:pPr>
            <w:r>
              <w:rPr>
                <w:color w:val="000000" w:themeColor="text1"/>
                <w:sz w:val="22"/>
                <w:szCs w:val="22"/>
              </w:rPr>
              <w:t>-</w:t>
            </w:r>
          </w:p>
        </w:tc>
        <w:tc>
          <w:tcPr>
            <w:tcW w:w="1418" w:type="dxa"/>
            <w:vAlign w:val="center"/>
          </w:tcPr>
          <w:p w:rsidR="0043128E" w:rsidRPr="008463D4" w:rsidRDefault="008463D4" w:rsidP="008463D4">
            <w:pPr>
              <w:jc w:val="center"/>
              <w:rPr>
                <w:color w:val="000000" w:themeColor="text1"/>
                <w:sz w:val="22"/>
                <w:szCs w:val="22"/>
              </w:rPr>
            </w:pPr>
            <w:r>
              <w:rPr>
                <w:color w:val="000000" w:themeColor="text1"/>
                <w:sz w:val="22"/>
                <w:szCs w:val="22"/>
              </w:rPr>
              <w:t>-</w:t>
            </w:r>
          </w:p>
        </w:tc>
        <w:tc>
          <w:tcPr>
            <w:tcW w:w="2976" w:type="dxa"/>
            <w:vAlign w:val="center"/>
          </w:tcPr>
          <w:p w:rsidR="0043128E" w:rsidRPr="007D0A8F" w:rsidRDefault="0043128E" w:rsidP="008463D4">
            <w:pPr>
              <w:jc w:val="center"/>
              <w:rPr>
                <w:color w:val="000000" w:themeColor="text1"/>
                <w:sz w:val="28"/>
                <w:szCs w:val="28"/>
              </w:rPr>
            </w:pPr>
          </w:p>
        </w:tc>
      </w:tr>
      <w:tr w:rsidR="00970846" w:rsidRPr="007D0A8F" w:rsidTr="008463D4">
        <w:tc>
          <w:tcPr>
            <w:tcW w:w="2552" w:type="dxa"/>
          </w:tcPr>
          <w:p w:rsidR="00970846" w:rsidRPr="007D0A8F" w:rsidRDefault="00970846" w:rsidP="0043128E">
            <w:pPr>
              <w:jc w:val="both"/>
              <w:rPr>
                <w:color w:val="000000" w:themeColor="text1"/>
              </w:rPr>
            </w:pPr>
            <w:r w:rsidRPr="007D0A8F">
              <w:rPr>
                <w:color w:val="000000" w:themeColor="text1"/>
              </w:rPr>
              <w:t xml:space="preserve">Из бюджета </w:t>
            </w:r>
            <w:r w:rsidR="0043128E" w:rsidRPr="007D0A8F">
              <w:rPr>
                <w:color w:val="000000" w:themeColor="text1"/>
              </w:rPr>
              <w:t>района</w:t>
            </w:r>
          </w:p>
        </w:tc>
        <w:tc>
          <w:tcPr>
            <w:tcW w:w="1701" w:type="dxa"/>
            <w:tcBorders>
              <w:righ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3 056 000</w:t>
            </w:r>
          </w:p>
        </w:tc>
        <w:tc>
          <w:tcPr>
            <w:tcW w:w="1134" w:type="dxa"/>
            <w:tcBorders>
              <w:lef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1 356 000</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1 400 000</w:t>
            </w:r>
          </w:p>
        </w:tc>
        <w:tc>
          <w:tcPr>
            <w:tcW w:w="1276" w:type="dxa"/>
            <w:vAlign w:val="center"/>
          </w:tcPr>
          <w:p w:rsidR="00970846" w:rsidRPr="008463D4" w:rsidRDefault="008463D4" w:rsidP="008463D4">
            <w:pPr>
              <w:jc w:val="center"/>
              <w:rPr>
                <w:color w:val="000000" w:themeColor="text1"/>
                <w:sz w:val="22"/>
                <w:szCs w:val="22"/>
              </w:rPr>
            </w:pPr>
            <w:r>
              <w:rPr>
                <w:color w:val="000000" w:themeColor="text1"/>
                <w:sz w:val="22"/>
                <w:szCs w:val="22"/>
              </w:rPr>
              <w:t>300 000</w:t>
            </w:r>
          </w:p>
        </w:tc>
        <w:tc>
          <w:tcPr>
            <w:tcW w:w="1417"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418"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2976" w:type="dxa"/>
            <w:vAlign w:val="center"/>
          </w:tcPr>
          <w:p w:rsidR="00970846" w:rsidRPr="007D0A8F" w:rsidRDefault="00970846" w:rsidP="008463D4">
            <w:pPr>
              <w:jc w:val="center"/>
              <w:rPr>
                <w:color w:val="000000" w:themeColor="text1"/>
                <w:sz w:val="28"/>
                <w:szCs w:val="28"/>
              </w:rPr>
            </w:pPr>
          </w:p>
        </w:tc>
      </w:tr>
      <w:tr w:rsidR="00970846" w:rsidRPr="007D0A8F" w:rsidTr="008463D4">
        <w:tc>
          <w:tcPr>
            <w:tcW w:w="2552" w:type="dxa"/>
          </w:tcPr>
          <w:p w:rsidR="00970846" w:rsidRPr="007D0A8F" w:rsidRDefault="00970846" w:rsidP="00970846">
            <w:pPr>
              <w:jc w:val="both"/>
              <w:rPr>
                <w:color w:val="000000" w:themeColor="text1"/>
              </w:rPr>
            </w:pPr>
            <w:r w:rsidRPr="007D0A8F">
              <w:rPr>
                <w:color w:val="000000" w:themeColor="text1"/>
              </w:rPr>
              <w:t>Из краевого бюджета</w:t>
            </w:r>
          </w:p>
        </w:tc>
        <w:tc>
          <w:tcPr>
            <w:tcW w:w="1701" w:type="dxa"/>
            <w:tcBorders>
              <w:righ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10 696 000</w:t>
            </w:r>
          </w:p>
        </w:tc>
        <w:tc>
          <w:tcPr>
            <w:tcW w:w="1134" w:type="dxa"/>
            <w:tcBorders>
              <w:lef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4 746 000</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4 900 000</w:t>
            </w:r>
          </w:p>
        </w:tc>
        <w:tc>
          <w:tcPr>
            <w:tcW w:w="1276" w:type="dxa"/>
            <w:vAlign w:val="center"/>
          </w:tcPr>
          <w:p w:rsidR="00970846" w:rsidRPr="008463D4" w:rsidRDefault="008463D4" w:rsidP="008463D4">
            <w:pPr>
              <w:jc w:val="center"/>
              <w:rPr>
                <w:color w:val="000000" w:themeColor="text1"/>
                <w:sz w:val="22"/>
                <w:szCs w:val="22"/>
              </w:rPr>
            </w:pPr>
            <w:r>
              <w:rPr>
                <w:color w:val="000000" w:themeColor="text1"/>
                <w:sz w:val="22"/>
                <w:szCs w:val="22"/>
              </w:rPr>
              <w:t>1 050 000</w:t>
            </w:r>
          </w:p>
        </w:tc>
        <w:tc>
          <w:tcPr>
            <w:tcW w:w="1417"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418"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2976" w:type="dxa"/>
            <w:vAlign w:val="center"/>
          </w:tcPr>
          <w:p w:rsidR="00970846" w:rsidRPr="007D0A8F" w:rsidRDefault="00970846" w:rsidP="008463D4">
            <w:pPr>
              <w:jc w:val="center"/>
              <w:rPr>
                <w:color w:val="000000" w:themeColor="text1"/>
                <w:sz w:val="28"/>
                <w:szCs w:val="28"/>
              </w:rPr>
            </w:pPr>
          </w:p>
        </w:tc>
      </w:tr>
      <w:tr w:rsidR="00970846" w:rsidRPr="007D0A8F" w:rsidTr="008463D4">
        <w:tc>
          <w:tcPr>
            <w:tcW w:w="2552" w:type="dxa"/>
          </w:tcPr>
          <w:p w:rsidR="00970846" w:rsidRPr="007D0A8F" w:rsidRDefault="00970846" w:rsidP="00970846">
            <w:pPr>
              <w:jc w:val="both"/>
              <w:rPr>
                <w:color w:val="000000" w:themeColor="text1"/>
              </w:rPr>
            </w:pPr>
            <w:r w:rsidRPr="007D0A8F">
              <w:rPr>
                <w:color w:val="000000" w:themeColor="text1"/>
              </w:rPr>
              <w:t>Из федерального бюджета (на условиях софинансирования)</w:t>
            </w:r>
          </w:p>
        </w:tc>
        <w:tc>
          <w:tcPr>
            <w:tcW w:w="1701" w:type="dxa"/>
            <w:tcBorders>
              <w:righ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tcBorders>
              <w:lef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276"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417"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418"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2976" w:type="dxa"/>
            <w:vAlign w:val="center"/>
          </w:tcPr>
          <w:p w:rsidR="00970846" w:rsidRPr="007D0A8F" w:rsidRDefault="00970846" w:rsidP="008463D4">
            <w:pPr>
              <w:jc w:val="center"/>
              <w:rPr>
                <w:color w:val="000000" w:themeColor="text1"/>
                <w:sz w:val="28"/>
                <w:szCs w:val="28"/>
              </w:rPr>
            </w:pPr>
          </w:p>
        </w:tc>
      </w:tr>
      <w:tr w:rsidR="00970846" w:rsidRPr="007D0A8F" w:rsidTr="008463D4">
        <w:tc>
          <w:tcPr>
            <w:tcW w:w="2552" w:type="dxa"/>
          </w:tcPr>
          <w:p w:rsidR="00970846" w:rsidRPr="007D0A8F" w:rsidRDefault="00970846" w:rsidP="00970846">
            <w:pPr>
              <w:jc w:val="both"/>
              <w:rPr>
                <w:color w:val="000000" w:themeColor="text1"/>
              </w:rPr>
            </w:pPr>
            <w:r w:rsidRPr="007D0A8F">
              <w:rPr>
                <w:color w:val="000000" w:themeColor="text1"/>
              </w:rPr>
              <w:t>Из внебюджетных источников</w:t>
            </w:r>
          </w:p>
        </w:tc>
        <w:tc>
          <w:tcPr>
            <w:tcW w:w="1701" w:type="dxa"/>
            <w:tcBorders>
              <w:righ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tcBorders>
              <w:left w:val="single" w:sz="4" w:space="0" w:color="auto"/>
            </w:tcBorders>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276"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417"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134"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1418" w:type="dxa"/>
            <w:vAlign w:val="center"/>
          </w:tcPr>
          <w:p w:rsidR="00970846" w:rsidRPr="008463D4" w:rsidRDefault="008463D4" w:rsidP="008463D4">
            <w:pPr>
              <w:jc w:val="center"/>
              <w:rPr>
                <w:color w:val="000000" w:themeColor="text1"/>
                <w:sz w:val="22"/>
                <w:szCs w:val="22"/>
              </w:rPr>
            </w:pPr>
            <w:r>
              <w:rPr>
                <w:color w:val="000000" w:themeColor="text1"/>
                <w:sz w:val="22"/>
                <w:szCs w:val="22"/>
              </w:rPr>
              <w:t>-</w:t>
            </w:r>
          </w:p>
        </w:tc>
        <w:tc>
          <w:tcPr>
            <w:tcW w:w="2976" w:type="dxa"/>
            <w:vAlign w:val="center"/>
          </w:tcPr>
          <w:p w:rsidR="00970846" w:rsidRPr="007D0A8F" w:rsidRDefault="00970846" w:rsidP="008463D4">
            <w:pPr>
              <w:jc w:val="center"/>
              <w:rPr>
                <w:color w:val="000000" w:themeColor="text1"/>
                <w:sz w:val="28"/>
                <w:szCs w:val="28"/>
              </w:rPr>
            </w:pPr>
          </w:p>
        </w:tc>
      </w:tr>
    </w:tbl>
    <w:p w:rsidR="00970846" w:rsidRPr="007D0A8F" w:rsidRDefault="00970846">
      <w:pPr>
        <w:rPr>
          <w:color w:val="000000" w:themeColor="text1"/>
          <w:sz w:val="28"/>
          <w:szCs w:val="28"/>
        </w:rPr>
      </w:pPr>
      <w:r w:rsidRPr="007D0A8F">
        <w:rPr>
          <w:color w:val="000000" w:themeColor="text1"/>
          <w:sz w:val="28"/>
          <w:szCs w:val="28"/>
        </w:rPr>
        <w:br w:type="page"/>
      </w:r>
    </w:p>
    <w:p w:rsidR="002B03B3" w:rsidRDefault="002B03B3">
      <w:pPr>
        <w:rPr>
          <w:b/>
          <w:caps/>
          <w:sz w:val="28"/>
          <w:szCs w:val="28"/>
        </w:rPr>
        <w:sectPr w:rsidR="002B03B3" w:rsidSect="00881AA7">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523192" w:rsidRDefault="00726C49" w:rsidP="004154BB">
      <w:pPr>
        <w:pStyle w:val="Default"/>
        <w:jc w:val="center"/>
        <w:rPr>
          <w:rFonts w:ascii="Times New Roman" w:hAnsi="Times New Roman" w:cs="Times New Roman"/>
          <w:b/>
          <w:sz w:val="26"/>
          <w:szCs w:val="26"/>
        </w:rPr>
      </w:pPr>
      <w:r w:rsidRPr="00AC3BF5">
        <w:rPr>
          <w:rFonts w:ascii="Times New Roman" w:hAnsi="Times New Roman" w:cs="Times New Roman"/>
          <w:b/>
          <w:sz w:val="26"/>
          <w:szCs w:val="26"/>
        </w:rPr>
        <w:lastRenderedPageBreak/>
        <w:t>6.4</w:t>
      </w:r>
      <w:r w:rsidR="004D3C95">
        <w:rPr>
          <w:rFonts w:ascii="Times New Roman" w:hAnsi="Times New Roman" w:cs="Times New Roman"/>
          <w:b/>
          <w:sz w:val="26"/>
          <w:szCs w:val="26"/>
        </w:rPr>
        <w:t>.</w:t>
      </w:r>
      <w:r w:rsidR="00523192" w:rsidRPr="00AC3BF5">
        <w:rPr>
          <w:rFonts w:ascii="Times New Roman" w:hAnsi="Times New Roman" w:cs="Times New Roman"/>
          <w:b/>
          <w:sz w:val="26"/>
          <w:szCs w:val="26"/>
        </w:rPr>
        <w:t>Ресурсное обеспечение Программы</w:t>
      </w:r>
    </w:p>
    <w:p w:rsidR="004D3C95" w:rsidRPr="00AC3BF5" w:rsidRDefault="004D3C95" w:rsidP="004154BB">
      <w:pPr>
        <w:pStyle w:val="Default"/>
        <w:jc w:val="center"/>
        <w:rPr>
          <w:rFonts w:ascii="Times New Roman" w:hAnsi="Times New Roman" w:cs="Times New Roman"/>
          <w:b/>
          <w:sz w:val="26"/>
          <w:szCs w:val="26"/>
        </w:rPr>
      </w:pPr>
    </w:p>
    <w:p w:rsidR="00D579F1" w:rsidRPr="00AC3BF5" w:rsidRDefault="00D579F1" w:rsidP="00D579F1">
      <w:pPr>
        <w:ind w:firstLine="709"/>
        <w:jc w:val="both"/>
        <w:rPr>
          <w:sz w:val="26"/>
          <w:szCs w:val="26"/>
        </w:rPr>
      </w:pPr>
      <w:r w:rsidRPr="00AC3BF5">
        <w:rPr>
          <w:sz w:val="26"/>
          <w:szCs w:val="26"/>
        </w:rPr>
        <w:t xml:space="preserve">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 </w:t>
      </w:r>
    </w:p>
    <w:p w:rsidR="00D579F1" w:rsidRPr="003D1094" w:rsidRDefault="00D579F1" w:rsidP="00D579F1">
      <w:pPr>
        <w:rPr>
          <w:b/>
          <w:caps/>
          <w:color w:val="00B050"/>
          <w:sz w:val="26"/>
          <w:szCs w:val="26"/>
        </w:rPr>
      </w:pP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Реализация мероприятий Программы осуществляется на условиях софинансирования за счет следующих источников: </w:t>
      </w:r>
    </w:p>
    <w:p w:rsidR="00523192" w:rsidRPr="006F2F0B" w:rsidRDefault="00EE6BAE"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1. </w:t>
      </w:r>
      <w:r w:rsidR="00523192" w:rsidRPr="006F2F0B">
        <w:rPr>
          <w:rFonts w:ascii="Times New Roman" w:hAnsi="Times New Roman" w:cs="Times New Roman"/>
          <w:color w:val="auto"/>
          <w:sz w:val="26"/>
          <w:szCs w:val="26"/>
        </w:rPr>
        <w:t>средства бюджета Алтай</w:t>
      </w:r>
      <w:r w:rsidRPr="006F2F0B">
        <w:rPr>
          <w:rFonts w:ascii="Times New Roman" w:hAnsi="Times New Roman" w:cs="Times New Roman"/>
          <w:color w:val="auto"/>
          <w:sz w:val="26"/>
          <w:szCs w:val="26"/>
        </w:rPr>
        <w:t>с</w:t>
      </w:r>
      <w:r w:rsidR="00523192" w:rsidRPr="006F2F0B">
        <w:rPr>
          <w:rFonts w:ascii="Times New Roman" w:hAnsi="Times New Roman" w:cs="Times New Roman"/>
          <w:color w:val="auto"/>
          <w:sz w:val="26"/>
          <w:szCs w:val="26"/>
        </w:rPr>
        <w:t>кого края за счет регионального фонда софинансирования расходов</w:t>
      </w:r>
      <w:r w:rsidR="003814E4" w:rsidRPr="006F2F0B">
        <w:rPr>
          <w:rFonts w:ascii="Times New Roman" w:hAnsi="Times New Roman" w:cs="Times New Roman"/>
          <w:color w:val="auto"/>
          <w:sz w:val="26"/>
          <w:szCs w:val="26"/>
        </w:rPr>
        <w:t>;</w:t>
      </w:r>
    </w:p>
    <w:p w:rsidR="00523192" w:rsidRPr="006F2F0B" w:rsidRDefault="003D1094"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2</w:t>
      </w:r>
      <w:r w:rsidR="00EE6BAE" w:rsidRPr="006F2F0B">
        <w:rPr>
          <w:rFonts w:ascii="Times New Roman" w:hAnsi="Times New Roman" w:cs="Times New Roman"/>
          <w:color w:val="auto"/>
          <w:sz w:val="26"/>
          <w:szCs w:val="26"/>
        </w:rPr>
        <w:t xml:space="preserve">. </w:t>
      </w:r>
      <w:r w:rsidR="00523192" w:rsidRPr="006F2F0B">
        <w:rPr>
          <w:rFonts w:ascii="Times New Roman" w:hAnsi="Times New Roman" w:cs="Times New Roman"/>
          <w:color w:val="auto"/>
          <w:sz w:val="26"/>
          <w:szCs w:val="26"/>
        </w:rPr>
        <w:t xml:space="preserve">средства местных бюджетов; </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Общая потребность финансового обеспечения Программы на 201</w:t>
      </w:r>
      <w:r w:rsidR="00003BF5">
        <w:rPr>
          <w:rFonts w:ascii="Times New Roman" w:hAnsi="Times New Roman" w:cs="Times New Roman"/>
          <w:color w:val="auto"/>
          <w:sz w:val="26"/>
          <w:szCs w:val="26"/>
        </w:rPr>
        <w:t>9</w:t>
      </w:r>
      <w:r w:rsidRPr="006F2F0B">
        <w:rPr>
          <w:rFonts w:ascii="Times New Roman" w:hAnsi="Times New Roman" w:cs="Times New Roman"/>
          <w:color w:val="auto"/>
          <w:sz w:val="26"/>
          <w:szCs w:val="26"/>
        </w:rPr>
        <w:t>-203</w:t>
      </w:r>
      <w:r w:rsidR="00003BF5">
        <w:rPr>
          <w:rFonts w:ascii="Times New Roman" w:hAnsi="Times New Roman" w:cs="Times New Roman"/>
          <w:color w:val="auto"/>
          <w:sz w:val="26"/>
          <w:szCs w:val="26"/>
        </w:rPr>
        <w:t>5</w:t>
      </w:r>
      <w:r w:rsidRPr="006F2F0B">
        <w:rPr>
          <w:rFonts w:ascii="Times New Roman" w:hAnsi="Times New Roman" w:cs="Times New Roman"/>
          <w:color w:val="auto"/>
          <w:sz w:val="26"/>
          <w:szCs w:val="26"/>
        </w:rPr>
        <w:t xml:space="preserve"> годы составляет </w:t>
      </w:r>
      <w:r w:rsidR="008463D4">
        <w:rPr>
          <w:rFonts w:ascii="Times New Roman" w:hAnsi="Times New Roman" w:cs="Times New Roman"/>
          <w:color w:val="auto"/>
        </w:rPr>
        <w:t>15 280 000</w:t>
      </w:r>
      <w:r w:rsidRPr="006F2F0B">
        <w:rPr>
          <w:rFonts w:ascii="Times New Roman" w:hAnsi="Times New Roman" w:cs="Times New Roman"/>
          <w:color w:val="auto"/>
          <w:sz w:val="26"/>
          <w:szCs w:val="26"/>
        </w:rPr>
        <w:t xml:space="preserve"> тыс. руб., из них в разрезе источников финансирования </w:t>
      </w:r>
      <w:r w:rsidR="00DC113A" w:rsidRPr="006F2F0B">
        <w:rPr>
          <w:rFonts w:ascii="Times New Roman" w:hAnsi="Times New Roman" w:cs="Times New Roman"/>
          <w:color w:val="auto"/>
          <w:sz w:val="26"/>
          <w:szCs w:val="26"/>
        </w:rPr>
        <w:t>Т</w:t>
      </w:r>
      <w:r w:rsidRPr="006F2F0B">
        <w:rPr>
          <w:rFonts w:ascii="Times New Roman" w:hAnsi="Times New Roman" w:cs="Times New Roman"/>
          <w:color w:val="auto"/>
          <w:sz w:val="26"/>
          <w:szCs w:val="26"/>
        </w:rPr>
        <w:t xml:space="preserve">аблица </w:t>
      </w:r>
      <w:r w:rsidR="002813C1">
        <w:rPr>
          <w:rFonts w:ascii="Times New Roman" w:hAnsi="Times New Roman" w:cs="Times New Roman"/>
          <w:color w:val="auto"/>
          <w:sz w:val="26"/>
          <w:szCs w:val="26"/>
        </w:rPr>
        <w:t>30</w:t>
      </w:r>
      <w:r w:rsidRPr="006F2F0B">
        <w:rPr>
          <w:rFonts w:ascii="Times New Roman" w:hAnsi="Times New Roman" w:cs="Times New Roman"/>
          <w:color w:val="auto"/>
          <w:sz w:val="26"/>
          <w:szCs w:val="26"/>
        </w:rPr>
        <w:t>.</w:t>
      </w:r>
    </w:p>
    <w:p w:rsidR="00D579F1" w:rsidRPr="006F2F0B" w:rsidRDefault="00D579F1" w:rsidP="00D579F1">
      <w:pPr>
        <w:ind w:firstLine="709"/>
        <w:jc w:val="both"/>
        <w:rPr>
          <w:sz w:val="26"/>
          <w:szCs w:val="26"/>
        </w:rPr>
      </w:pPr>
      <w:r w:rsidRPr="006F2F0B">
        <w:rPr>
          <w:sz w:val="26"/>
          <w:szCs w:val="26"/>
        </w:rPr>
        <w:t>Источниками инвестиционных средств</w:t>
      </w:r>
      <w:r w:rsidR="00BE4962" w:rsidRPr="006F2F0B">
        <w:rPr>
          <w:sz w:val="26"/>
          <w:szCs w:val="26"/>
        </w:rPr>
        <w:t>,</w:t>
      </w:r>
      <w:r w:rsidRPr="006F2F0B">
        <w:rPr>
          <w:sz w:val="26"/>
          <w:szCs w:val="26"/>
        </w:rPr>
        <w:t xml:space="preserve"> для реализации Программы по возможности выступают, бюджетные средства МО, средства муниципального района</w:t>
      </w:r>
      <w:r w:rsidR="003D1094" w:rsidRPr="006F2F0B">
        <w:rPr>
          <w:sz w:val="26"/>
          <w:szCs w:val="26"/>
        </w:rPr>
        <w:t xml:space="preserve"> и </w:t>
      </w:r>
      <w:r w:rsidR="001E4F9C" w:rsidRPr="006F2F0B">
        <w:rPr>
          <w:sz w:val="26"/>
          <w:szCs w:val="26"/>
        </w:rPr>
        <w:t>краевого</w:t>
      </w:r>
      <w:r w:rsidR="004523BA">
        <w:rPr>
          <w:sz w:val="26"/>
          <w:szCs w:val="26"/>
        </w:rPr>
        <w:t xml:space="preserve"> </w:t>
      </w:r>
      <w:r w:rsidRPr="006F2F0B">
        <w:rPr>
          <w:sz w:val="26"/>
          <w:szCs w:val="26"/>
        </w:rPr>
        <w:t xml:space="preserve">бюджетов. </w:t>
      </w:r>
    </w:p>
    <w:p w:rsidR="00D579F1" w:rsidRPr="006F2F0B" w:rsidRDefault="00D579F1" w:rsidP="00D579F1">
      <w:pPr>
        <w:ind w:firstLine="709"/>
        <w:jc w:val="both"/>
        <w:rPr>
          <w:sz w:val="26"/>
          <w:szCs w:val="26"/>
        </w:rPr>
      </w:pPr>
      <w:r w:rsidRPr="006F2F0B">
        <w:rPr>
          <w:sz w:val="26"/>
          <w:szCs w:val="26"/>
        </w:rPr>
        <w:t xml:space="preserve">Пропорции финансирования и его распределение во времени определяют: </w:t>
      </w:r>
    </w:p>
    <w:p w:rsidR="00D579F1" w:rsidRPr="006F2F0B" w:rsidRDefault="00D579F1" w:rsidP="00D579F1">
      <w:pPr>
        <w:ind w:firstLine="709"/>
        <w:jc w:val="both"/>
        <w:rPr>
          <w:sz w:val="26"/>
          <w:szCs w:val="26"/>
        </w:rPr>
      </w:pPr>
      <w:r w:rsidRPr="006F2F0B">
        <w:rPr>
          <w:sz w:val="26"/>
          <w:szCs w:val="26"/>
        </w:rPr>
        <w:t>- инвестиционный потенциал бюджетов различного уровня.</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w:t>
      </w:r>
    </w:p>
    <w:p w:rsidR="00D579F1" w:rsidRPr="00AC3BF5" w:rsidRDefault="00D579F1">
      <w:pPr>
        <w:rPr>
          <w:b/>
          <w:caps/>
          <w:sz w:val="26"/>
          <w:szCs w:val="26"/>
        </w:rPr>
      </w:pPr>
      <w:r w:rsidRPr="00AC3BF5">
        <w:rPr>
          <w:b/>
          <w:caps/>
          <w:sz w:val="26"/>
          <w:szCs w:val="26"/>
        </w:rPr>
        <w:br w:type="page"/>
      </w:r>
    </w:p>
    <w:p w:rsidR="00E2457B" w:rsidRPr="00AC3BF5" w:rsidRDefault="003C2249" w:rsidP="003C2249">
      <w:pPr>
        <w:pStyle w:val="a5"/>
        <w:ind w:left="0"/>
        <w:jc w:val="center"/>
        <w:outlineLvl w:val="0"/>
        <w:rPr>
          <w:b/>
          <w:caps/>
          <w:sz w:val="26"/>
          <w:szCs w:val="26"/>
        </w:rPr>
      </w:pPr>
      <w:bookmarkStart w:id="40" w:name="_Toc529201869"/>
      <w:r w:rsidRPr="00AC3BF5">
        <w:rPr>
          <w:b/>
          <w:caps/>
          <w:sz w:val="26"/>
          <w:szCs w:val="26"/>
        </w:rPr>
        <w:lastRenderedPageBreak/>
        <w:t xml:space="preserve">7. </w:t>
      </w:r>
      <w:r w:rsidR="00E2457B" w:rsidRPr="00AC3BF5">
        <w:rPr>
          <w:b/>
          <w:caps/>
          <w:sz w:val="26"/>
          <w:szCs w:val="26"/>
        </w:rPr>
        <w:t xml:space="preserve">Оценка эффективности Программы </w:t>
      </w:r>
      <w:r w:rsidR="00E2457B" w:rsidRPr="00AC3BF5">
        <w:rPr>
          <w:b/>
          <w:caps/>
          <w:sz w:val="26"/>
          <w:szCs w:val="26"/>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E2457B" w:rsidRPr="00AC3BF5">
        <w:rPr>
          <w:b/>
          <w:caps/>
          <w:sz w:val="26"/>
          <w:szCs w:val="26"/>
        </w:rPr>
        <w:t xml:space="preserve"> муниципального образования </w:t>
      </w:r>
      <w:r w:rsidR="009E47AD">
        <w:rPr>
          <w:b/>
          <w:caps/>
          <w:sz w:val="26"/>
          <w:szCs w:val="26"/>
        </w:rPr>
        <w:t>Гришинский</w:t>
      </w:r>
      <w:r w:rsidR="00E2457B" w:rsidRPr="00AC3BF5">
        <w:rPr>
          <w:b/>
          <w:caps/>
          <w:sz w:val="26"/>
          <w:szCs w:val="26"/>
        </w:rPr>
        <w:t xml:space="preserve"> сельсовет Заринского района Алтайского края</w:t>
      </w:r>
      <w:bookmarkEnd w:id="40"/>
    </w:p>
    <w:p w:rsidR="00E2457B" w:rsidRPr="00AC3BF5" w:rsidRDefault="00E2457B" w:rsidP="002B03B3">
      <w:pPr>
        <w:pStyle w:val="Default"/>
        <w:ind w:firstLine="709"/>
        <w:jc w:val="both"/>
        <w:rPr>
          <w:rFonts w:ascii="Times New Roman" w:hAnsi="Times New Roman" w:cs="Times New Roman"/>
          <w:b/>
          <w:bCs/>
          <w:sz w:val="26"/>
          <w:szCs w:val="26"/>
        </w:rPr>
      </w:pPr>
    </w:p>
    <w:p w:rsidR="002B03B3" w:rsidRDefault="000E367A" w:rsidP="004154BB">
      <w:pPr>
        <w:pStyle w:val="Default"/>
        <w:jc w:val="center"/>
        <w:outlineLvl w:val="1"/>
        <w:rPr>
          <w:rFonts w:ascii="Times New Roman" w:hAnsi="Times New Roman" w:cs="Times New Roman"/>
          <w:b/>
          <w:bCs/>
          <w:sz w:val="26"/>
          <w:szCs w:val="26"/>
        </w:rPr>
      </w:pPr>
      <w:bookmarkStart w:id="41" w:name="_Toc529201870"/>
      <w:r w:rsidRPr="00AC3BF5">
        <w:rPr>
          <w:rFonts w:ascii="Times New Roman" w:hAnsi="Times New Roman" w:cs="Times New Roman"/>
          <w:b/>
          <w:bCs/>
          <w:sz w:val="26"/>
          <w:szCs w:val="26"/>
        </w:rPr>
        <w:t xml:space="preserve">7.1 </w:t>
      </w:r>
      <w:r w:rsidR="002B03B3" w:rsidRPr="00AC3BF5">
        <w:rPr>
          <w:rFonts w:ascii="Times New Roman" w:hAnsi="Times New Roman" w:cs="Times New Roman"/>
          <w:b/>
          <w:bCs/>
          <w:sz w:val="26"/>
          <w:szCs w:val="26"/>
        </w:rPr>
        <w:t>Оценка ожидаемых результатов реализации Программы</w:t>
      </w:r>
      <w:bookmarkEnd w:id="41"/>
    </w:p>
    <w:p w:rsidR="00A04C84" w:rsidRPr="00AC3BF5" w:rsidRDefault="00A04C84" w:rsidP="004154BB">
      <w:pPr>
        <w:pStyle w:val="Default"/>
        <w:jc w:val="center"/>
        <w:outlineLvl w:val="1"/>
        <w:rPr>
          <w:rFonts w:ascii="Times New Roman" w:hAnsi="Times New Roman" w:cs="Times New Roman"/>
          <w:b/>
          <w:bCs/>
          <w:sz w:val="26"/>
          <w:szCs w:val="26"/>
        </w:rPr>
      </w:pP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Ожидается, что в результате реализации Программы будет достигнут рост показателей обеспеченности населения </w:t>
      </w:r>
      <w:r w:rsidR="00E2457B" w:rsidRPr="00AC3BF5">
        <w:rPr>
          <w:rFonts w:ascii="Times New Roman" w:hAnsi="Times New Roman" w:cs="Times New Roman"/>
          <w:sz w:val="26"/>
          <w:szCs w:val="26"/>
        </w:rPr>
        <w:t xml:space="preserve">муниципального образования </w:t>
      </w:r>
      <w:r w:rsidR="009E47AD">
        <w:rPr>
          <w:rFonts w:ascii="Times New Roman" w:hAnsi="Times New Roman" w:cs="Times New Roman"/>
          <w:sz w:val="26"/>
          <w:szCs w:val="26"/>
        </w:rPr>
        <w:t>Гришинский</w:t>
      </w:r>
      <w:r w:rsidR="00E2457B" w:rsidRPr="00AC3BF5">
        <w:rPr>
          <w:rFonts w:ascii="Times New Roman" w:hAnsi="Times New Roman" w:cs="Times New Roman"/>
          <w:sz w:val="26"/>
          <w:szCs w:val="26"/>
        </w:rPr>
        <w:t xml:space="preserve"> сельсовет</w:t>
      </w:r>
      <w:r w:rsidRPr="00AC3BF5">
        <w:rPr>
          <w:rFonts w:ascii="Times New Roman" w:hAnsi="Times New Roman" w:cs="Times New Roman"/>
          <w:sz w:val="26"/>
          <w:szCs w:val="26"/>
        </w:rPr>
        <w:t xml:space="preserve"> качественными коммунальными услугами, соответствующие требованиям безопасности и безвредности, установленным санитарно-эпидемиологическими правилами, в необходимом и достаточном количестве. </w:t>
      </w:r>
    </w:p>
    <w:p w:rsidR="00EE6BAE" w:rsidRPr="00AC3BF5" w:rsidRDefault="00EE6BAE" w:rsidP="004154BB">
      <w:pPr>
        <w:autoSpaceDE w:val="0"/>
        <w:autoSpaceDN w:val="0"/>
        <w:adjustRightInd w:val="0"/>
        <w:ind w:firstLine="709"/>
        <w:jc w:val="both"/>
        <w:rPr>
          <w:sz w:val="26"/>
          <w:szCs w:val="26"/>
        </w:rPr>
      </w:pPr>
      <w:r w:rsidRPr="00AC3BF5">
        <w:rPr>
          <w:sz w:val="26"/>
          <w:szCs w:val="26"/>
        </w:rPr>
        <w:t>Результаты долгосрочной муниципальной целевой программы комплексного развития систем коммунальной инфраструктур</w:t>
      </w:r>
      <w:r w:rsidR="004523BA">
        <w:rPr>
          <w:sz w:val="26"/>
          <w:szCs w:val="26"/>
        </w:rPr>
        <w:t xml:space="preserve"> </w:t>
      </w:r>
      <w:r w:rsidRPr="00AC3BF5">
        <w:rPr>
          <w:sz w:val="26"/>
          <w:szCs w:val="26"/>
        </w:rPr>
        <w:t xml:space="preserve">ымуниципального образования </w:t>
      </w:r>
      <w:r w:rsidR="009E47AD">
        <w:rPr>
          <w:sz w:val="26"/>
          <w:szCs w:val="26"/>
        </w:rPr>
        <w:t>Гришинский</w:t>
      </w:r>
      <w:r w:rsidRPr="00AC3BF5">
        <w:rPr>
          <w:sz w:val="26"/>
          <w:szCs w:val="26"/>
        </w:rPr>
        <w:t xml:space="preserve"> сельсовет Заринского района Алтайского края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w:t>
      </w:r>
      <w:r w:rsidR="00D91AF7">
        <w:rPr>
          <w:sz w:val="26"/>
          <w:szCs w:val="26"/>
        </w:rPr>
        <w:t>Т</w:t>
      </w:r>
      <w:r w:rsidRPr="00AC3BF5">
        <w:rPr>
          <w:sz w:val="26"/>
          <w:szCs w:val="26"/>
        </w:rPr>
        <w:t xml:space="preserve">аблица </w:t>
      </w:r>
      <w:r w:rsidR="00D91AF7">
        <w:rPr>
          <w:sz w:val="26"/>
          <w:szCs w:val="26"/>
        </w:rPr>
        <w:t>16</w:t>
      </w:r>
      <w:r w:rsidRPr="00AC3BF5">
        <w:rPr>
          <w:sz w:val="26"/>
          <w:szCs w:val="26"/>
        </w:rPr>
        <w:t>).</w:t>
      </w:r>
    </w:p>
    <w:p w:rsidR="00EE6BAE" w:rsidRPr="00AC3BF5" w:rsidRDefault="00EE6BAE" w:rsidP="004154BB">
      <w:pPr>
        <w:ind w:firstLine="709"/>
        <w:jc w:val="both"/>
        <w:rPr>
          <w:rFonts w:eastAsia="Calibri"/>
          <w:color w:val="000000"/>
          <w:sz w:val="26"/>
          <w:szCs w:val="26"/>
          <w:u w:val="single"/>
        </w:rPr>
      </w:pPr>
      <w:r w:rsidRPr="00AC3BF5">
        <w:rPr>
          <w:rFonts w:eastAsia="Calibri"/>
          <w:color w:val="000000"/>
          <w:sz w:val="26"/>
          <w:szCs w:val="26"/>
          <w:u w:val="single"/>
        </w:rPr>
        <w:t>Основными результатами реал</w:t>
      </w:r>
      <w:r w:rsidR="004154BB">
        <w:rPr>
          <w:rFonts w:eastAsia="Calibri"/>
          <w:color w:val="000000"/>
          <w:sz w:val="26"/>
          <w:szCs w:val="26"/>
          <w:u w:val="single"/>
        </w:rPr>
        <w:t xml:space="preserve">изации мероприятий в сфере ЖКХ </w:t>
      </w:r>
      <w:r w:rsidRPr="00AC3BF5">
        <w:rPr>
          <w:rFonts w:eastAsia="Calibri"/>
          <w:color w:val="000000"/>
          <w:sz w:val="26"/>
          <w:szCs w:val="26"/>
          <w:u w:val="single"/>
        </w:rPr>
        <w:t>являются:</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модернизация и обновление коммунальной инфраструктуры поселения; </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снижение эксплуатационных затрат предприятий ЖКХ; </w:t>
      </w:r>
    </w:p>
    <w:p w:rsidR="00EE6BAE" w:rsidRPr="00AC3BF5" w:rsidRDefault="00EE6BAE" w:rsidP="004154BB">
      <w:pPr>
        <w:shd w:val="clear" w:color="auto" w:fill="FFFFFF"/>
        <w:tabs>
          <w:tab w:val="num" w:pos="0"/>
          <w:tab w:val="left" w:pos="960"/>
          <w:tab w:val="num" w:pos="1440"/>
        </w:tabs>
        <w:ind w:firstLine="709"/>
        <w:jc w:val="both"/>
        <w:rPr>
          <w:sz w:val="26"/>
          <w:szCs w:val="26"/>
        </w:rPr>
      </w:pPr>
      <w:r w:rsidRPr="00AC3BF5">
        <w:rPr>
          <w:sz w:val="26"/>
          <w:szCs w:val="26"/>
        </w:rPr>
        <w:t>- улучшение качественных показателей воды;</w:t>
      </w:r>
    </w:p>
    <w:p w:rsidR="00EE6BAE" w:rsidRPr="00AC3BF5" w:rsidRDefault="00EE6BAE" w:rsidP="004154BB">
      <w:pPr>
        <w:ind w:firstLine="709"/>
        <w:jc w:val="both"/>
        <w:rPr>
          <w:rFonts w:eastAsia="Calibri"/>
          <w:color w:val="000000"/>
          <w:sz w:val="26"/>
          <w:szCs w:val="26"/>
          <w:lang w:eastAsia="en-US"/>
        </w:rPr>
      </w:pPr>
      <w:r w:rsidRPr="00AC3BF5">
        <w:rPr>
          <w:rFonts w:eastAsia="Calibri"/>
          <w:color w:val="000000"/>
          <w:sz w:val="26"/>
          <w:szCs w:val="26"/>
        </w:rPr>
        <w:t>- устранение причин возникновения аварийных ситуаций, угрожающих жизнедеятельности человека;</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В ходе реализации Программы планируется достигнуть следующих результатов: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1. В области электроснабжения: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потерь электроэнергии на</w:t>
      </w:r>
      <w:r w:rsidR="00406078"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2</w:t>
      </w:r>
      <w:r w:rsidR="002B03B3" w:rsidRPr="00B86426">
        <w:rPr>
          <w:rFonts w:ascii="Times New Roman" w:hAnsi="Times New Roman" w:cs="Times New Roman"/>
          <w:sz w:val="26"/>
          <w:szCs w:val="26"/>
        </w:rPr>
        <w:t xml:space="preserve">. В области теплоснабжения: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фактических потерь в тепловых сетях;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3</w:t>
      </w:r>
      <w:r w:rsidR="002B03B3" w:rsidRPr="00B86426">
        <w:rPr>
          <w:rFonts w:ascii="Times New Roman" w:hAnsi="Times New Roman" w:cs="Times New Roman"/>
          <w:sz w:val="26"/>
          <w:szCs w:val="26"/>
        </w:rPr>
        <w:t xml:space="preserve">. В области водоснабжения: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потерь воды до 8%;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удельного веса сетей, нуждающихся в замене</w:t>
      </w:r>
      <w:r w:rsidR="009B57AD"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4. В области водоотведения: </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загрязнения до 15 %;</w:t>
      </w:r>
    </w:p>
    <w:p w:rsidR="002B03B3" w:rsidRPr="00AC3BF5"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5</w:t>
      </w:r>
      <w:r w:rsidR="002B03B3" w:rsidRPr="00B86426">
        <w:rPr>
          <w:rFonts w:ascii="Times New Roman" w:hAnsi="Times New Roman" w:cs="Times New Roman"/>
          <w:sz w:val="26"/>
          <w:szCs w:val="26"/>
        </w:rPr>
        <w:t>. В области сбора и транспортировки твердых бытовых отходов:</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обеспеченность населения поселения услугой сбора и транспор</w:t>
      </w:r>
      <w:r w:rsidR="009B57AD" w:rsidRPr="00AC3BF5">
        <w:rPr>
          <w:rFonts w:ascii="Times New Roman" w:hAnsi="Times New Roman" w:cs="Times New Roman"/>
          <w:sz w:val="26"/>
          <w:szCs w:val="26"/>
        </w:rPr>
        <w:t>тировки бытовых отходов.</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6. Улучшение санитарного состояния территорий поселения;</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7. Улучшение экологического состояния окружающей среды.</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Достижение данных результатов планируется за счет сокращения уровня износа объектов коммунальной инфраструктуры, повышения надежности их функционирования, сокращения нерационального использования ресурсов в коммунальной сфере, строительства новых объектов коммунальной инфраструктуры.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lastRenderedPageBreak/>
        <w:t xml:space="preserve">Социальный эффект от реализации Программы состоит в обеспечении бесперебойного в течение суток и года предоставления коммунальных услуг потребителям в необходимом количестве. Экологический эффект реализации Программы состоит в снижении антропогенной нагрузки на окружающую среду.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При изменении объемов бюджетного и внебюджетного финансирования мероприятий Программы проводится корректировка целевых индикаторов и их значений в установленном порядке.</w:t>
      </w:r>
    </w:p>
    <w:p w:rsidR="009B57AD" w:rsidRPr="00AC3BF5" w:rsidRDefault="009B57AD" w:rsidP="004154BB">
      <w:pPr>
        <w:autoSpaceDE w:val="0"/>
        <w:autoSpaceDN w:val="0"/>
        <w:adjustRightInd w:val="0"/>
        <w:ind w:firstLine="709"/>
        <w:jc w:val="both"/>
        <w:rPr>
          <w:sz w:val="26"/>
          <w:szCs w:val="26"/>
        </w:rPr>
      </w:pPr>
      <w:r w:rsidRPr="00AC3BF5">
        <w:rPr>
          <w:sz w:val="26"/>
          <w:szCs w:val="26"/>
        </w:rPr>
        <w:t xml:space="preserve">Результаты долгосрочной муниципальной целевой программы комплексного развития систем коммунальной инфраструктуры муниципального образования </w:t>
      </w:r>
      <w:r w:rsidR="009E47AD">
        <w:rPr>
          <w:sz w:val="26"/>
          <w:szCs w:val="26"/>
        </w:rPr>
        <w:t>Гришинский</w:t>
      </w:r>
      <w:r w:rsidRPr="00AC3BF5">
        <w:rPr>
          <w:sz w:val="26"/>
          <w:szCs w:val="26"/>
        </w:rPr>
        <w:t xml:space="preserve"> сельсовет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w:t>
      </w:r>
      <w:r w:rsidR="007C31EB">
        <w:rPr>
          <w:sz w:val="26"/>
          <w:szCs w:val="26"/>
        </w:rPr>
        <w:t>Т</w:t>
      </w:r>
      <w:r w:rsidRPr="00AC3BF5">
        <w:rPr>
          <w:sz w:val="26"/>
          <w:szCs w:val="26"/>
        </w:rPr>
        <w:t xml:space="preserve">аблица </w:t>
      </w:r>
      <w:r w:rsidR="002813C1">
        <w:rPr>
          <w:sz w:val="26"/>
          <w:szCs w:val="26"/>
        </w:rPr>
        <w:t>31</w:t>
      </w:r>
      <w:r w:rsidRPr="00AC3BF5">
        <w:rPr>
          <w:sz w:val="26"/>
          <w:szCs w:val="26"/>
        </w:rPr>
        <w:t>).</w:t>
      </w:r>
    </w:p>
    <w:p w:rsidR="002B03B3" w:rsidRDefault="002B03B3">
      <w:pPr>
        <w:rPr>
          <w:b/>
          <w:caps/>
          <w:sz w:val="28"/>
          <w:szCs w:val="28"/>
        </w:rPr>
        <w:sectPr w:rsidR="002B03B3" w:rsidSect="00881AA7">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9B57AD" w:rsidP="009B57AD">
      <w:pPr>
        <w:jc w:val="center"/>
        <w:outlineLvl w:val="1"/>
        <w:rPr>
          <w:b/>
          <w:bCs/>
          <w:sz w:val="26"/>
          <w:szCs w:val="26"/>
        </w:rPr>
      </w:pPr>
      <w:bookmarkStart w:id="42" w:name="_Toc529201871"/>
      <w:r w:rsidRPr="007C31EB">
        <w:rPr>
          <w:b/>
          <w:bCs/>
          <w:sz w:val="26"/>
          <w:szCs w:val="26"/>
        </w:rPr>
        <w:lastRenderedPageBreak/>
        <w:t xml:space="preserve">7.2. </w:t>
      </w:r>
      <w:r w:rsidR="00873169" w:rsidRPr="007C31EB">
        <w:rPr>
          <w:b/>
          <w:bCs/>
          <w:sz w:val="26"/>
          <w:szCs w:val="26"/>
        </w:rPr>
        <w:t>Целевые индикаторы для проведения мониторинга реализации программы комплексного развития системы коммунальной инфраструктуры</w:t>
      </w:r>
      <w:bookmarkEnd w:id="42"/>
    </w:p>
    <w:p w:rsidR="003C2249" w:rsidRPr="007C31EB" w:rsidRDefault="003C2249" w:rsidP="00873169">
      <w:pPr>
        <w:jc w:val="center"/>
        <w:rPr>
          <w:b/>
          <w:bCs/>
          <w:sz w:val="26"/>
          <w:szCs w:val="26"/>
        </w:rPr>
      </w:pPr>
    </w:p>
    <w:p w:rsidR="00A04C84" w:rsidRDefault="003C2249" w:rsidP="003C2249">
      <w:pPr>
        <w:jc w:val="right"/>
        <w:rPr>
          <w:bCs/>
          <w:sz w:val="26"/>
          <w:szCs w:val="26"/>
        </w:rPr>
      </w:pPr>
      <w:r w:rsidRPr="007C31EB">
        <w:rPr>
          <w:bCs/>
          <w:sz w:val="26"/>
          <w:szCs w:val="26"/>
        </w:rPr>
        <w:t xml:space="preserve">Таблица </w:t>
      </w:r>
      <w:r w:rsidR="002813C1">
        <w:rPr>
          <w:bCs/>
          <w:sz w:val="26"/>
          <w:szCs w:val="26"/>
        </w:rPr>
        <w:t>31</w:t>
      </w:r>
    </w:p>
    <w:p w:rsidR="00657D21" w:rsidRPr="007C31EB" w:rsidRDefault="00657D21" w:rsidP="003C2249">
      <w:pPr>
        <w:jc w:val="right"/>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682"/>
        <w:gridCol w:w="1819"/>
        <w:gridCol w:w="1523"/>
        <w:gridCol w:w="1585"/>
        <w:gridCol w:w="1307"/>
        <w:gridCol w:w="1307"/>
        <w:gridCol w:w="1307"/>
        <w:gridCol w:w="1307"/>
        <w:gridCol w:w="1313"/>
      </w:tblGrid>
      <w:tr w:rsidR="00044A16" w:rsidRPr="001909F0" w:rsidTr="00003BF5">
        <w:tc>
          <w:tcPr>
            <w:tcW w:w="2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п/п</w:t>
            </w:r>
          </w:p>
        </w:tc>
        <w:tc>
          <w:tcPr>
            <w:tcW w:w="907" w:type="pct"/>
            <w:vMerge w:val="restart"/>
            <w:shd w:val="clear" w:color="auto" w:fill="F2F2F2" w:themeFill="background1" w:themeFillShade="F2"/>
            <w:vAlign w:val="center"/>
          </w:tcPr>
          <w:p w:rsidR="00044A16" w:rsidRPr="00802D4F" w:rsidRDefault="00044A16" w:rsidP="000E367A">
            <w:pPr>
              <w:jc w:val="center"/>
              <w:rPr>
                <w:b/>
              </w:rPr>
            </w:pPr>
            <w:r w:rsidRPr="00802D4F">
              <w:rPr>
                <w:b/>
              </w:rPr>
              <w:t>Наименование индикатора (показателя)</w:t>
            </w:r>
          </w:p>
        </w:tc>
        <w:tc>
          <w:tcPr>
            <w:tcW w:w="6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xml:space="preserve">Единица </w:t>
            </w:r>
          </w:p>
          <w:p w:rsidR="00044A16" w:rsidRPr="00802D4F" w:rsidRDefault="00044A16" w:rsidP="000E367A">
            <w:pPr>
              <w:jc w:val="center"/>
              <w:rPr>
                <w:b/>
              </w:rPr>
            </w:pPr>
            <w:r w:rsidRPr="00802D4F">
              <w:rPr>
                <w:b/>
              </w:rPr>
              <w:t>измерения</w:t>
            </w: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Значение по годам</w:t>
            </w:r>
          </w:p>
        </w:tc>
      </w:tr>
      <w:tr w:rsidR="00044A16" w:rsidRPr="001909F0" w:rsidTr="00003BF5">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годы реализации муниципальной программы</w:t>
            </w:r>
          </w:p>
        </w:tc>
      </w:tr>
      <w:tr w:rsidR="00044A16" w:rsidRPr="00A93FDF" w:rsidTr="00003BF5">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515"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201</w:t>
            </w:r>
            <w:r w:rsidR="00003BF5">
              <w:rPr>
                <w:b/>
              </w:rPr>
              <w:t>9</w:t>
            </w:r>
          </w:p>
        </w:tc>
        <w:tc>
          <w:tcPr>
            <w:tcW w:w="536"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00003BF5">
              <w:rPr>
                <w:b/>
              </w:rPr>
              <w:t>20</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lang w:val="en-US"/>
              </w:rPr>
            </w:pPr>
            <w:r w:rsidRPr="00802D4F">
              <w:rPr>
                <w:b/>
              </w:rPr>
              <w:t>202</w:t>
            </w:r>
            <w:r w:rsidR="00003BF5">
              <w:rPr>
                <w:b/>
              </w:rPr>
              <w:t>1</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w:t>
            </w:r>
            <w:r w:rsidRPr="00802D4F">
              <w:rPr>
                <w:b/>
                <w:lang w:val="en-US"/>
              </w:rPr>
              <w:t>2</w:t>
            </w:r>
            <w:r w:rsidR="00003BF5">
              <w:rPr>
                <w:b/>
              </w:rPr>
              <w:t>2</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Pr="00802D4F">
              <w:rPr>
                <w:b/>
                <w:lang w:val="en-US"/>
              </w:rPr>
              <w:t>2</w:t>
            </w:r>
            <w:r w:rsidR="00003BF5">
              <w:rPr>
                <w:b/>
              </w:rPr>
              <w:t>3</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202</w:t>
            </w:r>
            <w:r w:rsidR="00003BF5">
              <w:rPr>
                <w:b/>
              </w:rPr>
              <w:t>4</w:t>
            </w:r>
            <w:r w:rsidRPr="00802D4F">
              <w:rPr>
                <w:b/>
              </w:rPr>
              <w:t>-203</w:t>
            </w:r>
            <w:r w:rsidR="00003BF5">
              <w:rPr>
                <w:b/>
              </w:rPr>
              <w:t>5</w:t>
            </w:r>
          </w:p>
        </w:tc>
        <w:tc>
          <w:tcPr>
            <w:tcW w:w="444" w:type="pct"/>
            <w:shd w:val="clear" w:color="auto" w:fill="F2F2F2" w:themeFill="background1" w:themeFillShade="F2"/>
          </w:tcPr>
          <w:p w:rsidR="00044A16" w:rsidRPr="00802D4F" w:rsidRDefault="00044A16" w:rsidP="000E367A">
            <w:pPr>
              <w:widowControl w:val="0"/>
              <w:autoSpaceDE w:val="0"/>
              <w:autoSpaceDN w:val="0"/>
              <w:adjustRightInd w:val="0"/>
              <w:jc w:val="center"/>
              <w:rPr>
                <w:b/>
              </w:rPr>
            </w:pPr>
            <w:r w:rsidRPr="00802D4F">
              <w:rPr>
                <w:b/>
              </w:rPr>
              <w:t>Итого</w:t>
            </w:r>
          </w:p>
        </w:tc>
      </w:tr>
      <w:tr w:rsidR="00044A16" w:rsidRPr="001909F0" w:rsidTr="00003BF5">
        <w:tc>
          <w:tcPr>
            <w:tcW w:w="2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1</w:t>
            </w:r>
          </w:p>
        </w:tc>
        <w:tc>
          <w:tcPr>
            <w:tcW w:w="907"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2</w:t>
            </w:r>
          </w:p>
        </w:tc>
        <w:tc>
          <w:tcPr>
            <w:tcW w:w="6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3</w:t>
            </w:r>
          </w:p>
        </w:tc>
        <w:tc>
          <w:tcPr>
            <w:tcW w:w="5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4</w:t>
            </w:r>
          </w:p>
        </w:tc>
        <w:tc>
          <w:tcPr>
            <w:tcW w:w="536"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5</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6</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7</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8</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9</w:t>
            </w:r>
          </w:p>
        </w:tc>
        <w:tc>
          <w:tcPr>
            <w:tcW w:w="444" w:type="pct"/>
            <w:shd w:val="clear" w:color="auto" w:fill="F2F2F2" w:themeFill="background1" w:themeFillShade="F2"/>
            <w:vAlign w:val="center"/>
          </w:tcPr>
          <w:p w:rsidR="00044A16" w:rsidRPr="00802D4F" w:rsidRDefault="00044A16" w:rsidP="000E367A">
            <w:pPr>
              <w:jc w:val="center"/>
              <w:rPr>
                <w:b/>
              </w:rPr>
            </w:pPr>
            <w:r w:rsidRPr="00802D4F">
              <w:rPr>
                <w:b/>
              </w:rPr>
              <w:t>10</w:t>
            </w:r>
          </w:p>
        </w:tc>
      </w:tr>
      <w:tr w:rsidR="00044A16" w:rsidRPr="001909F0" w:rsidTr="00A7333A">
        <w:tc>
          <w:tcPr>
            <w:tcW w:w="5000" w:type="pct"/>
            <w:gridSpan w:val="10"/>
            <w:shd w:val="clear" w:color="auto" w:fill="auto"/>
            <w:vAlign w:val="center"/>
          </w:tcPr>
          <w:p w:rsidR="00044A16" w:rsidRPr="00802D4F" w:rsidRDefault="000E367A" w:rsidP="000E367A">
            <w:pPr>
              <w:jc w:val="center"/>
            </w:pPr>
            <w:r w:rsidRPr="00802D4F">
              <w:t>Электроснабжение</w:t>
            </w:r>
          </w:p>
        </w:tc>
      </w:tr>
      <w:tr w:rsidR="00044A16" w:rsidRPr="002E1A2E" w:rsidTr="00A7333A">
        <w:tc>
          <w:tcPr>
            <w:tcW w:w="5000" w:type="pct"/>
            <w:gridSpan w:val="10"/>
            <w:shd w:val="clear" w:color="auto" w:fill="auto"/>
            <w:vAlign w:val="center"/>
          </w:tcPr>
          <w:p w:rsidR="00044A16" w:rsidRPr="00802D4F" w:rsidRDefault="006B581E" w:rsidP="00DF07D3">
            <w:pPr>
              <w:spacing w:line="228" w:lineRule="auto"/>
              <w:jc w:val="center"/>
            </w:pPr>
            <w:r w:rsidRPr="00802D4F">
              <w:t>Водоснабжение</w:t>
            </w:r>
          </w:p>
        </w:tc>
      </w:tr>
      <w:tr w:rsidR="009B11A4" w:rsidRPr="001909F0" w:rsidTr="006F2F0B">
        <w:tc>
          <w:tcPr>
            <w:tcW w:w="215" w:type="pct"/>
            <w:shd w:val="clear" w:color="auto" w:fill="auto"/>
            <w:vAlign w:val="center"/>
          </w:tcPr>
          <w:p w:rsidR="009B11A4" w:rsidRPr="00802D4F" w:rsidRDefault="005846BC" w:rsidP="000E367A">
            <w:pPr>
              <w:jc w:val="center"/>
            </w:pPr>
            <w:r>
              <w:t>1</w:t>
            </w:r>
          </w:p>
        </w:tc>
        <w:tc>
          <w:tcPr>
            <w:tcW w:w="907" w:type="pct"/>
            <w:shd w:val="clear" w:color="auto" w:fill="auto"/>
            <w:vAlign w:val="center"/>
          </w:tcPr>
          <w:p w:rsidR="009B11A4" w:rsidRPr="00802D4F" w:rsidRDefault="009B11A4" w:rsidP="00DF07D3">
            <w:pPr>
              <w:spacing w:line="228" w:lineRule="auto"/>
            </w:pPr>
            <w:r w:rsidRPr="00802D4F">
              <w:t>Обеспечение нормативной потребности для населения коммунальных услуг в системе водоснабжения, в том числе:</w:t>
            </w:r>
          </w:p>
        </w:tc>
        <w:tc>
          <w:tcPr>
            <w:tcW w:w="615" w:type="pct"/>
            <w:shd w:val="clear" w:color="auto" w:fill="auto"/>
            <w:vAlign w:val="center"/>
          </w:tcPr>
          <w:p w:rsidR="009B11A4" w:rsidRPr="00802D4F" w:rsidRDefault="009B11A4" w:rsidP="006F2F0B">
            <w:pPr>
              <w:jc w:val="center"/>
            </w:pPr>
          </w:p>
        </w:tc>
        <w:tc>
          <w:tcPr>
            <w:tcW w:w="515" w:type="pct"/>
            <w:shd w:val="clear" w:color="auto" w:fill="auto"/>
            <w:vAlign w:val="center"/>
          </w:tcPr>
          <w:p w:rsidR="009B11A4" w:rsidRPr="00802D4F" w:rsidRDefault="009B11A4" w:rsidP="006F2F0B">
            <w:pPr>
              <w:jc w:val="center"/>
            </w:pPr>
          </w:p>
        </w:tc>
        <w:tc>
          <w:tcPr>
            <w:tcW w:w="536" w:type="pct"/>
            <w:shd w:val="clear" w:color="auto" w:fill="auto"/>
            <w:vAlign w:val="center"/>
          </w:tcPr>
          <w:p w:rsidR="00593818" w:rsidRPr="00802D4F" w:rsidRDefault="00593818" w:rsidP="006F2F0B">
            <w:pPr>
              <w:jc w:val="center"/>
            </w:pPr>
          </w:p>
        </w:tc>
        <w:tc>
          <w:tcPr>
            <w:tcW w:w="442" w:type="pct"/>
            <w:shd w:val="clear" w:color="auto" w:fill="auto"/>
            <w:vAlign w:val="center"/>
          </w:tcPr>
          <w:p w:rsidR="00593818" w:rsidRPr="00802D4F" w:rsidRDefault="00593818"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4" w:type="pct"/>
            <w:shd w:val="clear" w:color="auto" w:fill="auto"/>
            <w:vAlign w:val="center"/>
          </w:tcPr>
          <w:p w:rsidR="009B11A4" w:rsidRPr="00802D4F" w:rsidRDefault="009B11A4" w:rsidP="006F2F0B">
            <w:pPr>
              <w:jc w:val="center"/>
            </w:pPr>
          </w:p>
        </w:tc>
      </w:tr>
      <w:tr w:rsidR="009B11A4" w:rsidRPr="001909F0" w:rsidTr="00802D4F">
        <w:tc>
          <w:tcPr>
            <w:tcW w:w="215" w:type="pct"/>
            <w:shd w:val="clear" w:color="auto" w:fill="auto"/>
            <w:vAlign w:val="center"/>
          </w:tcPr>
          <w:p w:rsidR="009B11A4" w:rsidRPr="00802D4F" w:rsidRDefault="005846BC" w:rsidP="000E367A">
            <w:pPr>
              <w:jc w:val="center"/>
            </w:pPr>
            <w:r>
              <w:t>1</w:t>
            </w:r>
            <w:r w:rsidR="009B11A4" w:rsidRPr="00802D4F">
              <w:t>.1</w:t>
            </w:r>
          </w:p>
        </w:tc>
        <w:tc>
          <w:tcPr>
            <w:tcW w:w="907" w:type="pct"/>
            <w:shd w:val="clear" w:color="auto" w:fill="auto"/>
          </w:tcPr>
          <w:p w:rsidR="00B9708F" w:rsidRDefault="008C55F4" w:rsidP="00B9708F">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4523BA">
              <w:rPr>
                <w:color w:val="000000"/>
              </w:rPr>
              <w:t xml:space="preserve"> </w:t>
            </w:r>
            <w:r w:rsidR="00B9708F" w:rsidRPr="00802D4F">
              <w:t>обеспечение проектной документацией</w:t>
            </w:r>
            <w:r w:rsidR="004523BA">
              <w:t xml:space="preserve"> </w:t>
            </w:r>
            <w:r w:rsidR="00B9708F" w:rsidRPr="004D7473">
              <w:t xml:space="preserve">на водопровод в границах                             с. </w:t>
            </w:r>
            <w:r w:rsidR="005846BC">
              <w:t>Гришино</w:t>
            </w:r>
          </w:p>
          <w:p w:rsidR="009B11A4" w:rsidRDefault="00B9708F" w:rsidP="005846BC">
            <w:pPr>
              <w:spacing w:line="228" w:lineRule="auto"/>
              <w:jc w:val="both"/>
            </w:pPr>
            <w:r>
              <w:t>(</w:t>
            </w:r>
            <w:r w:rsidR="005846BC">
              <w:t>1,3</w:t>
            </w:r>
            <w:r w:rsidRPr="00D63A65">
              <w:t xml:space="preserve"> км</w:t>
            </w:r>
            <w:r>
              <w:t>);</w:t>
            </w:r>
          </w:p>
          <w:p w:rsidR="005846BC" w:rsidRPr="00802D4F" w:rsidRDefault="005846BC" w:rsidP="005846BC">
            <w:pPr>
              <w:spacing w:line="228" w:lineRule="auto"/>
              <w:jc w:val="both"/>
            </w:pPr>
          </w:p>
        </w:tc>
        <w:tc>
          <w:tcPr>
            <w:tcW w:w="615" w:type="pct"/>
            <w:shd w:val="clear" w:color="auto" w:fill="auto"/>
            <w:vAlign w:val="center"/>
          </w:tcPr>
          <w:p w:rsidR="009B11A4" w:rsidRPr="00802D4F" w:rsidRDefault="009B11A4" w:rsidP="00802D4F">
            <w:pPr>
              <w:jc w:val="center"/>
            </w:pPr>
            <w:r w:rsidRPr="00802D4F">
              <w:t>%</w:t>
            </w:r>
          </w:p>
        </w:tc>
        <w:tc>
          <w:tcPr>
            <w:tcW w:w="515" w:type="pct"/>
            <w:shd w:val="clear" w:color="auto" w:fill="auto"/>
            <w:vAlign w:val="center"/>
          </w:tcPr>
          <w:p w:rsidR="009B11A4" w:rsidRPr="00802D4F" w:rsidRDefault="005846BC" w:rsidP="000E367A">
            <w:pPr>
              <w:jc w:val="center"/>
            </w:pPr>
            <w:r>
              <w:t>100</w:t>
            </w:r>
          </w:p>
        </w:tc>
        <w:tc>
          <w:tcPr>
            <w:tcW w:w="536" w:type="pct"/>
            <w:shd w:val="clear" w:color="auto" w:fill="auto"/>
            <w:vAlign w:val="center"/>
          </w:tcPr>
          <w:p w:rsidR="009B11A4" w:rsidRPr="00802D4F" w:rsidRDefault="00405E9D" w:rsidP="000E367A">
            <w:pPr>
              <w:jc w:val="center"/>
            </w:pPr>
            <w:r>
              <w:t>-</w:t>
            </w:r>
          </w:p>
        </w:tc>
        <w:tc>
          <w:tcPr>
            <w:tcW w:w="442" w:type="pct"/>
            <w:shd w:val="clear" w:color="auto" w:fill="auto"/>
            <w:vAlign w:val="center"/>
          </w:tcPr>
          <w:p w:rsidR="009B11A4" w:rsidRPr="00802D4F" w:rsidRDefault="00405E9D" w:rsidP="000E367A">
            <w:pPr>
              <w:jc w:val="center"/>
            </w:pPr>
            <w:r>
              <w:t>-</w:t>
            </w:r>
          </w:p>
        </w:tc>
        <w:tc>
          <w:tcPr>
            <w:tcW w:w="442" w:type="pct"/>
            <w:shd w:val="clear" w:color="auto" w:fill="auto"/>
            <w:vAlign w:val="center"/>
          </w:tcPr>
          <w:p w:rsidR="009B11A4" w:rsidRPr="00802D4F" w:rsidRDefault="00405E9D" w:rsidP="000E367A">
            <w:pPr>
              <w:jc w:val="center"/>
            </w:pPr>
            <w:r>
              <w:t>-</w:t>
            </w:r>
          </w:p>
        </w:tc>
        <w:tc>
          <w:tcPr>
            <w:tcW w:w="442" w:type="pct"/>
            <w:shd w:val="clear" w:color="auto" w:fill="auto"/>
            <w:vAlign w:val="center"/>
          </w:tcPr>
          <w:p w:rsidR="009B11A4" w:rsidRPr="00802D4F" w:rsidRDefault="00405E9D" w:rsidP="000E367A">
            <w:pPr>
              <w:jc w:val="center"/>
            </w:pPr>
            <w:r>
              <w:t>-</w:t>
            </w:r>
          </w:p>
        </w:tc>
        <w:tc>
          <w:tcPr>
            <w:tcW w:w="442" w:type="pct"/>
            <w:shd w:val="clear" w:color="auto" w:fill="auto"/>
            <w:vAlign w:val="center"/>
          </w:tcPr>
          <w:p w:rsidR="009B11A4" w:rsidRPr="00802D4F" w:rsidRDefault="00405E9D" w:rsidP="000E367A">
            <w:pPr>
              <w:jc w:val="center"/>
            </w:pPr>
            <w:r>
              <w:t>-</w:t>
            </w:r>
          </w:p>
        </w:tc>
        <w:tc>
          <w:tcPr>
            <w:tcW w:w="444" w:type="pct"/>
            <w:shd w:val="clear" w:color="auto" w:fill="auto"/>
            <w:vAlign w:val="center"/>
          </w:tcPr>
          <w:p w:rsidR="009B11A4" w:rsidRPr="00802D4F" w:rsidRDefault="00593818" w:rsidP="005846BC">
            <w:pPr>
              <w:jc w:val="center"/>
            </w:pPr>
            <w:r>
              <w:t>100</w:t>
            </w:r>
          </w:p>
        </w:tc>
      </w:tr>
      <w:tr w:rsidR="008C55F4" w:rsidRPr="001909F0" w:rsidTr="00802D4F">
        <w:tc>
          <w:tcPr>
            <w:tcW w:w="215" w:type="pct"/>
            <w:shd w:val="clear" w:color="auto" w:fill="auto"/>
            <w:vAlign w:val="center"/>
          </w:tcPr>
          <w:p w:rsidR="008C55F4" w:rsidRPr="00802D4F" w:rsidRDefault="005846BC" w:rsidP="00B9708F">
            <w:pPr>
              <w:jc w:val="center"/>
            </w:pPr>
            <w:r>
              <w:lastRenderedPageBreak/>
              <w:t>1</w:t>
            </w:r>
            <w:r w:rsidR="008C55F4" w:rsidRPr="00802D4F">
              <w:t>.</w:t>
            </w:r>
            <w:r w:rsidR="00B9708F">
              <w:t>2</w:t>
            </w:r>
          </w:p>
        </w:tc>
        <w:tc>
          <w:tcPr>
            <w:tcW w:w="907" w:type="pct"/>
            <w:shd w:val="clear" w:color="auto" w:fill="auto"/>
          </w:tcPr>
          <w:p w:rsidR="00B9708F" w:rsidRDefault="008C55F4" w:rsidP="00B9708F">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4523BA">
              <w:rPr>
                <w:color w:val="000000"/>
              </w:rPr>
              <w:t xml:space="preserve"> </w:t>
            </w:r>
            <w:r w:rsidR="00B9708F" w:rsidRPr="004D7473">
              <w:t xml:space="preserve">строительство водопровода в </w:t>
            </w:r>
            <w:r w:rsidR="00B9708F">
              <w:t>г</w:t>
            </w:r>
            <w:r w:rsidR="00B9708F" w:rsidRPr="004D7473">
              <w:t>раницах</w:t>
            </w:r>
          </w:p>
          <w:p w:rsidR="008C55F4" w:rsidRPr="00802D4F" w:rsidRDefault="00B9708F" w:rsidP="004523BA">
            <w:pPr>
              <w:widowControl w:val="0"/>
              <w:autoSpaceDE w:val="0"/>
              <w:autoSpaceDN w:val="0"/>
              <w:adjustRightInd w:val="0"/>
              <w:spacing w:line="216" w:lineRule="auto"/>
            </w:pPr>
            <w:r w:rsidRPr="004D7473">
              <w:t xml:space="preserve"> с. </w:t>
            </w:r>
            <w:r w:rsidR="004523BA">
              <w:t>Гришино</w:t>
            </w:r>
            <w:r>
              <w:t xml:space="preserve"> (</w:t>
            </w:r>
            <w:r w:rsidR="005846BC">
              <w:t>1,3</w:t>
            </w:r>
            <w:r w:rsidRPr="00D63A65">
              <w:t xml:space="preserve"> м</w:t>
            </w:r>
            <w:r>
              <w:t>);</w:t>
            </w:r>
          </w:p>
        </w:tc>
        <w:tc>
          <w:tcPr>
            <w:tcW w:w="615" w:type="pct"/>
            <w:shd w:val="clear" w:color="auto" w:fill="auto"/>
            <w:vAlign w:val="center"/>
          </w:tcPr>
          <w:p w:rsidR="008C55F4" w:rsidRPr="00802D4F" w:rsidRDefault="008C55F4" w:rsidP="00802D4F">
            <w:pPr>
              <w:jc w:val="center"/>
            </w:pPr>
            <w:r w:rsidRPr="00802D4F">
              <w:t>%</w:t>
            </w:r>
          </w:p>
        </w:tc>
        <w:tc>
          <w:tcPr>
            <w:tcW w:w="515" w:type="pct"/>
            <w:shd w:val="clear" w:color="auto" w:fill="auto"/>
            <w:vAlign w:val="center"/>
          </w:tcPr>
          <w:p w:rsidR="008C55F4" w:rsidRPr="00802D4F" w:rsidRDefault="00405E9D" w:rsidP="000E367A">
            <w:pPr>
              <w:jc w:val="center"/>
            </w:pPr>
            <w:r>
              <w:t>50</w:t>
            </w:r>
          </w:p>
        </w:tc>
        <w:tc>
          <w:tcPr>
            <w:tcW w:w="536" w:type="pct"/>
            <w:shd w:val="clear" w:color="auto" w:fill="auto"/>
            <w:vAlign w:val="center"/>
          </w:tcPr>
          <w:p w:rsidR="008C55F4" w:rsidRPr="00802D4F" w:rsidRDefault="00405E9D" w:rsidP="000E367A">
            <w:pPr>
              <w:jc w:val="center"/>
            </w:pPr>
            <w:r>
              <w:t>50</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4" w:type="pct"/>
            <w:shd w:val="clear" w:color="auto" w:fill="auto"/>
            <w:vAlign w:val="center"/>
          </w:tcPr>
          <w:p w:rsidR="008C55F4" w:rsidRPr="00802D4F" w:rsidRDefault="00593818" w:rsidP="005846BC">
            <w:pPr>
              <w:jc w:val="center"/>
            </w:pPr>
            <w:r>
              <w:t>100</w:t>
            </w:r>
          </w:p>
        </w:tc>
      </w:tr>
      <w:tr w:rsidR="008C55F4" w:rsidRPr="001909F0" w:rsidTr="00802D4F">
        <w:tc>
          <w:tcPr>
            <w:tcW w:w="215" w:type="pct"/>
            <w:shd w:val="clear" w:color="auto" w:fill="auto"/>
            <w:vAlign w:val="center"/>
          </w:tcPr>
          <w:p w:rsidR="008C55F4" w:rsidRPr="00802D4F" w:rsidRDefault="00405E9D" w:rsidP="00B9708F">
            <w:pPr>
              <w:jc w:val="center"/>
            </w:pPr>
            <w:r>
              <w:t>1</w:t>
            </w:r>
            <w:r w:rsidR="008C55F4" w:rsidRPr="00802D4F">
              <w:t>.</w:t>
            </w:r>
            <w:r w:rsidR="00B9708F">
              <w:t>3</w:t>
            </w:r>
          </w:p>
        </w:tc>
        <w:tc>
          <w:tcPr>
            <w:tcW w:w="907" w:type="pct"/>
            <w:shd w:val="clear" w:color="auto" w:fill="auto"/>
          </w:tcPr>
          <w:p w:rsidR="008C55F4" w:rsidRPr="00802D4F" w:rsidRDefault="008C55F4" w:rsidP="004523BA">
            <w:pPr>
              <w:spacing w:line="228" w:lineRule="auto"/>
              <w:jc w:val="both"/>
            </w:pPr>
            <w:r w:rsidRPr="00802D4F">
              <w:t xml:space="preserve">обеспечение проектной документацией </w:t>
            </w:r>
            <w:r w:rsidR="00B9708F" w:rsidRPr="004D7473">
              <w:t xml:space="preserve">на </w:t>
            </w:r>
            <w:r w:rsidR="00405E9D">
              <w:t xml:space="preserve">реконструкцию водозаборной </w:t>
            </w:r>
            <w:r w:rsidR="00405E9D" w:rsidRPr="004D7473">
              <w:t>скважины</w:t>
            </w:r>
            <w:r w:rsidR="00405E9D">
              <w:t xml:space="preserve"> с г</w:t>
            </w:r>
            <w:r w:rsidR="004523BA">
              <w:t>л</w:t>
            </w:r>
            <w:r w:rsidR="00405E9D">
              <w:t>убинными насо</w:t>
            </w:r>
            <w:r w:rsidR="004523BA">
              <w:t>с</w:t>
            </w:r>
            <w:r w:rsidR="00405E9D">
              <w:t>ами</w:t>
            </w:r>
            <w:r w:rsidR="00B9708F" w:rsidRPr="00405E9D">
              <w:t>;</w:t>
            </w:r>
          </w:p>
        </w:tc>
        <w:tc>
          <w:tcPr>
            <w:tcW w:w="615" w:type="pct"/>
            <w:shd w:val="clear" w:color="auto" w:fill="auto"/>
            <w:vAlign w:val="center"/>
          </w:tcPr>
          <w:p w:rsidR="008C55F4" w:rsidRPr="00802D4F" w:rsidRDefault="00405E9D" w:rsidP="00802D4F">
            <w:pPr>
              <w:jc w:val="center"/>
            </w:pPr>
            <w:r w:rsidRPr="00802D4F">
              <w:t>%</w:t>
            </w:r>
          </w:p>
        </w:tc>
        <w:tc>
          <w:tcPr>
            <w:tcW w:w="515" w:type="pct"/>
            <w:shd w:val="clear" w:color="auto" w:fill="auto"/>
            <w:vAlign w:val="center"/>
          </w:tcPr>
          <w:p w:rsidR="008C55F4" w:rsidRPr="00802D4F" w:rsidRDefault="00405E9D" w:rsidP="000E367A">
            <w:pPr>
              <w:jc w:val="center"/>
            </w:pPr>
            <w:r>
              <w:t>100</w:t>
            </w:r>
          </w:p>
        </w:tc>
        <w:tc>
          <w:tcPr>
            <w:tcW w:w="536"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4" w:type="pct"/>
            <w:shd w:val="clear" w:color="auto" w:fill="auto"/>
            <w:vAlign w:val="center"/>
          </w:tcPr>
          <w:p w:rsidR="008C55F4" w:rsidRPr="00802D4F" w:rsidRDefault="00593818" w:rsidP="00405E9D">
            <w:pPr>
              <w:jc w:val="center"/>
            </w:pPr>
            <w:r>
              <w:t>100</w:t>
            </w:r>
          </w:p>
        </w:tc>
      </w:tr>
      <w:tr w:rsidR="008C55F4" w:rsidRPr="001909F0" w:rsidTr="00802D4F">
        <w:tc>
          <w:tcPr>
            <w:tcW w:w="215" w:type="pct"/>
            <w:shd w:val="clear" w:color="auto" w:fill="auto"/>
            <w:vAlign w:val="center"/>
          </w:tcPr>
          <w:p w:rsidR="008C55F4" w:rsidRPr="00802D4F" w:rsidRDefault="00405E9D" w:rsidP="00B9708F">
            <w:pPr>
              <w:jc w:val="center"/>
            </w:pPr>
            <w:r>
              <w:t>1</w:t>
            </w:r>
            <w:r w:rsidR="008C55F4" w:rsidRPr="00802D4F">
              <w:t>.</w:t>
            </w:r>
            <w:r w:rsidR="00B9708F">
              <w:t>4</w:t>
            </w:r>
          </w:p>
        </w:tc>
        <w:tc>
          <w:tcPr>
            <w:tcW w:w="907" w:type="pct"/>
            <w:shd w:val="clear" w:color="auto" w:fill="auto"/>
          </w:tcPr>
          <w:p w:rsidR="008C55F4" w:rsidRPr="00802D4F" w:rsidRDefault="008C55F4" w:rsidP="00405E9D">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4523BA">
              <w:rPr>
                <w:color w:val="000000"/>
              </w:rPr>
              <w:t xml:space="preserve"> </w:t>
            </w:r>
            <w:r w:rsidR="00405E9D">
              <w:t>реконструкция</w:t>
            </w:r>
            <w:r w:rsidR="00B9708F" w:rsidRPr="004D7473">
              <w:t xml:space="preserve"> скважины</w:t>
            </w:r>
          </w:p>
        </w:tc>
        <w:tc>
          <w:tcPr>
            <w:tcW w:w="615" w:type="pct"/>
            <w:shd w:val="clear" w:color="auto" w:fill="auto"/>
            <w:vAlign w:val="center"/>
          </w:tcPr>
          <w:p w:rsidR="008C55F4" w:rsidRPr="00802D4F" w:rsidRDefault="008C55F4" w:rsidP="00802D4F">
            <w:pPr>
              <w:jc w:val="center"/>
            </w:pPr>
            <w:r w:rsidRPr="00802D4F">
              <w:t>%</w:t>
            </w:r>
          </w:p>
        </w:tc>
        <w:tc>
          <w:tcPr>
            <w:tcW w:w="515" w:type="pct"/>
            <w:shd w:val="clear" w:color="auto" w:fill="auto"/>
            <w:vAlign w:val="center"/>
          </w:tcPr>
          <w:p w:rsidR="008C55F4" w:rsidRPr="00802D4F" w:rsidRDefault="00405E9D" w:rsidP="000E367A">
            <w:pPr>
              <w:jc w:val="center"/>
            </w:pPr>
            <w:r>
              <w:t>-</w:t>
            </w:r>
          </w:p>
        </w:tc>
        <w:tc>
          <w:tcPr>
            <w:tcW w:w="536" w:type="pct"/>
            <w:shd w:val="clear" w:color="auto" w:fill="auto"/>
            <w:vAlign w:val="center"/>
          </w:tcPr>
          <w:p w:rsidR="008C55F4" w:rsidRPr="00802D4F" w:rsidRDefault="00405E9D" w:rsidP="000E367A">
            <w:pPr>
              <w:jc w:val="center"/>
            </w:pPr>
            <w:r>
              <w:t>4 500 000</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4" w:type="pct"/>
            <w:shd w:val="clear" w:color="auto" w:fill="auto"/>
            <w:vAlign w:val="center"/>
          </w:tcPr>
          <w:p w:rsidR="008C55F4" w:rsidRPr="00802D4F" w:rsidRDefault="00593818" w:rsidP="00405E9D">
            <w:pPr>
              <w:jc w:val="center"/>
            </w:pPr>
            <w:r>
              <w:t>100</w:t>
            </w:r>
          </w:p>
        </w:tc>
      </w:tr>
      <w:tr w:rsidR="008C55F4" w:rsidRPr="001909F0" w:rsidTr="00802D4F">
        <w:tc>
          <w:tcPr>
            <w:tcW w:w="215" w:type="pct"/>
            <w:shd w:val="clear" w:color="auto" w:fill="auto"/>
            <w:vAlign w:val="center"/>
          </w:tcPr>
          <w:p w:rsidR="008C55F4" w:rsidRPr="00802D4F" w:rsidRDefault="00405E9D" w:rsidP="00B9708F">
            <w:pPr>
              <w:jc w:val="center"/>
            </w:pPr>
            <w:r>
              <w:t>1</w:t>
            </w:r>
            <w:r w:rsidR="008C55F4" w:rsidRPr="00802D4F">
              <w:t>.</w:t>
            </w:r>
            <w:r w:rsidR="00B9708F">
              <w:t>5</w:t>
            </w:r>
          </w:p>
        </w:tc>
        <w:tc>
          <w:tcPr>
            <w:tcW w:w="907" w:type="pct"/>
            <w:shd w:val="clear" w:color="auto" w:fill="auto"/>
          </w:tcPr>
          <w:p w:rsidR="008C55F4" w:rsidRPr="00802D4F" w:rsidRDefault="008C55F4" w:rsidP="00DF07D3">
            <w:pPr>
              <w:spacing w:line="228" w:lineRule="auto"/>
              <w:jc w:val="both"/>
            </w:pPr>
            <w:r w:rsidRPr="00802D4F">
              <w:t xml:space="preserve">обеспечение проектной документацией </w:t>
            </w:r>
            <w:r w:rsidR="00405E9D">
              <w:t>на реконструкцию</w:t>
            </w:r>
          </w:p>
          <w:p w:rsidR="008C55F4" w:rsidRPr="00802D4F" w:rsidRDefault="00B9708F" w:rsidP="00DF07D3">
            <w:pPr>
              <w:spacing w:line="228" w:lineRule="auto"/>
            </w:pPr>
            <w:r w:rsidRPr="004D7473">
              <w:t>водонапорной башни</w:t>
            </w:r>
            <w:r>
              <w:t>;</w:t>
            </w:r>
          </w:p>
        </w:tc>
        <w:tc>
          <w:tcPr>
            <w:tcW w:w="615" w:type="pct"/>
            <w:shd w:val="clear" w:color="auto" w:fill="auto"/>
            <w:vAlign w:val="center"/>
          </w:tcPr>
          <w:p w:rsidR="008C55F4" w:rsidRPr="00802D4F" w:rsidRDefault="00802D4F" w:rsidP="00802D4F">
            <w:pPr>
              <w:jc w:val="center"/>
            </w:pPr>
            <w:r w:rsidRPr="00802D4F">
              <w:t>%</w:t>
            </w:r>
          </w:p>
        </w:tc>
        <w:tc>
          <w:tcPr>
            <w:tcW w:w="515" w:type="pct"/>
            <w:shd w:val="clear" w:color="auto" w:fill="auto"/>
            <w:vAlign w:val="center"/>
          </w:tcPr>
          <w:p w:rsidR="008C55F4" w:rsidRPr="00802D4F" w:rsidRDefault="00405E9D" w:rsidP="000E367A">
            <w:pPr>
              <w:jc w:val="center"/>
            </w:pPr>
            <w:r>
              <w:t>20 000</w:t>
            </w:r>
          </w:p>
        </w:tc>
        <w:tc>
          <w:tcPr>
            <w:tcW w:w="536"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2" w:type="pct"/>
            <w:shd w:val="clear" w:color="auto" w:fill="auto"/>
            <w:vAlign w:val="center"/>
          </w:tcPr>
          <w:p w:rsidR="008C55F4" w:rsidRPr="00802D4F" w:rsidRDefault="00405E9D" w:rsidP="000E367A">
            <w:pPr>
              <w:jc w:val="center"/>
            </w:pPr>
            <w:r>
              <w:t>-</w:t>
            </w:r>
          </w:p>
        </w:tc>
        <w:tc>
          <w:tcPr>
            <w:tcW w:w="444" w:type="pct"/>
            <w:shd w:val="clear" w:color="auto" w:fill="auto"/>
            <w:vAlign w:val="center"/>
          </w:tcPr>
          <w:p w:rsidR="008C55F4" w:rsidRPr="00802D4F" w:rsidRDefault="00593818" w:rsidP="00405E9D">
            <w:pPr>
              <w:jc w:val="center"/>
            </w:pPr>
            <w:r>
              <w:t>100</w:t>
            </w:r>
          </w:p>
        </w:tc>
      </w:tr>
      <w:tr w:rsidR="008C55F4" w:rsidRPr="001909F0" w:rsidTr="00802D4F">
        <w:tc>
          <w:tcPr>
            <w:tcW w:w="215" w:type="pct"/>
            <w:shd w:val="clear" w:color="auto" w:fill="auto"/>
            <w:vAlign w:val="center"/>
          </w:tcPr>
          <w:p w:rsidR="008C55F4" w:rsidRPr="00802D4F" w:rsidRDefault="00405E9D" w:rsidP="00B9708F">
            <w:pPr>
              <w:jc w:val="center"/>
            </w:pPr>
            <w:r>
              <w:t>1</w:t>
            </w:r>
            <w:r w:rsidR="008C55F4" w:rsidRPr="00802D4F">
              <w:t>.</w:t>
            </w:r>
            <w:r w:rsidR="00B9708F">
              <w:t>6</w:t>
            </w:r>
          </w:p>
        </w:tc>
        <w:tc>
          <w:tcPr>
            <w:tcW w:w="907" w:type="pct"/>
            <w:shd w:val="clear" w:color="auto" w:fill="auto"/>
          </w:tcPr>
          <w:p w:rsidR="008C55F4" w:rsidRPr="00802D4F" w:rsidRDefault="008C55F4" w:rsidP="00DF07D3">
            <w:pPr>
              <w:widowControl w:val="0"/>
              <w:autoSpaceDE w:val="0"/>
              <w:autoSpaceDN w:val="0"/>
              <w:adjustRightInd w:val="0"/>
              <w:spacing w:line="228" w:lineRule="auto"/>
              <w:rPr>
                <w:color w:val="000000"/>
              </w:rPr>
            </w:pPr>
            <w:r w:rsidRPr="00802D4F">
              <w:rPr>
                <w:color w:val="000000"/>
              </w:rPr>
              <w:t xml:space="preserve">обеспечение гарантированного снабжения населения муниципального образования качественной питьевой </w:t>
            </w:r>
            <w:r w:rsidRPr="00802D4F">
              <w:rPr>
                <w:color w:val="000000"/>
              </w:rPr>
              <w:lastRenderedPageBreak/>
              <w:t>водой,</w:t>
            </w:r>
          </w:p>
          <w:p w:rsidR="008C55F4" w:rsidRPr="00802D4F" w:rsidRDefault="00405E9D" w:rsidP="004523BA">
            <w:pPr>
              <w:spacing w:line="228" w:lineRule="auto"/>
            </w:pPr>
            <w:r>
              <w:t>реконструкция</w:t>
            </w:r>
            <w:r w:rsidR="008C55F4" w:rsidRPr="00802D4F">
              <w:t xml:space="preserve"> водонапорн</w:t>
            </w:r>
            <w:r w:rsidR="00B9708F">
              <w:t>ой</w:t>
            </w:r>
            <w:r w:rsidR="008C55F4" w:rsidRPr="00802D4F">
              <w:t xml:space="preserve"> башн</w:t>
            </w:r>
            <w:r w:rsidR="00B9708F">
              <w:t>и</w:t>
            </w:r>
            <w:r w:rsidR="00DC113A">
              <w:t>;</w:t>
            </w:r>
          </w:p>
        </w:tc>
        <w:tc>
          <w:tcPr>
            <w:tcW w:w="615" w:type="pct"/>
            <w:shd w:val="clear" w:color="auto" w:fill="auto"/>
            <w:vAlign w:val="center"/>
          </w:tcPr>
          <w:p w:rsidR="008C55F4" w:rsidRPr="00802D4F" w:rsidRDefault="008C55F4" w:rsidP="00802D4F">
            <w:pPr>
              <w:jc w:val="center"/>
            </w:pPr>
            <w:r w:rsidRPr="00802D4F">
              <w:lastRenderedPageBreak/>
              <w:t>%</w:t>
            </w:r>
          </w:p>
        </w:tc>
        <w:tc>
          <w:tcPr>
            <w:tcW w:w="515" w:type="pct"/>
            <w:shd w:val="clear" w:color="auto" w:fill="auto"/>
            <w:vAlign w:val="center"/>
          </w:tcPr>
          <w:p w:rsidR="008C55F4" w:rsidRPr="00802D4F" w:rsidRDefault="00405E9D" w:rsidP="000E367A">
            <w:pPr>
              <w:jc w:val="center"/>
            </w:pPr>
            <w:r>
              <w:t>1 000 000</w:t>
            </w:r>
          </w:p>
        </w:tc>
        <w:tc>
          <w:tcPr>
            <w:tcW w:w="536"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4" w:type="pct"/>
            <w:shd w:val="clear" w:color="auto" w:fill="auto"/>
            <w:vAlign w:val="center"/>
          </w:tcPr>
          <w:p w:rsidR="008C55F4" w:rsidRPr="00802D4F" w:rsidRDefault="00593818" w:rsidP="000E367A">
            <w:pPr>
              <w:jc w:val="center"/>
            </w:pPr>
            <w:r>
              <w:t>100</w:t>
            </w:r>
            <w:r w:rsidR="0086655C">
              <w:t>%</w:t>
            </w:r>
          </w:p>
        </w:tc>
      </w:tr>
      <w:tr w:rsidR="008C55F4" w:rsidRPr="001909F0" w:rsidTr="00802D4F">
        <w:tc>
          <w:tcPr>
            <w:tcW w:w="215" w:type="pct"/>
            <w:shd w:val="clear" w:color="auto" w:fill="auto"/>
            <w:vAlign w:val="center"/>
          </w:tcPr>
          <w:p w:rsidR="008C55F4" w:rsidRPr="00802D4F" w:rsidRDefault="00405E9D" w:rsidP="00B9708F">
            <w:pPr>
              <w:jc w:val="center"/>
            </w:pPr>
            <w:r>
              <w:lastRenderedPageBreak/>
              <w:t>1</w:t>
            </w:r>
            <w:r w:rsidR="008C55F4" w:rsidRPr="00802D4F">
              <w:t>.</w:t>
            </w:r>
            <w:r w:rsidR="00B9708F">
              <w:t>7</w:t>
            </w:r>
          </w:p>
        </w:tc>
        <w:tc>
          <w:tcPr>
            <w:tcW w:w="907" w:type="pct"/>
            <w:shd w:val="clear" w:color="auto" w:fill="auto"/>
          </w:tcPr>
          <w:p w:rsidR="008C55F4" w:rsidRPr="00802D4F" w:rsidRDefault="00B9708F" w:rsidP="00777FFC">
            <w:pPr>
              <w:widowControl w:val="0"/>
              <w:autoSpaceDE w:val="0"/>
              <w:autoSpaceDN w:val="0"/>
              <w:adjustRightInd w:val="0"/>
              <w:spacing w:line="228" w:lineRule="auto"/>
            </w:pPr>
            <w:r w:rsidRPr="00802D4F">
              <w:rPr>
                <w:color w:val="000000"/>
              </w:rPr>
              <w:t xml:space="preserve">обеспечение </w:t>
            </w:r>
            <w:r w:rsidR="00777FFC">
              <w:rPr>
                <w:color w:val="000000"/>
              </w:rPr>
              <w:t>проектной документацией на</w:t>
            </w:r>
            <w:r>
              <w:rPr>
                <w:color w:val="000000"/>
              </w:rPr>
              <w:t xml:space="preserve"> реконструкци</w:t>
            </w:r>
            <w:r w:rsidR="00777FFC">
              <w:rPr>
                <w:color w:val="000000"/>
              </w:rPr>
              <w:t>ю</w:t>
            </w:r>
            <w:r w:rsidR="004523BA">
              <w:rPr>
                <w:color w:val="000000"/>
              </w:rPr>
              <w:t xml:space="preserve"> </w:t>
            </w:r>
            <w:r w:rsidR="00405E9D">
              <w:t>сборных резервуаров, водопровода и разводящей уличной водопроводной сети с пожарными гидрантами</w:t>
            </w:r>
            <w:r w:rsidRPr="004D7473">
              <w:t>;</w:t>
            </w:r>
          </w:p>
        </w:tc>
        <w:tc>
          <w:tcPr>
            <w:tcW w:w="615" w:type="pct"/>
            <w:shd w:val="clear" w:color="auto" w:fill="auto"/>
            <w:vAlign w:val="center"/>
          </w:tcPr>
          <w:p w:rsidR="008C55F4" w:rsidRPr="00802D4F" w:rsidRDefault="008C55F4" w:rsidP="00802D4F">
            <w:pPr>
              <w:jc w:val="center"/>
            </w:pPr>
            <w:r w:rsidRPr="00802D4F">
              <w:t>%</w:t>
            </w:r>
          </w:p>
        </w:tc>
        <w:tc>
          <w:tcPr>
            <w:tcW w:w="515" w:type="pct"/>
            <w:shd w:val="clear" w:color="auto" w:fill="auto"/>
            <w:vAlign w:val="center"/>
          </w:tcPr>
          <w:p w:rsidR="008C55F4" w:rsidRPr="00802D4F" w:rsidRDefault="00777FFC" w:rsidP="000E367A">
            <w:pPr>
              <w:jc w:val="center"/>
            </w:pPr>
            <w:r>
              <w:t>100</w:t>
            </w:r>
          </w:p>
        </w:tc>
        <w:tc>
          <w:tcPr>
            <w:tcW w:w="536"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4" w:type="pct"/>
            <w:shd w:val="clear" w:color="auto" w:fill="auto"/>
            <w:vAlign w:val="center"/>
          </w:tcPr>
          <w:p w:rsidR="008C55F4" w:rsidRPr="00802D4F" w:rsidRDefault="0086655C" w:rsidP="00405E9D">
            <w:pPr>
              <w:jc w:val="center"/>
            </w:pPr>
            <w:r>
              <w:t>100</w:t>
            </w:r>
          </w:p>
        </w:tc>
      </w:tr>
      <w:tr w:rsidR="008C55F4" w:rsidRPr="001909F0" w:rsidTr="00802D4F">
        <w:tc>
          <w:tcPr>
            <w:tcW w:w="215" w:type="pct"/>
            <w:shd w:val="clear" w:color="auto" w:fill="auto"/>
            <w:vAlign w:val="center"/>
          </w:tcPr>
          <w:p w:rsidR="008C55F4" w:rsidRPr="00802D4F" w:rsidRDefault="00405E9D" w:rsidP="00B9708F">
            <w:pPr>
              <w:jc w:val="center"/>
            </w:pPr>
            <w:r>
              <w:t>1</w:t>
            </w:r>
            <w:r w:rsidR="008C55F4" w:rsidRPr="00802D4F">
              <w:t>.</w:t>
            </w:r>
            <w:r w:rsidR="00B9708F">
              <w:t>8</w:t>
            </w:r>
          </w:p>
        </w:tc>
        <w:tc>
          <w:tcPr>
            <w:tcW w:w="907" w:type="pct"/>
            <w:shd w:val="clear" w:color="auto" w:fill="auto"/>
          </w:tcPr>
          <w:p w:rsidR="008C55F4" w:rsidRDefault="00777FFC" w:rsidP="00B9708F">
            <w:pPr>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Pr>
                <w:color w:val="000000"/>
              </w:rPr>
              <w:t xml:space="preserve"> реконструкция </w:t>
            </w:r>
            <w:r>
              <w:t>сборных резервуаров, водопровода и разводящей уличной водопроводной сети с пожарными гидрантами</w:t>
            </w:r>
            <w:r w:rsidRPr="004D7473">
              <w:t>;</w:t>
            </w:r>
          </w:p>
          <w:p w:rsidR="00777FFC" w:rsidRPr="00802D4F" w:rsidRDefault="00777FFC" w:rsidP="00B9708F">
            <w:pPr>
              <w:spacing w:line="228" w:lineRule="auto"/>
            </w:pPr>
          </w:p>
        </w:tc>
        <w:tc>
          <w:tcPr>
            <w:tcW w:w="615" w:type="pct"/>
            <w:shd w:val="clear" w:color="auto" w:fill="auto"/>
            <w:vAlign w:val="center"/>
          </w:tcPr>
          <w:p w:rsidR="008C55F4" w:rsidRPr="00802D4F" w:rsidRDefault="00802D4F" w:rsidP="00802D4F">
            <w:pPr>
              <w:jc w:val="center"/>
            </w:pPr>
            <w:r w:rsidRPr="00802D4F">
              <w:t>%</w:t>
            </w:r>
          </w:p>
        </w:tc>
        <w:tc>
          <w:tcPr>
            <w:tcW w:w="515" w:type="pct"/>
            <w:shd w:val="clear" w:color="auto" w:fill="auto"/>
            <w:vAlign w:val="center"/>
          </w:tcPr>
          <w:p w:rsidR="008C55F4" w:rsidRPr="00802D4F" w:rsidRDefault="00777FFC" w:rsidP="000E367A">
            <w:pPr>
              <w:jc w:val="center"/>
            </w:pPr>
            <w:r>
              <w:t>100</w:t>
            </w:r>
          </w:p>
        </w:tc>
        <w:tc>
          <w:tcPr>
            <w:tcW w:w="536"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2" w:type="pct"/>
            <w:shd w:val="clear" w:color="auto" w:fill="auto"/>
            <w:vAlign w:val="center"/>
          </w:tcPr>
          <w:p w:rsidR="008C55F4" w:rsidRPr="00802D4F" w:rsidRDefault="000038CD" w:rsidP="000E367A">
            <w:pPr>
              <w:jc w:val="center"/>
            </w:pPr>
            <w:r>
              <w:t>-</w:t>
            </w:r>
          </w:p>
        </w:tc>
        <w:tc>
          <w:tcPr>
            <w:tcW w:w="444" w:type="pct"/>
            <w:shd w:val="clear" w:color="auto" w:fill="auto"/>
            <w:vAlign w:val="center"/>
          </w:tcPr>
          <w:p w:rsidR="008C55F4" w:rsidRPr="00802D4F" w:rsidRDefault="0086655C" w:rsidP="00777FFC">
            <w:pPr>
              <w:jc w:val="center"/>
            </w:pPr>
            <w:r>
              <w:t>100</w:t>
            </w:r>
          </w:p>
        </w:tc>
      </w:tr>
      <w:tr w:rsidR="00802D4F" w:rsidRPr="002E1A2E" w:rsidTr="00A7333A">
        <w:tc>
          <w:tcPr>
            <w:tcW w:w="5000" w:type="pct"/>
            <w:gridSpan w:val="10"/>
            <w:shd w:val="clear" w:color="auto" w:fill="auto"/>
            <w:vAlign w:val="center"/>
          </w:tcPr>
          <w:p w:rsidR="00802D4F" w:rsidRPr="00802D4F" w:rsidRDefault="00802D4F" w:rsidP="00DF07D3">
            <w:pPr>
              <w:spacing w:line="228" w:lineRule="auto"/>
              <w:jc w:val="center"/>
            </w:pPr>
            <w:r w:rsidRPr="00802D4F">
              <w:t>сбора и утилизация твердых бытовых отходов</w:t>
            </w:r>
          </w:p>
        </w:tc>
      </w:tr>
      <w:tr w:rsidR="00802D4F" w:rsidRPr="001909F0" w:rsidTr="008C55F4">
        <w:tc>
          <w:tcPr>
            <w:tcW w:w="215" w:type="pct"/>
            <w:shd w:val="clear" w:color="auto" w:fill="auto"/>
            <w:vAlign w:val="center"/>
          </w:tcPr>
          <w:p w:rsidR="00802D4F" w:rsidRPr="00802D4F" w:rsidRDefault="00777FFC" w:rsidP="000E367A">
            <w:pPr>
              <w:jc w:val="center"/>
            </w:pPr>
            <w:r>
              <w:t>2</w:t>
            </w:r>
          </w:p>
        </w:tc>
        <w:tc>
          <w:tcPr>
            <w:tcW w:w="907" w:type="pct"/>
            <w:shd w:val="clear" w:color="auto" w:fill="auto"/>
          </w:tcPr>
          <w:p w:rsidR="00802D4F" w:rsidRDefault="00802D4F" w:rsidP="00B9708F">
            <w:pPr>
              <w:widowControl w:val="0"/>
              <w:autoSpaceDE w:val="0"/>
              <w:autoSpaceDN w:val="0"/>
              <w:adjustRightInd w:val="0"/>
              <w:spacing w:line="228" w:lineRule="auto"/>
            </w:pPr>
            <w:r w:rsidRPr="00802D4F">
              <w:t xml:space="preserve">Обеспечение нормативной потребности для населения </w:t>
            </w:r>
            <w:r w:rsidR="00B9708F">
              <w:t>в си</w:t>
            </w:r>
            <w:r w:rsidR="004523BA">
              <w:t>с</w:t>
            </w:r>
            <w:r w:rsidR="00B9708F">
              <w:t xml:space="preserve">теме </w:t>
            </w:r>
            <w:r w:rsidR="008761DC" w:rsidRPr="00D63A65">
              <w:t>складирования и захоронения отходов</w:t>
            </w:r>
            <w:r w:rsidR="008761DC">
              <w:t>:</w:t>
            </w:r>
          </w:p>
          <w:p w:rsidR="00777FFC" w:rsidRPr="00802D4F" w:rsidRDefault="00777FFC" w:rsidP="00B9708F">
            <w:pPr>
              <w:widowControl w:val="0"/>
              <w:autoSpaceDE w:val="0"/>
              <w:autoSpaceDN w:val="0"/>
              <w:adjustRightInd w:val="0"/>
              <w:spacing w:line="228" w:lineRule="auto"/>
            </w:pPr>
          </w:p>
        </w:tc>
        <w:tc>
          <w:tcPr>
            <w:tcW w:w="615" w:type="pct"/>
            <w:shd w:val="clear" w:color="auto" w:fill="auto"/>
            <w:vAlign w:val="center"/>
          </w:tcPr>
          <w:p w:rsidR="00802D4F" w:rsidRPr="00802D4F" w:rsidRDefault="00802D4F" w:rsidP="00802D4F">
            <w:pPr>
              <w:jc w:val="center"/>
            </w:pPr>
          </w:p>
        </w:tc>
        <w:tc>
          <w:tcPr>
            <w:tcW w:w="515" w:type="pct"/>
            <w:shd w:val="clear" w:color="auto" w:fill="auto"/>
            <w:vAlign w:val="center"/>
          </w:tcPr>
          <w:p w:rsidR="00802D4F" w:rsidRPr="00802D4F" w:rsidRDefault="00802D4F" w:rsidP="000E367A">
            <w:pPr>
              <w:jc w:val="center"/>
            </w:pPr>
          </w:p>
        </w:tc>
        <w:tc>
          <w:tcPr>
            <w:tcW w:w="536"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0E367A">
            <w:pPr>
              <w:jc w:val="center"/>
            </w:pPr>
          </w:p>
        </w:tc>
        <w:tc>
          <w:tcPr>
            <w:tcW w:w="442" w:type="pct"/>
            <w:shd w:val="clear" w:color="auto" w:fill="auto"/>
            <w:vAlign w:val="center"/>
          </w:tcPr>
          <w:p w:rsidR="00802D4F" w:rsidRPr="00802D4F" w:rsidRDefault="00802D4F" w:rsidP="0067620C">
            <w:pPr>
              <w:jc w:val="center"/>
            </w:pPr>
          </w:p>
        </w:tc>
        <w:tc>
          <w:tcPr>
            <w:tcW w:w="444" w:type="pct"/>
            <w:shd w:val="clear" w:color="auto" w:fill="auto"/>
            <w:vAlign w:val="center"/>
          </w:tcPr>
          <w:p w:rsidR="00802D4F" w:rsidRPr="00802D4F" w:rsidRDefault="00802D4F" w:rsidP="000E367A">
            <w:pPr>
              <w:jc w:val="center"/>
            </w:pPr>
          </w:p>
        </w:tc>
      </w:tr>
      <w:tr w:rsidR="00802D4F" w:rsidRPr="001909F0" w:rsidTr="008C55F4">
        <w:tc>
          <w:tcPr>
            <w:tcW w:w="215" w:type="pct"/>
            <w:shd w:val="clear" w:color="auto" w:fill="auto"/>
            <w:vAlign w:val="center"/>
          </w:tcPr>
          <w:p w:rsidR="00802D4F" w:rsidRPr="00802D4F" w:rsidRDefault="00777FFC" w:rsidP="008761DC">
            <w:pPr>
              <w:jc w:val="center"/>
            </w:pPr>
            <w:r>
              <w:lastRenderedPageBreak/>
              <w:t>2</w:t>
            </w:r>
            <w:r w:rsidR="00802D4F" w:rsidRPr="00802D4F">
              <w:t>.</w:t>
            </w:r>
            <w:r w:rsidR="008761DC">
              <w:t>1</w:t>
            </w:r>
          </w:p>
        </w:tc>
        <w:tc>
          <w:tcPr>
            <w:tcW w:w="907" w:type="pct"/>
            <w:shd w:val="clear" w:color="auto" w:fill="auto"/>
          </w:tcPr>
          <w:p w:rsidR="00802D4F" w:rsidRPr="00802D4F" w:rsidRDefault="00777FFC" w:rsidP="008761DC">
            <w:pPr>
              <w:pStyle w:val="a"/>
              <w:numPr>
                <w:ilvl w:val="0"/>
                <w:numId w:val="0"/>
              </w:numPr>
              <w:tabs>
                <w:tab w:val="left" w:pos="1620"/>
              </w:tabs>
              <w:spacing w:line="228" w:lineRule="auto"/>
              <w:jc w:val="left"/>
              <w:rPr>
                <w:b w:val="0"/>
                <w:sz w:val="24"/>
              </w:rPr>
            </w:pPr>
            <w:r>
              <w:rPr>
                <w:b w:val="0"/>
                <w:color w:val="000000"/>
                <w:sz w:val="24"/>
              </w:rPr>
              <w:t>П</w:t>
            </w:r>
            <w:r w:rsidRPr="00802D4F">
              <w:rPr>
                <w:b w:val="0"/>
                <w:color w:val="000000"/>
                <w:sz w:val="24"/>
              </w:rPr>
              <w:t xml:space="preserve">редотвращение вредного воздействия на окружающую среду, </w:t>
            </w:r>
            <w:r>
              <w:rPr>
                <w:b w:val="0"/>
                <w:sz w:val="24"/>
              </w:rPr>
              <w:t>рекультивация существующей территории размещения коммунальных отходов (с.Гришино);</w:t>
            </w:r>
          </w:p>
        </w:tc>
        <w:tc>
          <w:tcPr>
            <w:tcW w:w="615" w:type="pct"/>
            <w:shd w:val="clear" w:color="auto" w:fill="auto"/>
            <w:vAlign w:val="center"/>
          </w:tcPr>
          <w:p w:rsidR="00802D4F" w:rsidRPr="00802D4F" w:rsidRDefault="00777FFC" w:rsidP="000E367A">
            <w:pPr>
              <w:jc w:val="center"/>
            </w:pPr>
            <w:r>
              <w:t>%</w:t>
            </w:r>
          </w:p>
        </w:tc>
        <w:tc>
          <w:tcPr>
            <w:tcW w:w="515" w:type="pct"/>
            <w:shd w:val="clear" w:color="auto" w:fill="auto"/>
            <w:vAlign w:val="center"/>
          </w:tcPr>
          <w:p w:rsidR="00802D4F" w:rsidRPr="00802D4F" w:rsidRDefault="00777FFC" w:rsidP="000E367A">
            <w:pPr>
              <w:jc w:val="center"/>
            </w:pPr>
            <w:r>
              <w:t>100</w:t>
            </w:r>
          </w:p>
        </w:tc>
        <w:tc>
          <w:tcPr>
            <w:tcW w:w="536"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4" w:type="pct"/>
            <w:shd w:val="clear" w:color="auto" w:fill="auto"/>
            <w:vAlign w:val="center"/>
          </w:tcPr>
          <w:p w:rsidR="00802D4F" w:rsidRPr="00802D4F" w:rsidRDefault="00542DBF" w:rsidP="00777FFC">
            <w:pPr>
              <w:jc w:val="center"/>
            </w:pPr>
            <w:r>
              <w:t>100</w:t>
            </w:r>
          </w:p>
        </w:tc>
      </w:tr>
      <w:tr w:rsidR="00802D4F" w:rsidRPr="001909F0" w:rsidTr="008C55F4">
        <w:tc>
          <w:tcPr>
            <w:tcW w:w="215" w:type="pct"/>
            <w:shd w:val="clear" w:color="auto" w:fill="auto"/>
            <w:vAlign w:val="center"/>
          </w:tcPr>
          <w:p w:rsidR="00802D4F" w:rsidRPr="00802D4F" w:rsidRDefault="00777FFC" w:rsidP="008761DC">
            <w:pPr>
              <w:jc w:val="center"/>
            </w:pPr>
            <w:r>
              <w:t>2</w:t>
            </w:r>
            <w:r w:rsidR="00802D4F" w:rsidRPr="00802D4F">
              <w:t>.</w:t>
            </w:r>
            <w:r w:rsidR="008761DC">
              <w:t>2</w:t>
            </w:r>
          </w:p>
        </w:tc>
        <w:tc>
          <w:tcPr>
            <w:tcW w:w="907" w:type="pct"/>
            <w:shd w:val="clear" w:color="auto" w:fill="auto"/>
          </w:tcPr>
          <w:p w:rsidR="00802D4F" w:rsidRPr="00802D4F" w:rsidRDefault="00777FFC" w:rsidP="00777FFC">
            <w:pPr>
              <w:pStyle w:val="a"/>
              <w:numPr>
                <w:ilvl w:val="0"/>
                <w:numId w:val="0"/>
              </w:numPr>
              <w:tabs>
                <w:tab w:val="left" w:pos="1620"/>
              </w:tabs>
              <w:spacing w:line="228" w:lineRule="auto"/>
              <w:jc w:val="both"/>
              <w:rPr>
                <w:b w:val="0"/>
                <w:sz w:val="24"/>
              </w:rPr>
            </w:pPr>
            <w:r w:rsidRPr="00777FFC">
              <w:rPr>
                <w:b w:val="0"/>
                <w:color w:val="000000"/>
                <w:sz w:val="24"/>
              </w:rPr>
              <w:t>Обеспечение проектной документацией</w:t>
            </w:r>
            <w:r w:rsidR="004523BA">
              <w:rPr>
                <w:b w:val="0"/>
                <w:color w:val="000000"/>
                <w:sz w:val="24"/>
              </w:rPr>
              <w:t xml:space="preserve"> </w:t>
            </w:r>
            <w:r>
              <w:rPr>
                <w:b w:val="0"/>
                <w:color w:val="000000"/>
                <w:sz w:val="24"/>
              </w:rPr>
              <w:t>на строительство</w:t>
            </w:r>
            <w:r>
              <w:rPr>
                <w:b w:val="0"/>
                <w:sz w:val="24"/>
              </w:rPr>
              <w:t xml:space="preserve"> полигона коммунальных отходов (северо-восточнее с.Гришино);</w:t>
            </w:r>
          </w:p>
        </w:tc>
        <w:tc>
          <w:tcPr>
            <w:tcW w:w="615" w:type="pct"/>
            <w:shd w:val="clear" w:color="auto" w:fill="auto"/>
            <w:vAlign w:val="center"/>
          </w:tcPr>
          <w:p w:rsidR="00802D4F" w:rsidRPr="00802D4F" w:rsidRDefault="00777FFC" w:rsidP="000E367A">
            <w:pPr>
              <w:jc w:val="center"/>
            </w:pPr>
            <w:r>
              <w:t>%</w:t>
            </w:r>
          </w:p>
        </w:tc>
        <w:tc>
          <w:tcPr>
            <w:tcW w:w="515" w:type="pct"/>
            <w:shd w:val="clear" w:color="auto" w:fill="auto"/>
            <w:vAlign w:val="center"/>
          </w:tcPr>
          <w:p w:rsidR="00802D4F" w:rsidRPr="00802D4F" w:rsidRDefault="00777FFC" w:rsidP="000E367A">
            <w:pPr>
              <w:jc w:val="center"/>
            </w:pPr>
            <w:r>
              <w:t>100</w:t>
            </w:r>
          </w:p>
        </w:tc>
        <w:tc>
          <w:tcPr>
            <w:tcW w:w="536"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2" w:type="pct"/>
            <w:shd w:val="clear" w:color="auto" w:fill="auto"/>
            <w:vAlign w:val="center"/>
          </w:tcPr>
          <w:p w:rsidR="00802D4F" w:rsidRPr="00802D4F" w:rsidRDefault="000038CD" w:rsidP="000E367A">
            <w:pPr>
              <w:jc w:val="center"/>
            </w:pPr>
            <w:r>
              <w:t>-</w:t>
            </w:r>
          </w:p>
        </w:tc>
        <w:tc>
          <w:tcPr>
            <w:tcW w:w="444" w:type="pct"/>
            <w:shd w:val="clear" w:color="auto" w:fill="auto"/>
            <w:vAlign w:val="center"/>
          </w:tcPr>
          <w:p w:rsidR="00802D4F" w:rsidRPr="00802D4F" w:rsidRDefault="00542DBF" w:rsidP="00777FFC">
            <w:pPr>
              <w:jc w:val="center"/>
            </w:pPr>
            <w:r>
              <w:t>100</w:t>
            </w:r>
          </w:p>
        </w:tc>
      </w:tr>
      <w:tr w:rsidR="00777FFC" w:rsidRPr="001909F0" w:rsidTr="008C55F4">
        <w:tc>
          <w:tcPr>
            <w:tcW w:w="215" w:type="pct"/>
            <w:shd w:val="clear" w:color="auto" w:fill="auto"/>
            <w:vAlign w:val="center"/>
          </w:tcPr>
          <w:p w:rsidR="00777FFC" w:rsidRDefault="00777FFC" w:rsidP="008761DC">
            <w:pPr>
              <w:jc w:val="center"/>
            </w:pPr>
            <w:r>
              <w:t>2.3</w:t>
            </w:r>
          </w:p>
        </w:tc>
        <w:tc>
          <w:tcPr>
            <w:tcW w:w="907" w:type="pct"/>
            <w:shd w:val="clear" w:color="auto" w:fill="auto"/>
          </w:tcPr>
          <w:p w:rsidR="00777FFC" w:rsidRPr="00777FFC" w:rsidRDefault="00777FFC" w:rsidP="00777FFC">
            <w:pPr>
              <w:pStyle w:val="a"/>
              <w:numPr>
                <w:ilvl w:val="0"/>
                <w:numId w:val="0"/>
              </w:numPr>
              <w:tabs>
                <w:tab w:val="left" w:pos="1620"/>
              </w:tabs>
              <w:spacing w:line="228" w:lineRule="auto"/>
              <w:jc w:val="both"/>
              <w:rPr>
                <w:b w:val="0"/>
                <w:color w:val="000000"/>
                <w:sz w:val="24"/>
              </w:rPr>
            </w:pPr>
            <w:r>
              <w:rPr>
                <w:b w:val="0"/>
                <w:color w:val="000000"/>
                <w:sz w:val="24"/>
              </w:rPr>
              <w:t>П</w:t>
            </w:r>
            <w:r w:rsidRPr="00802D4F">
              <w:rPr>
                <w:b w:val="0"/>
                <w:color w:val="000000"/>
                <w:sz w:val="24"/>
              </w:rPr>
              <w:t>редотвращение вредного воздействия на окружающую среду</w:t>
            </w:r>
            <w:r>
              <w:rPr>
                <w:b w:val="0"/>
                <w:color w:val="000000"/>
                <w:sz w:val="24"/>
              </w:rPr>
              <w:t xml:space="preserve"> строительство</w:t>
            </w:r>
            <w:r>
              <w:rPr>
                <w:b w:val="0"/>
                <w:sz w:val="24"/>
              </w:rPr>
              <w:t xml:space="preserve"> полигона коммунальных отходов (северо-восточнее с.Гришино);</w:t>
            </w:r>
          </w:p>
        </w:tc>
        <w:tc>
          <w:tcPr>
            <w:tcW w:w="615" w:type="pct"/>
            <w:shd w:val="clear" w:color="auto" w:fill="auto"/>
            <w:vAlign w:val="center"/>
          </w:tcPr>
          <w:p w:rsidR="00777FFC" w:rsidRDefault="00777FFC" w:rsidP="000E367A">
            <w:pPr>
              <w:jc w:val="center"/>
            </w:pPr>
            <w:r>
              <w:t>%</w:t>
            </w:r>
          </w:p>
        </w:tc>
        <w:tc>
          <w:tcPr>
            <w:tcW w:w="515" w:type="pct"/>
            <w:shd w:val="clear" w:color="auto" w:fill="auto"/>
            <w:vAlign w:val="center"/>
          </w:tcPr>
          <w:p w:rsidR="00777FFC" w:rsidRDefault="00777FFC" w:rsidP="000E367A">
            <w:pPr>
              <w:jc w:val="center"/>
            </w:pPr>
            <w:r>
              <w:t>50</w:t>
            </w:r>
          </w:p>
        </w:tc>
        <w:tc>
          <w:tcPr>
            <w:tcW w:w="536" w:type="pct"/>
            <w:shd w:val="clear" w:color="auto" w:fill="auto"/>
            <w:vAlign w:val="center"/>
          </w:tcPr>
          <w:p w:rsidR="00777FFC" w:rsidRPr="00802D4F" w:rsidRDefault="00777FFC" w:rsidP="000E367A">
            <w:pPr>
              <w:jc w:val="center"/>
            </w:pPr>
            <w:r>
              <w:t>50</w:t>
            </w:r>
          </w:p>
        </w:tc>
        <w:tc>
          <w:tcPr>
            <w:tcW w:w="442"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4" w:type="pct"/>
            <w:shd w:val="clear" w:color="auto" w:fill="auto"/>
            <w:vAlign w:val="center"/>
          </w:tcPr>
          <w:p w:rsidR="00777FFC" w:rsidRDefault="00777FFC" w:rsidP="000E367A">
            <w:pPr>
              <w:jc w:val="center"/>
            </w:pPr>
            <w:r>
              <w:t>100</w:t>
            </w:r>
          </w:p>
        </w:tc>
      </w:tr>
      <w:tr w:rsidR="00777FFC" w:rsidRPr="001909F0" w:rsidTr="008C55F4">
        <w:tc>
          <w:tcPr>
            <w:tcW w:w="215" w:type="pct"/>
            <w:shd w:val="clear" w:color="auto" w:fill="auto"/>
            <w:vAlign w:val="center"/>
          </w:tcPr>
          <w:p w:rsidR="00777FFC" w:rsidRDefault="00777FFC" w:rsidP="008761DC">
            <w:pPr>
              <w:jc w:val="center"/>
            </w:pPr>
            <w:r>
              <w:t>2.4</w:t>
            </w:r>
          </w:p>
        </w:tc>
        <w:tc>
          <w:tcPr>
            <w:tcW w:w="907" w:type="pct"/>
            <w:shd w:val="clear" w:color="auto" w:fill="auto"/>
          </w:tcPr>
          <w:p w:rsidR="00777FFC" w:rsidRDefault="000038CD" w:rsidP="000038CD">
            <w:pPr>
              <w:pStyle w:val="a"/>
              <w:numPr>
                <w:ilvl w:val="0"/>
                <w:numId w:val="0"/>
              </w:numPr>
              <w:tabs>
                <w:tab w:val="left" w:pos="1620"/>
              </w:tabs>
              <w:spacing w:line="228" w:lineRule="auto"/>
              <w:jc w:val="both"/>
              <w:rPr>
                <w:b w:val="0"/>
                <w:sz w:val="24"/>
              </w:rPr>
            </w:pPr>
            <w:r w:rsidRPr="00777FFC">
              <w:rPr>
                <w:b w:val="0"/>
                <w:color w:val="000000"/>
                <w:sz w:val="24"/>
              </w:rPr>
              <w:t>Обеспечение проектной документацией</w:t>
            </w:r>
            <w:r w:rsidR="004523BA">
              <w:rPr>
                <w:b w:val="0"/>
                <w:color w:val="000000"/>
                <w:sz w:val="24"/>
              </w:rPr>
              <w:t xml:space="preserve"> </w:t>
            </w:r>
            <w:r>
              <w:rPr>
                <w:b w:val="0"/>
                <w:color w:val="000000"/>
                <w:sz w:val="24"/>
              </w:rPr>
              <w:t xml:space="preserve">на строительство скотомогильника с захоронением в ямах </w:t>
            </w:r>
            <w:r>
              <w:rPr>
                <w:b w:val="0"/>
                <w:sz w:val="24"/>
              </w:rPr>
              <w:t>(северо-восточнее с.Гришино);</w:t>
            </w:r>
          </w:p>
          <w:p w:rsidR="000038CD" w:rsidRPr="00777FFC" w:rsidRDefault="000038CD" w:rsidP="000038CD">
            <w:pPr>
              <w:pStyle w:val="a"/>
              <w:numPr>
                <w:ilvl w:val="0"/>
                <w:numId w:val="0"/>
              </w:numPr>
              <w:tabs>
                <w:tab w:val="left" w:pos="1620"/>
              </w:tabs>
              <w:spacing w:line="228" w:lineRule="auto"/>
              <w:jc w:val="both"/>
              <w:rPr>
                <w:b w:val="0"/>
                <w:color w:val="000000"/>
                <w:sz w:val="24"/>
              </w:rPr>
            </w:pPr>
          </w:p>
        </w:tc>
        <w:tc>
          <w:tcPr>
            <w:tcW w:w="615" w:type="pct"/>
            <w:shd w:val="clear" w:color="auto" w:fill="auto"/>
            <w:vAlign w:val="center"/>
          </w:tcPr>
          <w:p w:rsidR="00777FFC" w:rsidRDefault="00777FFC" w:rsidP="000E367A">
            <w:pPr>
              <w:jc w:val="center"/>
            </w:pPr>
            <w:r>
              <w:t>%</w:t>
            </w:r>
          </w:p>
        </w:tc>
        <w:tc>
          <w:tcPr>
            <w:tcW w:w="515" w:type="pct"/>
            <w:shd w:val="clear" w:color="auto" w:fill="auto"/>
            <w:vAlign w:val="center"/>
          </w:tcPr>
          <w:p w:rsidR="00777FFC" w:rsidRDefault="000038CD" w:rsidP="000E367A">
            <w:pPr>
              <w:jc w:val="center"/>
            </w:pPr>
            <w:r>
              <w:t>100</w:t>
            </w:r>
          </w:p>
        </w:tc>
        <w:tc>
          <w:tcPr>
            <w:tcW w:w="536"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2" w:type="pct"/>
            <w:shd w:val="clear" w:color="auto" w:fill="auto"/>
            <w:vAlign w:val="center"/>
          </w:tcPr>
          <w:p w:rsidR="00777FFC" w:rsidRPr="00802D4F" w:rsidRDefault="000038CD" w:rsidP="000E367A">
            <w:pPr>
              <w:jc w:val="center"/>
            </w:pPr>
            <w:r>
              <w:t>-</w:t>
            </w:r>
          </w:p>
        </w:tc>
        <w:tc>
          <w:tcPr>
            <w:tcW w:w="444" w:type="pct"/>
            <w:shd w:val="clear" w:color="auto" w:fill="auto"/>
            <w:vAlign w:val="center"/>
          </w:tcPr>
          <w:p w:rsidR="00777FFC" w:rsidRDefault="000038CD" w:rsidP="000E367A">
            <w:pPr>
              <w:jc w:val="center"/>
            </w:pPr>
            <w:r>
              <w:t>100</w:t>
            </w:r>
          </w:p>
        </w:tc>
      </w:tr>
      <w:tr w:rsidR="000038CD" w:rsidRPr="001909F0" w:rsidTr="008C55F4">
        <w:tc>
          <w:tcPr>
            <w:tcW w:w="215" w:type="pct"/>
            <w:shd w:val="clear" w:color="auto" w:fill="auto"/>
            <w:vAlign w:val="center"/>
          </w:tcPr>
          <w:p w:rsidR="000038CD" w:rsidRDefault="000038CD" w:rsidP="008761DC">
            <w:pPr>
              <w:jc w:val="center"/>
            </w:pPr>
            <w:r>
              <w:lastRenderedPageBreak/>
              <w:t>2.5</w:t>
            </w:r>
          </w:p>
        </w:tc>
        <w:tc>
          <w:tcPr>
            <w:tcW w:w="907" w:type="pct"/>
            <w:shd w:val="clear" w:color="auto" w:fill="auto"/>
          </w:tcPr>
          <w:p w:rsidR="000038CD" w:rsidRPr="00777FFC" w:rsidRDefault="000038CD" w:rsidP="000038CD">
            <w:pPr>
              <w:pStyle w:val="a"/>
              <w:numPr>
                <w:ilvl w:val="0"/>
                <w:numId w:val="0"/>
              </w:numPr>
              <w:tabs>
                <w:tab w:val="left" w:pos="1620"/>
              </w:tabs>
              <w:spacing w:line="228" w:lineRule="auto"/>
              <w:jc w:val="both"/>
              <w:rPr>
                <w:b w:val="0"/>
                <w:color w:val="000000"/>
                <w:sz w:val="24"/>
              </w:rPr>
            </w:pPr>
            <w:r>
              <w:rPr>
                <w:b w:val="0"/>
                <w:color w:val="000000"/>
                <w:sz w:val="24"/>
              </w:rPr>
              <w:t>П</w:t>
            </w:r>
            <w:r w:rsidRPr="00802D4F">
              <w:rPr>
                <w:b w:val="0"/>
                <w:color w:val="000000"/>
                <w:sz w:val="24"/>
              </w:rPr>
              <w:t>редотвращение вредного воздействия на окружающую среду</w:t>
            </w:r>
            <w:r>
              <w:rPr>
                <w:b w:val="0"/>
                <w:color w:val="000000"/>
                <w:sz w:val="24"/>
              </w:rPr>
              <w:t xml:space="preserve"> строительство скотомогильника с захоронением в ямах </w:t>
            </w:r>
            <w:r>
              <w:rPr>
                <w:b w:val="0"/>
                <w:sz w:val="24"/>
              </w:rPr>
              <w:t>(северо-восточнее с.Гришино).</w:t>
            </w:r>
          </w:p>
        </w:tc>
        <w:tc>
          <w:tcPr>
            <w:tcW w:w="615" w:type="pct"/>
            <w:shd w:val="clear" w:color="auto" w:fill="auto"/>
            <w:vAlign w:val="center"/>
          </w:tcPr>
          <w:p w:rsidR="000038CD" w:rsidRDefault="000038CD" w:rsidP="000E367A">
            <w:pPr>
              <w:jc w:val="center"/>
            </w:pPr>
            <w:r>
              <w:t>%</w:t>
            </w:r>
          </w:p>
        </w:tc>
        <w:tc>
          <w:tcPr>
            <w:tcW w:w="515" w:type="pct"/>
            <w:shd w:val="clear" w:color="auto" w:fill="auto"/>
            <w:vAlign w:val="center"/>
          </w:tcPr>
          <w:p w:rsidR="000038CD" w:rsidRDefault="000038CD" w:rsidP="000E367A">
            <w:pPr>
              <w:jc w:val="center"/>
            </w:pPr>
            <w:r>
              <w:t>33</w:t>
            </w:r>
          </w:p>
        </w:tc>
        <w:tc>
          <w:tcPr>
            <w:tcW w:w="536" w:type="pct"/>
            <w:shd w:val="clear" w:color="auto" w:fill="auto"/>
            <w:vAlign w:val="center"/>
          </w:tcPr>
          <w:p w:rsidR="000038CD" w:rsidRPr="00802D4F" w:rsidRDefault="000038CD" w:rsidP="000E367A">
            <w:pPr>
              <w:jc w:val="center"/>
            </w:pPr>
            <w:r>
              <w:t>33</w:t>
            </w:r>
          </w:p>
        </w:tc>
        <w:tc>
          <w:tcPr>
            <w:tcW w:w="442" w:type="pct"/>
            <w:shd w:val="clear" w:color="auto" w:fill="auto"/>
            <w:vAlign w:val="center"/>
          </w:tcPr>
          <w:p w:rsidR="000038CD" w:rsidRPr="00802D4F" w:rsidRDefault="000038CD" w:rsidP="000E367A">
            <w:pPr>
              <w:jc w:val="center"/>
            </w:pPr>
            <w:r>
              <w:t>34</w:t>
            </w:r>
          </w:p>
        </w:tc>
        <w:tc>
          <w:tcPr>
            <w:tcW w:w="442" w:type="pct"/>
            <w:shd w:val="clear" w:color="auto" w:fill="auto"/>
            <w:vAlign w:val="center"/>
          </w:tcPr>
          <w:p w:rsidR="000038CD" w:rsidRPr="00802D4F" w:rsidRDefault="000038CD" w:rsidP="000E367A">
            <w:pPr>
              <w:jc w:val="center"/>
            </w:pPr>
            <w:r>
              <w:t>-</w:t>
            </w:r>
          </w:p>
        </w:tc>
        <w:tc>
          <w:tcPr>
            <w:tcW w:w="442" w:type="pct"/>
            <w:shd w:val="clear" w:color="auto" w:fill="auto"/>
            <w:vAlign w:val="center"/>
          </w:tcPr>
          <w:p w:rsidR="000038CD" w:rsidRPr="00802D4F" w:rsidRDefault="000038CD" w:rsidP="000E367A">
            <w:pPr>
              <w:jc w:val="center"/>
            </w:pPr>
            <w:r>
              <w:t>-</w:t>
            </w:r>
          </w:p>
        </w:tc>
        <w:tc>
          <w:tcPr>
            <w:tcW w:w="442" w:type="pct"/>
            <w:shd w:val="clear" w:color="auto" w:fill="auto"/>
            <w:vAlign w:val="center"/>
          </w:tcPr>
          <w:p w:rsidR="000038CD" w:rsidRPr="00802D4F" w:rsidRDefault="000038CD" w:rsidP="000E367A">
            <w:pPr>
              <w:jc w:val="center"/>
            </w:pPr>
            <w:r>
              <w:t>-</w:t>
            </w:r>
          </w:p>
        </w:tc>
        <w:tc>
          <w:tcPr>
            <w:tcW w:w="444" w:type="pct"/>
            <w:shd w:val="clear" w:color="auto" w:fill="auto"/>
            <w:vAlign w:val="center"/>
          </w:tcPr>
          <w:p w:rsidR="000038CD" w:rsidRDefault="000038CD" w:rsidP="000E367A">
            <w:pPr>
              <w:jc w:val="center"/>
            </w:pPr>
            <w:r>
              <w:t>100</w:t>
            </w:r>
          </w:p>
        </w:tc>
      </w:tr>
    </w:tbl>
    <w:p w:rsidR="00945758" w:rsidRDefault="00945758" w:rsidP="00945758">
      <w:pPr>
        <w:widowControl w:val="0"/>
        <w:autoSpaceDE w:val="0"/>
        <w:autoSpaceDN w:val="0"/>
        <w:adjustRightInd w:val="0"/>
        <w:ind w:firstLine="709"/>
        <w:jc w:val="center"/>
        <w:outlineLvl w:val="1"/>
        <w:rPr>
          <w:sz w:val="28"/>
          <w:szCs w:val="28"/>
        </w:rPr>
        <w:sectPr w:rsidR="00945758" w:rsidSect="00881AA7">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0125A8" w:rsidRPr="00A71F93" w:rsidRDefault="000125A8" w:rsidP="000125A8">
      <w:pPr>
        <w:widowControl w:val="0"/>
        <w:autoSpaceDE w:val="0"/>
        <w:autoSpaceDN w:val="0"/>
        <w:adjustRightInd w:val="0"/>
        <w:ind w:firstLine="709"/>
        <w:jc w:val="center"/>
        <w:outlineLvl w:val="0"/>
        <w:rPr>
          <w:b/>
          <w:caps/>
          <w:sz w:val="26"/>
          <w:szCs w:val="26"/>
        </w:rPr>
      </w:pPr>
      <w:bookmarkStart w:id="43" w:name="_Toc529201872"/>
      <w:bookmarkEnd w:id="13"/>
      <w:r w:rsidRPr="00A71F93">
        <w:rPr>
          <w:b/>
          <w:caps/>
          <w:sz w:val="26"/>
          <w:szCs w:val="26"/>
        </w:rPr>
        <w:lastRenderedPageBreak/>
        <w:t>8. Механизм реализаци</w:t>
      </w:r>
      <w:r w:rsidR="005C3631" w:rsidRPr="00A71F93">
        <w:rPr>
          <w:b/>
          <w:caps/>
          <w:sz w:val="26"/>
          <w:szCs w:val="26"/>
        </w:rPr>
        <w:t>и</w:t>
      </w:r>
      <w:r w:rsidRPr="00A71F93">
        <w:rPr>
          <w:b/>
          <w:caps/>
          <w:sz w:val="26"/>
          <w:szCs w:val="26"/>
        </w:rPr>
        <w:t xml:space="preserve"> Программы</w:t>
      </w:r>
      <w:r w:rsidR="007F250C" w:rsidRPr="00A71F93">
        <w:rPr>
          <w:b/>
          <w:caps/>
          <w:sz w:val="26"/>
          <w:szCs w:val="26"/>
        </w:rPr>
        <w:t>,</w:t>
      </w:r>
      <w:r w:rsidRPr="00A71F93">
        <w:rPr>
          <w:b/>
          <w:caps/>
          <w:sz w:val="26"/>
          <w:szCs w:val="26"/>
        </w:rPr>
        <w:t>контроль за ходом ее выполнения</w:t>
      </w:r>
      <w:r w:rsidR="007F250C" w:rsidRPr="00A71F93">
        <w:rPr>
          <w:b/>
          <w:caps/>
          <w:sz w:val="26"/>
          <w:szCs w:val="26"/>
        </w:rPr>
        <w:t xml:space="preserve"> и</w:t>
      </w:r>
      <w:r w:rsidR="00CE33BE" w:rsidRPr="00A71F93">
        <w:rPr>
          <w:b/>
          <w:caps/>
          <w:sz w:val="26"/>
          <w:szCs w:val="26"/>
        </w:rPr>
        <w:t xml:space="preserve"> механизм обновления Программы</w:t>
      </w:r>
      <w:bookmarkEnd w:id="43"/>
    </w:p>
    <w:p w:rsidR="000125A8" w:rsidRPr="00A71F93" w:rsidRDefault="000125A8" w:rsidP="000125A8">
      <w:pPr>
        <w:widowControl w:val="0"/>
        <w:autoSpaceDE w:val="0"/>
        <w:autoSpaceDN w:val="0"/>
        <w:adjustRightInd w:val="0"/>
        <w:ind w:firstLine="709"/>
        <w:jc w:val="center"/>
        <w:rPr>
          <w:b/>
          <w:caps/>
          <w:sz w:val="26"/>
          <w:szCs w:val="26"/>
        </w:rPr>
      </w:pPr>
    </w:p>
    <w:p w:rsidR="00CE33BE" w:rsidRDefault="00726C49" w:rsidP="004154BB">
      <w:pPr>
        <w:widowControl w:val="0"/>
        <w:autoSpaceDE w:val="0"/>
        <w:autoSpaceDN w:val="0"/>
        <w:adjustRightInd w:val="0"/>
        <w:jc w:val="center"/>
        <w:outlineLvl w:val="1"/>
        <w:rPr>
          <w:b/>
          <w:sz w:val="26"/>
          <w:szCs w:val="26"/>
        </w:rPr>
      </w:pPr>
      <w:bookmarkStart w:id="44" w:name="_Toc529201873"/>
      <w:r w:rsidRPr="00A71F93">
        <w:rPr>
          <w:b/>
          <w:sz w:val="26"/>
          <w:szCs w:val="26"/>
        </w:rPr>
        <w:t>8.1</w:t>
      </w:r>
      <w:r w:rsidR="00A04C84">
        <w:rPr>
          <w:b/>
          <w:sz w:val="26"/>
          <w:szCs w:val="26"/>
        </w:rPr>
        <w:t>.</w:t>
      </w:r>
      <w:r w:rsidR="00CE33BE" w:rsidRPr="00A71F93">
        <w:rPr>
          <w:b/>
          <w:sz w:val="26"/>
          <w:szCs w:val="26"/>
        </w:rPr>
        <w:t>Механизм реализации Программы и</w:t>
      </w:r>
      <w:r w:rsidR="004523BA">
        <w:rPr>
          <w:b/>
          <w:sz w:val="26"/>
          <w:szCs w:val="26"/>
        </w:rPr>
        <w:t xml:space="preserve"> </w:t>
      </w:r>
      <w:r w:rsidR="00CE33BE" w:rsidRPr="00A71F93">
        <w:rPr>
          <w:b/>
          <w:sz w:val="26"/>
          <w:szCs w:val="26"/>
        </w:rPr>
        <w:t>контроль за ходом ее выполнения</w:t>
      </w:r>
      <w:bookmarkEnd w:id="44"/>
    </w:p>
    <w:p w:rsidR="00A04C84" w:rsidRPr="00A71F93" w:rsidRDefault="00A04C84" w:rsidP="004154BB">
      <w:pPr>
        <w:widowControl w:val="0"/>
        <w:autoSpaceDE w:val="0"/>
        <w:autoSpaceDN w:val="0"/>
        <w:adjustRightInd w:val="0"/>
        <w:jc w:val="center"/>
        <w:outlineLvl w:val="1"/>
        <w:rPr>
          <w:b/>
          <w:sz w:val="26"/>
          <w:szCs w:val="26"/>
        </w:rPr>
      </w:pPr>
    </w:p>
    <w:p w:rsidR="000125A8" w:rsidRPr="00A71F93" w:rsidRDefault="000125A8" w:rsidP="004154BB">
      <w:pPr>
        <w:widowControl w:val="0"/>
        <w:tabs>
          <w:tab w:val="left" w:pos="700"/>
        </w:tabs>
        <w:autoSpaceDE w:val="0"/>
        <w:autoSpaceDN w:val="0"/>
        <w:adjustRightInd w:val="0"/>
        <w:ind w:firstLine="709"/>
        <w:jc w:val="both"/>
        <w:rPr>
          <w:sz w:val="26"/>
          <w:szCs w:val="26"/>
        </w:rPr>
      </w:pPr>
      <w:r w:rsidRPr="00A71F93">
        <w:rPr>
          <w:sz w:val="26"/>
          <w:szCs w:val="26"/>
        </w:rPr>
        <w:t xml:space="preserve">Управление реализацией и контроль выполнения Программы осуществляют – глава администрации </w:t>
      </w:r>
      <w:r w:rsidR="009E47AD">
        <w:rPr>
          <w:sz w:val="26"/>
          <w:szCs w:val="26"/>
        </w:rPr>
        <w:t>Гришинского</w:t>
      </w:r>
      <w:r w:rsidRPr="00A71F93">
        <w:rPr>
          <w:sz w:val="26"/>
          <w:szCs w:val="26"/>
        </w:rPr>
        <w:t xml:space="preserve"> сельсовета Заринского района</w:t>
      </w:r>
      <w:r w:rsidR="00CE33BE" w:rsidRPr="00A71F93">
        <w:rPr>
          <w:sz w:val="26"/>
          <w:szCs w:val="26"/>
        </w:rPr>
        <w:t>.</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Основным исполнителям Программы является </w:t>
      </w:r>
      <w:r w:rsidR="00B86426">
        <w:rPr>
          <w:sz w:val="26"/>
          <w:szCs w:val="26"/>
        </w:rPr>
        <w:t>А</w:t>
      </w:r>
      <w:r w:rsidRPr="00A71F93">
        <w:rPr>
          <w:sz w:val="26"/>
          <w:szCs w:val="26"/>
        </w:rPr>
        <w:t xml:space="preserve">дминистрация муниципального образования </w:t>
      </w:r>
      <w:r w:rsidR="009E47AD">
        <w:rPr>
          <w:sz w:val="26"/>
          <w:szCs w:val="26"/>
        </w:rPr>
        <w:t>Гришинский</w:t>
      </w:r>
      <w:r w:rsidRPr="00A71F93">
        <w:rPr>
          <w:sz w:val="26"/>
          <w:szCs w:val="26"/>
        </w:rPr>
        <w:t xml:space="preserve"> сельсовет Заринского района Алтайского </w:t>
      </w:r>
      <w:r w:rsidRPr="00B86426">
        <w:rPr>
          <w:sz w:val="26"/>
          <w:szCs w:val="26"/>
        </w:rPr>
        <w:t>края в лице главы администрации</w:t>
      </w:r>
      <w:r w:rsidR="00B86426">
        <w:rPr>
          <w:sz w:val="26"/>
          <w:szCs w:val="26"/>
        </w:rPr>
        <w:t>.</w:t>
      </w:r>
      <w:r w:rsidR="004523BA">
        <w:rPr>
          <w:sz w:val="26"/>
          <w:szCs w:val="26"/>
        </w:rPr>
        <w:t xml:space="preserve"> </w:t>
      </w:r>
      <w:r w:rsidR="00B86426">
        <w:rPr>
          <w:sz w:val="26"/>
          <w:szCs w:val="26"/>
        </w:rPr>
        <w:t>П</w:t>
      </w:r>
      <w:r w:rsidR="00B86426" w:rsidRPr="00B86426">
        <w:rPr>
          <w:sz w:val="26"/>
          <w:szCs w:val="26"/>
        </w:rPr>
        <w:t>редседатель комитета по делам</w:t>
      </w:r>
      <w:r w:rsidRPr="00B86426">
        <w:rPr>
          <w:sz w:val="26"/>
          <w:szCs w:val="26"/>
        </w:rPr>
        <w:t xml:space="preserve"> ЖКХ, </w:t>
      </w:r>
      <w:r w:rsidR="00B86426" w:rsidRPr="00B86426">
        <w:rPr>
          <w:sz w:val="26"/>
          <w:szCs w:val="26"/>
        </w:rPr>
        <w:t>строительства и</w:t>
      </w:r>
      <w:r w:rsidRPr="00B86426">
        <w:rPr>
          <w:sz w:val="26"/>
          <w:szCs w:val="26"/>
        </w:rPr>
        <w:t xml:space="preserve"> архитектуры</w:t>
      </w:r>
      <w:r w:rsidR="00B86426">
        <w:rPr>
          <w:sz w:val="26"/>
          <w:szCs w:val="26"/>
        </w:rPr>
        <w:t xml:space="preserve"> Администрации Заринского района</w:t>
      </w:r>
      <w:r w:rsidRPr="00B86426">
        <w:rPr>
          <w:sz w:val="26"/>
          <w:szCs w:val="26"/>
        </w:rPr>
        <w:t xml:space="preserve"> нес</w:t>
      </w:r>
      <w:r w:rsidR="00B86426" w:rsidRPr="00B86426">
        <w:rPr>
          <w:sz w:val="26"/>
          <w:szCs w:val="26"/>
        </w:rPr>
        <w:t>е</w:t>
      </w:r>
      <w:r w:rsidRPr="00B86426">
        <w:rPr>
          <w:sz w:val="26"/>
          <w:szCs w:val="26"/>
        </w:rPr>
        <w:t>т ответственность за реализацию и конечные</w:t>
      </w:r>
      <w:r w:rsidRPr="00A71F93">
        <w:rPr>
          <w:sz w:val="26"/>
          <w:szCs w:val="26"/>
        </w:rPr>
        <w:t xml:space="preserve"> результаты программы, рациональное использование выделяемых на ее выполнение финансовых средств, а также:</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определяют формы и методы управления реализацией Программы;</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координируют действия исполнителей Программы;</w:t>
      </w:r>
    </w:p>
    <w:p w:rsidR="000125A8" w:rsidRDefault="000125A8" w:rsidP="004154BB">
      <w:pPr>
        <w:widowControl w:val="0"/>
        <w:autoSpaceDE w:val="0"/>
        <w:autoSpaceDN w:val="0"/>
        <w:adjustRightInd w:val="0"/>
        <w:ind w:firstLine="709"/>
        <w:jc w:val="both"/>
        <w:rPr>
          <w:sz w:val="26"/>
          <w:szCs w:val="26"/>
        </w:rPr>
      </w:pPr>
      <w:r w:rsidRPr="00B86426">
        <w:rPr>
          <w:sz w:val="26"/>
          <w:szCs w:val="26"/>
        </w:rPr>
        <w:t xml:space="preserve">– ежегодно (до 1 октября) </w:t>
      </w:r>
      <w:r w:rsidR="00B86426" w:rsidRPr="00B86426">
        <w:rPr>
          <w:sz w:val="26"/>
          <w:szCs w:val="26"/>
        </w:rPr>
        <w:t>приним</w:t>
      </w:r>
      <w:r w:rsidR="00B86426">
        <w:rPr>
          <w:sz w:val="26"/>
          <w:szCs w:val="26"/>
        </w:rPr>
        <w:t>а</w:t>
      </w:r>
      <w:r w:rsidR="00B86426" w:rsidRPr="00B86426">
        <w:rPr>
          <w:sz w:val="26"/>
          <w:szCs w:val="26"/>
        </w:rPr>
        <w:t>ет от основного исполнителя</w:t>
      </w:r>
      <w:r w:rsidRPr="00B86426">
        <w:rPr>
          <w:sz w:val="26"/>
          <w:szCs w:val="26"/>
        </w:rPr>
        <w:t xml:space="preserve"> предложения</w:t>
      </w:r>
      <w:r w:rsidRPr="00A71F93">
        <w:rPr>
          <w:sz w:val="26"/>
          <w:szCs w:val="26"/>
        </w:rPr>
        <w:t xml:space="preserve"> по уточнению перечня программных мероприятий на очередной финансовый год и финансовых затрат на их реализацию</w:t>
      </w:r>
      <w:r w:rsidR="00B86426">
        <w:rPr>
          <w:sz w:val="26"/>
          <w:szCs w:val="26"/>
        </w:rPr>
        <w:t>.</w:t>
      </w:r>
    </w:p>
    <w:p w:rsidR="00B86426" w:rsidRPr="00A71F93" w:rsidRDefault="00B86426" w:rsidP="004154BB">
      <w:pPr>
        <w:widowControl w:val="0"/>
        <w:autoSpaceDE w:val="0"/>
        <w:autoSpaceDN w:val="0"/>
        <w:adjustRightInd w:val="0"/>
        <w:ind w:firstLine="709"/>
        <w:jc w:val="both"/>
        <w:rPr>
          <w:sz w:val="26"/>
          <w:szCs w:val="26"/>
        </w:rPr>
      </w:pPr>
      <w:r w:rsidRPr="00A71F93">
        <w:rPr>
          <w:sz w:val="26"/>
          <w:szCs w:val="26"/>
        </w:rPr>
        <w:t>Основн</w:t>
      </w:r>
      <w:r>
        <w:rPr>
          <w:sz w:val="26"/>
          <w:szCs w:val="26"/>
        </w:rPr>
        <w:t>ой</w:t>
      </w:r>
      <w:r w:rsidRPr="00A71F93">
        <w:rPr>
          <w:sz w:val="26"/>
          <w:szCs w:val="26"/>
        </w:rPr>
        <w:t xml:space="preserve"> исполнител</w:t>
      </w:r>
      <w:r>
        <w:rPr>
          <w:sz w:val="26"/>
          <w:szCs w:val="26"/>
        </w:rPr>
        <w:t>ь</w:t>
      </w:r>
      <w:r w:rsidRPr="00A71F93">
        <w:rPr>
          <w:sz w:val="26"/>
          <w:szCs w:val="26"/>
        </w:rPr>
        <w:t xml:space="preserve"> Программы</w:t>
      </w:r>
      <w:r>
        <w:rPr>
          <w:sz w:val="26"/>
          <w:szCs w:val="26"/>
        </w:rPr>
        <w:t>:</w:t>
      </w:r>
    </w:p>
    <w:p w:rsidR="000125A8" w:rsidRPr="00A71F93" w:rsidRDefault="00B86426" w:rsidP="004154BB">
      <w:pPr>
        <w:widowControl w:val="0"/>
        <w:autoSpaceDE w:val="0"/>
        <w:autoSpaceDN w:val="0"/>
        <w:adjustRightInd w:val="0"/>
        <w:ind w:firstLine="709"/>
        <w:jc w:val="both"/>
        <w:rPr>
          <w:sz w:val="26"/>
          <w:szCs w:val="26"/>
        </w:rPr>
      </w:pPr>
      <w:r>
        <w:rPr>
          <w:sz w:val="26"/>
          <w:szCs w:val="26"/>
        </w:rPr>
        <w:t>- несе</w:t>
      </w:r>
      <w:r w:rsidR="000125A8" w:rsidRPr="00A71F93">
        <w:rPr>
          <w:sz w:val="26"/>
          <w:szCs w:val="26"/>
        </w:rPr>
        <w:t>т ответственность за своевременную и качественную подготовку и реализацию программных мероприятий.</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По Программе еже</w:t>
      </w:r>
      <w:r w:rsidR="00B86426">
        <w:rPr>
          <w:sz w:val="26"/>
          <w:szCs w:val="26"/>
        </w:rPr>
        <w:t>годно</w:t>
      </w:r>
      <w:r w:rsidRPr="00A71F93">
        <w:rPr>
          <w:sz w:val="26"/>
          <w:szCs w:val="26"/>
        </w:rPr>
        <w:t xml:space="preserve"> проводится оценка эффективности ее реализации.</w:t>
      </w:r>
    </w:p>
    <w:p w:rsidR="000125A8" w:rsidRPr="00A71F93" w:rsidRDefault="000125A8" w:rsidP="004154BB">
      <w:pPr>
        <w:autoSpaceDE w:val="0"/>
        <w:autoSpaceDN w:val="0"/>
        <w:adjustRightInd w:val="0"/>
        <w:ind w:firstLine="720"/>
        <w:jc w:val="both"/>
        <w:rPr>
          <w:sz w:val="26"/>
          <w:szCs w:val="26"/>
        </w:rPr>
      </w:pPr>
      <w:r w:rsidRPr="00A71F93">
        <w:rPr>
          <w:sz w:val="26"/>
          <w:szCs w:val="26"/>
        </w:rPr>
        <w:t xml:space="preserve">Реализацию Программы </w:t>
      </w:r>
      <w:r w:rsidR="00EA0998" w:rsidRPr="00A71F93">
        <w:rPr>
          <w:sz w:val="26"/>
          <w:szCs w:val="26"/>
        </w:rPr>
        <w:t xml:space="preserve">и мониторинг </w:t>
      </w:r>
      <w:r w:rsidR="00B86426">
        <w:rPr>
          <w:sz w:val="26"/>
          <w:szCs w:val="26"/>
        </w:rPr>
        <w:t>осуществляе</w:t>
      </w:r>
      <w:r w:rsidRPr="00A71F93">
        <w:rPr>
          <w:sz w:val="26"/>
          <w:szCs w:val="26"/>
        </w:rPr>
        <w:t>т исполнител</w:t>
      </w:r>
      <w:r w:rsidR="00B86426">
        <w:rPr>
          <w:sz w:val="26"/>
          <w:szCs w:val="26"/>
        </w:rPr>
        <w:t>ь.</w:t>
      </w:r>
    </w:p>
    <w:p w:rsidR="000125A8" w:rsidRPr="00A71F93" w:rsidRDefault="00EA0998" w:rsidP="004154BB">
      <w:pPr>
        <w:ind w:firstLine="709"/>
        <w:jc w:val="both"/>
        <w:rPr>
          <w:sz w:val="26"/>
          <w:szCs w:val="26"/>
        </w:rPr>
      </w:pPr>
      <w:r w:rsidRPr="00A71F93">
        <w:rPr>
          <w:sz w:val="26"/>
          <w:szCs w:val="26"/>
        </w:rPr>
        <w:t>П</w:t>
      </w:r>
      <w:r w:rsidR="000125A8" w:rsidRPr="00A71F93">
        <w:rPr>
          <w:sz w:val="26"/>
          <w:szCs w:val="26"/>
        </w:rPr>
        <w:t>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0125A8" w:rsidRPr="00A71F93" w:rsidRDefault="00EA0998" w:rsidP="004154BB">
      <w:pPr>
        <w:ind w:firstLine="709"/>
        <w:jc w:val="both"/>
        <w:rPr>
          <w:sz w:val="26"/>
          <w:szCs w:val="26"/>
        </w:rPr>
      </w:pPr>
      <w:r w:rsidRPr="00A71F93">
        <w:rPr>
          <w:sz w:val="26"/>
          <w:szCs w:val="26"/>
        </w:rPr>
        <w:t>Е</w:t>
      </w:r>
      <w:r w:rsidR="000125A8" w:rsidRPr="00A71F93">
        <w:rPr>
          <w:sz w:val="26"/>
          <w:szCs w:val="26"/>
        </w:rPr>
        <w:t>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0125A8" w:rsidRPr="00A71F93" w:rsidRDefault="00EA0998" w:rsidP="004154BB">
      <w:pPr>
        <w:ind w:firstLine="709"/>
        <w:jc w:val="both"/>
        <w:rPr>
          <w:sz w:val="26"/>
          <w:szCs w:val="26"/>
        </w:rPr>
      </w:pPr>
      <w:r w:rsidRPr="00A71F93">
        <w:rPr>
          <w:sz w:val="26"/>
          <w:szCs w:val="26"/>
        </w:rPr>
        <w:t>Р</w:t>
      </w:r>
      <w:r w:rsidR="000125A8" w:rsidRPr="00A71F93">
        <w:rPr>
          <w:sz w:val="26"/>
          <w:szCs w:val="26"/>
        </w:rPr>
        <w:t>азмещение в средствах массовой информации и на официальном веб-сайте администрации района информации о ходе и результатах реализации Программы.</w:t>
      </w:r>
    </w:p>
    <w:p w:rsidR="000125A8" w:rsidRPr="00A71F93" w:rsidRDefault="00F92280" w:rsidP="004154BB">
      <w:pPr>
        <w:ind w:firstLine="709"/>
        <w:jc w:val="both"/>
        <w:rPr>
          <w:sz w:val="26"/>
          <w:szCs w:val="26"/>
        </w:rPr>
      </w:pPr>
      <w:r w:rsidRPr="00A71F93">
        <w:rPr>
          <w:sz w:val="26"/>
          <w:szCs w:val="26"/>
        </w:rPr>
        <w:t>Органы исполнительной</w:t>
      </w:r>
      <w:r w:rsidR="004523BA">
        <w:rPr>
          <w:sz w:val="26"/>
          <w:szCs w:val="26"/>
        </w:rPr>
        <w:t xml:space="preserve"> </w:t>
      </w:r>
      <w:r w:rsidRPr="00A71F93">
        <w:rPr>
          <w:sz w:val="26"/>
          <w:szCs w:val="26"/>
        </w:rPr>
        <w:t>власти и Со</w:t>
      </w:r>
      <w:r w:rsidR="004523BA">
        <w:rPr>
          <w:sz w:val="26"/>
          <w:szCs w:val="26"/>
        </w:rPr>
        <w:t xml:space="preserve">брание </w:t>
      </w:r>
      <w:r w:rsidRPr="00A71F93">
        <w:rPr>
          <w:sz w:val="26"/>
          <w:szCs w:val="26"/>
        </w:rPr>
        <w:t>депутатов МО в рамках своих полномочий</w:t>
      </w:r>
      <w:r w:rsidR="004523BA">
        <w:rPr>
          <w:sz w:val="26"/>
          <w:szCs w:val="26"/>
        </w:rPr>
        <w:t xml:space="preserve"> </w:t>
      </w:r>
      <w:r w:rsidR="000125A8" w:rsidRPr="00A71F93">
        <w:rPr>
          <w:sz w:val="26"/>
          <w:szCs w:val="26"/>
        </w:rPr>
        <w:t>осуществля</w:t>
      </w:r>
      <w:r w:rsidRPr="00A71F93">
        <w:rPr>
          <w:sz w:val="26"/>
          <w:szCs w:val="26"/>
        </w:rPr>
        <w:t>ют</w:t>
      </w:r>
      <w:r w:rsidR="000125A8" w:rsidRPr="00A71F93">
        <w:rPr>
          <w:sz w:val="26"/>
          <w:szCs w:val="26"/>
        </w:rPr>
        <w:t xml:space="preserve"> административный контроль над исполнением программных мероприятий.</w:t>
      </w:r>
    </w:p>
    <w:p w:rsidR="00F92280" w:rsidRPr="00A71F93" w:rsidRDefault="00F92280" w:rsidP="004154BB">
      <w:pPr>
        <w:ind w:firstLine="709"/>
        <w:jc w:val="both"/>
        <w:rPr>
          <w:sz w:val="26"/>
          <w:szCs w:val="26"/>
        </w:rPr>
      </w:pPr>
      <w:r w:rsidRPr="00A71F93">
        <w:rPr>
          <w:sz w:val="26"/>
          <w:szCs w:val="26"/>
        </w:rPr>
        <w:t>В качестве экспертов и консультантов для анализа и оценки мероприятий могут</w:t>
      </w:r>
      <w:r w:rsidR="004523BA">
        <w:rPr>
          <w:sz w:val="26"/>
          <w:szCs w:val="26"/>
        </w:rPr>
        <w:t xml:space="preserve"> </w:t>
      </w:r>
      <w:r w:rsidRPr="00A71F93">
        <w:rPr>
          <w:sz w:val="26"/>
          <w:szCs w:val="26"/>
        </w:rPr>
        <w:t>быть привлечены экспертные организации, а также представители федеральных и</w:t>
      </w:r>
      <w:r w:rsidR="004523BA">
        <w:rPr>
          <w:sz w:val="26"/>
          <w:szCs w:val="26"/>
        </w:rPr>
        <w:t xml:space="preserve"> </w:t>
      </w:r>
      <w:r w:rsidRPr="00A71F93">
        <w:rPr>
          <w:sz w:val="26"/>
          <w:szCs w:val="26"/>
        </w:rPr>
        <w:t>территориальных органов исполнительной власти, представители организаций</w:t>
      </w:r>
      <w:r w:rsidR="004523BA">
        <w:rPr>
          <w:sz w:val="26"/>
          <w:szCs w:val="26"/>
        </w:rPr>
        <w:t xml:space="preserve"> </w:t>
      </w:r>
      <w:r w:rsidRPr="00A71F93">
        <w:rPr>
          <w:sz w:val="26"/>
          <w:szCs w:val="26"/>
        </w:rPr>
        <w:t>коммунального комплекса.</w:t>
      </w:r>
    </w:p>
    <w:p w:rsidR="000125A8" w:rsidRPr="00A71F93" w:rsidRDefault="000125A8" w:rsidP="004154BB">
      <w:pPr>
        <w:ind w:firstLine="709"/>
        <w:jc w:val="both"/>
        <w:rPr>
          <w:sz w:val="26"/>
          <w:szCs w:val="26"/>
        </w:rPr>
      </w:pPr>
      <w:r w:rsidRPr="00A71F93">
        <w:rPr>
          <w:sz w:val="26"/>
          <w:szCs w:val="26"/>
        </w:rPr>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0125A8" w:rsidRPr="00A71F93" w:rsidRDefault="000125A8" w:rsidP="004154BB">
      <w:pPr>
        <w:autoSpaceDE w:val="0"/>
        <w:autoSpaceDN w:val="0"/>
        <w:adjustRightInd w:val="0"/>
        <w:ind w:firstLine="720"/>
        <w:jc w:val="both"/>
        <w:rPr>
          <w:sz w:val="26"/>
          <w:szCs w:val="26"/>
        </w:rPr>
      </w:pPr>
      <w:r w:rsidRPr="00A71F93">
        <w:rPr>
          <w:sz w:val="26"/>
          <w:szCs w:val="26"/>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F92280" w:rsidRPr="00A71F93" w:rsidRDefault="00F92280" w:rsidP="004154BB">
      <w:pPr>
        <w:ind w:firstLine="709"/>
        <w:jc w:val="both"/>
        <w:rPr>
          <w:sz w:val="26"/>
          <w:szCs w:val="26"/>
        </w:rPr>
      </w:pPr>
      <w:r w:rsidRPr="00A71F93">
        <w:rPr>
          <w:sz w:val="26"/>
          <w:szCs w:val="26"/>
        </w:rPr>
        <w:t>Реализация Программы осуществляется путем разработки инвестиционных</w:t>
      </w:r>
      <w:r w:rsidR="004523BA">
        <w:rPr>
          <w:sz w:val="26"/>
          <w:szCs w:val="26"/>
        </w:rPr>
        <w:t xml:space="preserve"> </w:t>
      </w:r>
      <w:r w:rsidRPr="00A71F93">
        <w:rPr>
          <w:sz w:val="26"/>
          <w:szCs w:val="26"/>
        </w:rPr>
        <w:t>программ обслуживающих предприятий инженерных сетей по мероприятиям,</w:t>
      </w:r>
      <w:r w:rsidR="004523BA">
        <w:rPr>
          <w:sz w:val="26"/>
          <w:szCs w:val="26"/>
        </w:rPr>
        <w:t xml:space="preserve"> </w:t>
      </w:r>
      <w:r w:rsidRPr="00A71F93">
        <w:rPr>
          <w:sz w:val="26"/>
          <w:szCs w:val="26"/>
        </w:rPr>
        <w:t>вошедшим в Программу.</w:t>
      </w:r>
    </w:p>
    <w:p w:rsidR="00F92280" w:rsidRPr="00A71F93" w:rsidRDefault="00F92280" w:rsidP="004154BB">
      <w:pPr>
        <w:ind w:firstLine="709"/>
        <w:jc w:val="both"/>
        <w:rPr>
          <w:sz w:val="26"/>
          <w:szCs w:val="26"/>
        </w:rPr>
      </w:pPr>
      <w:r w:rsidRPr="00A71F93">
        <w:rPr>
          <w:sz w:val="26"/>
          <w:szCs w:val="26"/>
        </w:rPr>
        <w:t>Инвестиционные программы разрабатываются организациями на каждый вид</w:t>
      </w:r>
      <w:r w:rsidR="00694EAC">
        <w:rPr>
          <w:sz w:val="26"/>
          <w:szCs w:val="26"/>
        </w:rPr>
        <w:t xml:space="preserve"> </w:t>
      </w:r>
      <w:r w:rsidRPr="00A71F93">
        <w:rPr>
          <w:sz w:val="26"/>
          <w:szCs w:val="26"/>
        </w:rPr>
        <w:t>оказываемых ими коммунальных услуг на основании технического задания,</w:t>
      </w:r>
      <w:r w:rsidR="00694EAC">
        <w:rPr>
          <w:sz w:val="26"/>
          <w:szCs w:val="26"/>
        </w:rPr>
        <w:t xml:space="preserve"> </w:t>
      </w:r>
      <w:r w:rsidRPr="00A71F93">
        <w:rPr>
          <w:sz w:val="26"/>
          <w:szCs w:val="26"/>
        </w:rPr>
        <w:lastRenderedPageBreak/>
        <w:t xml:space="preserve">разработанного исполнительным органом местного самоуправления муниципального образования </w:t>
      </w:r>
      <w:r w:rsidR="009E47AD">
        <w:rPr>
          <w:sz w:val="26"/>
          <w:szCs w:val="26"/>
        </w:rPr>
        <w:t>Гришинский</w:t>
      </w:r>
      <w:r w:rsidRPr="00A71F93">
        <w:rPr>
          <w:sz w:val="26"/>
          <w:szCs w:val="26"/>
        </w:rPr>
        <w:t xml:space="preserve"> сельсовет и утвержденного главой местной администрации </w:t>
      </w:r>
      <w:r w:rsidR="009E47AD">
        <w:rPr>
          <w:sz w:val="26"/>
          <w:szCs w:val="26"/>
        </w:rPr>
        <w:t>Гришинский</w:t>
      </w:r>
      <w:r w:rsidRPr="00A71F93">
        <w:rPr>
          <w:sz w:val="26"/>
          <w:szCs w:val="26"/>
        </w:rPr>
        <w:t xml:space="preserve"> сельсовет. Инвестиционные программы утверждаются в соответствии с законодательством</w:t>
      </w:r>
      <w:r w:rsidR="00694EAC">
        <w:rPr>
          <w:sz w:val="26"/>
          <w:szCs w:val="26"/>
        </w:rPr>
        <w:t xml:space="preserve"> </w:t>
      </w:r>
      <w:r w:rsidRPr="00A71F93">
        <w:rPr>
          <w:sz w:val="26"/>
          <w:szCs w:val="26"/>
        </w:rPr>
        <w:t>с учетом соответствия мероприятий и сроков инвестиционных программ Программе</w:t>
      </w:r>
      <w:r w:rsidR="00694EAC">
        <w:rPr>
          <w:sz w:val="26"/>
          <w:szCs w:val="26"/>
        </w:rPr>
        <w:t xml:space="preserve"> </w:t>
      </w:r>
      <w:r w:rsidRPr="00A71F93">
        <w:rPr>
          <w:sz w:val="26"/>
          <w:szCs w:val="26"/>
        </w:rPr>
        <w:t>комплексного развития коммунальной инфраструктуры. При этом уточняются</w:t>
      </w:r>
      <w:r w:rsidR="00694EAC">
        <w:rPr>
          <w:sz w:val="26"/>
          <w:szCs w:val="26"/>
        </w:rPr>
        <w:t xml:space="preserve"> </w:t>
      </w:r>
      <w:r w:rsidRPr="00A71F93">
        <w:rPr>
          <w:sz w:val="26"/>
          <w:szCs w:val="26"/>
        </w:rPr>
        <w:t>необходимые объемы финансирования, и приводится обоснование по источникам</w:t>
      </w:r>
      <w:r w:rsidR="00694EAC">
        <w:rPr>
          <w:sz w:val="26"/>
          <w:szCs w:val="26"/>
        </w:rPr>
        <w:t xml:space="preserve"> </w:t>
      </w:r>
      <w:r w:rsidRPr="00A71F93">
        <w:rPr>
          <w:sz w:val="26"/>
          <w:szCs w:val="26"/>
        </w:rPr>
        <w:t>финансирования: собственные средства; привлеченные средства; средства</w:t>
      </w:r>
      <w:r w:rsidR="00694EAC">
        <w:rPr>
          <w:sz w:val="26"/>
          <w:szCs w:val="26"/>
        </w:rPr>
        <w:t xml:space="preserve"> </w:t>
      </w:r>
      <w:r w:rsidRPr="00A71F93">
        <w:rPr>
          <w:sz w:val="26"/>
          <w:szCs w:val="26"/>
        </w:rPr>
        <w:t>внебюджетных источников; прочие источники.</w:t>
      </w:r>
    </w:p>
    <w:p w:rsidR="000125A8" w:rsidRPr="00A71F93" w:rsidRDefault="000125A8" w:rsidP="004154BB">
      <w:pPr>
        <w:autoSpaceDE w:val="0"/>
        <w:autoSpaceDN w:val="0"/>
        <w:adjustRightInd w:val="0"/>
        <w:ind w:firstLine="720"/>
        <w:jc w:val="both"/>
        <w:rPr>
          <w:sz w:val="26"/>
          <w:szCs w:val="26"/>
        </w:rPr>
      </w:pPr>
      <w:r w:rsidRPr="00A71F93">
        <w:rPr>
          <w:sz w:val="26"/>
          <w:szCs w:val="26"/>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 </w:t>
      </w:r>
      <w:hyperlink r:id="rId17" w:history="1">
        <w:r w:rsidRPr="00A71F93">
          <w:rPr>
            <w:sz w:val="26"/>
            <w:szCs w:val="26"/>
          </w:rPr>
          <w:t>Уставом</w:t>
        </w:r>
      </w:hyperlink>
      <w:r w:rsidRPr="00A71F93">
        <w:rPr>
          <w:sz w:val="26"/>
          <w:szCs w:val="26"/>
        </w:rPr>
        <w:t xml:space="preserve"> муниципального образования </w:t>
      </w:r>
      <w:r w:rsidR="009E47AD">
        <w:rPr>
          <w:sz w:val="26"/>
          <w:szCs w:val="26"/>
        </w:rPr>
        <w:t>Гришинский</w:t>
      </w:r>
      <w:r w:rsidRPr="00A71F93">
        <w:rPr>
          <w:sz w:val="26"/>
          <w:szCs w:val="26"/>
        </w:rPr>
        <w:t xml:space="preserve"> сельсовет Заринского района Алтайского края.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w:t>
      </w:r>
    </w:p>
    <w:p w:rsidR="000125A8" w:rsidRPr="00A71F93" w:rsidRDefault="000125A8" w:rsidP="004154BB">
      <w:pPr>
        <w:pStyle w:val="report"/>
        <w:spacing w:before="0" w:beforeAutospacing="0" w:after="0" w:afterAutospacing="0"/>
        <w:jc w:val="center"/>
        <w:outlineLvl w:val="0"/>
        <w:rPr>
          <w:b/>
          <w:smallCaps/>
          <w:sz w:val="26"/>
          <w:szCs w:val="26"/>
        </w:rPr>
      </w:pPr>
      <w:bookmarkStart w:id="45" w:name="_Toc495415412"/>
    </w:p>
    <w:p w:rsidR="00EB681C" w:rsidRDefault="00F93488" w:rsidP="004154BB">
      <w:pPr>
        <w:autoSpaceDE w:val="0"/>
        <w:autoSpaceDN w:val="0"/>
        <w:adjustRightInd w:val="0"/>
        <w:jc w:val="center"/>
        <w:outlineLvl w:val="1"/>
        <w:rPr>
          <w:b/>
          <w:bCs/>
          <w:sz w:val="26"/>
          <w:szCs w:val="26"/>
        </w:rPr>
      </w:pPr>
      <w:bookmarkStart w:id="46" w:name="_Toc529201874"/>
      <w:r w:rsidRPr="00A71F93">
        <w:rPr>
          <w:b/>
          <w:bCs/>
          <w:sz w:val="26"/>
          <w:szCs w:val="26"/>
        </w:rPr>
        <w:t>8.2</w:t>
      </w:r>
      <w:r w:rsidR="00A04C84">
        <w:rPr>
          <w:b/>
          <w:bCs/>
          <w:sz w:val="26"/>
          <w:szCs w:val="26"/>
        </w:rPr>
        <w:t>.</w:t>
      </w:r>
      <w:r w:rsidR="00EB681C" w:rsidRPr="00A71F93">
        <w:rPr>
          <w:b/>
          <w:bCs/>
          <w:sz w:val="26"/>
          <w:szCs w:val="26"/>
        </w:rPr>
        <w:t>Мониторинг и корректировка программы</w:t>
      </w:r>
      <w:bookmarkEnd w:id="46"/>
    </w:p>
    <w:p w:rsidR="00A04C84" w:rsidRPr="00A71F93" w:rsidRDefault="00A04C84" w:rsidP="004154BB">
      <w:pPr>
        <w:autoSpaceDE w:val="0"/>
        <w:autoSpaceDN w:val="0"/>
        <w:adjustRightInd w:val="0"/>
        <w:jc w:val="center"/>
        <w:outlineLvl w:val="1"/>
        <w:rPr>
          <w:b/>
          <w:bCs/>
          <w:sz w:val="26"/>
          <w:szCs w:val="26"/>
        </w:rPr>
      </w:pPr>
    </w:p>
    <w:p w:rsidR="00EB681C" w:rsidRPr="00A71F93" w:rsidRDefault="00EB681C" w:rsidP="004154BB">
      <w:pPr>
        <w:ind w:firstLine="709"/>
        <w:jc w:val="both"/>
        <w:rPr>
          <w:sz w:val="26"/>
          <w:szCs w:val="26"/>
        </w:rPr>
      </w:pPr>
      <w:r w:rsidRPr="00A71F93">
        <w:rPr>
          <w:sz w:val="26"/>
          <w:szCs w:val="26"/>
        </w:rPr>
        <w:t>Мониторинг и корректировка Программы осуществляется на основании следующих нормативных документов:</w:t>
      </w:r>
    </w:p>
    <w:p w:rsidR="00EB681C" w:rsidRPr="00A71F93" w:rsidRDefault="00EB681C" w:rsidP="004154BB">
      <w:pPr>
        <w:ind w:firstLine="709"/>
        <w:jc w:val="both"/>
        <w:rPr>
          <w:sz w:val="26"/>
          <w:szCs w:val="26"/>
        </w:rPr>
      </w:pPr>
      <w:r w:rsidRPr="00A71F93">
        <w:rPr>
          <w:sz w:val="26"/>
          <w:szCs w:val="26"/>
        </w:rPr>
        <w:t xml:space="preserve">- Федеральный закон от 30 декабря 2004 года № 210-ФЗ </w:t>
      </w:r>
      <w:r w:rsidR="00877881" w:rsidRPr="00A71F93">
        <w:rPr>
          <w:sz w:val="26"/>
          <w:szCs w:val="26"/>
        </w:rPr>
        <w:t>«</w:t>
      </w:r>
      <w:r w:rsidRPr="00A71F93">
        <w:rPr>
          <w:sz w:val="26"/>
          <w:szCs w:val="26"/>
        </w:rPr>
        <w:t>Об основах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Постановление Правительства Российской Федерации от 20 февраля 2007 года № 115 </w:t>
      </w:r>
      <w:r w:rsidR="00877881" w:rsidRPr="00A71F93">
        <w:rPr>
          <w:sz w:val="26"/>
          <w:szCs w:val="26"/>
        </w:rPr>
        <w:t>«</w:t>
      </w:r>
      <w:r w:rsidRPr="00A71F93">
        <w:rPr>
          <w:sz w:val="26"/>
          <w:szCs w:val="26"/>
        </w:rPr>
        <w:t>О принятии нормативных актов по отдельным вопросам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Приказ от 14 апреля 2008 года № 48 Министерства регионального развития Российской Федерации </w:t>
      </w:r>
      <w:r w:rsidR="00877881" w:rsidRPr="00A71F93">
        <w:rPr>
          <w:sz w:val="26"/>
          <w:szCs w:val="26"/>
        </w:rPr>
        <w:t>«</w:t>
      </w:r>
      <w:r w:rsidRPr="00A71F93">
        <w:rPr>
          <w:sz w:val="26"/>
          <w:szCs w:val="26"/>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Методика проведения мониторинга выполнения производственных и инвестиционных программ организаций коммунального комплекса.</w:t>
      </w:r>
    </w:p>
    <w:p w:rsidR="00EB681C" w:rsidRPr="00A71F93" w:rsidRDefault="00EB681C" w:rsidP="004154BB">
      <w:pPr>
        <w:ind w:firstLine="709"/>
        <w:jc w:val="both"/>
        <w:rPr>
          <w:sz w:val="26"/>
          <w:szCs w:val="26"/>
        </w:rPr>
      </w:pPr>
      <w:r w:rsidRPr="00A71F93">
        <w:rPr>
          <w:sz w:val="26"/>
          <w:szCs w:val="26"/>
        </w:rPr>
        <w:t>Мониторинг Программы включает следующие этапы:</w:t>
      </w:r>
    </w:p>
    <w:p w:rsidR="00EB681C" w:rsidRPr="00A71F93" w:rsidRDefault="00EB681C" w:rsidP="004154BB">
      <w:pPr>
        <w:ind w:firstLine="709"/>
        <w:jc w:val="both"/>
        <w:rPr>
          <w:sz w:val="26"/>
          <w:szCs w:val="26"/>
        </w:rPr>
      </w:pPr>
      <w:r w:rsidRPr="00A71F93">
        <w:rPr>
          <w:sz w:val="26"/>
          <w:szCs w:val="26"/>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2. верификация данных;</w:t>
      </w:r>
    </w:p>
    <w:p w:rsidR="00EB681C" w:rsidRPr="00A71F93" w:rsidRDefault="00EB681C" w:rsidP="004154BB">
      <w:pPr>
        <w:ind w:firstLine="709"/>
        <w:jc w:val="both"/>
        <w:rPr>
          <w:sz w:val="26"/>
          <w:szCs w:val="26"/>
        </w:rPr>
      </w:pPr>
      <w:r w:rsidRPr="00A71F93">
        <w:rPr>
          <w:sz w:val="26"/>
          <w:szCs w:val="26"/>
        </w:rPr>
        <w:t>3. анализ данных о результатах проводимых преобразований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B681C" w:rsidRPr="00A71F93" w:rsidRDefault="00EB681C" w:rsidP="004154BB">
      <w:pPr>
        <w:ind w:firstLine="709"/>
        <w:jc w:val="both"/>
        <w:rPr>
          <w:sz w:val="26"/>
          <w:szCs w:val="26"/>
        </w:rPr>
      </w:pPr>
      <w:r w:rsidRPr="00A71F93">
        <w:rPr>
          <w:sz w:val="26"/>
          <w:szCs w:val="26"/>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w:t>
      </w:r>
      <w:r w:rsidRPr="00A71F93">
        <w:rPr>
          <w:sz w:val="26"/>
          <w:szCs w:val="26"/>
        </w:rPr>
        <w:lastRenderedPageBreak/>
        <w:t>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B681C" w:rsidRPr="00A71F93" w:rsidRDefault="00EB681C" w:rsidP="004154BB">
      <w:pPr>
        <w:autoSpaceDE w:val="0"/>
        <w:autoSpaceDN w:val="0"/>
        <w:adjustRightInd w:val="0"/>
        <w:ind w:firstLine="709"/>
        <w:jc w:val="both"/>
        <w:rPr>
          <w:sz w:val="26"/>
          <w:szCs w:val="26"/>
        </w:rPr>
      </w:pPr>
      <w:r w:rsidRPr="00A71F93">
        <w:rPr>
          <w:sz w:val="26"/>
          <w:szCs w:val="26"/>
        </w:rPr>
        <w:t>Целью мониторинга Программы комплексного развития систем коммунальной инфраструктуры</w:t>
      </w:r>
      <w:r w:rsidR="00694EAC">
        <w:rPr>
          <w:sz w:val="26"/>
          <w:szCs w:val="26"/>
        </w:rPr>
        <w:t xml:space="preserve"> </w:t>
      </w:r>
      <w:r w:rsidR="00877881" w:rsidRPr="00A71F93">
        <w:rPr>
          <w:sz w:val="26"/>
          <w:szCs w:val="26"/>
        </w:rPr>
        <w:t xml:space="preserve">муниципального образования </w:t>
      </w:r>
      <w:r w:rsidR="009E47AD">
        <w:rPr>
          <w:sz w:val="26"/>
          <w:szCs w:val="26"/>
        </w:rPr>
        <w:t>Гришинский</w:t>
      </w:r>
      <w:r w:rsidR="00877881" w:rsidRPr="00A71F93">
        <w:rPr>
          <w:sz w:val="26"/>
          <w:szCs w:val="26"/>
        </w:rPr>
        <w:t xml:space="preserve"> сельсовет </w:t>
      </w:r>
      <w:r w:rsidRPr="00A71F93">
        <w:rPr>
          <w:sz w:val="26"/>
          <w:szCs w:val="26"/>
        </w:rPr>
        <w:t>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Программы комплексного развития систем коммунальной инфраструктуры </w:t>
      </w:r>
      <w:r w:rsidR="00877881" w:rsidRPr="00A71F93">
        <w:rPr>
          <w:sz w:val="26"/>
          <w:szCs w:val="26"/>
        </w:rPr>
        <w:t xml:space="preserve">муниципального образования </w:t>
      </w:r>
      <w:r w:rsidR="009E47AD">
        <w:rPr>
          <w:sz w:val="26"/>
          <w:szCs w:val="26"/>
        </w:rPr>
        <w:t>Гришинский</w:t>
      </w:r>
      <w:r w:rsidR="00EA0998" w:rsidRPr="00A71F93">
        <w:rPr>
          <w:sz w:val="26"/>
          <w:szCs w:val="26"/>
        </w:rPr>
        <w:t xml:space="preserve"> сельсовет</w:t>
      </w:r>
      <w:r w:rsidRPr="00A71F93">
        <w:rPr>
          <w:sz w:val="26"/>
          <w:szCs w:val="26"/>
        </w:rPr>
        <w:t xml:space="preserve"> включает следующие этапы:</w:t>
      </w:r>
    </w:p>
    <w:p w:rsidR="00EB681C" w:rsidRPr="00A71F93" w:rsidRDefault="00EB681C" w:rsidP="004154BB">
      <w:pPr>
        <w:autoSpaceDE w:val="0"/>
        <w:autoSpaceDN w:val="0"/>
        <w:adjustRightInd w:val="0"/>
        <w:ind w:firstLine="709"/>
        <w:jc w:val="both"/>
        <w:rPr>
          <w:sz w:val="26"/>
          <w:szCs w:val="26"/>
        </w:rPr>
      </w:pPr>
      <w:r w:rsidRPr="00A71F93">
        <w:rPr>
          <w:sz w:val="26"/>
          <w:szCs w:val="26"/>
        </w:rPr>
        <w:t>1. Периодический сбор информации о результатах выполнения мероприятий</w:t>
      </w:r>
      <w:r w:rsidR="00694EAC">
        <w:rPr>
          <w:sz w:val="26"/>
          <w:szCs w:val="26"/>
        </w:rPr>
        <w:t xml:space="preserve"> </w:t>
      </w:r>
      <w:r w:rsidRPr="00A71F93">
        <w:rPr>
          <w:sz w:val="26"/>
          <w:szCs w:val="26"/>
        </w:rPr>
        <w:t>Программы, а также информации о состоянии и развитии систем коммунальной</w:t>
      </w:r>
      <w:r w:rsidR="00694EAC">
        <w:rPr>
          <w:sz w:val="26"/>
          <w:szCs w:val="26"/>
        </w:rPr>
        <w:t xml:space="preserve"> </w:t>
      </w:r>
      <w:r w:rsidRPr="00A71F93">
        <w:rPr>
          <w:sz w:val="26"/>
          <w:szCs w:val="26"/>
        </w:rPr>
        <w:t xml:space="preserve">инфраструктуры. </w:t>
      </w:r>
    </w:p>
    <w:p w:rsidR="00EB681C" w:rsidRPr="00A71F93" w:rsidRDefault="00EB681C" w:rsidP="004154BB">
      <w:pPr>
        <w:autoSpaceDE w:val="0"/>
        <w:autoSpaceDN w:val="0"/>
        <w:adjustRightInd w:val="0"/>
        <w:ind w:firstLine="709"/>
        <w:jc w:val="both"/>
        <w:rPr>
          <w:sz w:val="26"/>
          <w:szCs w:val="26"/>
        </w:rPr>
      </w:pPr>
      <w:r w:rsidRPr="00A71F93">
        <w:rPr>
          <w:sz w:val="26"/>
          <w:szCs w:val="26"/>
        </w:rPr>
        <w:t>2. Анализ данных о результатах проводимых преобразований систем коммунальной инфраструктуры.</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Программы комплексного развития систем коммунальной инфраструктуры </w:t>
      </w:r>
      <w:r w:rsidR="00877881" w:rsidRPr="00A71F93">
        <w:rPr>
          <w:sz w:val="26"/>
          <w:szCs w:val="26"/>
        </w:rPr>
        <w:t xml:space="preserve">муниципального образования </w:t>
      </w:r>
      <w:r w:rsidR="009E47AD">
        <w:rPr>
          <w:sz w:val="26"/>
          <w:szCs w:val="26"/>
        </w:rPr>
        <w:t>Гришинский</w:t>
      </w:r>
      <w:r w:rsidR="00877881" w:rsidRPr="00A71F93">
        <w:rPr>
          <w:sz w:val="26"/>
          <w:szCs w:val="26"/>
        </w:rPr>
        <w:t xml:space="preserve"> сельсовет </w:t>
      </w:r>
      <w:r w:rsidRPr="00A71F93">
        <w:rPr>
          <w:sz w:val="26"/>
          <w:szCs w:val="26"/>
        </w:rPr>
        <w:t>предусматривает сопоставление и сравнение значений показателей во временном аспекте.</w:t>
      </w:r>
    </w:p>
    <w:p w:rsidR="00EB681C" w:rsidRPr="00A71F93" w:rsidRDefault="00EB681C" w:rsidP="004154BB">
      <w:pPr>
        <w:autoSpaceDE w:val="0"/>
        <w:autoSpaceDN w:val="0"/>
        <w:adjustRightInd w:val="0"/>
        <w:ind w:firstLine="709"/>
        <w:jc w:val="both"/>
        <w:rPr>
          <w:sz w:val="26"/>
          <w:szCs w:val="26"/>
        </w:rPr>
      </w:pPr>
      <w:r w:rsidRPr="00A71F93">
        <w:rPr>
          <w:sz w:val="26"/>
          <w:szCs w:val="26"/>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EB681C" w:rsidRPr="00A71F93" w:rsidRDefault="00EB681C" w:rsidP="004154BB">
      <w:pPr>
        <w:autoSpaceDE w:val="0"/>
        <w:autoSpaceDN w:val="0"/>
        <w:adjustRightInd w:val="0"/>
        <w:ind w:firstLine="709"/>
        <w:jc w:val="both"/>
        <w:rPr>
          <w:sz w:val="26"/>
          <w:szCs w:val="26"/>
        </w:rPr>
      </w:pPr>
      <w:r w:rsidRPr="00A71F93">
        <w:rPr>
          <w:sz w:val="26"/>
          <w:szCs w:val="26"/>
        </w:rPr>
        <w:t>В случае несоответствия рассчитанных тарифов на коммунальные услуги</w:t>
      </w:r>
      <w:r w:rsidR="00694EAC">
        <w:rPr>
          <w:sz w:val="26"/>
          <w:szCs w:val="26"/>
        </w:rPr>
        <w:t xml:space="preserve"> </w:t>
      </w:r>
      <w:r w:rsidRPr="00A71F93">
        <w:rPr>
          <w:sz w:val="26"/>
          <w:szCs w:val="26"/>
        </w:rPr>
        <w:t>одному или более критериям доступности осуществляется корректировка программы</w:t>
      </w:r>
      <w:r w:rsidR="00694EAC">
        <w:rPr>
          <w:sz w:val="26"/>
          <w:szCs w:val="26"/>
        </w:rPr>
        <w:t xml:space="preserve"> </w:t>
      </w:r>
      <w:r w:rsidRPr="00A71F93">
        <w:rPr>
          <w:sz w:val="26"/>
          <w:szCs w:val="26"/>
        </w:rPr>
        <w:t>одним или несколькими из указанных способов:</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порядка реализации проектов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с целью снижения совокупных затрат на ее реализацию;</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источников финансирования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за счет увеличения доли бюджетных источников;</w:t>
      </w:r>
    </w:p>
    <w:p w:rsidR="00EB681C" w:rsidRPr="00A71F93" w:rsidRDefault="00EB681C" w:rsidP="004154BB">
      <w:pPr>
        <w:ind w:firstLine="709"/>
        <w:jc w:val="both"/>
        <w:rPr>
          <w:sz w:val="26"/>
          <w:szCs w:val="26"/>
        </w:rPr>
      </w:pPr>
      <w:r w:rsidRPr="00A71F93">
        <w:rPr>
          <w:sz w:val="26"/>
          <w:szCs w:val="26"/>
        </w:rPr>
        <w:t>- изменение состава долгосрочной инвестиционной программы.</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Программа не считается обоснованной, если ее параметры не соответствуют критериям доступности.</w:t>
      </w:r>
    </w:p>
    <w:p w:rsidR="00B57637" w:rsidRPr="00A71F93" w:rsidRDefault="00B57637" w:rsidP="004154BB">
      <w:pPr>
        <w:pStyle w:val="report"/>
        <w:spacing w:before="0" w:beforeAutospacing="0" w:after="0" w:afterAutospacing="0"/>
        <w:ind w:firstLine="709"/>
        <w:jc w:val="both"/>
        <w:rPr>
          <w:b/>
          <w:sz w:val="26"/>
          <w:szCs w:val="26"/>
        </w:rPr>
      </w:pPr>
    </w:p>
    <w:p w:rsidR="00A04C84" w:rsidRDefault="00A04C84">
      <w:pPr>
        <w:rPr>
          <w:b/>
          <w:sz w:val="26"/>
          <w:szCs w:val="26"/>
        </w:rPr>
      </w:pPr>
      <w:r>
        <w:rPr>
          <w:b/>
          <w:sz w:val="26"/>
          <w:szCs w:val="26"/>
        </w:rPr>
        <w:br w:type="page"/>
      </w:r>
    </w:p>
    <w:p w:rsidR="000125A8" w:rsidRDefault="00F93488" w:rsidP="004154BB">
      <w:pPr>
        <w:pStyle w:val="report"/>
        <w:spacing w:before="0" w:beforeAutospacing="0" w:after="0" w:afterAutospacing="0"/>
        <w:jc w:val="center"/>
        <w:outlineLvl w:val="1"/>
        <w:rPr>
          <w:b/>
          <w:sz w:val="26"/>
          <w:szCs w:val="26"/>
        </w:rPr>
      </w:pPr>
      <w:bookmarkStart w:id="47" w:name="_Toc529201875"/>
      <w:r w:rsidRPr="00A71F93">
        <w:rPr>
          <w:b/>
          <w:sz w:val="26"/>
          <w:szCs w:val="26"/>
        </w:rPr>
        <w:lastRenderedPageBreak/>
        <w:t>8.3</w:t>
      </w:r>
      <w:r w:rsidR="00A04C84">
        <w:rPr>
          <w:b/>
          <w:sz w:val="26"/>
          <w:szCs w:val="26"/>
        </w:rPr>
        <w:t>.</w:t>
      </w:r>
      <w:r w:rsidR="000125A8" w:rsidRPr="00A71F93">
        <w:rPr>
          <w:b/>
          <w:sz w:val="26"/>
          <w:szCs w:val="26"/>
        </w:rPr>
        <w:t>Механизм обновления Программы</w:t>
      </w:r>
      <w:bookmarkEnd w:id="45"/>
      <w:bookmarkEnd w:id="47"/>
    </w:p>
    <w:p w:rsidR="00A04C84" w:rsidRPr="00A71F93" w:rsidRDefault="00A04C84" w:rsidP="004154BB">
      <w:pPr>
        <w:pStyle w:val="report"/>
        <w:spacing w:before="0" w:beforeAutospacing="0" w:after="0" w:afterAutospacing="0"/>
        <w:jc w:val="center"/>
        <w:outlineLvl w:val="1"/>
        <w:rPr>
          <w:b/>
          <w:smallCaps/>
          <w:sz w:val="26"/>
          <w:szCs w:val="26"/>
        </w:rPr>
      </w:pPr>
    </w:p>
    <w:p w:rsidR="000125A8" w:rsidRPr="00A71F93" w:rsidRDefault="000125A8" w:rsidP="004154BB">
      <w:pPr>
        <w:ind w:firstLine="709"/>
        <w:jc w:val="both"/>
        <w:rPr>
          <w:sz w:val="26"/>
          <w:szCs w:val="26"/>
        </w:rPr>
      </w:pPr>
      <w:r w:rsidRPr="00A71F93">
        <w:rPr>
          <w:sz w:val="26"/>
          <w:szCs w:val="26"/>
        </w:rPr>
        <w:t>Обновление Программы производится:</w:t>
      </w:r>
    </w:p>
    <w:p w:rsidR="000125A8" w:rsidRPr="00A71F93" w:rsidRDefault="000125A8" w:rsidP="004154BB">
      <w:pPr>
        <w:ind w:firstLine="709"/>
        <w:jc w:val="both"/>
        <w:rPr>
          <w:sz w:val="26"/>
          <w:szCs w:val="26"/>
        </w:rPr>
      </w:pPr>
      <w:r w:rsidRPr="00A71F93">
        <w:rPr>
          <w:sz w:val="26"/>
          <w:szCs w:val="26"/>
        </w:rPr>
        <w:t>– при выявлении новых, необходимых к реализации мероприятий,</w:t>
      </w:r>
    </w:p>
    <w:p w:rsidR="000125A8" w:rsidRPr="00A71F93" w:rsidRDefault="000125A8" w:rsidP="004154BB">
      <w:pPr>
        <w:ind w:firstLine="709"/>
        <w:jc w:val="both"/>
        <w:rPr>
          <w:sz w:val="26"/>
          <w:szCs w:val="26"/>
        </w:rPr>
      </w:pPr>
      <w:r w:rsidRPr="00A71F93">
        <w:rPr>
          <w:sz w:val="26"/>
          <w:szCs w:val="26"/>
        </w:rPr>
        <w:t>– при появлении новых инвестиционных проектов, особо значимых для территории;</w:t>
      </w:r>
    </w:p>
    <w:p w:rsidR="000125A8" w:rsidRPr="00A71F93" w:rsidRDefault="000125A8" w:rsidP="004154BB">
      <w:pPr>
        <w:ind w:firstLine="709"/>
        <w:jc w:val="both"/>
        <w:rPr>
          <w:sz w:val="26"/>
          <w:szCs w:val="26"/>
        </w:rPr>
      </w:pPr>
      <w:r w:rsidRPr="00A71F93">
        <w:rPr>
          <w:sz w:val="26"/>
          <w:szCs w:val="2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125A8" w:rsidRPr="00A71F93" w:rsidRDefault="000125A8" w:rsidP="004154BB">
      <w:pPr>
        <w:ind w:firstLine="709"/>
        <w:jc w:val="both"/>
        <w:rPr>
          <w:sz w:val="26"/>
          <w:szCs w:val="26"/>
        </w:rPr>
      </w:pPr>
      <w:r w:rsidRPr="00A71F93">
        <w:rPr>
          <w:sz w:val="26"/>
          <w:szCs w:val="26"/>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депутатов поселения, иных заинтересованных лиц. </w:t>
      </w:r>
    </w:p>
    <w:p w:rsidR="000125A8" w:rsidRPr="00A71F93" w:rsidRDefault="000125A8" w:rsidP="004154BB">
      <w:pPr>
        <w:ind w:firstLine="709"/>
        <w:jc w:val="both"/>
        <w:rPr>
          <w:sz w:val="26"/>
          <w:szCs w:val="26"/>
        </w:rPr>
      </w:pPr>
      <w:r w:rsidRPr="00A71F93">
        <w:rPr>
          <w:sz w:val="26"/>
          <w:szCs w:val="26"/>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125A8" w:rsidRPr="00A71F93" w:rsidRDefault="000125A8" w:rsidP="004154BB">
      <w:pPr>
        <w:ind w:firstLine="709"/>
        <w:jc w:val="both"/>
        <w:rPr>
          <w:sz w:val="26"/>
          <w:szCs w:val="26"/>
        </w:rPr>
      </w:pPr>
      <w:r w:rsidRPr="00A71F93">
        <w:rPr>
          <w:sz w:val="26"/>
          <w:szCs w:val="26"/>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0125A8" w:rsidRPr="00A71F93" w:rsidRDefault="000125A8" w:rsidP="004154BB">
      <w:pPr>
        <w:widowControl w:val="0"/>
        <w:autoSpaceDE w:val="0"/>
        <w:autoSpaceDN w:val="0"/>
        <w:adjustRightInd w:val="0"/>
        <w:ind w:firstLine="709"/>
        <w:jc w:val="center"/>
        <w:outlineLvl w:val="1"/>
        <w:rPr>
          <w:sz w:val="26"/>
          <w:szCs w:val="26"/>
        </w:rPr>
      </w:pPr>
    </w:p>
    <w:p w:rsidR="000125A8" w:rsidRPr="00A71F93" w:rsidRDefault="00CE33BE" w:rsidP="004154BB">
      <w:pPr>
        <w:jc w:val="center"/>
        <w:outlineLvl w:val="0"/>
        <w:rPr>
          <w:b/>
          <w:bCs/>
          <w:caps/>
          <w:color w:val="000000"/>
          <w:sz w:val="26"/>
          <w:szCs w:val="26"/>
        </w:rPr>
      </w:pPr>
      <w:bookmarkStart w:id="48" w:name="_Toc495415414"/>
      <w:bookmarkStart w:id="49" w:name="_Toc529201876"/>
      <w:r w:rsidRPr="00A71F93">
        <w:rPr>
          <w:b/>
          <w:bCs/>
          <w:caps/>
          <w:color w:val="000000"/>
          <w:sz w:val="26"/>
          <w:szCs w:val="26"/>
        </w:rPr>
        <w:t>9</w:t>
      </w:r>
      <w:r w:rsidR="000125A8" w:rsidRPr="00A71F93">
        <w:rPr>
          <w:b/>
          <w:bCs/>
          <w:caps/>
          <w:color w:val="000000"/>
          <w:sz w:val="26"/>
          <w:szCs w:val="26"/>
        </w:rPr>
        <w:t>. Анализ рисков реализации Программы и описание мер управления рисками реализации Программы</w:t>
      </w:r>
      <w:bookmarkEnd w:id="48"/>
      <w:bookmarkEnd w:id="49"/>
    </w:p>
    <w:p w:rsidR="000125A8" w:rsidRPr="00A71F93" w:rsidRDefault="000125A8" w:rsidP="004154BB">
      <w:pPr>
        <w:jc w:val="both"/>
        <w:rPr>
          <w:b/>
          <w:bCs/>
          <w:color w:val="000000"/>
          <w:sz w:val="26"/>
          <w:szCs w:val="26"/>
        </w:rPr>
      </w:pPr>
    </w:p>
    <w:p w:rsidR="00F93488" w:rsidRDefault="00AD3AF2" w:rsidP="004154BB">
      <w:pPr>
        <w:suppressAutoHyphens/>
        <w:jc w:val="center"/>
        <w:outlineLvl w:val="1"/>
        <w:rPr>
          <w:b/>
          <w:sz w:val="26"/>
          <w:szCs w:val="26"/>
        </w:rPr>
      </w:pPr>
      <w:bookmarkStart w:id="50" w:name="_Toc496184485"/>
      <w:bookmarkStart w:id="51" w:name="_Toc529201877"/>
      <w:r w:rsidRPr="00A71F93">
        <w:rPr>
          <w:b/>
          <w:sz w:val="26"/>
          <w:szCs w:val="26"/>
        </w:rPr>
        <w:t>9</w:t>
      </w:r>
      <w:r w:rsidR="00F93488" w:rsidRPr="00A71F93">
        <w:rPr>
          <w:b/>
          <w:sz w:val="26"/>
          <w:szCs w:val="26"/>
        </w:rPr>
        <w:t>.1</w:t>
      </w:r>
      <w:r w:rsidR="00A04C84">
        <w:rPr>
          <w:b/>
          <w:sz w:val="26"/>
          <w:szCs w:val="26"/>
        </w:rPr>
        <w:t>.</w:t>
      </w:r>
      <w:r w:rsidR="00F93488" w:rsidRPr="00A71F93">
        <w:rPr>
          <w:b/>
          <w:sz w:val="26"/>
          <w:szCs w:val="26"/>
        </w:rPr>
        <w:t xml:space="preserve"> Риски реализации программы</w:t>
      </w:r>
      <w:bookmarkEnd w:id="50"/>
      <w:bookmarkEnd w:id="51"/>
    </w:p>
    <w:p w:rsidR="00A04C84" w:rsidRPr="00A71F93" w:rsidRDefault="00A04C84" w:rsidP="004154BB">
      <w:pPr>
        <w:suppressAutoHyphens/>
        <w:jc w:val="center"/>
        <w:outlineLvl w:val="1"/>
        <w:rPr>
          <w:b/>
          <w:bCs/>
          <w:color w:val="000000"/>
          <w:sz w:val="26"/>
          <w:szCs w:val="26"/>
        </w:rPr>
      </w:pPr>
    </w:p>
    <w:p w:rsidR="007C31EB" w:rsidRPr="00A71F93" w:rsidRDefault="000125A8" w:rsidP="004154BB">
      <w:pPr>
        <w:suppressAutoHyphens/>
        <w:ind w:firstLine="708"/>
        <w:jc w:val="both"/>
        <w:rPr>
          <w:sz w:val="26"/>
          <w:szCs w:val="26"/>
        </w:rPr>
      </w:pPr>
      <w:r w:rsidRPr="00A71F93">
        <w:rPr>
          <w:sz w:val="26"/>
          <w:szCs w:val="26"/>
        </w:rPr>
        <w:t>К рискам реализации программы, которыми может управлять ответственный исполнитель, следует отнести следующие:</w:t>
      </w:r>
    </w:p>
    <w:p w:rsidR="000125A8" w:rsidRPr="00A71F93" w:rsidRDefault="000125A8" w:rsidP="004154BB">
      <w:pPr>
        <w:suppressAutoHyphens/>
        <w:ind w:firstLine="708"/>
        <w:jc w:val="both"/>
        <w:rPr>
          <w:sz w:val="26"/>
          <w:szCs w:val="26"/>
        </w:rPr>
      </w:pPr>
      <w:r w:rsidRPr="00A71F93">
        <w:rPr>
          <w:sz w:val="26"/>
          <w:szCs w:val="26"/>
        </w:rPr>
        <w:t xml:space="preserve">- </w:t>
      </w:r>
      <w:r w:rsidRPr="00A71F93">
        <w:rPr>
          <w:b/>
          <w:sz w:val="26"/>
          <w:szCs w:val="26"/>
        </w:rPr>
        <w:t>институционально-правовой риск</w:t>
      </w:r>
      <w:r w:rsidRPr="00A71F93">
        <w:rPr>
          <w:sz w:val="26"/>
          <w:szCs w:val="26"/>
        </w:rPr>
        <w:t>, связанный с отсутствием законодательного регулирования, что может привести к невыполнению программы в полном объеме;</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операционные риски</w:t>
      </w:r>
      <w:r w:rsidRPr="00A71F93">
        <w:rPr>
          <w:sz w:val="26"/>
          <w:szCs w:val="26"/>
        </w:rPr>
        <w:t>, связанные с ошибками управления реализацией программы, в том числе отдельных ее исполнителей, что может привести к нецелевому и/или неэффективному использованию бюджетных средств, невыполнению ряда мероприятий программы или задержке их выполнения;</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риск финансового обеспечения</w:t>
      </w:r>
      <w:r w:rsidRPr="00A71F93">
        <w:rPr>
          <w:sz w:val="26"/>
          <w:szCs w:val="26"/>
        </w:rPr>
        <w:t>, который связан с финансированием программы в неполном объеме. Данный риск возникает по причине значительной продолжительности действия программы, а также высокой зависимости ее успешной реализации от привлечения внебюджетных источников.</w:t>
      </w:r>
    </w:p>
    <w:p w:rsidR="000125A8" w:rsidRPr="00A71F93" w:rsidRDefault="000125A8" w:rsidP="004154BB">
      <w:pPr>
        <w:suppressAutoHyphens/>
        <w:ind w:firstLine="708"/>
        <w:jc w:val="both"/>
        <w:rPr>
          <w:sz w:val="26"/>
          <w:szCs w:val="26"/>
        </w:rPr>
      </w:pPr>
      <w:r w:rsidRPr="00A71F93">
        <w:rPr>
          <w:sz w:val="26"/>
          <w:szCs w:val="26"/>
        </w:rPr>
        <w:t>Эффективности реализации программы также угрожают риски, которые связаны с изменениями внешней среды и которыми невозможно управлять в рамках реализации программы:</w:t>
      </w:r>
    </w:p>
    <w:p w:rsidR="000125A8" w:rsidRPr="00A71F93" w:rsidRDefault="000125A8" w:rsidP="004154BB">
      <w:pPr>
        <w:suppressAutoHyphens/>
        <w:ind w:firstLine="709"/>
        <w:jc w:val="both"/>
        <w:rPr>
          <w:sz w:val="26"/>
          <w:szCs w:val="26"/>
        </w:rPr>
      </w:pPr>
      <w:r w:rsidRPr="00A71F93">
        <w:rPr>
          <w:sz w:val="26"/>
          <w:szCs w:val="26"/>
        </w:rPr>
        <w:t>- риск ухудшения состояния экономики, что может привести к снижению бюджетных доходов, ухудшению динамики основных макроэкономических показателей;</w:t>
      </w:r>
    </w:p>
    <w:p w:rsidR="000125A8" w:rsidRPr="00A71F93" w:rsidRDefault="000125A8" w:rsidP="004154BB">
      <w:pPr>
        <w:suppressAutoHyphens/>
        <w:ind w:firstLine="709"/>
        <w:jc w:val="both"/>
        <w:rPr>
          <w:sz w:val="26"/>
          <w:szCs w:val="26"/>
        </w:rPr>
      </w:pPr>
      <w:r w:rsidRPr="00A71F93">
        <w:rPr>
          <w:sz w:val="26"/>
          <w:szCs w:val="26"/>
        </w:rPr>
        <w:t>- риск возникновения обстоятельств непреодолимой силы, в том числе природных и техногенных катастроф и катаклизмов.</w:t>
      </w:r>
    </w:p>
    <w:p w:rsidR="000125A8" w:rsidRPr="00A71F93" w:rsidRDefault="000125A8" w:rsidP="004154BB">
      <w:pPr>
        <w:suppressAutoHyphens/>
        <w:ind w:firstLine="708"/>
        <w:jc w:val="both"/>
        <w:rPr>
          <w:sz w:val="26"/>
          <w:szCs w:val="26"/>
        </w:rPr>
      </w:pPr>
      <w:r w:rsidRPr="00A71F93">
        <w:rPr>
          <w:sz w:val="26"/>
          <w:szCs w:val="26"/>
        </w:rPr>
        <w:t>Меры управления рисками реализации программы основываются на следующих обстоятельствах:</w:t>
      </w:r>
    </w:p>
    <w:p w:rsidR="000125A8" w:rsidRPr="00A71F93" w:rsidRDefault="000125A8" w:rsidP="004154BB">
      <w:pPr>
        <w:suppressAutoHyphens/>
        <w:ind w:firstLine="709"/>
        <w:jc w:val="both"/>
        <w:rPr>
          <w:sz w:val="26"/>
          <w:szCs w:val="26"/>
        </w:rPr>
      </w:pPr>
      <w:r w:rsidRPr="00A71F93">
        <w:rPr>
          <w:sz w:val="26"/>
          <w:szCs w:val="26"/>
        </w:rPr>
        <w:t>-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w:t>
      </w:r>
      <w:r w:rsidR="00694EAC">
        <w:rPr>
          <w:sz w:val="26"/>
          <w:szCs w:val="26"/>
        </w:rPr>
        <w:t xml:space="preserve"> </w:t>
      </w:r>
      <w:r w:rsidRPr="00A71F93">
        <w:rPr>
          <w:sz w:val="26"/>
          <w:szCs w:val="26"/>
        </w:rPr>
        <w:t xml:space="preserve">содержат угрозу срыва </w:t>
      </w:r>
      <w:r w:rsidRPr="00A71F93">
        <w:rPr>
          <w:sz w:val="26"/>
          <w:szCs w:val="26"/>
        </w:rPr>
        <w:lastRenderedPageBreak/>
        <w:t>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0125A8" w:rsidRPr="00A71F93" w:rsidRDefault="000125A8" w:rsidP="004154BB">
      <w:pPr>
        <w:suppressAutoHyphens/>
        <w:ind w:firstLine="709"/>
        <w:jc w:val="both"/>
        <w:rPr>
          <w:sz w:val="26"/>
          <w:szCs w:val="26"/>
        </w:rPr>
      </w:pPr>
      <w:r w:rsidRPr="00A71F93">
        <w:rPr>
          <w:sz w:val="26"/>
          <w:szCs w:val="26"/>
        </w:rPr>
        <w:t>-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органов местного самоуправления, задействованных в реализации программы.</w:t>
      </w:r>
    </w:p>
    <w:p w:rsidR="000125A8" w:rsidRPr="00A71F93" w:rsidRDefault="000125A8" w:rsidP="004154BB">
      <w:pPr>
        <w:ind w:firstLine="709"/>
        <w:jc w:val="both"/>
        <w:rPr>
          <w:color w:val="000000"/>
          <w:sz w:val="26"/>
          <w:szCs w:val="26"/>
        </w:rPr>
      </w:pPr>
      <w:r w:rsidRPr="00A71F93">
        <w:rPr>
          <w:color w:val="000000"/>
          <w:sz w:val="26"/>
          <w:szCs w:val="26"/>
        </w:rPr>
        <w:t>Для минимизации риска предусмотрены разные уровни</w:t>
      </w:r>
      <w:r w:rsidR="00694EAC">
        <w:rPr>
          <w:color w:val="000000"/>
          <w:sz w:val="26"/>
          <w:szCs w:val="26"/>
        </w:rPr>
        <w:t xml:space="preserve"> </w:t>
      </w:r>
      <w:r w:rsidRPr="00A71F93">
        <w:rPr>
          <w:color w:val="000000"/>
          <w:sz w:val="26"/>
          <w:szCs w:val="26"/>
        </w:rPr>
        <w:t>реализации задач. При уменьшении финансирования будут изменены</w:t>
      </w:r>
      <w:r w:rsidR="00694EAC">
        <w:rPr>
          <w:color w:val="000000"/>
          <w:sz w:val="26"/>
          <w:szCs w:val="26"/>
        </w:rPr>
        <w:t xml:space="preserve"> </w:t>
      </w:r>
      <w:r w:rsidRPr="00A71F93">
        <w:rPr>
          <w:color w:val="000000"/>
          <w:sz w:val="26"/>
          <w:szCs w:val="26"/>
        </w:rPr>
        <w:t>количественные показатели: уменьшение количества участников мероприятий, или</w:t>
      </w:r>
      <w:r w:rsidR="00694EAC">
        <w:rPr>
          <w:color w:val="000000"/>
          <w:sz w:val="26"/>
          <w:szCs w:val="26"/>
        </w:rPr>
        <w:t xml:space="preserve"> </w:t>
      </w:r>
      <w:r w:rsidRPr="00A71F93">
        <w:rPr>
          <w:color w:val="000000"/>
          <w:sz w:val="26"/>
          <w:szCs w:val="26"/>
        </w:rPr>
        <w:t>расходов на проведение мероприятий.</w:t>
      </w:r>
      <w:r w:rsidR="00694EAC">
        <w:rPr>
          <w:color w:val="000000"/>
          <w:sz w:val="26"/>
          <w:szCs w:val="26"/>
        </w:rPr>
        <w:t xml:space="preserve"> </w:t>
      </w:r>
      <w:r w:rsidRPr="00A71F93">
        <w:rPr>
          <w:color w:val="000000"/>
          <w:sz w:val="26"/>
          <w:szCs w:val="26"/>
        </w:rPr>
        <w:t>Организационные и управленческие риски возможны в связи с долгосрочным</w:t>
      </w:r>
      <w:r w:rsidR="00694EAC">
        <w:rPr>
          <w:color w:val="000000"/>
          <w:sz w:val="26"/>
          <w:szCs w:val="26"/>
        </w:rPr>
        <w:t xml:space="preserve"> </w:t>
      </w:r>
      <w:r w:rsidRPr="00A71F93">
        <w:rPr>
          <w:color w:val="000000"/>
          <w:sz w:val="26"/>
          <w:szCs w:val="26"/>
        </w:rPr>
        <w:t>планированием.</w:t>
      </w:r>
      <w:r w:rsidR="00694EAC">
        <w:rPr>
          <w:color w:val="000000"/>
          <w:sz w:val="26"/>
          <w:szCs w:val="26"/>
        </w:rPr>
        <w:t xml:space="preserve"> </w:t>
      </w:r>
      <w:r w:rsidRPr="00A71F93">
        <w:rPr>
          <w:color w:val="000000"/>
          <w:sz w:val="26"/>
          <w:szCs w:val="26"/>
        </w:rPr>
        <w:t>Устранение рисков возможно за счет оперативного мониторинга</w:t>
      </w:r>
      <w:r w:rsidR="00694EAC">
        <w:rPr>
          <w:color w:val="000000"/>
          <w:sz w:val="26"/>
          <w:szCs w:val="26"/>
        </w:rPr>
        <w:t xml:space="preserve"> </w:t>
      </w:r>
      <w:r w:rsidRPr="00A71F93">
        <w:rPr>
          <w:color w:val="000000"/>
          <w:sz w:val="26"/>
          <w:szCs w:val="26"/>
        </w:rPr>
        <w:t>реализации Программы и корректировки задач.</w:t>
      </w:r>
    </w:p>
    <w:p w:rsidR="000125A8" w:rsidRPr="00A71F93" w:rsidRDefault="000125A8" w:rsidP="004154BB">
      <w:pPr>
        <w:jc w:val="both"/>
        <w:rPr>
          <w:sz w:val="26"/>
          <w:szCs w:val="26"/>
        </w:rPr>
      </w:pPr>
    </w:p>
    <w:p w:rsidR="000125A8" w:rsidRDefault="00F93488" w:rsidP="004154BB">
      <w:pPr>
        <w:jc w:val="center"/>
        <w:outlineLvl w:val="1"/>
        <w:rPr>
          <w:b/>
          <w:sz w:val="26"/>
          <w:szCs w:val="26"/>
        </w:rPr>
      </w:pPr>
      <w:bookmarkStart w:id="52" w:name="_Toc529201878"/>
      <w:r w:rsidRPr="00A71F93">
        <w:rPr>
          <w:b/>
          <w:sz w:val="26"/>
          <w:szCs w:val="26"/>
        </w:rPr>
        <w:t>9.2</w:t>
      </w:r>
      <w:r w:rsidR="00A04C84">
        <w:rPr>
          <w:b/>
          <w:sz w:val="26"/>
          <w:szCs w:val="26"/>
        </w:rPr>
        <w:t>.</w:t>
      </w:r>
      <w:r w:rsidR="000125A8" w:rsidRPr="00A71F93">
        <w:rPr>
          <w:b/>
          <w:sz w:val="26"/>
          <w:szCs w:val="26"/>
        </w:rPr>
        <w:t>Методика оценки эффективности муниципальной программы</w:t>
      </w:r>
      <w:bookmarkEnd w:id="52"/>
    </w:p>
    <w:p w:rsidR="00A04C84" w:rsidRPr="00A71F93" w:rsidRDefault="00A04C84" w:rsidP="004154BB">
      <w:pPr>
        <w:jc w:val="center"/>
        <w:outlineLvl w:val="1"/>
        <w:rPr>
          <w:b/>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1.Комплексная оценка эффективности реализации муниципальной программы проводится на основе оценок по трем критериям:</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достижения целей и решения задач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соответствия запланированному уровню затрат и эффективности использования средств муниципального бюджета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m</w:t>
      </w:r>
    </w:p>
    <w:p w:rsidR="00A04C84" w:rsidRPr="001909F0" w:rsidRDefault="00A04C84" w:rsidP="00A04C84">
      <w:pPr>
        <w:autoSpaceDE w:val="0"/>
        <w:autoSpaceDN w:val="0"/>
        <w:adjustRightInd w:val="0"/>
        <w:spacing w:line="192" w:lineRule="auto"/>
        <w:jc w:val="center"/>
        <w:rPr>
          <w:sz w:val="28"/>
          <w:szCs w:val="28"/>
          <w:lang w:val="en-US"/>
        </w:rPr>
      </w:pPr>
      <w:r w:rsidRPr="001909F0">
        <w:rPr>
          <w:sz w:val="28"/>
          <w:szCs w:val="28"/>
          <w:lang w:val="en-US"/>
        </w:rPr>
        <w:t xml:space="preserve">Cel = (1/m) * </w:t>
      </w:r>
      <w:r w:rsidRPr="001909F0">
        <w:rPr>
          <w:sz w:val="28"/>
          <w:szCs w:val="28"/>
        </w:rPr>
        <w:sym w:font="Symbol" w:char="F0E5"/>
      </w:r>
      <w:r w:rsidRPr="001909F0">
        <w:rPr>
          <w:sz w:val="28"/>
          <w:szCs w:val="28"/>
          <w:lang w:val="en-US"/>
        </w:rPr>
        <w:t>(S</w:t>
      </w:r>
      <w:r w:rsidRPr="001909F0">
        <w:rPr>
          <w:sz w:val="28"/>
          <w:szCs w:val="28"/>
          <w:vertAlign w:val="subscript"/>
          <w:lang w:val="en-US"/>
        </w:rPr>
        <w:t>i</w:t>
      </w:r>
      <w:r w:rsidRPr="001909F0">
        <w:rPr>
          <w:sz w:val="28"/>
          <w:szCs w:val="28"/>
          <w:lang w:val="en-US"/>
        </w:rPr>
        <w:t>),</w:t>
      </w:r>
    </w:p>
    <w:p w:rsidR="00A04C84" w:rsidRPr="001909F0" w:rsidRDefault="00A04C84" w:rsidP="00A04C84">
      <w:pPr>
        <w:autoSpaceDE w:val="0"/>
        <w:autoSpaceDN w:val="0"/>
        <w:adjustRightInd w:val="0"/>
        <w:spacing w:line="192" w:lineRule="auto"/>
        <w:ind w:left="5245"/>
        <w:jc w:val="both"/>
        <w:rPr>
          <w:sz w:val="16"/>
          <w:szCs w:val="16"/>
          <w:lang w:val="en-US"/>
        </w:rPr>
      </w:pPr>
      <w:r w:rsidRPr="001909F0">
        <w:rPr>
          <w:sz w:val="16"/>
          <w:szCs w:val="16"/>
          <w:lang w:val="en-US"/>
        </w:rPr>
        <w:t>i=1</w:t>
      </w:r>
    </w:p>
    <w:p w:rsidR="00A04C84" w:rsidRPr="00A04C84" w:rsidRDefault="00A04C84" w:rsidP="00A04C84">
      <w:pPr>
        <w:autoSpaceDE w:val="0"/>
        <w:autoSpaceDN w:val="0"/>
        <w:adjustRightInd w:val="0"/>
        <w:spacing w:line="192" w:lineRule="auto"/>
        <w:jc w:val="center"/>
        <w:rPr>
          <w:sz w:val="28"/>
          <w:szCs w:val="28"/>
          <w:lang w:val="en-US"/>
        </w:rPr>
      </w:pP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Cel – оценка степени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S</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m – число показателей, характеризующих степень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Оценка значения i-го индикатора (показателя) муниципальной программы производится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S</w:t>
      </w:r>
      <w:r w:rsidRPr="00A71F93">
        <w:rPr>
          <w:sz w:val="26"/>
          <w:szCs w:val="26"/>
          <w:vertAlign w:val="subscript"/>
          <w:lang w:val="en-US"/>
        </w:rPr>
        <w:t>i</w:t>
      </w:r>
      <w:r w:rsidRPr="00A71F93">
        <w:rPr>
          <w:sz w:val="26"/>
          <w:szCs w:val="26"/>
        </w:rPr>
        <w:t xml:space="preserve"> = (</w:t>
      </w:r>
      <w:r w:rsidRPr="00A71F93">
        <w:rPr>
          <w:sz w:val="26"/>
          <w:szCs w:val="26"/>
          <w:lang w:val="en-US"/>
        </w:rPr>
        <w:t>F</w:t>
      </w:r>
      <w:r w:rsidRPr="00A71F93">
        <w:rPr>
          <w:sz w:val="26"/>
          <w:szCs w:val="26"/>
          <w:vertAlign w:val="subscript"/>
          <w:lang w:val="en-US"/>
        </w:rPr>
        <w:t>i</w:t>
      </w:r>
      <w:r w:rsidRPr="00A71F93">
        <w:rPr>
          <w:sz w:val="26"/>
          <w:szCs w:val="26"/>
        </w:rPr>
        <w:t>/</w:t>
      </w:r>
      <w:r w:rsidRPr="00A71F93">
        <w:rPr>
          <w:sz w:val="26"/>
          <w:szCs w:val="26"/>
          <w:lang w:val="en-US"/>
        </w:rPr>
        <w:t>P</w:t>
      </w:r>
      <w:r w:rsidRPr="00A71F93">
        <w:rPr>
          <w:sz w:val="26"/>
          <w:szCs w:val="26"/>
          <w:vertAlign w:val="subscript"/>
          <w:lang w:val="en-US"/>
        </w:rPr>
        <w:t>i</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F</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фактическое значение i-го индикатора (показателя)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P</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S</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(P</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F</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*100% (для индикаторов </w:t>
      </w:r>
      <w:r w:rsidRPr="00A71F93">
        <w:rPr>
          <w:rFonts w:ascii="Times New Roman" w:hAnsi="Times New Roman" w:cs="Times New Roman"/>
          <w:sz w:val="26"/>
          <w:szCs w:val="26"/>
        </w:rPr>
        <w:lastRenderedPageBreak/>
        <w:t>(показателей), желаемой тенденцией развития которых является снижение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В случае превышения 100% выполнения расчетного значения показателя значение показателя принимается равным 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0125A8" w:rsidRPr="00A71F93" w:rsidRDefault="000125A8" w:rsidP="004154BB">
      <w:pPr>
        <w:autoSpaceDE w:val="0"/>
        <w:autoSpaceDN w:val="0"/>
        <w:adjustRightInd w:val="0"/>
        <w:ind w:firstLine="709"/>
        <w:jc w:val="both"/>
        <w:rPr>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Fin</w:t>
      </w:r>
      <w:r w:rsidRPr="00A71F93">
        <w:rPr>
          <w:sz w:val="26"/>
          <w:szCs w:val="26"/>
        </w:rPr>
        <w:t xml:space="preserve"> = </w:t>
      </w:r>
      <w:r w:rsidRPr="00A71F93">
        <w:rPr>
          <w:sz w:val="26"/>
          <w:szCs w:val="26"/>
          <w:lang w:val="en-US"/>
        </w:rPr>
        <w:t>K</w:t>
      </w:r>
      <w:r w:rsidRPr="00A71F93">
        <w:rPr>
          <w:sz w:val="26"/>
          <w:szCs w:val="26"/>
        </w:rPr>
        <w:t xml:space="preserve">/ </w:t>
      </w:r>
      <w:r w:rsidRPr="00A71F93">
        <w:rPr>
          <w:sz w:val="26"/>
          <w:szCs w:val="26"/>
          <w:lang w:val="en-US"/>
        </w:rPr>
        <w:t>L</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Fin – уровень финансирования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K – фактический объем финансовых ресурсов, направленный на реализацию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L – плановый объем финансовых ресурсов, предусмотренных на реализацию муниципальной программы на соответствующий отчетный период.</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7C31EB" w:rsidRPr="00A71F93" w:rsidRDefault="007C31EB"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n</w:t>
      </w:r>
    </w:p>
    <w:p w:rsidR="00A04C84" w:rsidRPr="001909F0" w:rsidRDefault="00A04C84" w:rsidP="00A04C84">
      <w:pPr>
        <w:autoSpaceDE w:val="0"/>
        <w:autoSpaceDN w:val="0"/>
        <w:adjustRightInd w:val="0"/>
        <w:spacing w:line="192" w:lineRule="auto"/>
        <w:jc w:val="center"/>
        <w:rPr>
          <w:sz w:val="28"/>
          <w:szCs w:val="28"/>
          <w:lang w:val="en-US"/>
        </w:rPr>
      </w:pPr>
      <w:r w:rsidRPr="001909F0">
        <w:rPr>
          <w:sz w:val="28"/>
          <w:szCs w:val="28"/>
          <w:lang w:val="en-US"/>
        </w:rPr>
        <w:t xml:space="preserve">Mer  =  (1/n) *  </w:t>
      </w:r>
      <w:r w:rsidRPr="001909F0">
        <w:rPr>
          <w:sz w:val="28"/>
          <w:szCs w:val="28"/>
        </w:rPr>
        <w:sym w:font="Symbol" w:char="F0E5"/>
      </w:r>
      <w:r w:rsidRPr="001909F0">
        <w:rPr>
          <w:sz w:val="28"/>
          <w:szCs w:val="28"/>
          <w:lang w:val="en-US"/>
        </w:rPr>
        <w:t>(R</w:t>
      </w:r>
      <w:r w:rsidRPr="001909F0">
        <w:rPr>
          <w:sz w:val="28"/>
          <w:szCs w:val="28"/>
          <w:vertAlign w:val="subscript"/>
          <w:lang w:val="en-US"/>
        </w:rPr>
        <w:t>j</w:t>
      </w:r>
      <w:r w:rsidRPr="001909F0">
        <w:rPr>
          <w:sz w:val="28"/>
          <w:szCs w:val="28"/>
          <w:lang w:val="en-US"/>
        </w:rPr>
        <w:t>*100%),</w:t>
      </w: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j=1</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Mer – оценка 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R</w:t>
      </w:r>
      <w:r w:rsidRPr="00A71F93">
        <w:rPr>
          <w:rFonts w:ascii="Times New Roman" w:hAnsi="Times New Roman" w:cs="Times New Roman"/>
          <w:sz w:val="26"/>
          <w:szCs w:val="26"/>
          <w:vertAlign w:val="subscript"/>
        </w:rPr>
        <w:t>j</w:t>
      </w:r>
      <w:r w:rsidRPr="00A71F93">
        <w:rPr>
          <w:rFonts w:ascii="Times New Roman" w:hAnsi="Times New Roman" w:cs="Times New Roman"/>
          <w:sz w:val="26"/>
          <w:szCs w:val="26"/>
        </w:rPr>
        <w:t xml:space="preserve"> – показатель достижения ожидаемого непосредственного результата j-го мероприятия муниципальной 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n – количество мероприятий, включенных в муниципальную программу;</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1.4. Комплексная оценка эффективности реализации муниципальной программы (далее – «комплексная оценка») производится по следующей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lang w:val="en-US"/>
        </w:rPr>
      </w:pPr>
      <w:r w:rsidRPr="00A71F93">
        <w:rPr>
          <w:sz w:val="26"/>
          <w:szCs w:val="26"/>
          <w:lang w:val="en-US"/>
        </w:rPr>
        <w:t>O = (Cel + Fin + Mer)/3,</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 xml:space="preserve">: </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O – комплексная оценка.</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2. Реализация муниципальной программы может характеризоваться:</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высоким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средним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низким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3. Муниципальная программа считается реализуемой с высоким уровнем эффективности, если комплексная оценка составляет 80 % и более.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5C3631" w:rsidRPr="00A71F93" w:rsidRDefault="005C3631" w:rsidP="004154BB">
      <w:pPr>
        <w:pStyle w:val="24"/>
        <w:spacing w:after="0" w:line="240" w:lineRule="auto"/>
        <w:ind w:firstLine="709"/>
        <w:jc w:val="both"/>
        <w:rPr>
          <w:sz w:val="26"/>
          <w:szCs w:val="26"/>
        </w:rPr>
      </w:pPr>
      <w:r w:rsidRPr="00A71F93">
        <w:rPr>
          <w:sz w:val="26"/>
          <w:szCs w:val="26"/>
        </w:rPr>
        <w:t>Если реализация муниципальной программы не отвечает приведенным выше диапазонам значений, уровень эффективности её реализации признается низким.</w:t>
      </w:r>
    </w:p>
    <w:sectPr w:rsidR="005C3631" w:rsidRPr="00A71F93" w:rsidSect="00881AA7">
      <w:pgSz w:w="11906" w:h="16838"/>
      <w:pgMar w:top="851" w:right="851" w:bottom="68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D7" w:rsidRDefault="00347CD7">
      <w:r>
        <w:separator/>
      </w:r>
    </w:p>
  </w:endnote>
  <w:endnote w:type="continuationSeparator" w:id="1">
    <w:p w:rsidR="00347CD7" w:rsidRDefault="00347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Haettenschweiler">
    <w:charset w:val="CC"/>
    <w:family w:val="swiss"/>
    <w:pitch w:val="variable"/>
    <w:sig w:usb0="00000287" w:usb1="00000000" w:usb2="00000000" w:usb3="00000000" w:csb0="0000009F" w:csb1="00000000"/>
  </w:font>
  <w:font w:name="PT Sans">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0"/>
      <w:docPartObj>
        <w:docPartGallery w:val="Page Numbers (Bottom of Page)"/>
        <w:docPartUnique/>
      </w:docPartObj>
    </w:sdtPr>
    <w:sdtContent>
      <w:p w:rsidR="007A7F90" w:rsidRDefault="00C15A8B">
        <w:pPr>
          <w:pStyle w:val="ad"/>
          <w:jc w:val="center"/>
        </w:pPr>
        <w:fldSimple w:instr=" PAGE   \* MERGEFORMAT ">
          <w:r w:rsidR="00DB54BD">
            <w:rPr>
              <w:noProof/>
            </w:rPr>
            <w:t>53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1"/>
    </w:sdtPr>
    <w:sdtContent>
      <w:p w:rsidR="007A7F90" w:rsidRDefault="00C15A8B">
        <w:pPr>
          <w:pStyle w:val="ad"/>
          <w:jc w:val="center"/>
        </w:pPr>
        <w:fldSimple w:instr="PAGE   \* MERGEFORMAT">
          <w:r w:rsidR="00DB54BD">
            <w:rPr>
              <w:noProof/>
            </w:rPr>
            <w:t>67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D7" w:rsidRDefault="00347CD7">
      <w:r>
        <w:separator/>
      </w:r>
    </w:p>
  </w:footnote>
  <w:footnote w:type="continuationSeparator" w:id="1">
    <w:p w:rsidR="00347CD7" w:rsidRDefault="0034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0" w:rsidRDefault="00C15A8B" w:rsidP="008B52D9">
    <w:pPr>
      <w:pStyle w:val="afd"/>
      <w:framePr w:wrap="auto" w:vAnchor="text" w:hAnchor="margin" w:xAlign="center" w:y="1"/>
      <w:rPr>
        <w:rStyle w:val="aff7"/>
        <w:rFonts w:cs="Arial"/>
      </w:rPr>
    </w:pPr>
    <w:r>
      <w:rPr>
        <w:rStyle w:val="aff7"/>
        <w:rFonts w:cs="Arial"/>
      </w:rPr>
      <w:fldChar w:fldCharType="begin"/>
    </w:r>
    <w:r w:rsidR="007A7F90">
      <w:rPr>
        <w:rStyle w:val="aff7"/>
        <w:rFonts w:cs="Arial"/>
      </w:rPr>
      <w:instrText xml:space="preserve">PAGE  </w:instrText>
    </w:r>
    <w:r>
      <w:rPr>
        <w:rStyle w:val="aff7"/>
        <w:rFonts w:cs="Arial"/>
      </w:rPr>
      <w:fldChar w:fldCharType="end"/>
    </w:r>
  </w:p>
  <w:p w:rsidR="007A7F90" w:rsidRDefault="007A7F90">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0" w:rsidRDefault="007A7F90" w:rsidP="00AD182F">
    <w:pPr>
      <w:pStyle w:val="afd"/>
      <w:jc w:val="center"/>
    </w:pPr>
    <w:r w:rsidRPr="00382443">
      <w:rPr>
        <w:caps/>
        <w:sz w:val="20"/>
        <w:szCs w:val="20"/>
      </w:rPr>
      <w:t xml:space="preserve">программа комплексного развития </w:t>
    </w:r>
    <w:r>
      <w:rPr>
        <w:caps/>
        <w:sz w:val="20"/>
        <w:szCs w:val="20"/>
      </w:rPr>
      <w:t xml:space="preserve">транспортной </w:t>
    </w:r>
    <w:r w:rsidRPr="00382443">
      <w:rPr>
        <w:caps/>
        <w:sz w:val="20"/>
        <w:szCs w:val="20"/>
      </w:rPr>
      <w:t>инфраструктуры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sz w:val="20"/>
        <w:szCs w:val="20"/>
      </w:rPr>
      <w:id w:val="841245409"/>
      <w:docPartObj>
        <w:docPartGallery w:val="Page Numbers (Top of Page)"/>
        <w:docPartUnique/>
      </w:docPartObj>
    </w:sdtPr>
    <w:sdtContent>
      <w:p w:rsidR="007A7F90" w:rsidRPr="00382443" w:rsidRDefault="007A7F90">
        <w:pPr>
          <w:pStyle w:val="afd"/>
          <w:jc w:val="center"/>
          <w:rPr>
            <w:caps/>
            <w:sz w:val="20"/>
            <w:szCs w:val="20"/>
          </w:rPr>
        </w:pPr>
        <w:r w:rsidRPr="00382443">
          <w:rPr>
            <w:caps/>
            <w:sz w:val="20"/>
            <w:szCs w:val="20"/>
          </w:rPr>
          <w:t>программа комплексного развития систем коммунальной инфраструктуры</w:t>
        </w:r>
      </w:p>
    </w:sdtContent>
  </w:sdt>
  <w:p w:rsidR="007A7F90" w:rsidRPr="00382443" w:rsidRDefault="007A7F90">
    <w:pPr>
      <w:pStyle w:val="afd"/>
      <w:rPr>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C24C1"/>
    <w:multiLevelType w:val="hybridMultilevel"/>
    <w:tmpl w:val="62BE9292"/>
    <w:lvl w:ilvl="0" w:tplc="4754B246">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0CC87A2D"/>
    <w:multiLevelType w:val="hybridMultilevel"/>
    <w:tmpl w:val="BE7C4CE0"/>
    <w:lvl w:ilvl="0" w:tplc="0419000F">
      <w:start w:val="1"/>
      <w:numFmt w:val="decimal"/>
      <w:lvlText w:val="%1."/>
      <w:lvlJc w:val="left"/>
      <w:pPr>
        <w:ind w:left="927"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5ED584C"/>
    <w:multiLevelType w:val="hybridMultilevel"/>
    <w:tmpl w:val="A10A956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5111A"/>
    <w:multiLevelType w:val="hybridMultilevel"/>
    <w:tmpl w:val="F820A492"/>
    <w:lvl w:ilvl="0" w:tplc="8BE09A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6">
    <w:nsid w:val="26AA0184"/>
    <w:multiLevelType w:val="hybridMultilevel"/>
    <w:tmpl w:val="4126CF44"/>
    <w:lvl w:ilvl="0" w:tplc="0DC23010">
      <w:start w:val="1"/>
      <w:numFmt w:val="decimal"/>
      <w:pStyle w:val="a"/>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F27863"/>
    <w:multiLevelType w:val="hybridMultilevel"/>
    <w:tmpl w:val="E11EE7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3A0F1A45"/>
    <w:multiLevelType w:val="hybridMultilevel"/>
    <w:tmpl w:val="DD12B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BDE6C2D"/>
    <w:multiLevelType w:val="hybridMultilevel"/>
    <w:tmpl w:val="AEC4213C"/>
    <w:lvl w:ilvl="0" w:tplc="04190001">
      <w:start w:val="1"/>
      <w:numFmt w:val="bullet"/>
      <w:pStyle w:val="Heading"/>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185290C"/>
    <w:multiLevelType w:val="hybridMultilevel"/>
    <w:tmpl w:val="DCDA1B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62A21FBD"/>
    <w:multiLevelType w:val="multilevel"/>
    <w:tmpl w:val="9FC497A2"/>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683C64"/>
    <w:multiLevelType w:val="hybridMultilevel"/>
    <w:tmpl w:val="55F2A92C"/>
    <w:lvl w:ilvl="0" w:tplc="AB66E50C">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0808C9"/>
    <w:multiLevelType w:val="hybridMultilevel"/>
    <w:tmpl w:val="45C63A18"/>
    <w:lvl w:ilvl="0" w:tplc="0F1609E0">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20">
    <w:nsid w:val="73247A23"/>
    <w:multiLevelType w:val="hybridMultilevel"/>
    <w:tmpl w:val="27D8D1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E9A3DC4"/>
    <w:multiLevelType w:val="hybridMultilevel"/>
    <w:tmpl w:val="8E84DB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1"/>
  </w:num>
  <w:num w:numId="4">
    <w:abstractNumId w:val="13"/>
  </w:num>
  <w:num w:numId="5">
    <w:abstractNumId w:val="6"/>
  </w:num>
  <w:num w:numId="6">
    <w:abstractNumId w:val="16"/>
  </w:num>
  <w:num w:numId="7">
    <w:abstractNumId w:val="12"/>
  </w:num>
  <w:num w:numId="8">
    <w:abstractNumId w:val="9"/>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4"/>
  </w:num>
  <w:num w:numId="15">
    <w:abstractNumId w:val="4"/>
  </w:num>
  <w:num w:numId="16">
    <w:abstractNumId w:val="20"/>
  </w:num>
  <w:num w:numId="17">
    <w:abstractNumId w:val="7"/>
  </w:num>
  <w:num w:numId="18">
    <w:abstractNumId w:val="15"/>
  </w:num>
  <w:num w:numId="19">
    <w:abstractNumId w:val="10"/>
  </w:num>
  <w:num w:numId="20">
    <w:abstractNumId w:val="19"/>
  </w:num>
  <w:num w:numId="21">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01F6"/>
    <w:rsid w:val="00000626"/>
    <w:rsid w:val="00002A17"/>
    <w:rsid w:val="000038CD"/>
    <w:rsid w:val="00003B2C"/>
    <w:rsid w:val="00003BF5"/>
    <w:rsid w:val="00005372"/>
    <w:rsid w:val="00005998"/>
    <w:rsid w:val="00006A32"/>
    <w:rsid w:val="0000785B"/>
    <w:rsid w:val="00011FBC"/>
    <w:rsid w:val="000125A8"/>
    <w:rsid w:val="000138DA"/>
    <w:rsid w:val="00014A94"/>
    <w:rsid w:val="00014F3F"/>
    <w:rsid w:val="00017C13"/>
    <w:rsid w:val="0002273B"/>
    <w:rsid w:val="000228AD"/>
    <w:rsid w:val="0002298E"/>
    <w:rsid w:val="0002722D"/>
    <w:rsid w:val="00030949"/>
    <w:rsid w:val="00035C76"/>
    <w:rsid w:val="00036F8D"/>
    <w:rsid w:val="000412A1"/>
    <w:rsid w:val="00044A16"/>
    <w:rsid w:val="00050B88"/>
    <w:rsid w:val="000542F0"/>
    <w:rsid w:val="00054326"/>
    <w:rsid w:val="000604E7"/>
    <w:rsid w:val="00061387"/>
    <w:rsid w:val="00067244"/>
    <w:rsid w:val="00071421"/>
    <w:rsid w:val="00074BF9"/>
    <w:rsid w:val="00075DE1"/>
    <w:rsid w:val="00077148"/>
    <w:rsid w:val="00080B31"/>
    <w:rsid w:val="00085B5A"/>
    <w:rsid w:val="000904E5"/>
    <w:rsid w:val="0009107E"/>
    <w:rsid w:val="000948FA"/>
    <w:rsid w:val="00094C7C"/>
    <w:rsid w:val="00096F14"/>
    <w:rsid w:val="000A414F"/>
    <w:rsid w:val="000C2623"/>
    <w:rsid w:val="000C341D"/>
    <w:rsid w:val="000C56E5"/>
    <w:rsid w:val="000D5522"/>
    <w:rsid w:val="000D5AE7"/>
    <w:rsid w:val="000D70EF"/>
    <w:rsid w:val="000E1ACA"/>
    <w:rsid w:val="000E23E6"/>
    <w:rsid w:val="000E367A"/>
    <w:rsid w:val="000E3DF3"/>
    <w:rsid w:val="000E4289"/>
    <w:rsid w:val="000E5B28"/>
    <w:rsid w:val="000E752C"/>
    <w:rsid w:val="000F191A"/>
    <w:rsid w:val="000F429B"/>
    <w:rsid w:val="000F4C95"/>
    <w:rsid w:val="000F4E3D"/>
    <w:rsid w:val="000F5900"/>
    <w:rsid w:val="000F690A"/>
    <w:rsid w:val="0010351E"/>
    <w:rsid w:val="00105B67"/>
    <w:rsid w:val="00113A1E"/>
    <w:rsid w:val="0011653B"/>
    <w:rsid w:val="00125810"/>
    <w:rsid w:val="00125E93"/>
    <w:rsid w:val="0013220E"/>
    <w:rsid w:val="00133BF0"/>
    <w:rsid w:val="001450F3"/>
    <w:rsid w:val="00146D91"/>
    <w:rsid w:val="001563D5"/>
    <w:rsid w:val="00165846"/>
    <w:rsid w:val="00165AEB"/>
    <w:rsid w:val="00170157"/>
    <w:rsid w:val="00174EED"/>
    <w:rsid w:val="001809AA"/>
    <w:rsid w:val="00182462"/>
    <w:rsid w:val="00182B09"/>
    <w:rsid w:val="00183EB0"/>
    <w:rsid w:val="001905BF"/>
    <w:rsid w:val="00191CB5"/>
    <w:rsid w:val="00192A42"/>
    <w:rsid w:val="0019314E"/>
    <w:rsid w:val="001A2601"/>
    <w:rsid w:val="001A64DF"/>
    <w:rsid w:val="001B0BC0"/>
    <w:rsid w:val="001B0D1F"/>
    <w:rsid w:val="001B324F"/>
    <w:rsid w:val="001B34BC"/>
    <w:rsid w:val="001B74A6"/>
    <w:rsid w:val="001C0A5D"/>
    <w:rsid w:val="001C174B"/>
    <w:rsid w:val="001C4F03"/>
    <w:rsid w:val="001C54CD"/>
    <w:rsid w:val="001D3AD0"/>
    <w:rsid w:val="001E0483"/>
    <w:rsid w:val="001E04E4"/>
    <w:rsid w:val="001E2B7E"/>
    <w:rsid w:val="001E4F9C"/>
    <w:rsid w:val="001F1A25"/>
    <w:rsid w:val="001F5787"/>
    <w:rsid w:val="00207717"/>
    <w:rsid w:val="002158E5"/>
    <w:rsid w:val="00216884"/>
    <w:rsid w:val="0021771C"/>
    <w:rsid w:val="0022224A"/>
    <w:rsid w:val="00223982"/>
    <w:rsid w:val="00223E26"/>
    <w:rsid w:val="00223EF5"/>
    <w:rsid w:val="00230ECF"/>
    <w:rsid w:val="00233135"/>
    <w:rsid w:val="00241D62"/>
    <w:rsid w:val="00242882"/>
    <w:rsid w:val="00243663"/>
    <w:rsid w:val="00243FEB"/>
    <w:rsid w:val="00245EAE"/>
    <w:rsid w:val="00247DE6"/>
    <w:rsid w:val="00251A10"/>
    <w:rsid w:val="002529D0"/>
    <w:rsid w:val="00262E9A"/>
    <w:rsid w:val="0026432A"/>
    <w:rsid w:val="002706C3"/>
    <w:rsid w:val="0027759B"/>
    <w:rsid w:val="002813C1"/>
    <w:rsid w:val="00284B44"/>
    <w:rsid w:val="00295497"/>
    <w:rsid w:val="002974ED"/>
    <w:rsid w:val="002A1810"/>
    <w:rsid w:val="002A7128"/>
    <w:rsid w:val="002B03B3"/>
    <w:rsid w:val="002B05F5"/>
    <w:rsid w:val="002B256F"/>
    <w:rsid w:val="002C2BB9"/>
    <w:rsid w:val="002C5843"/>
    <w:rsid w:val="002D2578"/>
    <w:rsid w:val="002D3B2D"/>
    <w:rsid w:val="002D509A"/>
    <w:rsid w:val="002E19AF"/>
    <w:rsid w:val="002E29A3"/>
    <w:rsid w:val="002E37CE"/>
    <w:rsid w:val="002E6AF2"/>
    <w:rsid w:val="002F5A87"/>
    <w:rsid w:val="003015BB"/>
    <w:rsid w:val="00312112"/>
    <w:rsid w:val="00314008"/>
    <w:rsid w:val="00317BFD"/>
    <w:rsid w:val="0032168B"/>
    <w:rsid w:val="00321978"/>
    <w:rsid w:val="00322745"/>
    <w:rsid w:val="00331485"/>
    <w:rsid w:val="00334929"/>
    <w:rsid w:val="00346D67"/>
    <w:rsid w:val="00347CD7"/>
    <w:rsid w:val="00354DF3"/>
    <w:rsid w:val="0036439E"/>
    <w:rsid w:val="00371C07"/>
    <w:rsid w:val="00377662"/>
    <w:rsid w:val="003814E4"/>
    <w:rsid w:val="00382443"/>
    <w:rsid w:val="00382D6E"/>
    <w:rsid w:val="0038462B"/>
    <w:rsid w:val="00387C55"/>
    <w:rsid w:val="003905B0"/>
    <w:rsid w:val="00390CBC"/>
    <w:rsid w:val="003921D6"/>
    <w:rsid w:val="003A0A7A"/>
    <w:rsid w:val="003A71F8"/>
    <w:rsid w:val="003B0A1B"/>
    <w:rsid w:val="003B4839"/>
    <w:rsid w:val="003C1712"/>
    <w:rsid w:val="003C2249"/>
    <w:rsid w:val="003C3A48"/>
    <w:rsid w:val="003C6B96"/>
    <w:rsid w:val="003D1094"/>
    <w:rsid w:val="003D3D30"/>
    <w:rsid w:val="003D4A02"/>
    <w:rsid w:val="003D6EBA"/>
    <w:rsid w:val="003F00BA"/>
    <w:rsid w:val="003F024F"/>
    <w:rsid w:val="003F1AB8"/>
    <w:rsid w:val="003F5BB5"/>
    <w:rsid w:val="00400D6E"/>
    <w:rsid w:val="00401721"/>
    <w:rsid w:val="004034D1"/>
    <w:rsid w:val="004046BC"/>
    <w:rsid w:val="004050BB"/>
    <w:rsid w:val="00405E9D"/>
    <w:rsid w:val="00406078"/>
    <w:rsid w:val="00410039"/>
    <w:rsid w:val="004101A8"/>
    <w:rsid w:val="00410354"/>
    <w:rsid w:val="00414AEB"/>
    <w:rsid w:val="004154BB"/>
    <w:rsid w:val="0041669E"/>
    <w:rsid w:val="004206B4"/>
    <w:rsid w:val="0042333D"/>
    <w:rsid w:val="00424B6D"/>
    <w:rsid w:val="00425766"/>
    <w:rsid w:val="0043128E"/>
    <w:rsid w:val="00431D0F"/>
    <w:rsid w:val="00432009"/>
    <w:rsid w:val="00432ABB"/>
    <w:rsid w:val="00435628"/>
    <w:rsid w:val="00445020"/>
    <w:rsid w:val="0045060A"/>
    <w:rsid w:val="0045195F"/>
    <w:rsid w:val="00451AEF"/>
    <w:rsid w:val="0045233A"/>
    <w:rsid w:val="004523BA"/>
    <w:rsid w:val="00462A6B"/>
    <w:rsid w:val="0046728B"/>
    <w:rsid w:val="00472B36"/>
    <w:rsid w:val="00473B22"/>
    <w:rsid w:val="00474826"/>
    <w:rsid w:val="00476514"/>
    <w:rsid w:val="00480F45"/>
    <w:rsid w:val="00482288"/>
    <w:rsid w:val="004877B2"/>
    <w:rsid w:val="004A5AC6"/>
    <w:rsid w:val="004A643C"/>
    <w:rsid w:val="004B1BCC"/>
    <w:rsid w:val="004B5916"/>
    <w:rsid w:val="004B7EB5"/>
    <w:rsid w:val="004C1146"/>
    <w:rsid w:val="004C53C5"/>
    <w:rsid w:val="004C657D"/>
    <w:rsid w:val="004D3C95"/>
    <w:rsid w:val="004D7473"/>
    <w:rsid w:val="004E21DC"/>
    <w:rsid w:val="004E3CA3"/>
    <w:rsid w:val="004F2B96"/>
    <w:rsid w:val="00505A3C"/>
    <w:rsid w:val="00514286"/>
    <w:rsid w:val="00514B93"/>
    <w:rsid w:val="00516206"/>
    <w:rsid w:val="00516393"/>
    <w:rsid w:val="00523192"/>
    <w:rsid w:val="00525533"/>
    <w:rsid w:val="00525D59"/>
    <w:rsid w:val="00527054"/>
    <w:rsid w:val="0054027A"/>
    <w:rsid w:val="00541B1A"/>
    <w:rsid w:val="00542DBF"/>
    <w:rsid w:val="00546D7D"/>
    <w:rsid w:val="00551735"/>
    <w:rsid w:val="00551D9B"/>
    <w:rsid w:val="00554535"/>
    <w:rsid w:val="00555236"/>
    <w:rsid w:val="00557DC2"/>
    <w:rsid w:val="00560C45"/>
    <w:rsid w:val="005660C2"/>
    <w:rsid w:val="005675F0"/>
    <w:rsid w:val="00577752"/>
    <w:rsid w:val="005801BC"/>
    <w:rsid w:val="005846BC"/>
    <w:rsid w:val="00593818"/>
    <w:rsid w:val="00596E91"/>
    <w:rsid w:val="005A15D4"/>
    <w:rsid w:val="005A19E3"/>
    <w:rsid w:val="005A6C22"/>
    <w:rsid w:val="005B2C27"/>
    <w:rsid w:val="005C0F77"/>
    <w:rsid w:val="005C0FAD"/>
    <w:rsid w:val="005C29F0"/>
    <w:rsid w:val="005C3631"/>
    <w:rsid w:val="005D189A"/>
    <w:rsid w:val="005D51C7"/>
    <w:rsid w:val="005D710B"/>
    <w:rsid w:val="005E0C48"/>
    <w:rsid w:val="005E4858"/>
    <w:rsid w:val="005E6A50"/>
    <w:rsid w:val="005F5836"/>
    <w:rsid w:val="00600310"/>
    <w:rsid w:val="00600ECE"/>
    <w:rsid w:val="00611D31"/>
    <w:rsid w:val="006131CC"/>
    <w:rsid w:val="006133DB"/>
    <w:rsid w:val="00617923"/>
    <w:rsid w:val="006268A2"/>
    <w:rsid w:val="00627E68"/>
    <w:rsid w:val="00637756"/>
    <w:rsid w:val="006421EA"/>
    <w:rsid w:val="00645D25"/>
    <w:rsid w:val="00653D35"/>
    <w:rsid w:val="00655280"/>
    <w:rsid w:val="00655E6D"/>
    <w:rsid w:val="0065710E"/>
    <w:rsid w:val="00657D21"/>
    <w:rsid w:val="00662CA8"/>
    <w:rsid w:val="0066332D"/>
    <w:rsid w:val="0066488C"/>
    <w:rsid w:val="006722DB"/>
    <w:rsid w:val="00673E16"/>
    <w:rsid w:val="00675F8B"/>
    <w:rsid w:val="0067620C"/>
    <w:rsid w:val="00676E7A"/>
    <w:rsid w:val="00681CDE"/>
    <w:rsid w:val="00684E25"/>
    <w:rsid w:val="00686854"/>
    <w:rsid w:val="006872A8"/>
    <w:rsid w:val="00694EAC"/>
    <w:rsid w:val="00695DA1"/>
    <w:rsid w:val="006A0E0B"/>
    <w:rsid w:val="006A1830"/>
    <w:rsid w:val="006A2F09"/>
    <w:rsid w:val="006B3C04"/>
    <w:rsid w:val="006B48D1"/>
    <w:rsid w:val="006B581E"/>
    <w:rsid w:val="006C185A"/>
    <w:rsid w:val="006C65FE"/>
    <w:rsid w:val="006D0780"/>
    <w:rsid w:val="006D3F99"/>
    <w:rsid w:val="006D4169"/>
    <w:rsid w:val="006E0FA8"/>
    <w:rsid w:val="006E33F1"/>
    <w:rsid w:val="006E3AAD"/>
    <w:rsid w:val="006F2F0B"/>
    <w:rsid w:val="006F3156"/>
    <w:rsid w:val="006F3ABD"/>
    <w:rsid w:val="00707F6B"/>
    <w:rsid w:val="00714B6E"/>
    <w:rsid w:val="00726C49"/>
    <w:rsid w:val="00737C11"/>
    <w:rsid w:val="00737C4E"/>
    <w:rsid w:val="00742113"/>
    <w:rsid w:val="0074284F"/>
    <w:rsid w:val="00744833"/>
    <w:rsid w:val="00746191"/>
    <w:rsid w:val="0074652B"/>
    <w:rsid w:val="007512E9"/>
    <w:rsid w:val="00752A73"/>
    <w:rsid w:val="0075412A"/>
    <w:rsid w:val="007545B7"/>
    <w:rsid w:val="007609ED"/>
    <w:rsid w:val="007676D9"/>
    <w:rsid w:val="00774940"/>
    <w:rsid w:val="00776A8A"/>
    <w:rsid w:val="00777EF1"/>
    <w:rsid w:val="00777FFC"/>
    <w:rsid w:val="007801F6"/>
    <w:rsid w:val="0078439E"/>
    <w:rsid w:val="00787628"/>
    <w:rsid w:val="00796EB2"/>
    <w:rsid w:val="007A0544"/>
    <w:rsid w:val="007A2FA6"/>
    <w:rsid w:val="007A2FD4"/>
    <w:rsid w:val="007A601D"/>
    <w:rsid w:val="007A7F90"/>
    <w:rsid w:val="007B68CE"/>
    <w:rsid w:val="007C2642"/>
    <w:rsid w:val="007C31EB"/>
    <w:rsid w:val="007C3F4B"/>
    <w:rsid w:val="007C4E8B"/>
    <w:rsid w:val="007C68A6"/>
    <w:rsid w:val="007D0A8F"/>
    <w:rsid w:val="007D5CC8"/>
    <w:rsid w:val="007F1716"/>
    <w:rsid w:val="007F250C"/>
    <w:rsid w:val="007F2A03"/>
    <w:rsid w:val="007F4AE4"/>
    <w:rsid w:val="007F7C42"/>
    <w:rsid w:val="008006F4"/>
    <w:rsid w:val="00802D4F"/>
    <w:rsid w:val="00803E38"/>
    <w:rsid w:val="00805BCB"/>
    <w:rsid w:val="00806BC0"/>
    <w:rsid w:val="0081076F"/>
    <w:rsid w:val="00824FCB"/>
    <w:rsid w:val="008265A5"/>
    <w:rsid w:val="0083090C"/>
    <w:rsid w:val="00832A46"/>
    <w:rsid w:val="00835BB4"/>
    <w:rsid w:val="0084209B"/>
    <w:rsid w:val="008463D4"/>
    <w:rsid w:val="008569C4"/>
    <w:rsid w:val="00860391"/>
    <w:rsid w:val="008608AA"/>
    <w:rsid w:val="00860E42"/>
    <w:rsid w:val="00861863"/>
    <w:rsid w:val="00863870"/>
    <w:rsid w:val="00863D74"/>
    <w:rsid w:val="0086655C"/>
    <w:rsid w:val="0087198C"/>
    <w:rsid w:val="00873169"/>
    <w:rsid w:val="00873F05"/>
    <w:rsid w:val="008761DC"/>
    <w:rsid w:val="00876705"/>
    <w:rsid w:val="00877881"/>
    <w:rsid w:val="00881AA7"/>
    <w:rsid w:val="0088450D"/>
    <w:rsid w:val="00886F1B"/>
    <w:rsid w:val="0088748E"/>
    <w:rsid w:val="00887AE5"/>
    <w:rsid w:val="00892C0D"/>
    <w:rsid w:val="00894CB3"/>
    <w:rsid w:val="00896E6B"/>
    <w:rsid w:val="008A627D"/>
    <w:rsid w:val="008A75E5"/>
    <w:rsid w:val="008B1341"/>
    <w:rsid w:val="008B28B5"/>
    <w:rsid w:val="008B3285"/>
    <w:rsid w:val="008B4C96"/>
    <w:rsid w:val="008B52D9"/>
    <w:rsid w:val="008B559A"/>
    <w:rsid w:val="008C55F4"/>
    <w:rsid w:val="008D377B"/>
    <w:rsid w:val="008D5036"/>
    <w:rsid w:val="008F0065"/>
    <w:rsid w:val="008F1DE9"/>
    <w:rsid w:val="008F347F"/>
    <w:rsid w:val="0090034F"/>
    <w:rsid w:val="00902D7F"/>
    <w:rsid w:val="00902E8F"/>
    <w:rsid w:val="00904464"/>
    <w:rsid w:val="0090631A"/>
    <w:rsid w:val="009157C8"/>
    <w:rsid w:val="00916B3E"/>
    <w:rsid w:val="00917292"/>
    <w:rsid w:val="00921AEA"/>
    <w:rsid w:val="009328AA"/>
    <w:rsid w:val="00936452"/>
    <w:rsid w:val="00937C23"/>
    <w:rsid w:val="00944B67"/>
    <w:rsid w:val="00945583"/>
    <w:rsid w:val="00945758"/>
    <w:rsid w:val="00950BEA"/>
    <w:rsid w:val="0095676C"/>
    <w:rsid w:val="00960E5B"/>
    <w:rsid w:val="0096604C"/>
    <w:rsid w:val="00970846"/>
    <w:rsid w:val="00972699"/>
    <w:rsid w:val="00972D77"/>
    <w:rsid w:val="00973053"/>
    <w:rsid w:val="00984C9E"/>
    <w:rsid w:val="009954FC"/>
    <w:rsid w:val="00996BEE"/>
    <w:rsid w:val="009A1B33"/>
    <w:rsid w:val="009A6E35"/>
    <w:rsid w:val="009B11A4"/>
    <w:rsid w:val="009B57AD"/>
    <w:rsid w:val="009B77A1"/>
    <w:rsid w:val="009C0593"/>
    <w:rsid w:val="009C0D51"/>
    <w:rsid w:val="009C30DC"/>
    <w:rsid w:val="009C441D"/>
    <w:rsid w:val="009C579F"/>
    <w:rsid w:val="009C72B0"/>
    <w:rsid w:val="009C77AA"/>
    <w:rsid w:val="009D1853"/>
    <w:rsid w:val="009D6600"/>
    <w:rsid w:val="009E47AD"/>
    <w:rsid w:val="009E4D40"/>
    <w:rsid w:val="009E72E5"/>
    <w:rsid w:val="009F4080"/>
    <w:rsid w:val="009F53A2"/>
    <w:rsid w:val="00A02E04"/>
    <w:rsid w:val="00A04C84"/>
    <w:rsid w:val="00A06003"/>
    <w:rsid w:val="00A07028"/>
    <w:rsid w:val="00A11D55"/>
    <w:rsid w:val="00A2126B"/>
    <w:rsid w:val="00A22F26"/>
    <w:rsid w:val="00A3048B"/>
    <w:rsid w:val="00A33C4E"/>
    <w:rsid w:val="00A34350"/>
    <w:rsid w:val="00A41440"/>
    <w:rsid w:val="00A45D4B"/>
    <w:rsid w:val="00A472E3"/>
    <w:rsid w:val="00A47E4C"/>
    <w:rsid w:val="00A51A4F"/>
    <w:rsid w:val="00A52CCD"/>
    <w:rsid w:val="00A6032B"/>
    <w:rsid w:val="00A607A2"/>
    <w:rsid w:val="00A6259B"/>
    <w:rsid w:val="00A64B5F"/>
    <w:rsid w:val="00A655B7"/>
    <w:rsid w:val="00A67ACD"/>
    <w:rsid w:val="00A700DE"/>
    <w:rsid w:val="00A71F93"/>
    <w:rsid w:val="00A72C7C"/>
    <w:rsid w:val="00A72F47"/>
    <w:rsid w:val="00A7333A"/>
    <w:rsid w:val="00A759C5"/>
    <w:rsid w:val="00A804A1"/>
    <w:rsid w:val="00A91EDB"/>
    <w:rsid w:val="00AA0732"/>
    <w:rsid w:val="00AA407F"/>
    <w:rsid w:val="00AA4744"/>
    <w:rsid w:val="00AB0104"/>
    <w:rsid w:val="00AB135C"/>
    <w:rsid w:val="00AB1DE4"/>
    <w:rsid w:val="00AB33B6"/>
    <w:rsid w:val="00AB563C"/>
    <w:rsid w:val="00AC134F"/>
    <w:rsid w:val="00AC2EB7"/>
    <w:rsid w:val="00AC3BF5"/>
    <w:rsid w:val="00AC54D9"/>
    <w:rsid w:val="00AD182F"/>
    <w:rsid w:val="00AD3AF2"/>
    <w:rsid w:val="00AD3E89"/>
    <w:rsid w:val="00AE13D0"/>
    <w:rsid w:val="00AE31E5"/>
    <w:rsid w:val="00AE4899"/>
    <w:rsid w:val="00AF0945"/>
    <w:rsid w:val="00AF2B53"/>
    <w:rsid w:val="00AF348A"/>
    <w:rsid w:val="00AF3A02"/>
    <w:rsid w:val="00AF560F"/>
    <w:rsid w:val="00AF6713"/>
    <w:rsid w:val="00AF6916"/>
    <w:rsid w:val="00B00160"/>
    <w:rsid w:val="00B029A5"/>
    <w:rsid w:val="00B0549A"/>
    <w:rsid w:val="00B05698"/>
    <w:rsid w:val="00B05761"/>
    <w:rsid w:val="00B0674D"/>
    <w:rsid w:val="00B079E8"/>
    <w:rsid w:val="00B11C5C"/>
    <w:rsid w:val="00B13D19"/>
    <w:rsid w:val="00B14923"/>
    <w:rsid w:val="00B15D94"/>
    <w:rsid w:val="00B2341E"/>
    <w:rsid w:val="00B26574"/>
    <w:rsid w:val="00B275A9"/>
    <w:rsid w:val="00B3077E"/>
    <w:rsid w:val="00B320BF"/>
    <w:rsid w:val="00B40022"/>
    <w:rsid w:val="00B5498D"/>
    <w:rsid w:val="00B54F72"/>
    <w:rsid w:val="00B57637"/>
    <w:rsid w:val="00B57CAB"/>
    <w:rsid w:val="00B62CFD"/>
    <w:rsid w:val="00B659C9"/>
    <w:rsid w:val="00B710EE"/>
    <w:rsid w:val="00B714B1"/>
    <w:rsid w:val="00B71867"/>
    <w:rsid w:val="00B75DA9"/>
    <w:rsid w:val="00B77568"/>
    <w:rsid w:val="00B82CFC"/>
    <w:rsid w:val="00B84A17"/>
    <w:rsid w:val="00B86426"/>
    <w:rsid w:val="00B87771"/>
    <w:rsid w:val="00B878F5"/>
    <w:rsid w:val="00B933DF"/>
    <w:rsid w:val="00B9356E"/>
    <w:rsid w:val="00B9708F"/>
    <w:rsid w:val="00BA2F22"/>
    <w:rsid w:val="00BA6096"/>
    <w:rsid w:val="00BA7173"/>
    <w:rsid w:val="00BC5425"/>
    <w:rsid w:val="00BD14AF"/>
    <w:rsid w:val="00BD3B31"/>
    <w:rsid w:val="00BD5355"/>
    <w:rsid w:val="00BD6D7F"/>
    <w:rsid w:val="00BE0C20"/>
    <w:rsid w:val="00BE18E3"/>
    <w:rsid w:val="00BE1F7A"/>
    <w:rsid w:val="00BE2A23"/>
    <w:rsid w:val="00BE30DA"/>
    <w:rsid w:val="00BE3491"/>
    <w:rsid w:val="00BE4962"/>
    <w:rsid w:val="00BE513B"/>
    <w:rsid w:val="00BF41BF"/>
    <w:rsid w:val="00BF4265"/>
    <w:rsid w:val="00BF52AE"/>
    <w:rsid w:val="00C0446E"/>
    <w:rsid w:val="00C07D6D"/>
    <w:rsid w:val="00C11FB1"/>
    <w:rsid w:val="00C14275"/>
    <w:rsid w:val="00C15A8B"/>
    <w:rsid w:val="00C20E78"/>
    <w:rsid w:val="00C21329"/>
    <w:rsid w:val="00C234CF"/>
    <w:rsid w:val="00C2603D"/>
    <w:rsid w:val="00C27CBE"/>
    <w:rsid w:val="00C32C5A"/>
    <w:rsid w:val="00C344E0"/>
    <w:rsid w:val="00C41ECC"/>
    <w:rsid w:val="00C43118"/>
    <w:rsid w:val="00C57A7E"/>
    <w:rsid w:val="00C629D7"/>
    <w:rsid w:val="00C6392E"/>
    <w:rsid w:val="00C67627"/>
    <w:rsid w:val="00C713AD"/>
    <w:rsid w:val="00C71494"/>
    <w:rsid w:val="00C722BB"/>
    <w:rsid w:val="00C81A62"/>
    <w:rsid w:val="00C916C1"/>
    <w:rsid w:val="00CA582E"/>
    <w:rsid w:val="00CA6D6D"/>
    <w:rsid w:val="00CA7515"/>
    <w:rsid w:val="00CA75DD"/>
    <w:rsid w:val="00CB0CD7"/>
    <w:rsid w:val="00CB6B25"/>
    <w:rsid w:val="00CC44EE"/>
    <w:rsid w:val="00CC68C5"/>
    <w:rsid w:val="00CC7215"/>
    <w:rsid w:val="00CD0D51"/>
    <w:rsid w:val="00CD3477"/>
    <w:rsid w:val="00CE0FB8"/>
    <w:rsid w:val="00CE33BE"/>
    <w:rsid w:val="00CE5050"/>
    <w:rsid w:val="00CF1BF0"/>
    <w:rsid w:val="00CF626F"/>
    <w:rsid w:val="00CF7B22"/>
    <w:rsid w:val="00D0456F"/>
    <w:rsid w:val="00D04DCA"/>
    <w:rsid w:val="00D06ABA"/>
    <w:rsid w:val="00D06E62"/>
    <w:rsid w:val="00D10368"/>
    <w:rsid w:val="00D138D8"/>
    <w:rsid w:val="00D13EE4"/>
    <w:rsid w:val="00D16F9B"/>
    <w:rsid w:val="00D24A79"/>
    <w:rsid w:val="00D26E29"/>
    <w:rsid w:val="00D308AC"/>
    <w:rsid w:val="00D34136"/>
    <w:rsid w:val="00D3746D"/>
    <w:rsid w:val="00D43265"/>
    <w:rsid w:val="00D50A16"/>
    <w:rsid w:val="00D51A16"/>
    <w:rsid w:val="00D52E91"/>
    <w:rsid w:val="00D579F1"/>
    <w:rsid w:val="00D57DA8"/>
    <w:rsid w:val="00D6159A"/>
    <w:rsid w:val="00D70CBE"/>
    <w:rsid w:val="00D72B14"/>
    <w:rsid w:val="00D74F6E"/>
    <w:rsid w:val="00D75841"/>
    <w:rsid w:val="00D75EB0"/>
    <w:rsid w:val="00D83D98"/>
    <w:rsid w:val="00D91AF7"/>
    <w:rsid w:val="00D92714"/>
    <w:rsid w:val="00D92C11"/>
    <w:rsid w:val="00D93305"/>
    <w:rsid w:val="00D9341C"/>
    <w:rsid w:val="00DA2400"/>
    <w:rsid w:val="00DA6F24"/>
    <w:rsid w:val="00DA71A1"/>
    <w:rsid w:val="00DA76D1"/>
    <w:rsid w:val="00DA7F41"/>
    <w:rsid w:val="00DB2372"/>
    <w:rsid w:val="00DB38A1"/>
    <w:rsid w:val="00DB4465"/>
    <w:rsid w:val="00DB54BD"/>
    <w:rsid w:val="00DC113A"/>
    <w:rsid w:val="00DC2E50"/>
    <w:rsid w:val="00DD04C1"/>
    <w:rsid w:val="00DD304E"/>
    <w:rsid w:val="00DD6A5E"/>
    <w:rsid w:val="00DE0772"/>
    <w:rsid w:val="00DE07F5"/>
    <w:rsid w:val="00DE2107"/>
    <w:rsid w:val="00DE229B"/>
    <w:rsid w:val="00DE2349"/>
    <w:rsid w:val="00DE5BB3"/>
    <w:rsid w:val="00DE7190"/>
    <w:rsid w:val="00DE722E"/>
    <w:rsid w:val="00DF07D3"/>
    <w:rsid w:val="00DF759F"/>
    <w:rsid w:val="00E00421"/>
    <w:rsid w:val="00E0086E"/>
    <w:rsid w:val="00E023A2"/>
    <w:rsid w:val="00E04E04"/>
    <w:rsid w:val="00E10AFA"/>
    <w:rsid w:val="00E13C18"/>
    <w:rsid w:val="00E16A90"/>
    <w:rsid w:val="00E218AC"/>
    <w:rsid w:val="00E23079"/>
    <w:rsid w:val="00E24000"/>
    <w:rsid w:val="00E2457B"/>
    <w:rsid w:val="00E25CE8"/>
    <w:rsid w:val="00E325B0"/>
    <w:rsid w:val="00E41FB4"/>
    <w:rsid w:val="00E426F2"/>
    <w:rsid w:val="00E42B06"/>
    <w:rsid w:val="00E43D0C"/>
    <w:rsid w:val="00E5562C"/>
    <w:rsid w:val="00E56603"/>
    <w:rsid w:val="00E567D5"/>
    <w:rsid w:val="00E62656"/>
    <w:rsid w:val="00E65095"/>
    <w:rsid w:val="00E66988"/>
    <w:rsid w:val="00E760B5"/>
    <w:rsid w:val="00E9216D"/>
    <w:rsid w:val="00E96376"/>
    <w:rsid w:val="00EA0998"/>
    <w:rsid w:val="00EA0A3F"/>
    <w:rsid w:val="00EA168A"/>
    <w:rsid w:val="00EB67A3"/>
    <w:rsid w:val="00EB681C"/>
    <w:rsid w:val="00EC16E0"/>
    <w:rsid w:val="00ED0876"/>
    <w:rsid w:val="00ED47FC"/>
    <w:rsid w:val="00EE0135"/>
    <w:rsid w:val="00EE4744"/>
    <w:rsid w:val="00EE6BAE"/>
    <w:rsid w:val="00EE7FCE"/>
    <w:rsid w:val="00EF4F2B"/>
    <w:rsid w:val="00EF7B69"/>
    <w:rsid w:val="00F01498"/>
    <w:rsid w:val="00F02131"/>
    <w:rsid w:val="00F026D8"/>
    <w:rsid w:val="00F0415F"/>
    <w:rsid w:val="00F04AFE"/>
    <w:rsid w:val="00F061AA"/>
    <w:rsid w:val="00F16212"/>
    <w:rsid w:val="00F16DB0"/>
    <w:rsid w:val="00F2456C"/>
    <w:rsid w:val="00F312AE"/>
    <w:rsid w:val="00F35238"/>
    <w:rsid w:val="00F35620"/>
    <w:rsid w:val="00F376B3"/>
    <w:rsid w:val="00F37D46"/>
    <w:rsid w:val="00F40627"/>
    <w:rsid w:val="00F459D0"/>
    <w:rsid w:val="00F55483"/>
    <w:rsid w:val="00F561AB"/>
    <w:rsid w:val="00F56FB1"/>
    <w:rsid w:val="00F63D8D"/>
    <w:rsid w:val="00F66DE0"/>
    <w:rsid w:val="00F67214"/>
    <w:rsid w:val="00F7286A"/>
    <w:rsid w:val="00F74CEF"/>
    <w:rsid w:val="00F74DA2"/>
    <w:rsid w:val="00F75098"/>
    <w:rsid w:val="00F814D6"/>
    <w:rsid w:val="00F843F7"/>
    <w:rsid w:val="00F85E60"/>
    <w:rsid w:val="00F860E6"/>
    <w:rsid w:val="00F87516"/>
    <w:rsid w:val="00F92280"/>
    <w:rsid w:val="00F93488"/>
    <w:rsid w:val="00FA0409"/>
    <w:rsid w:val="00FA0AF0"/>
    <w:rsid w:val="00FA1C49"/>
    <w:rsid w:val="00FA5C61"/>
    <w:rsid w:val="00FB4F04"/>
    <w:rsid w:val="00FB6A68"/>
    <w:rsid w:val="00FB7232"/>
    <w:rsid w:val="00FC268B"/>
    <w:rsid w:val="00FC7F56"/>
    <w:rsid w:val="00FD2191"/>
    <w:rsid w:val="00FD2E9F"/>
    <w:rsid w:val="00FE0229"/>
    <w:rsid w:val="00FE02A5"/>
    <w:rsid w:val="00FE14B7"/>
    <w:rsid w:val="00FE1808"/>
    <w:rsid w:val="00FF2590"/>
    <w:rsid w:val="00FF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2C5A"/>
    <w:rPr>
      <w:sz w:val="24"/>
      <w:szCs w:val="24"/>
      <w:lang w:eastAsia="ru-RU"/>
    </w:rPr>
  </w:style>
  <w:style w:type="paragraph" w:styleId="10">
    <w:name w:val="heading 1"/>
    <w:basedOn w:val="a1"/>
    <w:next w:val="a1"/>
    <w:link w:val="11"/>
    <w:uiPriority w:val="9"/>
    <w:qFormat/>
    <w:rsid w:val="00C32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semiHidden/>
    <w:unhideWhenUsed/>
    <w:qFormat/>
    <w:rsid w:val="00784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semiHidden/>
    <w:unhideWhenUsed/>
    <w:qFormat/>
    <w:rsid w:val="001C4F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9C05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2C5A"/>
    <w:rPr>
      <w:rFonts w:asciiTheme="majorHAnsi" w:eastAsiaTheme="majorEastAsia" w:hAnsiTheme="majorHAnsi" w:cstheme="majorBidi"/>
      <w:color w:val="365F91" w:themeColor="accent1" w:themeShade="BF"/>
      <w:sz w:val="32"/>
      <w:szCs w:val="32"/>
      <w:lang w:eastAsia="ru-RU"/>
    </w:rPr>
  </w:style>
  <w:style w:type="paragraph" w:styleId="a5">
    <w:name w:val="List Paragraph"/>
    <w:basedOn w:val="a1"/>
    <w:link w:val="a6"/>
    <w:qFormat/>
    <w:rsid w:val="00C32C5A"/>
    <w:pPr>
      <w:ind w:left="720"/>
      <w:contextualSpacing/>
    </w:pPr>
  </w:style>
  <w:style w:type="paragraph" w:styleId="a7">
    <w:name w:val="Balloon Text"/>
    <w:basedOn w:val="a1"/>
    <w:link w:val="a8"/>
    <w:uiPriority w:val="99"/>
    <w:semiHidden/>
    <w:unhideWhenUsed/>
    <w:rsid w:val="00C32C5A"/>
    <w:rPr>
      <w:rFonts w:ascii="Tahoma" w:hAnsi="Tahoma" w:cs="Tahoma"/>
      <w:sz w:val="16"/>
      <w:szCs w:val="16"/>
    </w:rPr>
  </w:style>
  <w:style w:type="character" w:customStyle="1" w:styleId="a8">
    <w:name w:val="Текст выноски Знак"/>
    <w:basedOn w:val="a2"/>
    <w:link w:val="a7"/>
    <w:uiPriority w:val="99"/>
    <w:semiHidden/>
    <w:rsid w:val="00C32C5A"/>
    <w:rPr>
      <w:rFonts w:ascii="Tahoma" w:hAnsi="Tahoma" w:cs="Tahoma"/>
      <w:sz w:val="16"/>
      <w:szCs w:val="16"/>
      <w:lang w:eastAsia="ru-RU"/>
    </w:rPr>
  </w:style>
  <w:style w:type="paragraph" w:customStyle="1" w:styleId="33">
    <w:name w:val="Основной текст3"/>
    <w:basedOn w:val="a1"/>
    <w:rsid w:val="00BC5425"/>
    <w:pPr>
      <w:widowControl w:val="0"/>
      <w:shd w:val="clear" w:color="auto" w:fill="FFFFFF"/>
      <w:spacing w:before="360" w:line="274" w:lineRule="exact"/>
      <w:jc w:val="both"/>
    </w:pPr>
    <w:rPr>
      <w:spacing w:val="2"/>
      <w:sz w:val="22"/>
      <w:szCs w:val="22"/>
      <w:lang w:eastAsia="en-US"/>
    </w:rPr>
  </w:style>
  <w:style w:type="character" w:customStyle="1" w:styleId="a9">
    <w:name w:val="Основной текст + Полужирный"/>
    <w:aliases w:val="Интервал 0 pt"/>
    <w:basedOn w:val="a2"/>
    <w:rsid w:val="00BC5425"/>
    <w:rPr>
      <w:rFonts w:ascii="Times New Roman" w:eastAsia="Times New Roman" w:hAnsi="Times New Roman" w:cs="Times New Roman" w:hint="default"/>
      <w:i/>
      <w:iCs/>
      <w:color w:val="000000"/>
      <w:spacing w:val="4"/>
      <w:w w:val="100"/>
      <w:position w:val="0"/>
      <w:sz w:val="26"/>
      <w:szCs w:val="26"/>
      <w:shd w:val="clear" w:color="auto" w:fill="FFFFFF"/>
      <w:lang w:val="ru-RU"/>
    </w:rPr>
  </w:style>
  <w:style w:type="character" w:customStyle="1" w:styleId="aa">
    <w:name w:val="Основной текст_"/>
    <w:basedOn w:val="a2"/>
    <w:link w:val="22"/>
    <w:rsid w:val="00525D59"/>
    <w:rPr>
      <w:shd w:val="clear" w:color="auto" w:fill="FFFFFF"/>
    </w:rPr>
  </w:style>
  <w:style w:type="paragraph" w:customStyle="1" w:styleId="22">
    <w:name w:val="Основной текст2"/>
    <w:basedOn w:val="a1"/>
    <w:link w:val="aa"/>
    <w:rsid w:val="00525D59"/>
    <w:pPr>
      <w:shd w:val="clear" w:color="auto" w:fill="FFFFFF"/>
      <w:spacing w:line="274" w:lineRule="exact"/>
      <w:jc w:val="center"/>
    </w:pPr>
    <w:rPr>
      <w:sz w:val="20"/>
      <w:szCs w:val="20"/>
      <w:lang w:eastAsia="en-US"/>
    </w:rPr>
  </w:style>
  <w:style w:type="paragraph" w:styleId="ab">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1"/>
    <w:next w:val="a1"/>
    <w:link w:val="ac"/>
    <w:uiPriority w:val="35"/>
    <w:qFormat/>
    <w:rsid w:val="00525D59"/>
    <w:pPr>
      <w:spacing w:before="120" w:after="120"/>
      <w:jc w:val="center"/>
    </w:pPr>
    <w:rPr>
      <w:rFonts w:eastAsia="Calibri"/>
      <w:b/>
      <w:sz w:val="20"/>
      <w:szCs w:val="20"/>
    </w:rPr>
  </w:style>
  <w:style w:type="character" w:customStyle="1" w:styleId="ac">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b"/>
    <w:uiPriority w:val="35"/>
    <w:locked/>
    <w:rsid w:val="00525D59"/>
    <w:rPr>
      <w:rFonts w:eastAsia="Calibri"/>
      <w:b/>
      <w:lang w:eastAsia="ru-RU"/>
    </w:rPr>
  </w:style>
  <w:style w:type="paragraph" w:styleId="34">
    <w:name w:val="Body Text 3"/>
    <w:basedOn w:val="a1"/>
    <w:link w:val="35"/>
    <w:rsid w:val="00525D59"/>
    <w:pPr>
      <w:jc w:val="both"/>
    </w:pPr>
    <w:rPr>
      <w:sz w:val="28"/>
      <w:szCs w:val="10"/>
    </w:rPr>
  </w:style>
  <w:style w:type="character" w:customStyle="1" w:styleId="35">
    <w:name w:val="Основной текст 3 Знак"/>
    <w:basedOn w:val="a2"/>
    <w:link w:val="34"/>
    <w:rsid w:val="00525D59"/>
    <w:rPr>
      <w:sz w:val="28"/>
      <w:szCs w:val="10"/>
      <w:lang w:eastAsia="ru-RU"/>
    </w:rPr>
  </w:style>
  <w:style w:type="paragraph" w:customStyle="1" w:styleId="msonormalbullet2gif">
    <w:name w:val="msonormalbullet2.gif"/>
    <w:basedOn w:val="a1"/>
    <w:rsid w:val="00525D59"/>
    <w:pPr>
      <w:spacing w:before="100" w:beforeAutospacing="1" w:after="100" w:afterAutospacing="1"/>
    </w:pPr>
  </w:style>
  <w:style w:type="paragraph" w:styleId="ad">
    <w:name w:val="footer"/>
    <w:basedOn w:val="a1"/>
    <w:link w:val="ae"/>
    <w:uiPriority w:val="99"/>
    <w:unhideWhenUsed/>
    <w:rsid w:val="00216884"/>
    <w:pPr>
      <w:tabs>
        <w:tab w:val="center" w:pos="4677"/>
        <w:tab w:val="right" w:pos="9355"/>
      </w:tabs>
    </w:pPr>
  </w:style>
  <w:style w:type="character" w:customStyle="1" w:styleId="ae">
    <w:name w:val="Нижний колонтитул Знак"/>
    <w:basedOn w:val="a2"/>
    <w:link w:val="ad"/>
    <w:uiPriority w:val="99"/>
    <w:rsid w:val="00216884"/>
    <w:rPr>
      <w:sz w:val="24"/>
      <w:szCs w:val="24"/>
      <w:lang w:eastAsia="ru-RU"/>
    </w:rPr>
  </w:style>
  <w:style w:type="paragraph" w:styleId="af">
    <w:name w:val="No Spacing"/>
    <w:link w:val="af0"/>
    <w:uiPriority w:val="1"/>
    <w:qFormat/>
    <w:rsid w:val="004F2B96"/>
    <w:rPr>
      <w:sz w:val="24"/>
      <w:szCs w:val="24"/>
      <w:lang w:eastAsia="ru-RU"/>
    </w:rPr>
  </w:style>
  <w:style w:type="paragraph" w:customStyle="1" w:styleId="ConsPlusNormal">
    <w:name w:val="ConsPlusNormal"/>
    <w:uiPriority w:val="99"/>
    <w:rsid w:val="000F4C95"/>
    <w:pPr>
      <w:widowControl w:val="0"/>
      <w:autoSpaceDE w:val="0"/>
      <w:autoSpaceDN w:val="0"/>
    </w:pPr>
    <w:rPr>
      <w:rFonts w:ascii="Calibri" w:hAnsi="Calibri" w:cs="Calibri"/>
      <w:sz w:val="22"/>
      <w:lang w:eastAsia="ru-RU"/>
    </w:rPr>
  </w:style>
  <w:style w:type="paragraph" w:styleId="af1">
    <w:name w:val="Normal (Web)"/>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12"/>
    <w:unhideWhenUsed/>
    <w:rsid w:val="003B0A1B"/>
    <w:pPr>
      <w:spacing w:before="100" w:beforeAutospacing="1" w:after="100" w:afterAutospacing="1"/>
    </w:pPr>
  </w:style>
  <w:style w:type="character" w:styleId="af2">
    <w:name w:val="Hyperlink"/>
    <w:basedOn w:val="a2"/>
    <w:uiPriority w:val="99"/>
    <w:unhideWhenUsed/>
    <w:rsid w:val="003B0A1B"/>
    <w:rPr>
      <w:color w:val="0000FF"/>
      <w:u w:val="single"/>
    </w:rPr>
  </w:style>
  <w:style w:type="character" w:customStyle="1" w:styleId="apple-converted-space">
    <w:name w:val="apple-converted-space"/>
    <w:basedOn w:val="a2"/>
    <w:rsid w:val="003B0A1B"/>
  </w:style>
  <w:style w:type="character" w:styleId="af3">
    <w:name w:val="Strong"/>
    <w:basedOn w:val="a2"/>
    <w:uiPriority w:val="22"/>
    <w:qFormat/>
    <w:rsid w:val="003B0A1B"/>
    <w:rPr>
      <w:b/>
      <w:bCs/>
    </w:rPr>
  </w:style>
  <w:style w:type="paragraph" w:customStyle="1" w:styleId="AAA">
    <w:name w:val="! AAA !"/>
    <w:link w:val="AAA0"/>
    <w:uiPriority w:val="99"/>
    <w:rsid w:val="006F3156"/>
    <w:pPr>
      <w:spacing w:after="120"/>
      <w:jc w:val="both"/>
    </w:pPr>
    <w:rPr>
      <w:sz w:val="24"/>
      <w:szCs w:val="16"/>
      <w:lang w:eastAsia="ru-RU"/>
    </w:rPr>
  </w:style>
  <w:style w:type="character" w:customStyle="1" w:styleId="AAA0">
    <w:name w:val="! AAA ! Знак"/>
    <w:link w:val="AAA"/>
    <w:uiPriority w:val="99"/>
    <w:locked/>
    <w:rsid w:val="006F3156"/>
    <w:rPr>
      <w:sz w:val="24"/>
      <w:szCs w:val="16"/>
      <w:lang w:eastAsia="ru-RU"/>
    </w:rPr>
  </w:style>
  <w:style w:type="paragraph" w:customStyle="1" w:styleId="af4">
    <w:name w:val="Знак Знак Знак Знак"/>
    <w:basedOn w:val="a1"/>
    <w:rsid w:val="005F5836"/>
    <w:pPr>
      <w:widowControl w:val="0"/>
      <w:adjustRightInd w:val="0"/>
      <w:spacing w:after="160" w:line="240" w:lineRule="exact"/>
      <w:jc w:val="right"/>
    </w:pPr>
    <w:rPr>
      <w:sz w:val="20"/>
      <w:szCs w:val="20"/>
      <w:lang w:val="en-GB" w:eastAsia="en-US"/>
    </w:rPr>
  </w:style>
  <w:style w:type="paragraph" w:styleId="af5">
    <w:name w:val="Body Text"/>
    <w:basedOn w:val="a1"/>
    <w:link w:val="af6"/>
    <w:uiPriority w:val="99"/>
    <w:unhideWhenUsed/>
    <w:rsid w:val="00AC54D9"/>
    <w:pPr>
      <w:spacing w:after="120"/>
    </w:pPr>
  </w:style>
  <w:style w:type="character" w:customStyle="1" w:styleId="af6">
    <w:name w:val="Основной текст Знак"/>
    <w:basedOn w:val="a2"/>
    <w:link w:val="af5"/>
    <w:uiPriority w:val="99"/>
    <w:rsid w:val="00AC54D9"/>
    <w:rPr>
      <w:sz w:val="24"/>
      <w:szCs w:val="24"/>
      <w:lang w:eastAsia="ru-RU"/>
    </w:rPr>
  </w:style>
  <w:style w:type="paragraph" w:customStyle="1" w:styleId="af7">
    <w:name w:val="Знак"/>
    <w:basedOn w:val="a1"/>
    <w:rsid w:val="00551D9B"/>
    <w:pPr>
      <w:spacing w:after="160" w:line="240" w:lineRule="exact"/>
    </w:pPr>
    <w:rPr>
      <w:rFonts w:ascii="Verdana" w:hAnsi="Verdana"/>
      <w:sz w:val="20"/>
      <w:szCs w:val="20"/>
      <w:lang w:val="en-US" w:eastAsia="en-US"/>
    </w:rPr>
  </w:style>
  <w:style w:type="character" w:styleId="af8">
    <w:name w:val="FollowedHyperlink"/>
    <w:basedOn w:val="a2"/>
    <w:uiPriority w:val="99"/>
    <w:semiHidden/>
    <w:unhideWhenUsed/>
    <w:rsid w:val="00424B6D"/>
    <w:rPr>
      <w:color w:val="800080"/>
      <w:u w:val="single"/>
    </w:rPr>
  </w:style>
  <w:style w:type="paragraph" w:customStyle="1" w:styleId="font5">
    <w:name w:val="font5"/>
    <w:basedOn w:val="a1"/>
    <w:rsid w:val="00424B6D"/>
    <w:pPr>
      <w:spacing w:before="100" w:beforeAutospacing="1" w:after="100" w:afterAutospacing="1"/>
    </w:pPr>
  </w:style>
  <w:style w:type="paragraph" w:customStyle="1" w:styleId="font6">
    <w:name w:val="font6"/>
    <w:basedOn w:val="a1"/>
    <w:rsid w:val="00424B6D"/>
    <w:pPr>
      <w:spacing w:before="100" w:beforeAutospacing="1" w:after="100" w:afterAutospacing="1"/>
    </w:pPr>
    <w:rPr>
      <w:rFonts w:ascii="Calibri" w:hAnsi="Calibri" w:cs="Calibri"/>
    </w:rPr>
  </w:style>
  <w:style w:type="paragraph" w:customStyle="1" w:styleId="xl63">
    <w:name w:val="xl63"/>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64">
    <w:name w:val="xl64"/>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6">
    <w:name w:val="xl6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1"/>
    <w:rsid w:val="00424B6D"/>
    <w:pPr>
      <w:pBdr>
        <w:right w:val="single" w:sz="8" w:space="0" w:color="auto"/>
      </w:pBdr>
      <w:spacing w:before="100" w:beforeAutospacing="1" w:after="100" w:afterAutospacing="1"/>
      <w:jc w:val="center"/>
      <w:textAlignment w:val="top"/>
    </w:pPr>
  </w:style>
  <w:style w:type="paragraph" w:customStyle="1" w:styleId="xl68">
    <w:name w:val="xl68"/>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2">
    <w:name w:val="xl72"/>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3">
    <w:name w:val="xl73"/>
    <w:basedOn w:val="a1"/>
    <w:rsid w:val="00424B6D"/>
    <w:pPr>
      <w:pBdr>
        <w:bottom w:val="single" w:sz="4" w:space="0" w:color="auto"/>
        <w:right w:val="single" w:sz="8" w:space="0" w:color="auto"/>
      </w:pBdr>
      <w:spacing w:before="100" w:beforeAutospacing="1" w:after="100" w:afterAutospacing="1"/>
      <w:jc w:val="center"/>
      <w:textAlignment w:val="top"/>
    </w:pPr>
  </w:style>
  <w:style w:type="paragraph" w:customStyle="1" w:styleId="xl74">
    <w:name w:val="xl74"/>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5">
    <w:name w:val="xl75"/>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0">
    <w:name w:val="xl80"/>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1"/>
    <w:rsid w:val="00424B6D"/>
    <w:pPr>
      <w:pBdr>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83">
    <w:name w:val="xl83"/>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4">
    <w:name w:val="xl84"/>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5">
    <w:name w:val="xl85"/>
    <w:basedOn w:val="a1"/>
    <w:rsid w:val="00424B6D"/>
    <w:pPr>
      <w:spacing w:before="100" w:beforeAutospacing="1" w:after="100" w:afterAutospacing="1"/>
    </w:pPr>
    <w:rPr>
      <w:i/>
      <w:iCs/>
    </w:rPr>
  </w:style>
  <w:style w:type="paragraph" w:customStyle="1" w:styleId="xl86">
    <w:name w:val="xl8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7">
    <w:name w:val="xl87"/>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8">
    <w:name w:val="xl88"/>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9">
    <w:name w:val="xl89"/>
    <w:basedOn w:val="a1"/>
    <w:rsid w:val="00424B6D"/>
    <w:pPr>
      <w:spacing w:before="100" w:beforeAutospacing="1" w:after="100" w:afterAutospacing="1"/>
    </w:pPr>
    <w:rPr>
      <w:b/>
      <w:bCs/>
      <w:i/>
      <w:iCs/>
    </w:rPr>
  </w:style>
  <w:style w:type="paragraph" w:customStyle="1" w:styleId="xl90">
    <w:name w:val="xl90"/>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1">
    <w:name w:val="xl91"/>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2">
    <w:name w:val="xl9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93">
    <w:name w:val="xl93"/>
    <w:basedOn w:val="a1"/>
    <w:rsid w:val="00424B6D"/>
    <w:pPr>
      <w:spacing w:before="100" w:beforeAutospacing="1" w:after="100" w:afterAutospacing="1"/>
    </w:pPr>
    <w:rPr>
      <w:b/>
      <w:bCs/>
      <w:color w:val="C00000"/>
    </w:rPr>
  </w:style>
  <w:style w:type="paragraph" w:customStyle="1" w:styleId="xl94">
    <w:name w:val="xl94"/>
    <w:basedOn w:val="a1"/>
    <w:rsid w:val="00424B6D"/>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5">
    <w:name w:val="xl95"/>
    <w:basedOn w:val="a1"/>
    <w:rsid w:val="00424B6D"/>
    <w:pPr>
      <w:pBdr>
        <w:left w:val="single" w:sz="8" w:space="0" w:color="auto"/>
        <w:right w:val="single" w:sz="8" w:space="0" w:color="auto"/>
      </w:pBdr>
      <w:spacing w:before="100" w:beforeAutospacing="1" w:after="100" w:afterAutospacing="1"/>
      <w:jc w:val="center"/>
      <w:textAlignment w:val="top"/>
    </w:pPr>
  </w:style>
  <w:style w:type="paragraph" w:customStyle="1" w:styleId="xl96">
    <w:name w:val="xl96"/>
    <w:basedOn w:val="a1"/>
    <w:rsid w:val="00424B6D"/>
    <w:pPr>
      <w:pBdr>
        <w:right w:val="single" w:sz="8" w:space="0" w:color="auto"/>
      </w:pBdr>
      <w:spacing w:before="100" w:beforeAutospacing="1" w:after="100" w:afterAutospacing="1"/>
      <w:jc w:val="center"/>
      <w:textAlignment w:val="top"/>
    </w:pPr>
  </w:style>
  <w:style w:type="paragraph" w:customStyle="1" w:styleId="xl97">
    <w:name w:val="xl97"/>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01">
    <w:name w:val="xl101"/>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2">
    <w:name w:val="xl102"/>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3">
    <w:name w:val="xl103"/>
    <w:basedOn w:val="a1"/>
    <w:rsid w:val="00424B6D"/>
    <w:pPr>
      <w:pBdr>
        <w:bottom w:val="single" w:sz="8" w:space="0" w:color="auto"/>
      </w:pBdr>
      <w:spacing w:before="100" w:beforeAutospacing="1" w:after="100" w:afterAutospacing="1"/>
      <w:jc w:val="center"/>
      <w:textAlignment w:val="top"/>
    </w:pPr>
  </w:style>
  <w:style w:type="paragraph" w:customStyle="1" w:styleId="xl104">
    <w:name w:val="xl104"/>
    <w:basedOn w:val="a1"/>
    <w:rsid w:val="00424B6D"/>
    <w:pPr>
      <w:pBdr>
        <w:bottom w:val="single" w:sz="8" w:space="0" w:color="auto"/>
      </w:pBdr>
      <w:spacing w:before="100" w:beforeAutospacing="1" w:after="100" w:afterAutospacing="1"/>
      <w:jc w:val="center"/>
      <w:textAlignment w:val="top"/>
    </w:pPr>
    <w:rPr>
      <w:b/>
      <w:bCs/>
    </w:rPr>
  </w:style>
  <w:style w:type="paragraph" w:customStyle="1" w:styleId="xl105">
    <w:name w:val="xl105"/>
    <w:basedOn w:val="a1"/>
    <w:rsid w:val="00424B6D"/>
    <w:pPr>
      <w:pBdr>
        <w:bottom w:val="single" w:sz="8" w:space="0" w:color="auto"/>
        <w:right w:val="single" w:sz="8" w:space="0" w:color="auto"/>
      </w:pBdr>
      <w:spacing w:before="100" w:beforeAutospacing="1" w:after="100" w:afterAutospacing="1"/>
      <w:textAlignment w:val="top"/>
    </w:pPr>
    <w:rPr>
      <w:b/>
      <w:bCs/>
    </w:rPr>
  </w:style>
  <w:style w:type="paragraph" w:customStyle="1" w:styleId="xl106">
    <w:name w:val="xl106"/>
    <w:basedOn w:val="a1"/>
    <w:rsid w:val="00424B6D"/>
    <w:pPr>
      <w:spacing w:before="100" w:beforeAutospacing="1" w:after="100" w:afterAutospacing="1"/>
      <w:jc w:val="center"/>
    </w:pPr>
    <w:rPr>
      <w:b/>
      <w:bCs/>
    </w:rPr>
  </w:style>
  <w:style w:type="paragraph" w:customStyle="1" w:styleId="xl107">
    <w:name w:val="xl107"/>
    <w:basedOn w:val="a1"/>
    <w:rsid w:val="00424B6D"/>
    <w:pPr>
      <w:spacing w:before="100" w:beforeAutospacing="1" w:after="100" w:afterAutospacing="1"/>
    </w:pPr>
    <w:rPr>
      <w:b/>
      <w:bCs/>
    </w:rPr>
  </w:style>
  <w:style w:type="paragraph" w:customStyle="1" w:styleId="xl108">
    <w:name w:val="xl108"/>
    <w:basedOn w:val="a1"/>
    <w:rsid w:val="00424B6D"/>
    <w:pPr>
      <w:pBdr>
        <w:bottom w:val="single" w:sz="8" w:space="0" w:color="auto"/>
        <w:right w:val="single" w:sz="8" w:space="0" w:color="auto"/>
      </w:pBdr>
      <w:spacing w:before="100" w:beforeAutospacing="1" w:after="100" w:afterAutospacing="1"/>
      <w:textAlignment w:val="top"/>
    </w:pPr>
  </w:style>
  <w:style w:type="paragraph" w:customStyle="1" w:styleId="xl109">
    <w:name w:val="xl109"/>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1">
    <w:name w:val="xl111"/>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12">
    <w:name w:val="xl112"/>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4">
    <w:name w:val="xl114"/>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5">
    <w:name w:val="xl115"/>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6">
    <w:name w:val="xl116"/>
    <w:basedOn w:val="a1"/>
    <w:rsid w:val="00424B6D"/>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7">
    <w:name w:val="xl117"/>
    <w:basedOn w:val="a1"/>
    <w:rsid w:val="00424B6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8">
    <w:name w:val="xl118"/>
    <w:basedOn w:val="a1"/>
    <w:rsid w:val="00424B6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9">
    <w:name w:val="xl119"/>
    <w:basedOn w:val="a1"/>
    <w:rsid w:val="00424B6D"/>
    <w:pPr>
      <w:pBdr>
        <w:right w:val="single" w:sz="8" w:space="0" w:color="auto"/>
      </w:pBdr>
      <w:shd w:val="clear" w:color="000000" w:fill="FFFF00"/>
      <w:spacing w:before="100" w:beforeAutospacing="1" w:after="100" w:afterAutospacing="1"/>
      <w:jc w:val="center"/>
      <w:textAlignment w:val="top"/>
    </w:pPr>
  </w:style>
  <w:style w:type="paragraph" w:customStyle="1" w:styleId="xl120">
    <w:name w:val="xl120"/>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1">
    <w:name w:val="xl121"/>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22">
    <w:name w:val="xl122"/>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rPr>
  </w:style>
  <w:style w:type="paragraph" w:customStyle="1" w:styleId="xl123">
    <w:name w:val="xl123"/>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4">
    <w:name w:val="xl124"/>
    <w:basedOn w:val="a1"/>
    <w:rsid w:val="00424B6D"/>
    <w:pPr>
      <w:pBdr>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5">
    <w:name w:val="xl125"/>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C00000"/>
    </w:rPr>
  </w:style>
  <w:style w:type="paragraph" w:customStyle="1" w:styleId="xl126">
    <w:name w:val="xl126"/>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27">
    <w:name w:val="xl127"/>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pPr>
    <w:rPr>
      <w:b/>
      <w:bCs/>
      <w:color w:val="C00000"/>
    </w:rPr>
  </w:style>
  <w:style w:type="paragraph" w:customStyle="1" w:styleId="xl128">
    <w:name w:val="xl128"/>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29">
    <w:name w:val="xl129"/>
    <w:basedOn w:val="a1"/>
    <w:rsid w:val="00424B6D"/>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0">
    <w:name w:val="xl130"/>
    <w:basedOn w:val="a1"/>
    <w:rsid w:val="00424B6D"/>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1">
    <w:name w:val="xl131"/>
    <w:basedOn w:val="a1"/>
    <w:rsid w:val="00424B6D"/>
    <w:pPr>
      <w:pBdr>
        <w:top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2">
    <w:name w:val="xl132"/>
    <w:basedOn w:val="a1"/>
    <w:rsid w:val="00424B6D"/>
    <w:pPr>
      <w:pBdr>
        <w:right w:val="single" w:sz="8" w:space="0" w:color="auto"/>
      </w:pBdr>
      <w:shd w:val="clear" w:color="000000" w:fill="FCD5B4"/>
      <w:spacing w:before="100" w:beforeAutospacing="1" w:after="100" w:afterAutospacing="1"/>
      <w:jc w:val="center"/>
      <w:textAlignment w:val="top"/>
    </w:pPr>
  </w:style>
  <w:style w:type="paragraph" w:customStyle="1" w:styleId="xl133">
    <w:name w:val="xl1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style>
  <w:style w:type="paragraph" w:customStyle="1" w:styleId="xl134">
    <w:name w:val="xl134"/>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5">
    <w:name w:val="xl135"/>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rPr>
  </w:style>
  <w:style w:type="paragraph" w:customStyle="1" w:styleId="xl136">
    <w:name w:val="xl136"/>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i/>
      <w:iCs/>
    </w:rPr>
  </w:style>
  <w:style w:type="paragraph" w:customStyle="1" w:styleId="xl137">
    <w:name w:val="xl13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color w:val="C00000"/>
    </w:rPr>
  </w:style>
  <w:style w:type="paragraph" w:customStyle="1" w:styleId="xl138">
    <w:name w:val="xl138"/>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39">
    <w:name w:val="xl139"/>
    <w:basedOn w:val="a1"/>
    <w:rsid w:val="00424B6D"/>
    <w:pPr>
      <w:pBdr>
        <w:top w:val="single" w:sz="8" w:space="0" w:color="auto"/>
        <w:left w:val="single" w:sz="8" w:space="0" w:color="auto"/>
      </w:pBdr>
      <w:shd w:val="clear" w:color="000000" w:fill="C2D69A"/>
      <w:spacing w:before="100" w:beforeAutospacing="1" w:after="100" w:afterAutospacing="1"/>
      <w:jc w:val="center"/>
      <w:textAlignment w:val="top"/>
    </w:pPr>
  </w:style>
  <w:style w:type="paragraph" w:customStyle="1" w:styleId="xl140">
    <w:name w:val="xl140"/>
    <w:basedOn w:val="a1"/>
    <w:rsid w:val="00424B6D"/>
    <w:pPr>
      <w:pBdr>
        <w:top w:val="single" w:sz="8" w:space="0" w:color="auto"/>
        <w:left w:val="single" w:sz="8" w:space="0" w:color="auto"/>
        <w:bottom w:val="single" w:sz="4" w:space="0" w:color="auto"/>
      </w:pBdr>
      <w:shd w:val="clear" w:color="000000" w:fill="C2D69A"/>
      <w:spacing w:before="100" w:beforeAutospacing="1" w:after="100" w:afterAutospacing="1"/>
      <w:jc w:val="center"/>
      <w:textAlignment w:val="top"/>
    </w:pPr>
  </w:style>
  <w:style w:type="paragraph" w:customStyle="1" w:styleId="xl141">
    <w:name w:val="xl141"/>
    <w:basedOn w:val="a1"/>
    <w:rsid w:val="00424B6D"/>
    <w:pPr>
      <w:pBdr>
        <w:top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2">
    <w:name w:val="xl142"/>
    <w:basedOn w:val="a1"/>
    <w:rsid w:val="00424B6D"/>
    <w:pPr>
      <w:shd w:val="clear" w:color="000000" w:fill="C2D69A"/>
      <w:spacing w:before="100" w:beforeAutospacing="1" w:after="100" w:afterAutospacing="1"/>
      <w:jc w:val="center"/>
      <w:textAlignment w:val="top"/>
    </w:pPr>
  </w:style>
  <w:style w:type="paragraph" w:customStyle="1" w:styleId="xl143">
    <w:name w:val="xl143"/>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4">
    <w:name w:val="xl144"/>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45">
    <w:name w:val="xl145"/>
    <w:basedOn w:val="a1"/>
    <w:rsid w:val="00424B6D"/>
    <w:pPr>
      <w:pBdr>
        <w:bottom w:val="single" w:sz="8" w:space="0" w:color="auto"/>
      </w:pBdr>
      <w:shd w:val="clear" w:color="000000" w:fill="C2D69A"/>
      <w:spacing w:before="100" w:beforeAutospacing="1" w:after="100" w:afterAutospacing="1"/>
      <w:jc w:val="center"/>
      <w:textAlignment w:val="top"/>
    </w:pPr>
    <w:rPr>
      <w:b/>
      <w:bCs/>
    </w:rPr>
  </w:style>
  <w:style w:type="paragraph" w:customStyle="1" w:styleId="xl146">
    <w:name w:val="xl146"/>
    <w:basedOn w:val="a1"/>
    <w:rsid w:val="00424B6D"/>
    <w:pPr>
      <w:pBdr>
        <w:bottom w:val="single" w:sz="8" w:space="0" w:color="auto"/>
      </w:pBdr>
      <w:shd w:val="clear" w:color="000000" w:fill="C2D69A"/>
      <w:spacing w:before="100" w:beforeAutospacing="1" w:after="100" w:afterAutospacing="1"/>
      <w:jc w:val="center"/>
      <w:textAlignment w:val="top"/>
    </w:pPr>
    <w:rPr>
      <w:b/>
      <w:bCs/>
      <w:i/>
      <w:iCs/>
    </w:rPr>
  </w:style>
  <w:style w:type="paragraph" w:customStyle="1" w:styleId="xl147">
    <w:name w:val="xl147"/>
    <w:basedOn w:val="a1"/>
    <w:rsid w:val="00424B6D"/>
    <w:pPr>
      <w:shd w:val="clear" w:color="000000" w:fill="C2D69A"/>
      <w:spacing w:before="100" w:beforeAutospacing="1" w:after="100" w:afterAutospacing="1"/>
      <w:jc w:val="center"/>
      <w:textAlignment w:val="top"/>
    </w:pPr>
    <w:rPr>
      <w:b/>
      <w:bCs/>
      <w:i/>
      <w:iCs/>
    </w:rPr>
  </w:style>
  <w:style w:type="paragraph" w:customStyle="1" w:styleId="xl148">
    <w:name w:val="xl148"/>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pPr>
    <w:rPr>
      <w:b/>
      <w:bCs/>
      <w:color w:val="C00000"/>
    </w:rPr>
  </w:style>
  <w:style w:type="paragraph" w:customStyle="1" w:styleId="xl149">
    <w:name w:val="xl149"/>
    <w:basedOn w:val="a1"/>
    <w:rsid w:val="00424B6D"/>
    <w:pPr>
      <w:pBdr>
        <w:top w:val="single" w:sz="8" w:space="0" w:color="auto"/>
        <w:left w:val="single" w:sz="8" w:space="0" w:color="auto"/>
        <w:bottom w:val="single" w:sz="8" w:space="0" w:color="auto"/>
        <w:right w:val="single" w:sz="4" w:space="0" w:color="auto"/>
      </w:pBdr>
      <w:shd w:val="clear" w:color="000000" w:fill="D99795"/>
      <w:spacing w:before="100" w:beforeAutospacing="1" w:after="100" w:afterAutospacing="1"/>
      <w:jc w:val="center"/>
      <w:textAlignment w:val="top"/>
    </w:pPr>
  </w:style>
  <w:style w:type="paragraph" w:customStyle="1" w:styleId="xl150">
    <w:name w:val="xl150"/>
    <w:basedOn w:val="a1"/>
    <w:rsid w:val="00424B6D"/>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1">
    <w:name w:val="xl151"/>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2">
    <w:name w:val="xl152"/>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rPr>
  </w:style>
  <w:style w:type="paragraph" w:customStyle="1" w:styleId="xl153">
    <w:name w:val="xl153"/>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i/>
      <w:iCs/>
    </w:rPr>
  </w:style>
  <w:style w:type="paragraph" w:customStyle="1" w:styleId="xl154">
    <w:name w:val="xl154"/>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i/>
      <w:iCs/>
    </w:rPr>
  </w:style>
  <w:style w:type="paragraph" w:customStyle="1" w:styleId="xl155">
    <w:name w:val="xl155"/>
    <w:basedOn w:val="a1"/>
    <w:rsid w:val="00424B6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style>
  <w:style w:type="paragraph" w:customStyle="1" w:styleId="xl156">
    <w:name w:val="xl156"/>
    <w:basedOn w:val="a1"/>
    <w:rsid w:val="00424B6D"/>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7">
    <w:name w:val="xl157"/>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8">
    <w:name w:val="xl158"/>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159">
    <w:name w:val="xl159"/>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60">
    <w:name w:val="xl160"/>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i/>
      <w:iCs/>
    </w:rPr>
  </w:style>
  <w:style w:type="paragraph" w:customStyle="1" w:styleId="xl161">
    <w:name w:val="xl161"/>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i/>
      <w:iCs/>
    </w:rPr>
  </w:style>
  <w:style w:type="paragraph" w:customStyle="1" w:styleId="xl162">
    <w:name w:val="xl162"/>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color w:val="C00000"/>
    </w:rPr>
  </w:style>
  <w:style w:type="paragraph" w:customStyle="1" w:styleId="xl163">
    <w:name w:val="xl163"/>
    <w:basedOn w:val="a1"/>
    <w:rsid w:val="00424B6D"/>
    <w:pPr>
      <w:pBdr>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4">
    <w:name w:val="xl164"/>
    <w:basedOn w:val="a1"/>
    <w:rsid w:val="00424B6D"/>
    <w:pPr>
      <w:pBdr>
        <w:bottom w:val="single" w:sz="8" w:space="0" w:color="auto"/>
        <w:right w:val="single" w:sz="8" w:space="0" w:color="auto"/>
      </w:pBdr>
      <w:shd w:val="clear" w:color="000000" w:fill="FCD5B4"/>
      <w:spacing w:before="100" w:beforeAutospacing="1" w:after="100" w:afterAutospacing="1"/>
      <w:textAlignment w:val="center"/>
    </w:pPr>
    <w:rPr>
      <w:b/>
      <w:bCs/>
    </w:rPr>
  </w:style>
  <w:style w:type="paragraph" w:customStyle="1" w:styleId="xl165">
    <w:name w:val="xl165"/>
    <w:basedOn w:val="a1"/>
    <w:rsid w:val="00424B6D"/>
    <w:pPr>
      <w:pBdr>
        <w:top w:val="single" w:sz="8" w:space="0" w:color="auto"/>
        <w:left w:val="single" w:sz="8" w:space="0" w:color="auto"/>
        <w:bottom w:val="single" w:sz="8" w:space="0" w:color="auto"/>
      </w:pBdr>
      <w:shd w:val="clear" w:color="000000" w:fill="C2D69A"/>
      <w:spacing w:before="100" w:beforeAutospacing="1" w:after="100" w:afterAutospacing="1"/>
      <w:textAlignment w:val="center"/>
    </w:pPr>
    <w:rPr>
      <w:b/>
      <w:bCs/>
    </w:rPr>
  </w:style>
  <w:style w:type="paragraph" w:customStyle="1" w:styleId="xl166">
    <w:name w:val="xl166"/>
    <w:basedOn w:val="a1"/>
    <w:rsid w:val="00424B6D"/>
    <w:pPr>
      <w:pBdr>
        <w:top w:val="single" w:sz="8" w:space="0" w:color="auto"/>
        <w:left w:val="single" w:sz="4" w:space="0" w:color="auto"/>
        <w:bottom w:val="single" w:sz="8" w:space="0" w:color="auto"/>
        <w:right w:val="single" w:sz="4" w:space="0" w:color="auto"/>
      </w:pBdr>
      <w:shd w:val="clear" w:color="000000" w:fill="D99795"/>
      <w:spacing w:before="100" w:beforeAutospacing="1" w:after="100" w:afterAutospacing="1"/>
      <w:textAlignment w:val="center"/>
    </w:pPr>
    <w:rPr>
      <w:b/>
      <w:bCs/>
    </w:rPr>
  </w:style>
  <w:style w:type="paragraph" w:customStyle="1" w:styleId="xl167">
    <w:name w:val="xl167"/>
    <w:basedOn w:val="a1"/>
    <w:rsid w:val="00424B6D"/>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b/>
      <w:bCs/>
    </w:rPr>
  </w:style>
  <w:style w:type="paragraph" w:customStyle="1" w:styleId="xl168">
    <w:name w:val="xl168"/>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pPr>
  </w:style>
  <w:style w:type="paragraph" w:customStyle="1" w:styleId="xl169">
    <w:name w:val="xl169"/>
    <w:basedOn w:val="a1"/>
    <w:rsid w:val="00424B6D"/>
    <w:pPr>
      <w:pBdr>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0">
    <w:name w:val="xl170"/>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1">
    <w:name w:val="xl171"/>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style>
  <w:style w:type="paragraph" w:customStyle="1" w:styleId="xl172">
    <w:name w:val="xl172"/>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3">
    <w:name w:val="xl173"/>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i/>
      <w:iCs/>
    </w:rPr>
  </w:style>
  <w:style w:type="paragraph" w:customStyle="1" w:styleId="xl174">
    <w:name w:val="xl174"/>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i/>
      <w:iCs/>
    </w:rPr>
  </w:style>
  <w:style w:type="paragraph" w:customStyle="1" w:styleId="xl175">
    <w:name w:val="xl175"/>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color w:val="C00000"/>
    </w:rPr>
  </w:style>
  <w:style w:type="paragraph" w:customStyle="1" w:styleId="xl176">
    <w:name w:val="xl176"/>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b/>
      <w:bCs/>
    </w:rPr>
  </w:style>
  <w:style w:type="paragraph" w:customStyle="1" w:styleId="xl177">
    <w:name w:val="xl177"/>
    <w:basedOn w:val="a1"/>
    <w:rsid w:val="00424B6D"/>
    <w:pPr>
      <w:pBdr>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8">
    <w:name w:val="xl178"/>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9">
    <w:name w:val="xl179"/>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80">
    <w:name w:val="xl180"/>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i/>
      <w:iCs/>
    </w:rPr>
  </w:style>
  <w:style w:type="paragraph" w:customStyle="1" w:styleId="xl181">
    <w:name w:val="xl181"/>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i/>
      <w:iCs/>
    </w:rPr>
  </w:style>
  <w:style w:type="paragraph" w:customStyle="1" w:styleId="xl182">
    <w:name w:val="xl18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color w:val="C00000"/>
    </w:rPr>
  </w:style>
  <w:style w:type="paragraph" w:customStyle="1" w:styleId="xl183">
    <w:name w:val="xl183"/>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style>
  <w:style w:type="paragraph" w:customStyle="1" w:styleId="xl184">
    <w:name w:val="xl184"/>
    <w:basedOn w:val="a1"/>
    <w:rsid w:val="00424B6D"/>
    <w:pPr>
      <w:pBdr>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5">
    <w:name w:val="xl185"/>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6">
    <w:name w:val="xl186"/>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7">
    <w:name w:val="xl18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rPr>
  </w:style>
  <w:style w:type="paragraph" w:customStyle="1" w:styleId="xl188">
    <w:name w:val="xl188"/>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i/>
      <w:iCs/>
    </w:rPr>
  </w:style>
  <w:style w:type="paragraph" w:customStyle="1" w:styleId="xl189">
    <w:name w:val="xl189"/>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color w:val="C00000"/>
    </w:rPr>
  </w:style>
  <w:style w:type="paragraph" w:customStyle="1" w:styleId="xl190">
    <w:name w:val="xl190"/>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pPr>
  </w:style>
  <w:style w:type="paragraph" w:customStyle="1" w:styleId="xl191">
    <w:name w:val="xl191"/>
    <w:basedOn w:val="a1"/>
    <w:rsid w:val="00424B6D"/>
    <w:pPr>
      <w:pBdr>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2">
    <w:name w:val="xl192"/>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3">
    <w:name w:val="xl193"/>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4">
    <w:name w:val="xl194"/>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i/>
      <w:iCs/>
    </w:rPr>
  </w:style>
  <w:style w:type="paragraph" w:customStyle="1" w:styleId="xl195">
    <w:name w:val="xl195"/>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i/>
      <w:iCs/>
    </w:rPr>
  </w:style>
  <w:style w:type="paragraph" w:customStyle="1" w:styleId="xl196">
    <w:name w:val="xl196"/>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color w:val="C00000"/>
    </w:rPr>
  </w:style>
  <w:style w:type="paragraph" w:customStyle="1" w:styleId="xl197">
    <w:name w:val="xl197"/>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98">
    <w:name w:val="xl198"/>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style>
  <w:style w:type="paragraph" w:customStyle="1" w:styleId="xl199">
    <w:name w:val="xl199"/>
    <w:basedOn w:val="a1"/>
    <w:rsid w:val="00424B6D"/>
    <w:pPr>
      <w:pBdr>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0">
    <w:name w:val="xl200"/>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1">
    <w:name w:val="xl201"/>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2">
    <w:name w:val="xl202"/>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i/>
      <w:iCs/>
    </w:rPr>
  </w:style>
  <w:style w:type="paragraph" w:customStyle="1" w:styleId="xl203">
    <w:name w:val="xl203"/>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i/>
      <w:iCs/>
    </w:rPr>
  </w:style>
  <w:style w:type="paragraph" w:customStyle="1" w:styleId="xl204">
    <w:name w:val="xl204"/>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i/>
      <w:iCs/>
    </w:rPr>
  </w:style>
  <w:style w:type="paragraph" w:customStyle="1" w:styleId="xl205">
    <w:name w:val="xl205"/>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C00000"/>
    </w:rPr>
  </w:style>
  <w:style w:type="paragraph" w:customStyle="1" w:styleId="xl206">
    <w:name w:val="xl206"/>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textAlignment w:val="center"/>
    </w:pPr>
    <w:rPr>
      <w:b/>
      <w:bCs/>
    </w:rPr>
  </w:style>
  <w:style w:type="paragraph" w:customStyle="1" w:styleId="xl207">
    <w:name w:val="xl207"/>
    <w:basedOn w:val="a1"/>
    <w:rsid w:val="00424B6D"/>
    <w:pPr>
      <w:pBdr>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8">
    <w:name w:val="xl208"/>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9">
    <w:name w:val="xl209"/>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10">
    <w:name w:val="xl210"/>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i/>
      <w:iCs/>
    </w:rPr>
  </w:style>
  <w:style w:type="paragraph" w:customStyle="1" w:styleId="xl211">
    <w:name w:val="xl211"/>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b/>
      <w:bCs/>
      <w:i/>
      <w:iCs/>
    </w:rPr>
  </w:style>
  <w:style w:type="paragraph" w:customStyle="1" w:styleId="xl212">
    <w:name w:val="xl212"/>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i/>
      <w:iCs/>
    </w:rPr>
  </w:style>
  <w:style w:type="paragraph" w:customStyle="1" w:styleId="xl213">
    <w:name w:val="xl213"/>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color w:val="C00000"/>
    </w:rPr>
  </w:style>
  <w:style w:type="paragraph" w:customStyle="1" w:styleId="xl214">
    <w:name w:val="xl214"/>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pPr>
  </w:style>
  <w:style w:type="paragraph" w:customStyle="1" w:styleId="xl215">
    <w:name w:val="xl215"/>
    <w:basedOn w:val="a1"/>
    <w:rsid w:val="00424B6D"/>
    <w:pPr>
      <w:pBdr>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6">
    <w:name w:val="xl216"/>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7">
    <w:name w:val="xl217"/>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8">
    <w:name w:val="xl218"/>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i/>
      <w:iCs/>
    </w:rPr>
  </w:style>
  <w:style w:type="paragraph" w:customStyle="1" w:styleId="xl219">
    <w:name w:val="xl219"/>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b/>
      <w:bCs/>
      <w:i/>
      <w:iCs/>
    </w:rPr>
  </w:style>
  <w:style w:type="paragraph" w:customStyle="1" w:styleId="xl220">
    <w:name w:val="xl220"/>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i/>
      <w:iCs/>
    </w:rPr>
  </w:style>
  <w:style w:type="paragraph" w:customStyle="1" w:styleId="xl221">
    <w:name w:val="xl221"/>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color w:val="C00000"/>
    </w:rPr>
  </w:style>
  <w:style w:type="paragraph" w:customStyle="1" w:styleId="xl222">
    <w:name w:val="xl222"/>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b/>
      <w:bCs/>
    </w:rPr>
  </w:style>
  <w:style w:type="paragraph" w:customStyle="1" w:styleId="xl223">
    <w:name w:val="xl223"/>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pPr>
  </w:style>
  <w:style w:type="paragraph" w:customStyle="1" w:styleId="xl224">
    <w:name w:val="xl224"/>
    <w:basedOn w:val="a1"/>
    <w:rsid w:val="00424B6D"/>
    <w:pPr>
      <w:pBdr>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5">
    <w:name w:val="xl225"/>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6">
    <w:name w:val="xl226"/>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7">
    <w:name w:val="xl227"/>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i/>
      <w:iCs/>
    </w:rPr>
  </w:style>
  <w:style w:type="paragraph" w:customStyle="1" w:styleId="xl228">
    <w:name w:val="xl228"/>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i/>
      <w:iCs/>
    </w:rPr>
  </w:style>
  <w:style w:type="paragraph" w:customStyle="1" w:styleId="xl229">
    <w:name w:val="xl229"/>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i/>
      <w:iCs/>
    </w:rPr>
  </w:style>
  <w:style w:type="paragraph" w:customStyle="1" w:styleId="xl230">
    <w:name w:val="xl230"/>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color w:val="C00000"/>
    </w:rPr>
  </w:style>
  <w:style w:type="paragraph" w:customStyle="1" w:styleId="xl231">
    <w:name w:val="xl231"/>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textAlignment w:val="center"/>
    </w:pPr>
    <w:rPr>
      <w:b/>
      <w:bCs/>
    </w:rPr>
  </w:style>
  <w:style w:type="paragraph" w:customStyle="1" w:styleId="xl232">
    <w:name w:val="xl23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b/>
      <w:bCs/>
      <w:i/>
      <w:iCs/>
    </w:rPr>
  </w:style>
  <w:style w:type="paragraph" w:customStyle="1" w:styleId="xl233">
    <w:name w:val="xl2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rPr>
  </w:style>
  <w:style w:type="paragraph" w:customStyle="1" w:styleId="xl234">
    <w:name w:val="xl234"/>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35">
    <w:name w:val="xl235"/>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pPr>
  </w:style>
  <w:style w:type="paragraph" w:customStyle="1" w:styleId="xl236">
    <w:name w:val="xl236"/>
    <w:basedOn w:val="a1"/>
    <w:rsid w:val="00424B6D"/>
    <w:pPr>
      <w:pBdr>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7">
    <w:name w:val="xl237"/>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8">
    <w:name w:val="xl238"/>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9">
    <w:name w:val="xl239"/>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i/>
      <w:iCs/>
    </w:rPr>
  </w:style>
  <w:style w:type="paragraph" w:customStyle="1" w:styleId="xl240">
    <w:name w:val="xl240"/>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b/>
      <w:bCs/>
      <w:i/>
      <w:iCs/>
    </w:rPr>
  </w:style>
  <w:style w:type="paragraph" w:customStyle="1" w:styleId="xl241">
    <w:name w:val="xl241"/>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i/>
      <w:iCs/>
    </w:rPr>
  </w:style>
  <w:style w:type="paragraph" w:customStyle="1" w:styleId="xl242">
    <w:name w:val="xl242"/>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color w:val="C00000"/>
    </w:rPr>
  </w:style>
  <w:style w:type="paragraph" w:customStyle="1" w:styleId="xl243">
    <w:name w:val="xl243"/>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textAlignment w:val="center"/>
    </w:pPr>
    <w:rPr>
      <w:b/>
      <w:bCs/>
    </w:rPr>
  </w:style>
  <w:style w:type="paragraph" w:customStyle="1" w:styleId="xl244">
    <w:name w:val="xl244"/>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pPr>
  </w:style>
  <w:style w:type="paragraph" w:customStyle="1" w:styleId="xl245">
    <w:name w:val="xl245"/>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textAlignment w:val="center"/>
    </w:pPr>
    <w:rPr>
      <w:b/>
      <w:bCs/>
    </w:rPr>
  </w:style>
  <w:style w:type="paragraph" w:customStyle="1" w:styleId="xl246">
    <w:name w:val="xl246"/>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style>
  <w:style w:type="paragraph" w:customStyle="1" w:styleId="xl247">
    <w:name w:val="xl247"/>
    <w:basedOn w:val="a1"/>
    <w:rsid w:val="00424B6D"/>
    <w:pPr>
      <w:pBdr>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8">
    <w:name w:val="xl248"/>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9">
    <w:name w:val="xl249"/>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50">
    <w:name w:val="xl250"/>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i/>
      <w:iCs/>
    </w:rPr>
  </w:style>
  <w:style w:type="paragraph" w:customStyle="1" w:styleId="xl251">
    <w:name w:val="xl251"/>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i/>
      <w:iCs/>
    </w:rPr>
  </w:style>
  <w:style w:type="paragraph" w:customStyle="1" w:styleId="xl252">
    <w:name w:val="xl252"/>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i/>
      <w:iCs/>
    </w:rPr>
  </w:style>
  <w:style w:type="paragraph" w:customStyle="1" w:styleId="xl253">
    <w:name w:val="xl253"/>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color w:val="C00000"/>
    </w:rPr>
  </w:style>
  <w:style w:type="paragraph" w:customStyle="1" w:styleId="xl254">
    <w:name w:val="xl254"/>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255">
    <w:name w:val="xl255"/>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pPr>
  </w:style>
  <w:style w:type="paragraph" w:customStyle="1" w:styleId="xl256">
    <w:name w:val="xl256"/>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textAlignment w:val="center"/>
    </w:pPr>
    <w:rPr>
      <w:b/>
      <w:bCs/>
    </w:rPr>
  </w:style>
  <w:style w:type="paragraph" w:customStyle="1" w:styleId="xl257">
    <w:name w:val="xl257"/>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258">
    <w:name w:val="xl258"/>
    <w:basedOn w:val="a1"/>
    <w:rsid w:val="00424B6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59">
    <w:name w:val="xl259"/>
    <w:basedOn w:val="a1"/>
    <w:rsid w:val="00424B6D"/>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60">
    <w:name w:val="xl260"/>
    <w:basedOn w:val="a1"/>
    <w:rsid w:val="00424B6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61">
    <w:name w:val="xl261"/>
    <w:basedOn w:val="a1"/>
    <w:rsid w:val="00424B6D"/>
    <w:pPr>
      <w:pBdr>
        <w:bottom w:val="single" w:sz="8" w:space="0" w:color="auto"/>
      </w:pBdr>
      <w:spacing w:before="100" w:beforeAutospacing="1" w:after="100" w:afterAutospacing="1"/>
      <w:jc w:val="center"/>
      <w:textAlignment w:val="top"/>
    </w:pPr>
    <w:rPr>
      <w:b/>
      <w:bCs/>
    </w:rPr>
  </w:style>
  <w:style w:type="paragraph" w:customStyle="1" w:styleId="xl262">
    <w:name w:val="xl26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4">
    <w:name w:val="xl264"/>
    <w:basedOn w:val="a1"/>
    <w:rsid w:val="00424B6D"/>
    <w:pPr>
      <w:pBdr>
        <w:bottom w:val="single" w:sz="8" w:space="0" w:color="auto"/>
      </w:pBdr>
      <w:spacing w:before="100" w:beforeAutospacing="1" w:after="100" w:afterAutospacing="1"/>
      <w:jc w:val="center"/>
      <w:textAlignment w:val="top"/>
    </w:pPr>
  </w:style>
  <w:style w:type="paragraph" w:customStyle="1" w:styleId="xl265">
    <w:name w:val="xl265"/>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Plain Text"/>
    <w:aliases w:val=" Знак11,Знак11"/>
    <w:basedOn w:val="a1"/>
    <w:link w:val="afa"/>
    <w:rsid w:val="008B3285"/>
    <w:rPr>
      <w:rFonts w:ascii="Courier New" w:hAnsi="Courier New" w:cs="Courier New"/>
      <w:sz w:val="20"/>
      <w:szCs w:val="20"/>
    </w:rPr>
  </w:style>
  <w:style w:type="character" w:customStyle="1" w:styleId="afa">
    <w:name w:val="Текст Знак"/>
    <w:aliases w:val=" Знак11 Знак1,Знак11 Знак1"/>
    <w:basedOn w:val="a2"/>
    <w:link w:val="af9"/>
    <w:rsid w:val="008B3285"/>
    <w:rPr>
      <w:rFonts w:ascii="Courier New" w:hAnsi="Courier New" w:cs="Courier New"/>
      <w:lang w:eastAsia="ru-RU"/>
    </w:rPr>
  </w:style>
  <w:style w:type="character" w:customStyle="1" w:styleId="13">
    <w:name w:val="Текст Знак1"/>
    <w:aliases w:val=" Знак11 Знак,Знак11 Знак"/>
    <w:basedOn w:val="a2"/>
    <w:uiPriority w:val="99"/>
    <w:rsid w:val="008006F4"/>
    <w:rPr>
      <w:rFonts w:ascii="Courier New" w:eastAsia="Times New Roman" w:hAnsi="Courier New" w:cs="Courier New"/>
      <w:sz w:val="20"/>
      <w:szCs w:val="20"/>
      <w:lang w:eastAsia="ru-RU"/>
    </w:rPr>
  </w:style>
  <w:style w:type="paragraph" w:customStyle="1" w:styleId="ConsPlusTitle">
    <w:name w:val="ConsPlusTitle"/>
    <w:uiPriority w:val="99"/>
    <w:rsid w:val="008006F4"/>
    <w:pPr>
      <w:widowControl w:val="0"/>
      <w:autoSpaceDE w:val="0"/>
      <w:autoSpaceDN w:val="0"/>
      <w:adjustRightInd w:val="0"/>
    </w:pPr>
    <w:rPr>
      <w:rFonts w:ascii="Arial" w:hAnsi="Arial" w:cs="Arial"/>
      <w:b/>
      <w:bCs/>
      <w:sz w:val="22"/>
      <w:szCs w:val="22"/>
      <w:lang w:eastAsia="ru-RU"/>
    </w:rPr>
  </w:style>
  <w:style w:type="paragraph" w:customStyle="1" w:styleId="S">
    <w:name w:val="S_Обычный"/>
    <w:basedOn w:val="a1"/>
    <w:link w:val="S0"/>
    <w:qFormat/>
    <w:rsid w:val="00474826"/>
    <w:pPr>
      <w:spacing w:line="360" w:lineRule="auto"/>
      <w:ind w:firstLine="709"/>
      <w:jc w:val="both"/>
    </w:pPr>
  </w:style>
  <w:style w:type="character" w:customStyle="1" w:styleId="S0">
    <w:name w:val="S_Обычный Знак"/>
    <w:basedOn w:val="a2"/>
    <w:link w:val="S"/>
    <w:rsid w:val="00474826"/>
    <w:rPr>
      <w:sz w:val="24"/>
      <w:szCs w:val="24"/>
      <w:lang w:eastAsia="ru-RU"/>
    </w:rPr>
  </w:style>
  <w:style w:type="paragraph" w:styleId="afb">
    <w:name w:val="List Bullet"/>
    <w:basedOn w:val="a1"/>
    <w:rsid w:val="00474826"/>
    <w:pPr>
      <w:tabs>
        <w:tab w:val="num" w:pos="1080"/>
      </w:tabs>
      <w:ind w:left="1080" w:hanging="360"/>
    </w:pPr>
  </w:style>
  <w:style w:type="paragraph" w:customStyle="1" w:styleId="14">
    <w:name w:val="Маркированный_1"/>
    <w:basedOn w:val="a1"/>
    <w:link w:val="110"/>
    <w:semiHidden/>
    <w:rsid w:val="00474826"/>
    <w:pPr>
      <w:tabs>
        <w:tab w:val="num" w:pos="2858"/>
      </w:tabs>
      <w:spacing w:line="360" w:lineRule="auto"/>
      <w:ind w:left="2858" w:hanging="360"/>
      <w:jc w:val="both"/>
    </w:pPr>
  </w:style>
  <w:style w:type="character" w:customStyle="1" w:styleId="110">
    <w:name w:val="Маркированный_1 Знак1"/>
    <w:basedOn w:val="a2"/>
    <w:link w:val="14"/>
    <w:rsid w:val="00474826"/>
    <w:rPr>
      <w:sz w:val="24"/>
      <w:szCs w:val="24"/>
      <w:lang w:eastAsia="ru-RU"/>
    </w:rPr>
  </w:style>
  <w:style w:type="paragraph" w:customStyle="1" w:styleId="Heading">
    <w:name w:val="Heading"/>
    <w:rsid w:val="00AF6713"/>
    <w:pPr>
      <w:widowControl w:val="0"/>
      <w:numPr>
        <w:numId w:val="3"/>
      </w:numPr>
      <w:tabs>
        <w:tab w:val="clear" w:pos="2858"/>
      </w:tabs>
      <w:autoSpaceDE w:val="0"/>
      <w:autoSpaceDN w:val="0"/>
      <w:adjustRightInd w:val="0"/>
      <w:ind w:left="0" w:firstLine="0"/>
    </w:pPr>
    <w:rPr>
      <w:rFonts w:ascii="Arial" w:hAnsi="Arial" w:cs="Arial"/>
      <w:b/>
      <w:bCs/>
      <w:sz w:val="22"/>
      <w:szCs w:val="22"/>
      <w:lang w:eastAsia="ru-RU"/>
    </w:rPr>
  </w:style>
  <w:style w:type="paragraph" w:styleId="afc">
    <w:name w:val="TOC Heading"/>
    <w:basedOn w:val="10"/>
    <w:next w:val="a1"/>
    <w:uiPriority w:val="39"/>
    <w:unhideWhenUsed/>
    <w:qFormat/>
    <w:rsid w:val="000412A1"/>
    <w:pPr>
      <w:spacing w:before="480" w:line="276" w:lineRule="auto"/>
      <w:outlineLvl w:val="9"/>
    </w:pPr>
    <w:rPr>
      <w:b/>
      <w:bCs/>
      <w:sz w:val="28"/>
      <w:szCs w:val="28"/>
      <w:lang w:eastAsia="en-US"/>
    </w:rPr>
  </w:style>
  <w:style w:type="paragraph" w:styleId="15">
    <w:name w:val="toc 1"/>
    <w:basedOn w:val="a1"/>
    <w:next w:val="a1"/>
    <w:autoRedefine/>
    <w:uiPriority w:val="39"/>
    <w:unhideWhenUsed/>
    <w:rsid w:val="000412A1"/>
    <w:pPr>
      <w:spacing w:after="100"/>
    </w:pPr>
  </w:style>
  <w:style w:type="paragraph" w:styleId="36">
    <w:name w:val="toc 3"/>
    <w:basedOn w:val="a1"/>
    <w:next w:val="a1"/>
    <w:autoRedefine/>
    <w:uiPriority w:val="39"/>
    <w:unhideWhenUsed/>
    <w:rsid w:val="000412A1"/>
    <w:pPr>
      <w:spacing w:after="100"/>
      <w:ind w:left="480"/>
    </w:pPr>
  </w:style>
  <w:style w:type="paragraph" w:styleId="23">
    <w:name w:val="toc 2"/>
    <w:basedOn w:val="a1"/>
    <w:next w:val="a1"/>
    <w:autoRedefine/>
    <w:uiPriority w:val="39"/>
    <w:unhideWhenUsed/>
    <w:rsid w:val="000412A1"/>
    <w:pPr>
      <w:spacing w:after="100"/>
      <w:ind w:left="240"/>
    </w:pPr>
  </w:style>
  <w:style w:type="paragraph" w:styleId="afd">
    <w:name w:val="header"/>
    <w:basedOn w:val="a1"/>
    <w:link w:val="afe"/>
    <w:unhideWhenUsed/>
    <w:rsid w:val="000412A1"/>
    <w:pPr>
      <w:tabs>
        <w:tab w:val="center" w:pos="4677"/>
        <w:tab w:val="right" w:pos="9355"/>
      </w:tabs>
    </w:pPr>
  </w:style>
  <w:style w:type="character" w:customStyle="1" w:styleId="afe">
    <w:name w:val="Верхний колонтитул Знак"/>
    <w:basedOn w:val="a2"/>
    <w:link w:val="afd"/>
    <w:uiPriority w:val="99"/>
    <w:rsid w:val="000412A1"/>
    <w:rPr>
      <w:sz w:val="24"/>
      <w:szCs w:val="24"/>
      <w:lang w:eastAsia="ru-RU"/>
    </w:rPr>
  </w:style>
  <w:style w:type="character" w:customStyle="1" w:styleId="af0">
    <w:name w:val="Без интервала Знак"/>
    <w:link w:val="af"/>
    <w:uiPriority w:val="1"/>
    <w:rsid w:val="00A607A2"/>
    <w:rPr>
      <w:sz w:val="24"/>
      <w:szCs w:val="24"/>
      <w:lang w:eastAsia="ru-RU"/>
    </w:rPr>
  </w:style>
  <w:style w:type="paragraph" w:customStyle="1" w:styleId="Default">
    <w:name w:val="Default"/>
    <w:rsid w:val="003C6B96"/>
    <w:pPr>
      <w:autoSpaceDE w:val="0"/>
      <w:autoSpaceDN w:val="0"/>
      <w:adjustRightInd w:val="0"/>
    </w:pPr>
    <w:rPr>
      <w:rFonts w:ascii="Haettenschweiler" w:eastAsiaTheme="minorHAnsi" w:hAnsi="Haettenschweiler" w:cs="Haettenschweiler"/>
      <w:color w:val="000000"/>
      <w:sz w:val="24"/>
      <w:szCs w:val="24"/>
    </w:rPr>
  </w:style>
  <w:style w:type="paragraph" w:customStyle="1" w:styleId="formattext">
    <w:name w:val="formattext"/>
    <w:basedOn w:val="a1"/>
    <w:rsid w:val="003C6B96"/>
    <w:pPr>
      <w:spacing w:before="100" w:beforeAutospacing="1" w:after="100" w:afterAutospacing="1"/>
    </w:pPr>
  </w:style>
  <w:style w:type="character" w:customStyle="1" w:styleId="a6">
    <w:name w:val="Абзац списка Знак"/>
    <w:link w:val="a5"/>
    <w:uiPriority w:val="34"/>
    <w:locked/>
    <w:rsid w:val="00945758"/>
    <w:rPr>
      <w:sz w:val="24"/>
      <w:szCs w:val="24"/>
      <w:lang w:eastAsia="ru-RU"/>
    </w:rPr>
  </w:style>
  <w:style w:type="paragraph" w:customStyle="1" w:styleId="aff">
    <w:name w:val="Нормальный (таблица)"/>
    <w:basedOn w:val="a1"/>
    <w:next w:val="a1"/>
    <w:uiPriority w:val="99"/>
    <w:rsid w:val="00945758"/>
    <w:pPr>
      <w:autoSpaceDE w:val="0"/>
      <w:autoSpaceDN w:val="0"/>
      <w:adjustRightInd w:val="0"/>
      <w:jc w:val="both"/>
    </w:pPr>
    <w:rPr>
      <w:rFonts w:ascii="Arial" w:hAnsi="Arial" w:cs="Arial"/>
      <w:lang w:eastAsia="en-US"/>
    </w:rPr>
  </w:style>
  <w:style w:type="paragraph" w:customStyle="1" w:styleId="ConsPlusNonformat">
    <w:name w:val="ConsPlusNonformat"/>
    <w:rsid w:val="00673E16"/>
    <w:pPr>
      <w:widowControl w:val="0"/>
      <w:autoSpaceDE w:val="0"/>
      <w:autoSpaceDN w:val="0"/>
      <w:adjustRightInd w:val="0"/>
    </w:pPr>
    <w:rPr>
      <w:rFonts w:ascii="Courier New" w:hAnsi="Courier New" w:cs="Courier New"/>
      <w:lang w:eastAsia="ru-RU"/>
    </w:rPr>
  </w:style>
  <w:style w:type="paragraph" w:styleId="24">
    <w:name w:val="Body Text 2"/>
    <w:basedOn w:val="a1"/>
    <w:link w:val="25"/>
    <w:rsid w:val="00AF2B53"/>
    <w:pPr>
      <w:spacing w:after="120" w:line="480" w:lineRule="auto"/>
    </w:pPr>
  </w:style>
  <w:style w:type="character" w:customStyle="1" w:styleId="25">
    <w:name w:val="Основной текст 2 Знак"/>
    <w:basedOn w:val="a2"/>
    <w:link w:val="24"/>
    <w:rsid w:val="00AF2B53"/>
    <w:rPr>
      <w:sz w:val="24"/>
      <w:szCs w:val="24"/>
      <w:lang w:eastAsia="ru-RU"/>
    </w:rPr>
  </w:style>
  <w:style w:type="paragraph" w:customStyle="1" w:styleId="report">
    <w:name w:val="report"/>
    <w:basedOn w:val="a1"/>
    <w:rsid w:val="000125A8"/>
    <w:pPr>
      <w:spacing w:before="100" w:beforeAutospacing="1" w:after="100" w:afterAutospacing="1"/>
    </w:pPr>
  </w:style>
  <w:style w:type="character" w:customStyle="1" w:styleId="21">
    <w:name w:val="Заголовок 2 Знак"/>
    <w:basedOn w:val="a2"/>
    <w:link w:val="20"/>
    <w:semiHidden/>
    <w:rsid w:val="0078439E"/>
    <w:rPr>
      <w:rFonts w:asciiTheme="majorHAnsi" w:eastAsiaTheme="majorEastAsia" w:hAnsiTheme="majorHAnsi" w:cstheme="majorBidi"/>
      <w:b/>
      <w:bCs/>
      <w:color w:val="4F81BD" w:themeColor="accent1"/>
      <w:sz w:val="26"/>
      <w:szCs w:val="26"/>
      <w:lang w:eastAsia="ru-RU"/>
    </w:rPr>
  </w:style>
  <w:style w:type="paragraph" w:customStyle="1" w:styleId="a">
    <w:name w:val="Солонешенский"/>
    <w:basedOn w:val="a1"/>
    <w:rsid w:val="008569C4"/>
    <w:pPr>
      <w:numPr>
        <w:numId w:val="5"/>
      </w:numPr>
      <w:spacing w:line="360" w:lineRule="auto"/>
      <w:jc w:val="center"/>
    </w:pPr>
    <w:rPr>
      <w:b/>
      <w:sz w:val="28"/>
    </w:rPr>
  </w:style>
  <w:style w:type="character" w:customStyle="1" w:styleId="32">
    <w:name w:val="Заголовок 3 Знак"/>
    <w:basedOn w:val="a2"/>
    <w:link w:val="31"/>
    <w:rsid w:val="001C4F03"/>
    <w:rPr>
      <w:rFonts w:asciiTheme="majorHAnsi" w:eastAsiaTheme="majorEastAsia" w:hAnsiTheme="majorHAnsi" w:cstheme="majorBidi"/>
      <w:b/>
      <w:bCs/>
      <w:color w:val="4F81BD" w:themeColor="accent1"/>
      <w:sz w:val="24"/>
      <w:szCs w:val="24"/>
      <w:lang w:eastAsia="ru-RU"/>
    </w:rPr>
  </w:style>
  <w:style w:type="paragraph" w:customStyle="1" w:styleId="western">
    <w:name w:val="western"/>
    <w:basedOn w:val="a1"/>
    <w:link w:val="western0"/>
    <w:rsid w:val="00C0446E"/>
    <w:pPr>
      <w:spacing w:before="100" w:beforeAutospacing="1"/>
      <w:jc w:val="both"/>
    </w:pPr>
    <w:rPr>
      <w:color w:val="000000"/>
      <w:sz w:val="28"/>
      <w:szCs w:val="28"/>
    </w:rPr>
  </w:style>
  <w:style w:type="character" w:customStyle="1" w:styleId="western0">
    <w:name w:val="western Знак"/>
    <w:basedOn w:val="a2"/>
    <w:link w:val="western"/>
    <w:rsid w:val="00C0446E"/>
    <w:rPr>
      <w:color w:val="000000"/>
      <w:sz w:val="28"/>
      <w:szCs w:val="28"/>
      <w:lang w:eastAsia="ru-RU"/>
    </w:rPr>
  </w:style>
  <w:style w:type="paragraph" w:styleId="aff0">
    <w:name w:val="Block Text"/>
    <w:basedOn w:val="a1"/>
    <w:rsid w:val="006B3C04"/>
    <w:pPr>
      <w:ind w:left="-227" w:right="-340"/>
      <w:jc w:val="both"/>
    </w:pPr>
  </w:style>
  <w:style w:type="paragraph" w:customStyle="1" w:styleId="S3">
    <w:name w:val="S_Заголовок 3 Знак"/>
    <w:basedOn w:val="31"/>
    <w:link w:val="S31"/>
    <w:rsid w:val="009C0593"/>
    <w:pPr>
      <w:numPr>
        <w:numId w:val="9"/>
      </w:numPr>
      <w:tabs>
        <w:tab w:val="clear" w:pos="360"/>
      </w:tabs>
      <w:ind w:left="0" w:firstLine="0"/>
    </w:pPr>
  </w:style>
  <w:style w:type="character" w:customStyle="1" w:styleId="S31">
    <w:name w:val="S_Заголовок 3 Знак Знак1"/>
    <w:basedOn w:val="a2"/>
    <w:link w:val="S3"/>
    <w:rsid w:val="009C0593"/>
    <w:rPr>
      <w:rFonts w:asciiTheme="majorHAnsi" w:eastAsiaTheme="majorEastAsia" w:hAnsiTheme="majorHAnsi" w:cstheme="majorBidi"/>
      <w:b/>
      <w:bCs/>
      <w:color w:val="4F81BD" w:themeColor="accent1"/>
      <w:sz w:val="24"/>
      <w:szCs w:val="24"/>
      <w:lang w:eastAsia="ru-RU"/>
    </w:rPr>
  </w:style>
  <w:style w:type="paragraph" w:customStyle="1" w:styleId="S4">
    <w:name w:val="S_Заголовок 4"/>
    <w:basedOn w:val="4"/>
    <w:autoRedefine/>
    <w:rsid w:val="009C0593"/>
    <w:pPr>
      <w:keepLines w:val="0"/>
      <w:numPr>
        <w:ilvl w:val="2"/>
        <w:numId w:val="9"/>
      </w:numPr>
      <w:tabs>
        <w:tab w:val="clear" w:pos="504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9C0593"/>
    <w:pPr>
      <w:numPr>
        <w:ilvl w:val="3"/>
        <w:numId w:val="9"/>
      </w:numPr>
      <w:tabs>
        <w:tab w:val="clear" w:pos="1800"/>
        <w:tab w:val="num" w:pos="172"/>
      </w:tabs>
      <w:suppressAutoHyphens/>
      <w:spacing w:line="360" w:lineRule="auto"/>
      <w:ind w:left="172" w:firstLine="680"/>
      <w:jc w:val="both"/>
    </w:pPr>
    <w:rPr>
      <w:lang w:eastAsia="ar-SA"/>
    </w:rPr>
  </w:style>
  <w:style w:type="paragraph" w:customStyle="1" w:styleId="S30">
    <w:name w:val="S_Заголовок 3"/>
    <w:basedOn w:val="31"/>
    <w:rsid w:val="009C0593"/>
  </w:style>
  <w:style w:type="character" w:customStyle="1" w:styleId="40">
    <w:name w:val="Заголовок 4 Знак"/>
    <w:basedOn w:val="a2"/>
    <w:link w:val="4"/>
    <w:semiHidden/>
    <w:rsid w:val="009C0593"/>
    <w:rPr>
      <w:rFonts w:asciiTheme="majorHAnsi" w:eastAsiaTheme="majorEastAsia" w:hAnsiTheme="majorHAnsi" w:cstheme="majorBidi"/>
      <w:b/>
      <w:bCs/>
      <w:i/>
      <w:iCs/>
      <w:color w:val="4F81BD" w:themeColor="accent1"/>
      <w:sz w:val="24"/>
      <w:szCs w:val="24"/>
      <w:lang w:eastAsia="ru-RU"/>
    </w:rPr>
  </w:style>
  <w:style w:type="paragraph" w:styleId="aff1">
    <w:name w:val="Body Text Indent"/>
    <w:aliases w:val="Основной текст 1,Нумерованный список !!,Надин стиль,Мой Заголовок 1,Мой Заголовок 1 Знак"/>
    <w:basedOn w:val="a1"/>
    <w:link w:val="aff2"/>
    <w:rsid w:val="009C0593"/>
    <w:pPr>
      <w:spacing w:after="120"/>
      <w:ind w:left="283"/>
    </w:pPr>
  </w:style>
  <w:style w:type="character" w:customStyle="1" w:styleId="aff2">
    <w:name w:val="Основной текст с отступом Знак"/>
    <w:aliases w:val="Основной текст 1 Знак,Нумерованный список !! Знак,Надин стиль Знак,Мой Заголовок 1 Знак1,Мой Заголовок 1 Знак Знак"/>
    <w:basedOn w:val="a2"/>
    <w:link w:val="aff1"/>
    <w:rsid w:val="009C0593"/>
    <w:rPr>
      <w:sz w:val="24"/>
      <w:szCs w:val="24"/>
      <w:lang w:eastAsia="ru-RU"/>
    </w:rPr>
  </w:style>
  <w:style w:type="paragraph" w:customStyle="1" w:styleId="aff3">
    <w:name w:val="Генплан"/>
    <w:basedOn w:val="a1"/>
    <w:rsid w:val="009C0593"/>
    <w:pPr>
      <w:tabs>
        <w:tab w:val="left" w:pos="7797"/>
      </w:tabs>
      <w:spacing w:line="360" w:lineRule="auto"/>
      <w:jc w:val="center"/>
    </w:pPr>
    <w:rPr>
      <w:b/>
      <w:sz w:val="32"/>
      <w:szCs w:val="28"/>
    </w:rPr>
  </w:style>
  <w:style w:type="paragraph" w:customStyle="1" w:styleId="313">
    <w:name w:val="Заголовок 3 + 13 пт не полужирный Авто По левому краю сни..."/>
    <w:basedOn w:val="31"/>
    <w:rsid w:val="00AB0104"/>
    <w:pPr>
      <w:keepLines w:val="0"/>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rFonts w:ascii="Times New Roman" w:eastAsia="Times New Roman" w:hAnsi="Times New Roman" w:cs="Times New Roman"/>
      <w:bCs w:val="0"/>
      <w:i/>
      <w:color w:val="000000"/>
      <w:sz w:val="26"/>
      <w:szCs w:val="26"/>
    </w:rPr>
  </w:style>
  <w:style w:type="paragraph" w:customStyle="1" w:styleId="37">
    <w:name w:val="Заголовок_3"/>
    <w:basedOn w:val="31"/>
    <w:next w:val="a1"/>
    <w:uiPriority w:val="99"/>
    <w:rsid w:val="00B15D94"/>
    <w:pPr>
      <w:keepLines w:val="0"/>
      <w:spacing w:before="0"/>
      <w:ind w:firstLine="709"/>
      <w:jc w:val="both"/>
    </w:pPr>
    <w:rPr>
      <w:rFonts w:ascii="Times New Roman" w:eastAsia="Times New Roman" w:hAnsi="Times New Roman" w:cs="Times New Roman"/>
      <w:bCs w:val="0"/>
      <w:i/>
      <w:color w:val="000000"/>
      <w:sz w:val="28"/>
      <w:szCs w:val="28"/>
    </w:rPr>
  </w:style>
  <w:style w:type="paragraph" w:styleId="a0">
    <w:name w:val="footnote text"/>
    <w:basedOn w:val="a1"/>
    <w:link w:val="aff4"/>
    <w:autoRedefine/>
    <w:rsid w:val="00F02131"/>
    <w:pPr>
      <w:numPr>
        <w:numId w:val="13"/>
      </w:numPr>
      <w:jc w:val="both"/>
    </w:pPr>
  </w:style>
  <w:style w:type="character" w:customStyle="1" w:styleId="aff4">
    <w:name w:val="Текст сноски Знак"/>
    <w:basedOn w:val="a2"/>
    <w:link w:val="a0"/>
    <w:rsid w:val="00F02131"/>
    <w:rPr>
      <w:sz w:val="24"/>
      <w:szCs w:val="24"/>
      <w:lang w:eastAsia="ru-RU"/>
    </w:rPr>
  </w:style>
  <w:style w:type="character" w:customStyle="1" w:styleId="95pt">
    <w:name w:val="Основной текст + 9;5 pt;Полужирный"/>
    <w:rsid w:val="00390CBC"/>
    <w:rPr>
      <w:rFonts w:ascii="Times New Roman" w:eastAsia="Times New Roman" w:hAnsi="Times New Roman"/>
      <w:b/>
      <w:bCs/>
      <w:color w:val="000000"/>
      <w:spacing w:val="0"/>
      <w:w w:val="100"/>
      <w:position w:val="0"/>
      <w:sz w:val="19"/>
      <w:szCs w:val="19"/>
      <w:shd w:val="clear" w:color="auto" w:fill="FFFFFF"/>
      <w:lang w:val="ru-RU"/>
    </w:rPr>
  </w:style>
  <w:style w:type="paragraph" w:customStyle="1" w:styleId="41">
    <w:name w:val="Основной текст4"/>
    <w:basedOn w:val="a1"/>
    <w:rsid w:val="00390CBC"/>
    <w:pPr>
      <w:widowControl w:val="0"/>
      <w:shd w:val="clear" w:color="auto" w:fill="FFFFFF"/>
      <w:spacing w:before="120" w:line="274" w:lineRule="exact"/>
      <w:ind w:hanging="760"/>
    </w:pPr>
    <w:rPr>
      <w:sz w:val="23"/>
      <w:szCs w:val="23"/>
    </w:rPr>
  </w:style>
  <w:style w:type="table" w:styleId="aff5">
    <w:name w:val="Table Grid"/>
    <w:basedOn w:val="a3"/>
    <w:uiPriority w:val="59"/>
    <w:rsid w:val="00B7756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8">
    <w:name w:val="Body Text Indent 3"/>
    <w:basedOn w:val="a1"/>
    <w:link w:val="39"/>
    <w:rsid w:val="00ED0876"/>
    <w:pPr>
      <w:spacing w:after="120"/>
      <w:ind w:left="283"/>
    </w:pPr>
    <w:rPr>
      <w:sz w:val="16"/>
      <w:szCs w:val="16"/>
    </w:rPr>
  </w:style>
  <w:style w:type="character" w:customStyle="1" w:styleId="39">
    <w:name w:val="Основной текст с отступом 3 Знак"/>
    <w:basedOn w:val="a2"/>
    <w:link w:val="38"/>
    <w:rsid w:val="00ED0876"/>
    <w:rPr>
      <w:sz w:val="16"/>
      <w:szCs w:val="16"/>
    </w:rPr>
  </w:style>
  <w:style w:type="paragraph" w:customStyle="1" w:styleId="1">
    <w:name w:val="1й"/>
    <w:basedOn w:val="a5"/>
    <w:link w:val="16"/>
    <w:qFormat/>
    <w:rsid w:val="00AB135C"/>
    <w:pPr>
      <w:numPr>
        <w:numId w:val="14"/>
      </w:numPr>
      <w:spacing w:after="160" w:line="259" w:lineRule="auto"/>
    </w:pPr>
    <w:rPr>
      <w:rFonts w:eastAsia="Calibri"/>
      <w:sz w:val="28"/>
      <w:szCs w:val="28"/>
      <w:lang w:eastAsia="en-US"/>
    </w:rPr>
  </w:style>
  <w:style w:type="character" w:customStyle="1" w:styleId="16">
    <w:name w:val="1й Знак"/>
    <w:basedOn w:val="a6"/>
    <w:link w:val="1"/>
    <w:rsid w:val="00AB135C"/>
    <w:rPr>
      <w:rFonts w:eastAsia="Calibri"/>
      <w:sz w:val="28"/>
      <w:szCs w:val="28"/>
      <w:lang w:eastAsia="ru-RU"/>
    </w:rPr>
  </w:style>
  <w:style w:type="paragraph" w:customStyle="1" w:styleId="2">
    <w:name w:val="2й"/>
    <w:basedOn w:val="a5"/>
    <w:qFormat/>
    <w:rsid w:val="00AB135C"/>
    <w:pPr>
      <w:numPr>
        <w:ilvl w:val="1"/>
        <w:numId w:val="14"/>
      </w:numPr>
      <w:spacing w:after="160" w:line="259" w:lineRule="auto"/>
      <w:jc w:val="both"/>
    </w:pPr>
    <w:rPr>
      <w:rFonts w:eastAsia="Calibri"/>
      <w:sz w:val="28"/>
      <w:szCs w:val="28"/>
      <w:lang w:eastAsia="en-US"/>
    </w:rPr>
  </w:style>
  <w:style w:type="paragraph" w:customStyle="1" w:styleId="30">
    <w:name w:val="3й"/>
    <w:basedOn w:val="a5"/>
    <w:qFormat/>
    <w:rsid w:val="00AB135C"/>
    <w:pPr>
      <w:numPr>
        <w:ilvl w:val="2"/>
        <w:numId w:val="14"/>
      </w:numPr>
      <w:spacing w:after="160" w:line="259" w:lineRule="auto"/>
      <w:jc w:val="both"/>
    </w:pPr>
    <w:rPr>
      <w:rFonts w:eastAsia="Calibri"/>
      <w:sz w:val="28"/>
      <w:szCs w:val="28"/>
      <w:lang w:eastAsia="en-US"/>
    </w:rPr>
  </w:style>
  <w:style w:type="character" w:customStyle="1" w:styleId="aff6">
    <w:name w:val="Буквица"/>
    <w:rsid w:val="00CA6D6D"/>
    <w:rPr>
      <w:lang w:val="ru-RU"/>
    </w:rPr>
  </w:style>
  <w:style w:type="paragraph" w:customStyle="1" w:styleId="17">
    <w:name w:val="Абзац списка1"/>
    <w:basedOn w:val="a1"/>
    <w:rsid w:val="00921AEA"/>
    <w:pPr>
      <w:ind w:left="720"/>
    </w:pPr>
  </w:style>
  <w:style w:type="paragraph" w:customStyle="1" w:styleId="26">
    <w:name w:val="Заголовок_2 Знак"/>
    <w:basedOn w:val="a1"/>
    <w:next w:val="a1"/>
    <w:rsid w:val="00921AEA"/>
    <w:pPr>
      <w:keepNext/>
      <w:tabs>
        <w:tab w:val="num" w:pos="360"/>
      </w:tabs>
      <w:spacing w:before="60" w:after="60"/>
      <w:jc w:val="center"/>
      <w:outlineLvl w:val="0"/>
    </w:pPr>
    <w:rPr>
      <w:b/>
      <w:bCs/>
      <w:kern w:val="32"/>
      <w:sz w:val="28"/>
      <w:szCs w:val="28"/>
      <w:lang w:val="en-US"/>
    </w:rPr>
  </w:style>
  <w:style w:type="character" w:customStyle="1" w:styleId="12">
    <w:name w:val="Обычный (веб) Знак1"/>
    <w:aliases w:val="Обычный (Web) Знак,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1"/>
    <w:locked/>
    <w:rsid w:val="00921AEA"/>
    <w:rPr>
      <w:sz w:val="24"/>
      <w:szCs w:val="24"/>
      <w:lang w:eastAsia="ru-RU"/>
    </w:rPr>
  </w:style>
  <w:style w:type="paragraph" w:customStyle="1" w:styleId="111">
    <w:name w:val="Абзац списка11"/>
    <w:basedOn w:val="a1"/>
    <w:rsid w:val="00D92714"/>
    <w:pPr>
      <w:ind w:left="720" w:firstLine="709"/>
      <w:jc w:val="both"/>
    </w:pPr>
  </w:style>
  <w:style w:type="paragraph" w:customStyle="1" w:styleId="3a">
    <w:name w:val="Нормативы 3"/>
    <w:basedOn w:val="31"/>
    <w:link w:val="3b"/>
    <w:rsid w:val="00EA168A"/>
    <w:pPr>
      <w:keepNext w:val="0"/>
      <w:keepLines w:val="0"/>
      <w:widowControl w:val="0"/>
      <w:numPr>
        <w:ilvl w:val="2"/>
      </w:numPr>
      <w:autoSpaceDE w:val="0"/>
      <w:autoSpaceDN w:val="0"/>
      <w:adjustRightInd w:val="0"/>
      <w:spacing w:before="120"/>
      <w:ind w:left="1440"/>
      <w:jc w:val="both"/>
    </w:pPr>
    <w:rPr>
      <w:rFonts w:ascii="Times New Roman" w:eastAsia="Times New Roman" w:hAnsi="Times New Roman" w:cs="Times New Roman"/>
      <w:b w:val="0"/>
      <w:color w:val="auto"/>
      <w:sz w:val="26"/>
      <w:szCs w:val="26"/>
    </w:rPr>
  </w:style>
  <w:style w:type="character" w:customStyle="1" w:styleId="3b">
    <w:name w:val="Нормативы 3 Знак"/>
    <w:link w:val="3a"/>
    <w:locked/>
    <w:rsid w:val="00EA168A"/>
    <w:rPr>
      <w:bCs/>
      <w:sz w:val="26"/>
      <w:szCs w:val="26"/>
      <w:lang w:eastAsia="ru-RU"/>
    </w:rPr>
  </w:style>
  <w:style w:type="paragraph" w:customStyle="1" w:styleId="tekstob">
    <w:name w:val="tekstob"/>
    <w:basedOn w:val="a1"/>
    <w:rsid w:val="00516206"/>
    <w:pPr>
      <w:spacing w:before="100" w:beforeAutospacing="1" w:after="100" w:afterAutospacing="1"/>
    </w:pPr>
  </w:style>
  <w:style w:type="paragraph" w:styleId="27">
    <w:name w:val="List 2"/>
    <w:basedOn w:val="a1"/>
    <w:rsid w:val="00516206"/>
    <w:pPr>
      <w:ind w:left="566" w:hanging="283"/>
    </w:pPr>
    <w:rPr>
      <w:rFonts w:ascii="Arial" w:hAnsi="Arial" w:cs="Arial"/>
      <w:sz w:val="20"/>
      <w:szCs w:val="20"/>
    </w:rPr>
  </w:style>
  <w:style w:type="paragraph" w:customStyle="1" w:styleId="28">
    <w:name w:val="Абзац списка2"/>
    <w:basedOn w:val="a1"/>
    <w:rsid w:val="009E47AD"/>
    <w:pPr>
      <w:ind w:left="720"/>
    </w:pPr>
  </w:style>
  <w:style w:type="paragraph" w:customStyle="1" w:styleId="3c">
    <w:name w:val="Абзац списка3"/>
    <w:basedOn w:val="a1"/>
    <w:rsid w:val="00796EB2"/>
    <w:pPr>
      <w:ind w:left="720"/>
    </w:pPr>
  </w:style>
  <w:style w:type="paragraph" w:customStyle="1" w:styleId="29">
    <w:name w:val="Генплан2"/>
    <w:basedOn w:val="a1"/>
    <w:rsid w:val="00796EB2"/>
    <w:pPr>
      <w:tabs>
        <w:tab w:val="left" w:pos="7797"/>
      </w:tabs>
      <w:spacing w:line="360" w:lineRule="auto"/>
      <w:jc w:val="center"/>
    </w:pPr>
    <w:rPr>
      <w:i/>
      <w:sz w:val="28"/>
      <w:szCs w:val="28"/>
    </w:rPr>
  </w:style>
  <w:style w:type="paragraph" w:customStyle="1" w:styleId="ConsTitle">
    <w:name w:val="ConsTitle"/>
    <w:rsid w:val="00796EB2"/>
    <w:pPr>
      <w:widowControl w:val="0"/>
      <w:autoSpaceDE w:val="0"/>
      <w:autoSpaceDN w:val="0"/>
      <w:adjustRightInd w:val="0"/>
      <w:ind w:right="19772"/>
    </w:pPr>
    <w:rPr>
      <w:rFonts w:ascii="Arial" w:hAnsi="Arial" w:cs="Arial"/>
      <w:b/>
      <w:bCs/>
      <w:lang w:eastAsia="ru-RU"/>
    </w:rPr>
  </w:style>
  <w:style w:type="character" w:styleId="aff7">
    <w:name w:val="page number"/>
    <w:rsid w:val="00796EB2"/>
    <w:rPr>
      <w:rFonts w:cs="Times New Roman"/>
    </w:rPr>
  </w:style>
</w:styles>
</file>

<file path=word/webSettings.xml><?xml version="1.0" encoding="utf-8"?>
<w:webSettings xmlns:r="http://schemas.openxmlformats.org/officeDocument/2006/relationships" xmlns:w="http://schemas.openxmlformats.org/wordprocessingml/2006/main">
  <w:divs>
    <w:div w:id="355473191">
      <w:bodyDiv w:val="1"/>
      <w:marLeft w:val="0"/>
      <w:marRight w:val="0"/>
      <w:marTop w:val="0"/>
      <w:marBottom w:val="0"/>
      <w:divBdr>
        <w:top w:val="none" w:sz="0" w:space="0" w:color="auto"/>
        <w:left w:val="none" w:sz="0" w:space="0" w:color="auto"/>
        <w:bottom w:val="none" w:sz="0" w:space="0" w:color="auto"/>
        <w:right w:val="none" w:sz="0" w:space="0" w:color="auto"/>
      </w:divBdr>
    </w:div>
    <w:div w:id="785084301">
      <w:bodyDiv w:val="1"/>
      <w:marLeft w:val="0"/>
      <w:marRight w:val="0"/>
      <w:marTop w:val="0"/>
      <w:marBottom w:val="0"/>
      <w:divBdr>
        <w:top w:val="none" w:sz="0" w:space="0" w:color="auto"/>
        <w:left w:val="none" w:sz="0" w:space="0" w:color="auto"/>
        <w:bottom w:val="none" w:sz="0" w:space="0" w:color="auto"/>
        <w:right w:val="none" w:sz="0" w:space="0" w:color="auto"/>
      </w:divBdr>
    </w:div>
    <w:div w:id="878735866">
      <w:bodyDiv w:val="1"/>
      <w:marLeft w:val="0"/>
      <w:marRight w:val="0"/>
      <w:marTop w:val="0"/>
      <w:marBottom w:val="0"/>
      <w:divBdr>
        <w:top w:val="none" w:sz="0" w:space="0" w:color="auto"/>
        <w:left w:val="none" w:sz="0" w:space="0" w:color="auto"/>
        <w:bottom w:val="none" w:sz="0" w:space="0" w:color="auto"/>
        <w:right w:val="none" w:sz="0" w:space="0" w:color="auto"/>
      </w:divBdr>
    </w:div>
    <w:div w:id="980159799">
      <w:bodyDiv w:val="1"/>
      <w:marLeft w:val="0"/>
      <w:marRight w:val="0"/>
      <w:marTop w:val="0"/>
      <w:marBottom w:val="0"/>
      <w:divBdr>
        <w:top w:val="none" w:sz="0" w:space="0" w:color="auto"/>
        <w:left w:val="none" w:sz="0" w:space="0" w:color="auto"/>
        <w:bottom w:val="none" w:sz="0" w:space="0" w:color="auto"/>
        <w:right w:val="none" w:sz="0" w:space="0" w:color="auto"/>
      </w:divBdr>
    </w:div>
    <w:div w:id="1123503281">
      <w:bodyDiv w:val="1"/>
      <w:marLeft w:val="0"/>
      <w:marRight w:val="0"/>
      <w:marTop w:val="0"/>
      <w:marBottom w:val="0"/>
      <w:divBdr>
        <w:top w:val="none" w:sz="0" w:space="0" w:color="auto"/>
        <w:left w:val="none" w:sz="0" w:space="0" w:color="auto"/>
        <w:bottom w:val="none" w:sz="0" w:space="0" w:color="auto"/>
        <w:right w:val="none" w:sz="0" w:space="0" w:color="auto"/>
      </w:divBdr>
    </w:div>
    <w:div w:id="1264455568">
      <w:bodyDiv w:val="1"/>
      <w:marLeft w:val="0"/>
      <w:marRight w:val="0"/>
      <w:marTop w:val="0"/>
      <w:marBottom w:val="0"/>
      <w:divBdr>
        <w:top w:val="none" w:sz="0" w:space="0" w:color="auto"/>
        <w:left w:val="none" w:sz="0" w:space="0" w:color="auto"/>
        <w:bottom w:val="none" w:sz="0" w:space="0" w:color="auto"/>
        <w:right w:val="none" w:sz="0" w:space="0" w:color="auto"/>
      </w:divBdr>
    </w:div>
    <w:div w:id="1289505453">
      <w:bodyDiv w:val="1"/>
      <w:marLeft w:val="0"/>
      <w:marRight w:val="0"/>
      <w:marTop w:val="0"/>
      <w:marBottom w:val="0"/>
      <w:divBdr>
        <w:top w:val="none" w:sz="0" w:space="0" w:color="auto"/>
        <w:left w:val="none" w:sz="0" w:space="0" w:color="auto"/>
        <w:bottom w:val="none" w:sz="0" w:space="0" w:color="auto"/>
        <w:right w:val="none" w:sz="0" w:space="0" w:color="auto"/>
      </w:divBdr>
    </w:div>
    <w:div w:id="1343509948">
      <w:bodyDiv w:val="1"/>
      <w:marLeft w:val="0"/>
      <w:marRight w:val="0"/>
      <w:marTop w:val="0"/>
      <w:marBottom w:val="0"/>
      <w:divBdr>
        <w:top w:val="none" w:sz="0" w:space="0" w:color="auto"/>
        <w:left w:val="none" w:sz="0" w:space="0" w:color="auto"/>
        <w:bottom w:val="none" w:sz="0" w:space="0" w:color="auto"/>
        <w:right w:val="none" w:sz="0" w:space="0" w:color="auto"/>
      </w:divBdr>
    </w:div>
    <w:div w:id="1442920230">
      <w:bodyDiv w:val="1"/>
      <w:marLeft w:val="0"/>
      <w:marRight w:val="0"/>
      <w:marTop w:val="0"/>
      <w:marBottom w:val="0"/>
      <w:divBdr>
        <w:top w:val="none" w:sz="0" w:space="0" w:color="auto"/>
        <w:left w:val="none" w:sz="0" w:space="0" w:color="auto"/>
        <w:bottom w:val="none" w:sz="0" w:space="0" w:color="auto"/>
        <w:right w:val="none" w:sz="0" w:space="0" w:color="auto"/>
      </w:divBdr>
    </w:div>
    <w:div w:id="1481120605">
      <w:bodyDiv w:val="1"/>
      <w:marLeft w:val="0"/>
      <w:marRight w:val="0"/>
      <w:marTop w:val="0"/>
      <w:marBottom w:val="0"/>
      <w:divBdr>
        <w:top w:val="none" w:sz="0" w:space="0" w:color="auto"/>
        <w:left w:val="none" w:sz="0" w:space="0" w:color="auto"/>
        <w:bottom w:val="none" w:sz="0" w:space="0" w:color="auto"/>
        <w:right w:val="none" w:sz="0" w:space="0" w:color="auto"/>
      </w:divBdr>
      <w:divsChild>
        <w:div w:id="116912883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1545171375">
      <w:bodyDiv w:val="1"/>
      <w:marLeft w:val="0"/>
      <w:marRight w:val="0"/>
      <w:marTop w:val="0"/>
      <w:marBottom w:val="0"/>
      <w:divBdr>
        <w:top w:val="none" w:sz="0" w:space="0" w:color="auto"/>
        <w:left w:val="none" w:sz="0" w:space="0" w:color="auto"/>
        <w:bottom w:val="none" w:sz="0" w:space="0" w:color="auto"/>
        <w:right w:val="none" w:sz="0" w:space="0" w:color="auto"/>
      </w:divBdr>
    </w:div>
    <w:div w:id="1610623545">
      <w:bodyDiv w:val="1"/>
      <w:marLeft w:val="0"/>
      <w:marRight w:val="0"/>
      <w:marTop w:val="0"/>
      <w:marBottom w:val="0"/>
      <w:divBdr>
        <w:top w:val="none" w:sz="0" w:space="0" w:color="auto"/>
        <w:left w:val="none" w:sz="0" w:space="0" w:color="auto"/>
        <w:bottom w:val="none" w:sz="0" w:space="0" w:color="auto"/>
        <w:right w:val="none" w:sz="0" w:space="0" w:color="auto"/>
      </w:divBdr>
    </w:div>
    <w:div w:id="1642543372">
      <w:bodyDiv w:val="1"/>
      <w:marLeft w:val="0"/>
      <w:marRight w:val="0"/>
      <w:marTop w:val="0"/>
      <w:marBottom w:val="0"/>
      <w:divBdr>
        <w:top w:val="none" w:sz="0" w:space="0" w:color="auto"/>
        <w:left w:val="none" w:sz="0" w:space="0" w:color="auto"/>
        <w:bottom w:val="none" w:sz="0" w:space="0" w:color="auto"/>
        <w:right w:val="none" w:sz="0" w:space="0" w:color="auto"/>
      </w:divBdr>
    </w:div>
    <w:div w:id="1781562386">
      <w:bodyDiv w:val="1"/>
      <w:marLeft w:val="0"/>
      <w:marRight w:val="0"/>
      <w:marTop w:val="0"/>
      <w:marBottom w:val="0"/>
      <w:divBdr>
        <w:top w:val="none" w:sz="0" w:space="0" w:color="auto"/>
        <w:left w:val="none" w:sz="0" w:space="0" w:color="auto"/>
        <w:bottom w:val="none" w:sz="0" w:space="0" w:color="auto"/>
        <w:right w:val="none" w:sz="0" w:space="0" w:color="auto"/>
      </w:divBdr>
    </w:div>
    <w:div w:id="1796756907">
      <w:bodyDiv w:val="1"/>
      <w:marLeft w:val="0"/>
      <w:marRight w:val="0"/>
      <w:marTop w:val="0"/>
      <w:marBottom w:val="0"/>
      <w:divBdr>
        <w:top w:val="none" w:sz="0" w:space="0" w:color="auto"/>
        <w:left w:val="none" w:sz="0" w:space="0" w:color="auto"/>
        <w:bottom w:val="none" w:sz="0" w:space="0" w:color="auto"/>
        <w:right w:val="none" w:sz="0" w:space="0" w:color="auto"/>
      </w:divBdr>
    </w:div>
    <w:div w:id="1847819984">
      <w:bodyDiv w:val="1"/>
      <w:marLeft w:val="0"/>
      <w:marRight w:val="0"/>
      <w:marTop w:val="0"/>
      <w:marBottom w:val="0"/>
      <w:divBdr>
        <w:top w:val="none" w:sz="0" w:space="0" w:color="auto"/>
        <w:left w:val="none" w:sz="0" w:space="0" w:color="auto"/>
        <w:bottom w:val="none" w:sz="0" w:space="0" w:color="auto"/>
        <w:right w:val="none" w:sz="0" w:space="0" w:color="auto"/>
      </w:divBdr>
    </w:div>
    <w:div w:id="2061972792">
      <w:bodyDiv w:val="1"/>
      <w:marLeft w:val="0"/>
      <w:marRight w:val="0"/>
      <w:marTop w:val="0"/>
      <w:marBottom w:val="0"/>
      <w:divBdr>
        <w:top w:val="none" w:sz="0" w:space="0" w:color="auto"/>
        <w:left w:val="none" w:sz="0" w:space="0" w:color="auto"/>
        <w:bottom w:val="none" w:sz="0" w:space="0" w:color="auto"/>
        <w:right w:val="none" w:sz="0" w:space="0" w:color="auto"/>
      </w:divBdr>
    </w:div>
    <w:div w:id="21197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1A9F4B93B60301AFBD863B0ACB11A91CC25CD20C10B4C8371FC899BBA799827QFE5F"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3427-330B-4778-A80A-526AE582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24576</Words>
  <Characters>140089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Sidorocheva</dc:creator>
  <cp:lastModifiedBy>Selsovet</cp:lastModifiedBy>
  <cp:revision>9</cp:revision>
  <cp:lastPrinted>2019-07-10T02:04:00Z</cp:lastPrinted>
  <dcterms:created xsi:type="dcterms:W3CDTF">2017-10-18T20:29:00Z</dcterms:created>
  <dcterms:modified xsi:type="dcterms:W3CDTF">2019-07-10T02:37:00Z</dcterms:modified>
</cp:coreProperties>
</file>