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74" w:rsidRDefault="00392374" w:rsidP="00392374">
      <w:pPr>
        <w:rPr>
          <w:sz w:val="26"/>
          <w:szCs w:val="26"/>
        </w:rPr>
      </w:pPr>
    </w:p>
    <w:p w:rsidR="00392374" w:rsidRDefault="00BF4C22" w:rsidP="00392374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</w:p>
    <w:p w:rsidR="00392374" w:rsidRDefault="00392374" w:rsidP="00392374">
      <w:pPr>
        <w:pStyle w:val="a3"/>
        <w:jc w:val="center"/>
        <w:rPr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-524510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СОБРАНИЕ ДЕПУТАТОВ ЯНОВСКОГО СЕЛЬСОВЕТА</w:t>
      </w: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392374" w:rsidRDefault="00392374" w:rsidP="00392374">
      <w:pPr>
        <w:pStyle w:val="10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</w:rPr>
      </w:pPr>
    </w:p>
    <w:p w:rsidR="00392374" w:rsidRDefault="00392374" w:rsidP="00392374">
      <w:pPr>
        <w:pStyle w:val="10"/>
        <w:keepNext/>
        <w:keepLines/>
        <w:shd w:val="clear" w:color="auto" w:fill="auto"/>
        <w:spacing w:before="0" w:after="541" w:line="310" w:lineRule="exact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</w:t>
      </w:r>
    </w:p>
    <w:p w:rsidR="00C32B47" w:rsidRPr="00C32B47" w:rsidRDefault="00C32B47" w:rsidP="00C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514574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                                                                          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</w:t>
      </w:r>
    </w:p>
    <w:p w:rsidR="00392374" w:rsidRPr="00392374" w:rsidRDefault="00392374" w:rsidP="0039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</w:t>
      </w:r>
      <w:proofErr w:type="spellEnd"/>
    </w:p>
    <w:p w:rsidR="00C32B47" w:rsidRPr="00392374" w:rsidRDefault="00C32B47" w:rsidP="00392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учреждении Сборника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C32B47" w:rsidRPr="00C32B47" w:rsidRDefault="00392374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05D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</w:t>
      </w:r>
      <w:r w:rsidR="00701CAB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C32B47" w:rsidRPr="00C32B47" w:rsidRDefault="00C32B47" w:rsidP="00B24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F4C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Учредить печатное средство массовой информации "Сборник муниципальных правовых актов </w:t>
      </w:r>
      <w:r w:rsidR="00701CA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 сельсовет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края".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Сборник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Принять Положение о Сборнике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(приложение 1).</w:t>
      </w:r>
    </w:p>
    <w:p w:rsidR="00C32B47" w:rsidRPr="00C32B47" w:rsidRDefault="00C32B47" w:rsidP="00C32B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Сборнике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правовых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 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(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spellStart"/>
      <w:r w:rsidR="0051457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zarinray</w:t>
      </w:r>
      <w:proofErr w:type="spellEnd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/).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Н.Б. Лавринова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B2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23D4" wp14:editId="2CEC4E4A">
                <wp:simplePos x="0" y="0"/>
                <wp:positionH relativeFrom="column">
                  <wp:posOffset>3244215</wp:posOffset>
                </wp:positionH>
                <wp:positionV relativeFrom="paragraph">
                  <wp:posOffset>127635</wp:posOffset>
                </wp:positionV>
                <wp:extent cx="2628900" cy="16954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5D" w:rsidRPr="0070124A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:rsidR="00C32B47" w:rsidRPr="0070124A" w:rsidRDefault="0070124A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 решению</w:t>
                            </w:r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Собрани</w:t>
                            </w:r>
                            <w:r w:rsidR="0051457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депутатов</w:t>
                            </w:r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51457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Яновского сельсовета </w:t>
                            </w:r>
                            <w:proofErr w:type="spellStart"/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Заринского</w:t>
                            </w:r>
                            <w:proofErr w:type="spellEnd"/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Алтайского края</w:t>
                            </w:r>
                            <w:r w:rsidR="0051457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1457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</w:t>
                            </w:r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.2023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55.45pt;margin-top:10.05pt;width:20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" strokecolor="white">
                <v:textbox>
                  <w:txbxContent>
                    <w:p w:rsidR="00B2405D" w:rsidRPr="0070124A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:rsidR="00C32B47" w:rsidRPr="0070124A" w:rsidRDefault="0070124A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 решению</w:t>
                      </w:r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Собрани</w:t>
                      </w:r>
                      <w:r w:rsidR="0051457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депутатов</w:t>
                      </w:r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="0051457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Яновского сельсовета </w:t>
                      </w:r>
                      <w:proofErr w:type="spellStart"/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Заринского</w:t>
                      </w:r>
                      <w:proofErr w:type="spellEnd"/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 Алтайского края</w:t>
                      </w:r>
                      <w:r w:rsidR="0051457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</w:t>
                      </w:r>
                      <w:r w:rsidR="0051457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</w:t>
                      </w:r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.2023 №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05D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05D" w:rsidRPr="00C32B47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Сборнике муниципальных правовых актов </w:t>
      </w:r>
    </w:p>
    <w:p w:rsidR="00C32B47" w:rsidRPr="00C32B47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Сборник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Сборник учрежден для издания официальных сообщений и материалов, нормативных и иных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70124A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Учредителем Сборника являются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  <w:r w:rsidR="0070124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со статьей 12 Закона Российской Федерации от 27.12.1991  N 2124-1 "О средствах массовой информации" регистрация Сборника не требуется.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Понятия и термины, используемые в настоящем Положении, применяются в значениях, определенных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Сборник формируется по состоянию на первое число текущего месяца.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Издание Сборника является расходным обязательством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финансируется за счет средств, предусмотренных в бюджете поселения на эти цели.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 и порядок приостановления или прекращения издания Сборника устанавливаются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Структура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образуется из следующих структурных частей: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титульный лист (наименование, номер и дата) оформляется по форме согласно приложению 1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основная часть (копии проектов муниципальных правовых актов (муниципальных правовых актов) и приложений к проектам муниципальных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правовых актов (муниципальным правовым актам), подготовленные в порядке, установленном Инструкцией по делопроизводству в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Яновск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состоит из трёх разделов. В первом разделе публикуются Устав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муниципальный правовой акт о внесении в Устав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изменений и дополнений, решения, принятые на местном референдуме (сходе граждан), решения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постановления и распоряжения главы сельсовета по вопросам организации деятельности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Во втором разделе публикуются постановления и распоряжения администрации сельсовета. В третьем разделе публикуется иная официальная информация;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Редакционный комиссия Сборника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Подготовку Сборника осуществляет редакционный комиссия.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Редакционн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состоит из представителей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</w:t>
      </w:r>
      <w:r w:rsidR="00CE3913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Численный и персональный состав Редакционной комисс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утверждается постановлением 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Редакционную комиссию возглавляет глава сельсовета (далее – председатель Редакционной комиссии).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Заместителем председателя Редакционной комиссии является заместитель председателя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Членами Редакционной комиссии могут являться лица, замещающие должности муниципальной службы в администрации сельсовета, депутаты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5145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 Ответственный секретарь Редакционной комиссии подготавливает 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выполняет иные необходимые работы, связанные с подготовкой к выпуску Сборника.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Издание и распространение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Издание Сборника осуществляется администрацией сельсовета.</w:t>
      </w:r>
    </w:p>
    <w:p w:rsidR="00C32B47" w:rsidRPr="00C32B47" w:rsidRDefault="00C32B47" w:rsidP="00C32B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3.Сборник составляется и оформляется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4.Тираж Сборника составляет 3 экземпляра, которые распространяются путем бесплатной рассылки: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библиотеку с.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Яново</w:t>
      </w:r>
      <w:proofErr w:type="spellEnd"/>
      <w:r w:rsidR="008E4A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Прокуратуру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="008E4A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в администрации сельсовета.</w:t>
      </w:r>
    </w:p>
    <w:p w:rsidR="00C32B47" w:rsidRPr="00C32B47" w:rsidRDefault="00C32B47" w:rsidP="00C32B47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5. Электронная версия (копия) Сборника ра</w:t>
      </w:r>
      <w:r w:rsidR="008E4A6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змещается на официальном сайте А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дминистрации </w:t>
      </w:r>
      <w:proofErr w:type="spellStart"/>
      <w:r w:rsidR="00E0339B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района Алтайского края в сети Интернет</w:t>
      </w:r>
      <w:r w:rsidR="008E4A62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на странице Яновского сельсовета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: </w:t>
      </w:r>
      <w:hyperlink r:id="rId6" w:history="1">
        <w:r w:rsidR="008E4A62" w:rsidRPr="00325932">
          <w:rPr>
            <w:rStyle w:val="a5"/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https://</w:t>
        </w:r>
        <w:r w:rsidR="008E4A62" w:rsidRPr="00325932">
          <w:rPr>
            <w:rStyle w:val="a5"/>
            <w:rFonts w:ascii="Times New Roman" w:eastAsia="Times New Roman" w:hAnsi="Times New Roman" w:cs="Times New Roman"/>
            <w:bCs/>
            <w:kern w:val="32"/>
            <w:sz w:val="26"/>
            <w:szCs w:val="26"/>
            <w:lang w:val="en-US" w:eastAsia="ru-RU"/>
          </w:rPr>
          <w:t>zarinray</w:t>
        </w:r>
        <w:r w:rsidR="008E4A62" w:rsidRPr="00325932">
          <w:rPr>
            <w:rStyle w:val="a5"/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.ru/</w:t>
        </w:r>
      </w:hyperlink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разделе  Администрация  в папке </w:t>
      </w:r>
      <w:r w:rsidRPr="00C32B47"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  <w:t>Нормативно-правовые документы.</w:t>
      </w: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9B" w:rsidRDefault="00E0339B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314C" wp14:editId="6A63DDDD">
                <wp:simplePos x="0" y="0"/>
                <wp:positionH relativeFrom="column">
                  <wp:posOffset>3188970</wp:posOffset>
                </wp:positionH>
                <wp:positionV relativeFrom="paragraph">
                  <wp:posOffset>127635</wp:posOffset>
                </wp:positionV>
                <wp:extent cx="2628900" cy="2152650"/>
                <wp:effectExtent l="8255" t="13970" r="1079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</w:p>
                          <w:p w:rsidR="00C32B47" w:rsidRPr="00C32B47" w:rsidRDefault="00C32B47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Яновского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сельсовет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E0339B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C32B47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 w:rsidR="00C32B47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.2023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51.1pt;margin-top:10.05pt;width:207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" strokecolor="white">
                <v:textbox>
                  <w:txbxContent>
                    <w:p w:rsidR="00C32B47" w:rsidRPr="00C32B47" w:rsidRDefault="00C32B47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</w:p>
                    <w:p w:rsidR="00C32B47" w:rsidRPr="00C32B47" w:rsidRDefault="00C32B47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Яновского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сельсовет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E0339B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C32B47" w:rsidRPr="00C32B4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 w:rsidR="00C32B47"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.2023 №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с. ______________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5C67" wp14:editId="773C96AF">
                <wp:simplePos x="0" y="0"/>
                <wp:positionH relativeFrom="column">
                  <wp:posOffset>3122295</wp:posOffset>
                </wp:positionH>
                <wp:positionV relativeFrom="paragraph">
                  <wp:posOffset>104140</wp:posOffset>
                </wp:positionV>
                <wp:extent cx="2663190" cy="2105025"/>
                <wp:effectExtent l="8255" t="9525" r="508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2</w:t>
                            </w:r>
                          </w:p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сельсовет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E0339B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00</w:t>
                            </w:r>
                            <w:r w:rsidR="00C32B47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.2023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45.85pt;margin-top:8.2pt;width:209.7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" strokecolor="white">
                <v:textbox>
                  <w:txbxContent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2</w:t>
                      </w:r>
                    </w:p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Яновск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сельсовет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E0339B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>00</w:t>
                      </w:r>
                      <w:r w:rsidR="00C32B47" w:rsidRPr="00C32B4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.2023 №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</w:t>
      </w:r>
      <w:r w:rsidR="008E4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  <w:r w:rsidR="008E4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Решения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 Постановления главы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главы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 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 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Постановления администрации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администрации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28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32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Иная официальная информация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44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48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2" w:rsidRPr="00C32B47" w:rsidRDefault="00752792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DAB69" wp14:editId="0C55D475">
                <wp:simplePos x="0" y="0"/>
                <wp:positionH relativeFrom="column">
                  <wp:posOffset>3339465</wp:posOffset>
                </wp:positionH>
                <wp:positionV relativeFrom="paragraph">
                  <wp:posOffset>42545</wp:posOffset>
                </wp:positionV>
                <wp:extent cx="2628900" cy="18764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3</w:t>
                            </w:r>
                          </w:p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752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ого</w:t>
                            </w:r>
                            <w:r w:rsidR="00752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сельсовет</w:t>
                            </w:r>
                            <w:r w:rsidR="008E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52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752792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00</w:t>
                            </w:r>
                            <w:r w:rsidR="00123064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1230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00.2023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62.95pt;margin-top:3.35pt;width:207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" strokecolor="white">
                <v:textbox>
                  <w:txbxContent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3</w:t>
                      </w:r>
                    </w:p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752792">
                        <w:rPr>
                          <w:rFonts w:ascii="Times New Roman" w:hAnsi="Times New Roman" w:cs="Times New Roman"/>
                          <w:sz w:val="28"/>
                        </w:rPr>
                        <w:t>Яновск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ого</w:t>
                      </w:r>
                      <w:r w:rsidR="00752792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сельсовет</w:t>
                      </w:r>
                      <w:r w:rsidR="008E4A62"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752792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752792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>00</w:t>
                      </w:r>
                      <w:r w:rsidR="00123064" w:rsidRPr="00C32B4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123064">
                        <w:rPr>
                          <w:rFonts w:ascii="Times New Roman" w:hAnsi="Times New Roman" w:cs="Times New Roman"/>
                          <w:sz w:val="28"/>
                        </w:rPr>
                        <w:t xml:space="preserve">00.2023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№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752792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</w:t>
      </w:r>
      <w:r w:rsidR="008E4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8E4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Учредители: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 администрация </w:t>
      </w:r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учредителя: 659</w:t>
      </w:r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(индекс), Алтайский край,</w:t>
      </w:r>
    </w:p>
    <w:p w:rsidR="00C32B47" w:rsidRPr="00C32B47" w:rsidRDefault="00CE3913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__</w:t>
      </w:r>
      <w:r w:rsidR="008E4A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___ экз.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бесплатно.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6954EE" w:rsidRDefault="006954EE"/>
    <w:sectPr w:rsidR="0069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7"/>
    <w:rsid w:val="00123064"/>
    <w:rsid w:val="001C10CC"/>
    <w:rsid w:val="002E432E"/>
    <w:rsid w:val="00392374"/>
    <w:rsid w:val="00514574"/>
    <w:rsid w:val="006954EE"/>
    <w:rsid w:val="0070124A"/>
    <w:rsid w:val="00701CAB"/>
    <w:rsid w:val="0073329F"/>
    <w:rsid w:val="00752792"/>
    <w:rsid w:val="008E4A62"/>
    <w:rsid w:val="00B2405D"/>
    <w:rsid w:val="00BF4C22"/>
    <w:rsid w:val="00C32B47"/>
    <w:rsid w:val="00CE3913"/>
    <w:rsid w:val="00E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23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Название Знак"/>
    <w:basedOn w:val="a0"/>
    <w:link w:val="a3"/>
    <w:rsid w:val="0039237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392374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92374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character" w:styleId="a5">
    <w:name w:val="Hyperlink"/>
    <w:basedOn w:val="a0"/>
    <w:uiPriority w:val="99"/>
    <w:unhideWhenUsed/>
    <w:rsid w:val="008E4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23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Название Знак"/>
    <w:basedOn w:val="a0"/>
    <w:link w:val="a3"/>
    <w:rsid w:val="0039237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392374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92374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character" w:styleId="a5">
    <w:name w:val="Hyperlink"/>
    <w:basedOn w:val="a0"/>
    <w:uiPriority w:val="99"/>
    <w:unhideWhenUsed/>
    <w:rsid w:val="008E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rinr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Липс Наталья Ильгизовна</dc:creator>
  <cp:lastModifiedBy>админ</cp:lastModifiedBy>
  <cp:revision>3</cp:revision>
  <dcterms:created xsi:type="dcterms:W3CDTF">2023-10-24T01:41:00Z</dcterms:created>
  <dcterms:modified xsi:type="dcterms:W3CDTF">2023-10-24T02:01:00Z</dcterms:modified>
</cp:coreProperties>
</file>