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140" w:rsidRPr="00211140" w:rsidRDefault="00211140" w:rsidP="00211140">
      <w:pPr>
        <w:ind w:left="-400" w:right="-261" w:firstLine="709"/>
        <w:rPr>
          <w:rFonts w:ascii="Times New Roman" w:hAnsi="Times New Roman"/>
          <w:b/>
          <w:sz w:val="28"/>
          <w:szCs w:val="28"/>
        </w:rPr>
      </w:pPr>
      <w:r w:rsidRPr="0021114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-255270</wp:posOffset>
            </wp:positionV>
            <wp:extent cx="723265" cy="716280"/>
            <wp:effectExtent l="19050" t="0" r="63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1140">
        <w:rPr>
          <w:rFonts w:ascii="Times New Roman" w:hAnsi="Times New Roman"/>
          <w:b/>
          <w:sz w:val="28"/>
          <w:szCs w:val="28"/>
        </w:rPr>
        <w:t xml:space="preserve">  </w:t>
      </w: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1140">
        <w:rPr>
          <w:rFonts w:ascii="Times New Roman" w:hAnsi="Times New Roman"/>
          <w:b/>
          <w:sz w:val="28"/>
          <w:szCs w:val="28"/>
        </w:rPr>
        <w:t xml:space="preserve"> </w:t>
      </w:r>
    </w:p>
    <w:p w:rsidR="007D1B45" w:rsidRDefault="007D1B45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1140">
        <w:rPr>
          <w:rFonts w:ascii="Times New Roman" w:hAnsi="Times New Roman"/>
          <w:b/>
          <w:sz w:val="28"/>
          <w:szCs w:val="28"/>
        </w:rPr>
        <w:t>СО</w:t>
      </w:r>
      <w:r w:rsidR="00BA3BF9">
        <w:rPr>
          <w:rFonts w:ascii="Times New Roman" w:hAnsi="Times New Roman"/>
          <w:b/>
          <w:sz w:val="28"/>
          <w:szCs w:val="28"/>
        </w:rPr>
        <w:t>БРАНИЕ</w:t>
      </w:r>
      <w:r w:rsidRPr="00211140">
        <w:rPr>
          <w:rFonts w:ascii="Times New Roman" w:hAnsi="Times New Roman"/>
          <w:b/>
          <w:sz w:val="28"/>
          <w:szCs w:val="28"/>
        </w:rPr>
        <w:t xml:space="preserve"> ДЕПУТАТОВ </w:t>
      </w:r>
      <w:r w:rsidR="00BA3BF9">
        <w:rPr>
          <w:rFonts w:ascii="Times New Roman" w:hAnsi="Times New Roman"/>
          <w:b/>
          <w:sz w:val="28"/>
          <w:szCs w:val="28"/>
        </w:rPr>
        <w:t>ЯНОВСКОГО</w:t>
      </w:r>
      <w:r w:rsidRPr="00211140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1140">
        <w:rPr>
          <w:rFonts w:ascii="Times New Roman" w:hAnsi="Times New Roman"/>
          <w:b/>
          <w:sz w:val="28"/>
          <w:szCs w:val="28"/>
        </w:rPr>
        <w:t>ЗАРИНСКОГО РАЙОНА АЛТАЙСКОГО КРАЯ</w:t>
      </w: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211140">
        <w:rPr>
          <w:rFonts w:ascii="Times New Roman" w:hAnsi="Times New Roman"/>
          <w:b/>
          <w:sz w:val="36"/>
          <w:szCs w:val="36"/>
        </w:rPr>
        <w:t>Р Е Ш Е Н И Е</w:t>
      </w:r>
      <w:r w:rsidR="002917A7">
        <w:rPr>
          <w:rFonts w:ascii="Times New Roman" w:hAnsi="Times New Roman"/>
          <w:b/>
          <w:sz w:val="36"/>
          <w:szCs w:val="36"/>
        </w:rPr>
        <w:t xml:space="preserve">   ПРОЕКТ</w:t>
      </w: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11140" w:rsidRPr="00211140" w:rsidRDefault="002917A7" w:rsidP="002111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.</w:t>
      </w:r>
      <w:r w:rsidR="00211140" w:rsidRPr="00211140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.</w:t>
      </w:r>
      <w:r w:rsidR="00211140" w:rsidRPr="00211140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211140" w:rsidRPr="00211140">
        <w:rPr>
          <w:rFonts w:ascii="Times New Roman" w:hAnsi="Times New Roman"/>
          <w:b/>
          <w:sz w:val="26"/>
          <w:szCs w:val="26"/>
        </w:rPr>
        <w:t xml:space="preserve">2019     </w:t>
      </w:r>
      <w:r w:rsidR="00211140" w:rsidRPr="00211140">
        <w:rPr>
          <w:rFonts w:ascii="Times New Roman" w:hAnsi="Times New Roman"/>
          <w:b/>
          <w:sz w:val="26"/>
          <w:szCs w:val="26"/>
        </w:rPr>
        <w:tab/>
      </w:r>
      <w:r w:rsidR="00211140" w:rsidRPr="00211140">
        <w:rPr>
          <w:rFonts w:ascii="Times New Roman" w:hAnsi="Times New Roman"/>
          <w:b/>
          <w:sz w:val="26"/>
          <w:szCs w:val="26"/>
        </w:rPr>
        <w:tab/>
      </w:r>
      <w:r w:rsidR="00211140" w:rsidRPr="00211140">
        <w:rPr>
          <w:rFonts w:ascii="Times New Roman" w:hAnsi="Times New Roman"/>
          <w:b/>
          <w:sz w:val="26"/>
          <w:szCs w:val="26"/>
        </w:rPr>
        <w:tab/>
      </w:r>
      <w:r w:rsidR="00211140" w:rsidRPr="00211140">
        <w:rPr>
          <w:rFonts w:ascii="Times New Roman" w:hAnsi="Times New Roman"/>
          <w:b/>
          <w:sz w:val="26"/>
          <w:szCs w:val="26"/>
        </w:rPr>
        <w:tab/>
      </w:r>
      <w:r w:rsidR="00211140" w:rsidRPr="00211140">
        <w:rPr>
          <w:rFonts w:ascii="Times New Roman" w:hAnsi="Times New Roman"/>
          <w:b/>
          <w:sz w:val="26"/>
          <w:szCs w:val="26"/>
        </w:rPr>
        <w:tab/>
      </w:r>
      <w:r w:rsidR="00211140" w:rsidRPr="00211140">
        <w:rPr>
          <w:rFonts w:ascii="Times New Roman" w:hAnsi="Times New Roman"/>
          <w:b/>
          <w:sz w:val="26"/>
          <w:szCs w:val="26"/>
        </w:rPr>
        <w:tab/>
      </w:r>
      <w:r w:rsidR="00211140" w:rsidRPr="00211140">
        <w:rPr>
          <w:rFonts w:ascii="Times New Roman" w:hAnsi="Times New Roman"/>
          <w:b/>
          <w:sz w:val="26"/>
          <w:szCs w:val="26"/>
        </w:rPr>
        <w:tab/>
      </w:r>
      <w:r w:rsidR="00211140" w:rsidRPr="00211140">
        <w:rPr>
          <w:rFonts w:ascii="Times New Roman" w:hAnsi="Times New Roman"/>
          <w:b/>
          <w:sz w:val="26"/>
          <w:szCs w:val="26"/>
        </w:rPr>
        <w:tab/>
      </w:r>
      <w:r w:rsidR="00211140" w:rsidRPr="00211140">
        <w:rPr>
          <w:rFonts w:ascii="Times New Roman" w:hAnsi="Times New Roman"/>
          <w:b/>
          <w:sz w:val="26"/>
          <w:szCs w:val="26"/>
        </w:rPr>
        <w:tab/>
      </w:r>
      <w:r w:rsidR="00211140" w:rsidRPr="00211140">
        <w:rPr>
          <w:rFonts w:ascii="Times New Roman" w:hAnsi="Times New Roman"/>
          <w:b/>
          <w:sz w:val="26"/>
          <w:szCs w:val="26"/>
        </w:rPr>
        <w:tab/>
      </w:r>
      <w:r w:rsidR="00211140" w:rsidRPr="00211140">
        <w:rPr>
          <w:rFonts w:ascii="Times New Roman" w:hAnsi="Times New Roman"/>
          <w:b/>
          <w:sz w:val="26"/>
          <w:szCs w:val="26"/>
        </w:rPr>
        <w:tab/>
        <w:t>№</w:t>
      </w:r>
      <w:proofErr w:type="gramStart"/>
      <w:r w:rsidR="00211140" w:rsidRPr="0021114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..</w:t>
      </w:r>
      <w:proofErr w:type="gramEnd"/>
      <w:r w:rsidR="00211140" w:rsidRPr="00211140">
        <w:rPr>
          <w:rFonts w:ascii="Times New Roman" w:hAnsi="Times New Roman"/>
          <w:b/>
          <w:sz w:val="26"/>
          <w:szCs w:val="26"/>
        </w:rPr>
        <w:t xml:space="preserve"> </w:t>
      </w:r>
    </w:p>
    <w:p w:rsidR="00211140" w:rsidRPr="00211140" w:rsidRDefault="00211140" w:rsidP="00211140">
      <w:pPr>
        <w:spacing w:after="0" w:line="240" w:lineRule="auto"/>
        <w:jc w:val="center"/>
        <w:rPr>
          <w:rFonts w:ascii="Times New Roman" w:hAnsi="Times New Roman"/>
          <w:b/>
        </w:rPr>
      </w:pPr>
      <w:r w:rsidRPr="00211140">
        <w:rPr>
          <w:rFonts w:ascii="Times New Roman" w:hAnsi="Times New Roman"/>
          <w:b/>
        </w:rPr>
        <w:t xml:space="preserve">с. </w:t>
      </w:r>
      <w:proofErr w:type="spellStart"/>
      <w:r w:rsidR="00BA3BF9">
        <w:rPr>
          <w:rFonts w:ascii="Times New Roman" w:hAnsi="Times New Roman"/>
          <w:b/>
        </w:rPr>
        <w:t>Янов</w:t>
      </w:r>
      <w:r w:rsidRPr="00211140">
        <w:rPr>
          <w:rFonts w:ascii="Times New Roman" w:hAnsi="Times New Roman"/>
          <w:b/>
        </w:rPr>
        <w:t>о</w:t>
      </w:r>
      <w:proofErr w:type="spellEnd"/>
    </w:p>
    <w:p w:rsidR="00B258E5" w:rsidRPr="007876CD" w:rsidRDefault="00B258E5" w:rsidP="00211140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876CD">
        <w:rPr>
          <w:rFonts w:ascii="Times New Roman" w:hAnsi="Times New Roman"/>
          <w:sz w:val="26"/>
          <w:szCs w:val="26"/>
        </w:rPr>
        <w:tab/>
      </w:r>
      <w:r w:rsidRPr="007876CD">
        <w:rPr>
          <w:rFonts w:ascii="Times New Roman" w:hAnsi="Times New Roman"/>
          <w:sz w:val="26"/>
          <w:szCs w:val="26"/>
        </w:rPr>
        <w:tab/>
      </w:r>
      <w:r w:rsidRPr="007876CD">
        <w:rPr>
          <w:rFonts w:ascii="Times New Roman" w:hAnsi="Times New Roman"/>
          <w:sz w:val="26"/>
          <w:szCs w:val="26"/>
        </w:rPr>
        <w:tab/>
      </w:r>
      <w:r w:rsidRPr="007876CD">
        <w:rPr>
          <w:rFonts w:ascii="Times New Roman" w:hAnsi="Times New Roman"/>
          <w:sz w:val="26"/>
          <w:szCs w:val="26"/>
        </w:rPr>
        <w:tab/>
      </w:r>
    </w:p>
    <w:p w:rsidR="00211140" w:rsidRDefault="00211140" w:rsidP="002111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1140">
        <w:rPr>
          <w:rFonts w:ascii="Times New Roman" w:hAnsi="Times New Roman"/>
          <w:sz w:val="26"/>
          <w:szCs w:val="26"/>
        </w:rPr>
        <w:t xml:space="preserve">Об </w:t>
      </w:r>
      <w:r>
        <w:rPr>
          <w:rFonts w:ascii="Times New Roman" w:hAnsi="Times New Roman"/>
          <w:sz w:val="26"/>
          <w:szCs w:val="26"/>
        </w:rPr>
        <w:t>утверждении Положения о порядке</w:t>
      </w:r>
    </w:p>
    <w:p w:rsidR="00211140" w:rsidRDefault="00211140" w:rsidP="002111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1140">
        <w:rPr>
          <w:rFonts w:ascii="Times New Roman" w:hAnsi="Times New Roman"/>
          <w:sz w:val="26"/>
          <w:szCs w:val="26"/>
        </w:rPr>
        <w:t xml:space="preserve">и условиях приватизации муниципального </w:t>
      </w:r>
    </w:p>
    <w:p w:rsidR="00211140" w:rsidRDefault="00211140" w:rsidP="002111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1140">
        <w:rPr>
          <w:rFonts w:ascii="Times New Roman" w:hAnsi="Times New Roman"/>
          <w:sz w:val="26"/>
          <w:szCs w:val="26"/>
        </w:rPr>
        <w:t xml:space="preserve">имущества </w:t>
      </w:r>
      <w:r w:rsidR="00BA3BF9">
        <w:rPr>
          <w:rFonts w:ascii="Times New Roman" w:hAnsi="Times New Roman"/>
          <w:sz w:val="26"/>
          <w:szCs w:val="26"/>
        </w:rPr>
        <w:t>Яновского</w:t>
      </w:r>
      <w:r>
        <w:rPr>
          <w:rFonts w:ascii="Times New Roman" w:hAnsi="Times New Roman"/>
          <w:sz w:val="26"/>
          <w:szCs w:val="26"/>
        </w:rPr>
        <w:t xml:space="preserve"> сельсовета </w:t>
      </w:r>
    </w:p>
    <w:p w:rsidR="007876CD" w:rsidRPr="00211140" w:rsidRDefault="00211140" w:rsidP="002111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Зари</w:t>
      </w:r>
      <w:r w:rsidRPr="00211140">
        <w:rPr>
          <w:rFonts w:ascii="Times New Roman" w:hAnsi="Times New Roman"/>
          <w:sz w:val="26"/>
          <w:szCs w:val="26"/>
        </w:rPr>
        <w:t xml:space="preserve">нского </w:t>
      </w:r>
      <w:proofErr w:type="gramStart"/>
      <w:r w:rsidRPr="00211140">
        <w:rPr>
          <w:rFonts w:ascii="Times New Roman" w:hAnsi="Times New Roman"/>
          <w:sz w:val="26"/>
          <w:szCs w:val="26"/>
        </w:rPr>
        <w:t>района</w:t>
      </w:r>
      <w:r>
        <w:rPr>
          <w:rFonts w:ascii="Times New Roman" w:hAnsi="Times New Roman"/>
          <w:sz w:val="26"/>
          <w:szCs w:val="26"/>
        </w:rPr>
        <w:t xml:space="preserve">  Алтайского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края</w:t>
      </w:r>
    </w:p>
    <w:p w:rsidR="00211140" w:rsidRDefault="00211140" w:rsidP="007876C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napToGrid w:val="0"/>
          <w:color w:val="000000"/>
          <w:sz w:val="26"/>
          <w:szCs w:val="26"/>
        </w:rPr>
      </w:pP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В соответствии с Гражданским кодексом Российской Федерации, Федеральными законами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 Федерации»,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Федерации», Уставом муниципального образования </w:t>
      </w:r>
      <w:r w:rsidR="00BA3BF9">
        <w:rPr>
          <w:rFonts w:ascii="Times New Roman" w:hAnsi="Times New Roman"/>
          <w:sz w:val="26"/>
          <w:szCs w:val="26"/>
          <w:lang w:eastAsia="ru-RU"/>
        </w:rPr>
        <w:t>Яновский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="00211140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211140">
        <w:rPr>
          <w:rFonts w:ascii="Times New Roman" w:hAnsi="Times New Roman"/>
          <w:sz w:val="26"/>
          <w:szCs w:val="26"/>
          <w:lang w:eastAsia="ru-RU"/>
        </w:rPr>
        <w:t>Заринского</w:t>
      </w:r>
      <w:proofErr w:type="spellEnd"/>
      <w:r w:rsidR="00211140">
        <w:rPr>
          <w:rFonts w:ascii="Times New Roman" w:hAnsi="Times New Roman"/>
          <w:sz w:val="26"/>
          <w:szCs w:val="26"/>
          <w:lang w:eastAsia="ru-RU"/>
        </w:rPr>
        <w:t xml:space="preserve"> района Алтайского края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,  </w:t>
      </w:r>
      <w:r w:rsidRPr="007876CD">
        <w:rPr>
          <w:rFonts w:ascii="Times New Roman" w:hAnsi="Times New Roman"/>
          <w:sz w:val="26"/>
          <w:szCs w:val="26"/>
        </w:rPr>
        <w:t>Со</w:t>
      </w:r>
      <w:r w:rsidR="00BA3BF9">
        <w:rPr>
          <w:rFonts w:ascii="Times New Roman" w:hAnsi="Times New Roman"/>
          <w:sz w:val="26"/>
          <w:szCs w:val="26"/>
        </w:rPr>
        <w:t>брание</w:t>
      </w:r>
      <w:r w:rsidRPr="007876CD">
        <w:rPr>
          <w:rFonts w:ascii="Times New Roman" w:hAnsi="Times New Roman"/>
          <w:sz w:val="26"/>
          <w:szCs w:val="26"/>
        </w:rPr>
        <w:t xml:space="preserve"> депутатов</w:t>
      </w:r>
      <w:r w:rsidR="00211140">
        <w:rPr>
          <w:rFonts w:ascii="Times New Roman" w:hAnsi="Times New Roman"/>
          <w:sz w:val="26"/>
          <w:szCs w:val="26"/>
        </w:rPr>
        <w:t xml:space="preserve"> </w:t>
      </w:r>
      <w:r w:rsidR="00BA3BF9">
        <w:rPr>
          <w:rFonts w:ascii="Times New Roman" w:hAnsi="Times New Roman"/>
          <w:sz w:val="26"/>
          <w:szCs w:val="26"/>
        </w:rPr>
        <w:t>Яновского</w:t>
      </w:r>
      <w:r w:rsidR="00211140">
        <w:rPr>
          <w:rFonts w:ascii="Times New Roman" w:hAnsi="Times New Roman"/>
          <w:sz w:val="26"/>
          <w:szCs w:val="26"/>
        </w:rPr>
        <w:t xml:space="preserve"> сельсовета</w:t>
      </w:r>
    </w:p>
    <w:p w:rsid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РЕШИЛ</w:t>
      </w:r>
      <w:r w:rsidR="00BA3BF9">
        <w:rPr>
          <w:rFonts w:ascii="Times New Roman" w:hAnsi="Times New Roman"/>
          <w:sz w:val="26"/>
          <w:szCs w:val="26"/>
          <w:lang w:eastAsia="ru-RU"/>
        </w:rPr>
        <w:t>О</w:t>
      </w:r>
      <w:r w:rsidRPr="007876CD">
        <w:rPr>
          <w:rFonts w:ascii="Times New Roman" w:hAnsi="Times New Roman"/>
          <w:sz w:val="26"/>
          <w:szCs w:val="26"/>
          <w:lang w:eastAsia="ru-RU"/>
        </w:rPr>
        <w:t>:</w:t>
      </w:r>
    </w:p>
    <w:p w:rsidR="00211140" w:rsidRDefault="00211140" w:rsidP="002111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1. Утвердить</w:t>
      </w:r>
      <w:r w:rsidRPr="0021114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Положение о порядке </w:t>
      </w:r>
      <w:r w:rsidRPr="00211140">
        <w:rPr>
          <w:rFonts w:ascii="Times New Roman" w:hAnsi="Times New Roman"/>
          <w:sz w:val="26"/>
          <w:szCs w:val="26"/>
        </w:rPr>
        <w:t xml:space="preserve">и условиях приватизации муниципального имущества </w:t>
      </w:r>
      <w:r w:rsidR="00BA3BF9">
        <w:rPr>
          <w:rFonts w:ascii="Times New Roman" w:hAnsi="Times New Roman"/>
          <w:sz w:val="26"/>
          <w:szCs w:val="26"/>
        </w:rPr>
        <w:t>Яновского</w:t>
      </w:r>
      <w:r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/>
          <w:sz w:val="26"/>
          <w:szCs w:val="26"/>
        </w:rPr>
        <w:t>Зари</w:t>
      </w:r>
      <w:r w:rsidRPr="00211140">
        <w:rPr>
          <w:rFonts w:ascii="Times New Roman" w:hAnsi="Times New Roman"/>
          <w:sz w:val="26"/>
          <w:szCs w:val="26"/>
        </w:rPr>
        <w:t>нского</w:t>
      </w:r>
      <w:proofErr w:type="spellEnd"/>
      <w:r w:rsidRPr="0021114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11140">
        <w:rPr>
          <w:rFonts w:ascii="Times New Roman" w:hAnsi="Times New Roman"/>
          <w:sz w:val="26"/>
          <w:szCs w:val="26"/>
        </w:rPr>
        <w:t>района</w:t>
      </w:r>
      <w:r>
        <w:rPr>
          <w:rFonts w:ascii="Times New Roman" w:hAnsi="Times New Roman"/>
          <w:sz w:val="26"/>
          <w:szCs w:val="26"/>
        </w:rPr>
        <w:t xml:space="preserve">  Алтайского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края</w:t>
      </w:r>
      <w:r w:rsidR="00A430E5">
        <w:rPr>
          <w:rFonts w:ascii="Times New Roman" w:hAnsi="Times New Roman"/>
          <w:sz w:val="26"/>
          <w:szCs w:val="26"/>
        </w:rPr>
        <w:t xml:space="preserve"> (прилагается)</w:t>
      </w:r>
      <w:r>
        <w:rPr>
          <w:rFonts w:ascii="Times New Roman" w:hAnsi="Times New Roman"/>
          <w:sz w:val="26"/>
          <w:szCs w:val="26"/>
        </w:rPr>
        <w:t>.</w:t>
      </w:r>
    </w:p>
    <w:p w:rsidR="00211140" w:rsidRPr="00211140" w:rsidRDefault="00211140" w:rsidP="002111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1140">
        <w:rPr>
          <w:rFonts w:ascii="Times New Roman" w:hAnsi="Times New Roman"/>
          <w:spacing w:val="-1"/>
          <w:sz w:val="26"/>
          <w:szCs w:val="26"/>
        </w:rPr>
        <w:t xml:space="preserve">2. </w:t>
      </w:r>
      <w:r w:rsidRPr="00211140">
        <w:rPr>
          <w:rFonts w:ascii="Times New Roman" w:hAnsi="Times New Roman"/>
          <w:sz w:val="26"/>
          <w:szCs w:val="26"/>
        </w:rPr>
        <w:t xml:space="preserve">Обнародовать настоящее решение на </w:t>
      </w:r>
      <w:r w:rsidRPr="00211140">
        <w:rPr>
          <w:rFonts w:ascii="Times New Roman" w:hAnsi="Times New Roman"/>
          <w:sz w:val="26"/>
          <w:szCs w:val="26"/>
          <w:lang w:val="en-US"/>
        </w:rPr>
        <w:t>Web</w:t>
      </w:r>
      <w:r w:rsidRPr="00211140">
        <w:rPr>
          <w:rFonts w:ascii="Times New Roman" w:hAnsi="Times New Roman"/>
          <w:sz w:val="26"/>
          <w:szCs w:val="26"/>
        </w:rPr>
        <w:t xml:space="preserve">-странице администрации </w:t>
      </w:r>
      <w:r w:rsidR="00BA3BF9">
        <w:rPr>
          <w:rFonts w:ascii="Times New Roman" w:hAnsi="Times New Roman"/>
          <w:sz w:val="26"/>
          <w:szCs w:val="26"/>
        </w:rPr>
        <w:t>Яновского</w:t>
      </w:r>
      <w:r w:rsidRPr="00211140">
        <w:rPr>
          <w:rFonts w:ascii="Times New Roman" w:hAnsi="Times New Roman"/>
          <w:sz w:val="26"/>
          <w:szCs w:val="26"/>
        </w:rPr>
        <w:t xml:space="preserve"> сельсовета официального сайта Администрации Заринского района и на информационном стенде в администрации сельсовета, а также на информационных стендах в </w:t>
      </w:r>
      <w:r w:rsidR="00BA3BF9">
        <w:rPr>
          <w:rFonts w:ascii="Times New Roman" w:hAnsi="Times New Roman"/>
          <w:sz w:val="26"/>
          <w:szCs w:val="26"/>
        </w:rPr>
        <w:t>по</w:t>
      </w:r>
      <w:r w:rsidRPr="00211140">
        <w:rPr>
          <w:rFonts w:ascii="Times New Roman" w:hAnsi="Times New Roman"/>
          <w:sz w:val="26"/>
          <w:szCs w:val="26"/>
        </w:rPr>
        <w:t>сел</w:t>
      </w:r>
      <w:r w:rsidR="00BA3BF9">
        <w:rPr>
          <w:rFonts w:ascii="Times New Roman" w:hAnsi="Times New Roman"/>
          <w:sz w:val="26"/>
          <w:szCs w:val="26"/>
        </w:rPr>
        <w:t>ках</w:t>
      </w:r>
      <w:r w:rsidRPr="002111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A3BF9">
        <w:rPr>
          <w:rFonts w:ascii="Times New Roman" w:hAnsi="Times New Roman"/>
          <w:sz w:val="26"/>
          <w:szCs w:val="26"/>
        </w:rPr>
        <w:t>Залесиха</w:t>
      </w:r>
      <w:proofErr w:type="spellEnd"/>
      <w:r w:rsidR="00BA3BF9">
        <w:rPr>
          <w:rFonts w:ascii="Times New Roman" w:hAnsi="Times New Roman"/>
          <w:sz w:val="26"/>
          <w:szCs w:val="26"/>
        </w:rPr>
        <w:t xml:space="preserve"> и Каменушка</w:t>
      </w:r>
      <w:r w:rsidRPr="00211140">
        <w:rPr>
          <w:rFonts w:ascii="Times New Roman" w:hAnsi="Times New Roman"/>
          <w:sz w:val="26"/>
          <w:szCs w:val="26"/>
        </w:rPr>
        <w:t xml:space="preserve">. </w:t>
      </w:r>
    </w:p>
    <w:p w:rsidR="00BA3BF9" w:rsidRPr="00BA3BF9" w:rsidRDefault="00211140" w:rsidP="00BA3BF9">
      <w:pPr>
        <w:ind w:firstLine="708"/>
        <w:rPr>
          <w:rFonts w:ascii="Times New Roman" w:hAnsi="Times New Roman"/>
          <w:sz w:val="26"/>
          <w:szCs w:val="26"/>
        </w:rPr>
      </w:pPr>
      <w:r w:rsidRPr="00BA3BF9">
        <w:rPr>
          <w:rFonts w:ascii="Times New Roman" w:hAnsi="Times New Roman"/>
          <w:sz w:val="26"/>
          <w:szCs w:val="26"/>
        </w:rPr>
        <w:t xml:space="preserve">3. </w:t>
      </w:r>
      <w:r w:rsidR="00BA3BF9" w:rsidRPr="00BA3BF9">
        <w:rPr>
          <w:rFonts w:ascii="Times New Roman" w:hAnsi="Times New Roman"/>
          <w:sz w:val="26"/>
          <w:szCs w:val="26"/>
        </w:rPr>
        <w:t xml:space="preserve"> Контроль за исполнением настоящего решения возложить на комиссию по бюджету, налоговой и социальной политике (С.В. Ваулина).</w:t>
      </w:r>
    </w:p>
    <w:p w:rsidR="00211140" w:rsidRDefault="00211140" w:rsidP="002111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1140" w:rsidRPr="00211140" w:rsidRDefault="00211140" w:rsidP="002111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1140">
        <w:rPr>
          <w:rFonts w:ascii="Times New Roman" w:hAnsi="Times New Roman"/>
          <w:sz w:val="26"/>
          <w:szCs w:val="26"/>
        </w:rPr>
        <w:t>Глава сельсовета</w:t>
      </w:r>
      <w:r w:rsidRPr="00211140">
        <w:rPr>
          <w:rFonts w:ascii="Times New Roman" w:hAnsi="Times New Roman"/>
          <w:color w:val="FF0000"/>
          <w:sz w:val="26"/>
          <w:szCs w:val="26"/>
        </w:rPr>
        <w:t xml:space="preserve">         </w:t>
      </w:r>
      <w:r w:rsidRPr="00211140">
        <w:rPr>
          <w:rFonts w:ascii="Times New Roman" w:hAnsi="Times New Roman"/>
          <w:sz w:val="26"/>
          <w:szCs w:val="26"/>
        </w:rPr>
        <w:t xml:space="preserve"> </w:t>
      </w:r>
      <w:r w:rsidRPr="00211140">
        <w:rPr>
          <w:rFonts w:ascii="Times New Roman" w:hAnsi="Times New Roman"/>
          <w:sz w:val="26"/>
          <w:szCs w:val="26"/>
        </w:rPr>
        <w:tab/>
      </w:r>
      <w:r w:rsidRPr="00211140">
        <w:rPr>
          <w:rFonts w:ascii="Times New Roman" w:hAnsi="Times New Roman"/>
          <w:sz w:val="26"/>
          <w:szCs w:val="26"/>
        </w:rPr>
        <w:tab/>
      </w:r>
      <w:r w:rsidRPr="0021114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BA3BF9">
        <w:rPr>
          <w:rFonts w:ascii="Times New Roman" w:hAnsi="Times New Roman"/>
          <w:sz w:val="26"/>
          <w:szCs w:val="26"/>
        </w:rPr>
        <w:t>С.</w:t>
      </w:r>
      <w:r w:rsidRPr="00211140">
        <w:rPr>
          <w:rFonts w:ascii="Times New Roman" w:hAnsi="Times New Roman"/>
          <w:sz w:val="26"/>
          <w:szCs w:val="26"/>
        </w:rPr>
        <w:t xml:space="preserve">А. </w:t>
      </w:r>
      <w:r w:rsidR="00BA3BF9">
        <w:rPr>
          <w:rFonts w:ascii="Times New Roman" w:hAnsi="Times New Roman"/>
          <w:sz w:val="26"/>
          <w:szCs w:val="26"/>
        </w:rPr>
        <w:t>Ваулин</w:t>
      </w:r>
    </w:p>
    <w:p w:rsidR="00211140" w:rsidRPr="007876CD" w:rsidRDefault="00211140" w:rsidP="0021114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50967" w:rsidRDefault="007876CD" w:rsidP="0035096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br w:type="page"/>
      </w:r>
      <w:r>
        <w:rPr>
          <w:rFonts w:ascii="Times New Roman" w:hAnsi="Times New Roman"/>
          <w:sz w:val="26"/>
          <w:szCs w:val="26"/>
          <w:lang w:eastAsia="ru-RU"/>
        </w:rPr>
        <w:lastRenderedPageBreak/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Pr="007876CD">
        <w:rPr>
          <w:rFonts w:ascii="Times New Roman" w:hAnsi="Times New Roman"/>
          <w:sz w:val="26"/>
          <w:szCs w:val="26"/>
          <w:lang w:eastAsia="ru-RU"/>
        </w:rPr>
        <w:t>Приложение</w:t>
      </w:r>
    </w:p>
    <w:p w:rsidR="002917A7" w:rsidRDefault="00350967" w:rsidP="0035096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="007876CD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="007876CD" w:rsidRPr="007876CD">
        <w:rPr>
          <w:rFonts w:ascii="Times New Roman" w:hAnsi="Times New Roman"/>
          <w:sz w:val="26"/>
          <w:szCs w:val="26"/>
          <w:lang w:eastAsia="ru-RU"/>
        </w:rPr>
        <w:t xml:space="preserve">к </w:t>
      </w:r>
      <w:r w:rsidR="002917A7">
        <w:rPr>
          <w:rFonts w:ascii="Times New Roman" w:hAnsi="Times New Roman"/>
          <w:sz w:val="26"/>
          <w:szCs w:val="26"/>
          <w:lang w:eastAsia="ru-RU"/>
        </w:rPr>
        <w:t xml:space="preserve">проекту </w:t>
      </w:r>
      <w:r w:rsidR="007876CD" w:rsidRPr="007876CD">
        <w:rPr>
          <w:rFonts w:ascii="Times New Roman" w:hAnsi="Times New Roman"/>
          <w:sz w:val="26"/>
          <w:szCs w:val="26"/>
          <w:lang w:eastAsia="ru-RU"/>
        </w:rPr>
        <w:t>решению Со</w:t>
      </w:r>
      <w:r w:rsidR="00BA3BF9">
        <w:rPr>
          <w:rFonts w:ascii="Times New Roman" w:hAnsi="Times New Roman"/>
          <w:sz w:val="26"/>
          <w:szCs w:val="26"/>
          <w:lang w:eastAsia="ru-RU"/>
        </w:rPr>
        <w:t>брания</w:t>
      </w:r>
      <w:r w:rsidR="007876CD" w:rsidRPr="007876CD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7876CD" w:rsidRPr="007876CD" w:rsidRDefault="002917A7" w:rsidP="0035096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</w:t>
      </w:r>
      <w:bookmarkStart w:id="0" w:name="_GoBack"/>
      <w:bookmarkEnd w:id="0"/>
      <w:r w:rsidR="007876CD" w:rsidRPr="007876CD">
        <w:rPr>
          <w:rFonts w:ascii="Times New Roman" w:hAnsi="Times New Roman"/>
          <w:sz w:val="26"/>
          <w:szCs w:val="26"/>
          <w:lang w:eastAsia="ru-RU"/>
        </w:rPr>
        <w:t>депутатов</w:t>
      </w:r>
    </w:p>
    <w:p w:rsidR="007876CD" w:rsidRPr="007876CD" w:rsidRDefault="007876CD" w:rsidP="003509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="00BA3BF9">
        <w:rPr>
          <w:rFonts w:ascii="Times New Roman" w:hAnsi="Times New Roman"/>
          <w:sz w:val="26"/>
          <w:szCs w:val="26"/>
          <w:lang w:eastAsia="ru-RU"/>
        </w:rPr>
        <w:t>Яновского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</w:p>
    <w:p w:rsidR="007876CD" w:rsidRPr="007876CD" w:rsidRDefault="007876CD" w:rsidP="003509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="002917A7" w:rsidRPr="007876CD">
        <w:rPr>
          <w:rFonts w:ascii="Times New Roman" w:hAnsi="Times New Roman"/>
          <w:sz w:val="26"/>
          <w:szCs w:val="26"/>
          <w:lang w:eastAsia="ru-RU"/>
        </w:rPr>
        <w:t>О</w:t>
      </w:r>
      <w:r w:rsidRPr="007876CD">
        <w:rPr>
          <w:rFonts w:ascii="Times New Roman" w:hAnsi="Times New Roman"/>
          <w:sz w:val="26"/>
          <w:szCs w:val="26"/>
          <w:lang w:eastAsia="ru-RU"/>
        </w:rPr>
        <w:t>т</w:t>
      </w:r>
      <w:proofErr w:type="gramStart"/>
      <w:r w:rsidR="002917A7">
        <w:rPr>
          <w:rFonts w:ascii="Times New Roman" w:hAnsi="Times New Roman"/>
          <w:sz w:val="26"/>
          <w:szCs w:val="26"/>
          <w:lang w:eastAsia="ru-RU"/>
        </w:rPr>
        <w:t xml:space="preserve"> .</w:t>
      </w:r>
      <w:r w:rsidR="00E93870"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  <w:r w:rsidR="002917A7">
        <w:rPr>
          <w:rFonts w:ascii="Times New Roman" w:hAnsi="Times New Roman"/>
          <w:sz w:val="26"/>
          <w:szCs w:val="26"/>
          <w:lang w:eastAsia="ru-RU"/>
        </w:rPr>
        <w:t xml:space="preserve"> .</w:t>
      </w:r>
      <w:r w:rsidR="00E93870">
        <w:rPr>
          <w:rFonts w:ascii="Times New Roman" w:hAnsi="Times New Roman"/>
          <w:sz w:val="26"/>
          <w:szCs w:val="26"/>
          <w:lang w:eastAsia="ru-RU"/>
        </w:rPr>
        <w:t>.</w:t>
      </w:r>
      <w:r w:rsidR="002917A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876CD">
        <w:rPr>
          <w:rFonts w:ascii="Times New Roman" w:hAnsi="Times New Roman"/>
          <w:sz w:val="26"/>
          <w:szCs w:val="26"/>
          <w:lang w:eastAsia="ru-RU"/>
        </w:rPr>
        <w:t>201</w:t>
      </w:r>
      <w:r w:rsidR="00E93870">
        <w:rPr>
          <w:rFonts w:ascii="Times New Roman" w:hAnsi="Times New Roman"/>
          <w:sz w:val="26"/>
          <w:szCs w:val="26"/>
          <w:lang w:eastAsia="ru-RU"/>
        </w:rPr>
        <w:t xml:space="preserve">9 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г.  №  </w:t>
      </w:r>
      <w:r w:rsidR="002917A7">
        <w:rPr>
          <w:rFonts w:ascii="Times New Roman" w:hAnsi="Times New Roman"/>
          <w:sz w:val="26"/>
          <w:szCs w:val="26"/>
          <w:lang w:eastAsia="ru-RU"/>
        </w:rPr>
        <w:t>..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76CD" w:rsidRPr="007876CD" w:rsidRDefault="007876CD" w:rsidP="007876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876CD">
        <w:rPr>
          <w:rFonts w:ascii="Times New Roman" w:hAnsi="Times New Roman"/>
          <w:b/>
          <w:sz w:val="26"/>
          <w:szCs w:val="26"/>
          <w:lang w:eastAsia="ru-RU"/>
        </w:rPr>
        <w:t>Положение</w:t>
      </w:r>
    </w:p>
    <w:p w:rsidR="007876CD" w:rsidRPr="007876CD" w:rsidRDefault="007876CD" w:rsidP="007876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876CD">
        <w:rPr>
          <w:rFonts w:ascii="Times New Roman" w:hAnsi="Times New Roman"/>
          <w:b/>
          <w:sz w:val="26"/>
          <w:szCs w:val="26"/>
          <w:lang w:eastAsia="ru-RU"/>
        </w:rPr>
        <w:t xml:space="preserve">о порядке и условиях приватизации муниципального имущества </w:t>
      </w:r>
      <w:r w:rsidR="00BA3BF9">
        <w:rPr>
          <w:rFonts w:ascii="Times New Roman" w:hAnsi="Times New Roman"/>
          <w:b/>
          <w:color w:val="3B2D36"/>
          <w:sz w:val="26"/>
          <w:szCs w:val="26"/>
        </w:rPr>
        <w:t>Яновского</w:t>
      </w:r>
      <w:r w:rsidRPr="007876CD">
        <w:rPr>
          <w:rFonts w:ascii="Times New Roman" w:hAnsi="Times New Roman"/>
          <w:b/>
          <w:sz w:val="26"/>
          <w:szCs w:val="26"/>
          <w:lang w:eastAsia="ru-RU"/>
        </w:rPr>
        <w:t xml:space="preserve"> сельсовета </w:t>
      </w:r>
      <w:proofErr w:type="spellStart"/>
      <w:r w:rsidRPr="007876CD">
        <w:rPr>
          <w:rFonts w:ascii="Times New Roman" w:hAnsi="Times New Roman"/>
          <w:b/>
          <w:color w:val="3B2D36"/>
          <w:sz w:val="26"/>
          <w:szCs w:val="26"/>
        </w:rPr>
        <w:t>Заринского</w:t>
      </w:r>
      <w:proofErr w:type="spellEnd"/>
      <w:r w:rsidRPr="007876CD">
        <w:rPr>
          <w:rFonts w:ascii="Times New Roman" w:hAnsi="Times New Roman"/>
          <w:b/>
          <w:sz w:val="26"/>
          <w:szCs w:val="26"/>
          <w:lang w:eastAsia="ru-RU"/>
        </w:rPr>
        <w:t xml:space="preserve"> района</w:t>
      </w:r>
    </w:p>
    <w:p w:rsid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76CD" w:rsidRDefault="007876CD" w:rsidP="007876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876CD">
        <w:rPr>
          <w:rFonts w:ascii="Times New Roman" w:hAnsi="Times New Roman"/>
          <w:b/>
          <w:sz w:val="26"/>
          <w:szCs w:val="26"/>
          <w:lang w:eastAsia="ru-RU"/>
        </w:rPr>
        <w:t>1. Общие положения</w:t>
      </w:r>
    </w:p>
    <w:p w:rsid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1.1.</w:t>
      </w:r>
      <w:r w:rsidR="00E9387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Настоящее Положение о порядке и условиях приватизации муниципального имущества </w:t>
      </w:r>
      <w:r w:rsidR="00BA3BF9">
        <w:rPr>
          <w:rFonts w:ascii="Times New Roman" w:hAnsi="Times New Roman"/>
          <w:sz w:val="26"/>
          <w:szCs w:val="26"/>
          <w:lang w:eastAsia="ru-RU"/>
        </w:rPr>
        <w:t>Яновского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сельсовета </w:t>
      </w:r>
      <w:proofErr w:type="spellStart"/>
      <w:r w:rsidR="00E93870">
        <w:rPr>
          <w:rFonts w:ascii="Times New Roman" w:hAnsi="Times New Roman"/>
          <w:sz w:val="26"/>
          <w:szCs w:val="26"/>
          <w:lang w:eastAsia="ru-RU"/>
        </w:rPr>
        <w:t>Заринского</w:t>
      </w:r>
      <w:proofErr w:type="spell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района (далее – Положение), разработано в соответствии с Гражданским кодексом Российской Федерации, Федеральными законами от 21.12.2001 № 178-ФЗ «О приватизации государственного и муниципального имущества» (далее – федеральный закон о приватизации), от 06.10.2003 № 131-ФЗ «Об общих принципах организации местного самоуправления в Российской Федерации»,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 от 22.07.2008 № 159-ФЗ).</w:t>
      </w:r>
    </w:p>
    <w:p w:rsid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1.2.</w:t>
      </w:r>
      <w:r w:rsidR="00E9387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Настоящее Положение устанавливает организационные и правовые основы приватизации имущества, находящегося в муниципальной собственности </w:t>
      </w:r>
      <w:r w:rsidR="00BA3BF9">
        <w:rPr>
          <w:rFonts w:ascii="Times New Roman" w:hAnsi="Times New Roman"/>
          <w:sz w:val="26"/>
          <w:szCs w:val="26"/>
          <w:lang w:eastAsia="ru-RU"/>
        </w:rPr>
        <w:t>Яновского</w:t>
      </w:r>
      <w:r w:rsidR="00E93870" w:rsidRPr="007876C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сельсовета (далее - муниципальное имущество), и не распространяется на отношения, не входящие в сферу действия Федерального </w:t>
      </w:r>
      <w:hyperlink r:id="rId7" w:history="1">
        <w:r w:rsidRPr="007876CD">
          <w:rPr>
            <w:rFonts w:ascii="Times New Roman" w:hAnsi="Times New Roman"/>
            <w:sz w:val="26"/>
            <w:szCs w:val="26"/>
            <w:lang w:eastAsia="ru-RU"/>
          </w:rPr>
          <w:t>закона</w:t>
        </w:r>
      </w:hyperlink>
      <w:r w:rsidRPr="007876CD">
        <w:rPr>
          <w:rFonts w:ascii="Times New Roman" w:hAnsi="Times New Roman"/>
          <w:sz w:val="26"/>
          <w:szCs w:val="26"/>
          <w:lang w:eastAsia="ru-RU"/>
        </w:rPr>
        <w:t xml:space="preserve"> о приватизации.</w:t>
      </w:r>
    </w:p>
    <w:p w:rsid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1.3. Под приватизацией муниципального имущества понимается возмездное отчуждение имущества, находящегося в собственности </w:t>
      </w:r>
      <w:r w:rsidR="00BA3BF9">
        <w:rPr>
          <w:rFonts w:ascii="Times New Roman" w:hAnsi="Times New Roman"/>
          <w:sz w:val="26"/>
          <w:szCs w:val="26"/>
          <w:lang w:eastAsia="ru-RU"/>
        </w:rPr>
        <w:t>Яновского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сельсовета (далее - </w:t>
      </w:r>
      <w:r w:rsidR="00E93870">
        <w:rPr>
          <w:rFonts w:ascii="Times New Roman" w:hAnsi="Times New Roman"/>
          <w:sz w:val="26"/>
          <w:szCs w:val="26"/>
          <w:lang w:eastAsia="ru-RU"/>
        </w:rPr>
        <w:t>сельсовет</w:t>
      </w:r>
      <w:r w:rsidRPr="007876CD">
        <w:rPr>
          <w:rFonts w:ascii="Times New Roman" w:hAnsi="Times New Roman"/>
          <w:sz w:val="26"/>
          <w:szCs w:val="26"/>
          <w:lang w:eastAsia="ru-RU"/>
        </w:rPr>
        <w:t>), в собственность физических и (или) юридических лиц.</w:t>
      </w:r>
    </w:p>
    <w:p w:rsid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1.4. Начальная цена подлежащего приватизации муниципального имущества устанавливается в случаях, предусмотренных федеральным законом о приватизации,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продаже муниципального имущества прошло не более чем шесть месяцев.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1.5.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1.6.</w:t>
      </w:r>
      <w:r w:rsidR="00E9387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876CD">
        <w:rPr>
          <w:rFonts w:ascii="Times New Roman" w:hAnsi="Times New Roman"/>
          <w:sz w:val="26"/>
          <w:szCs w:val="26"/>
          <w:lang w:eastAsia="ru-RU"/>
        </w:rPr>
        <w:t>К отношениям по отчуждению муниципального имущества, не урегулированным законодательством Российской Федерации и настоящим Положением, применяются нормы гражданского законодательства.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1.7. При отчуждении муниципального имущества в порядке приватизации соответствующее имущество может быть обременено ограничениями, предусмотренными федеральным законом о приватизации или иными федеральными законами, и публичным сервитутом.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lastRenderedPageBreak/>
        <w:t xml:space="preserve">1.8. Приватизация муниципального имущества осуществляется </w:t>
      </w:r>
      <w:r w:rsidR="00E93870">
        <w:rPr>
          <w:rFonts w:ascii="Times New Roman" w:hAnsi="Times New Roman"/>
          <w:sz w:val="26"/>
          <w:szCs w:val="26"/>
          <w:lang w:eastAsia="ru-RU"/>
        </w:rPr>
        <w:t>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дминистрацией </w:t>
      </w:r>
      <w:r w:rsidR="00BA3BF9">
        <w:rPr>
          <w:rFonts w:ascii="Times New Roman" w:hAnsi="Times New Roman"/>
          <w:sz w:val="26"/>
          <w:szCs w:val="26"/>
          <w:lang w:eastAsia="ru-RU"/>
        </w:rPr>
        <w:t>Яновского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сельсовета (далее –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 xml:space="preserve">администрация  </w:t>
      </w:r>
      <w:r w:rsidR="00E93870">
        <w:rPr>
          <w:rFonts w:ascii="Times New Roman" w:hAnsi="Times New Roman"/>
          <w:sz w:val="26"/>
          <w:szCs w:val="26"/>
          <w:lang w:eastAsia="ru-RU"/>
        </w:rPr>
        <w:t>сельсовета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).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 xml:space="preserve">Администрация  </w:t>
      </w:r>
      <w:r w:rsidR="00152223">
        <w:rPr>
          <w:rFonts w:ascii="Times New Roman" w:hAnsi="Times New Roman"/>
          <w:sz w:val="26"/>
          <w:szCs w:val="26"/>
          <w:lang w:eastAsia="ru-RU"/>
        </w:rPr>
        <w:t>сельсовета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одновременно осуществляет функции продавца муниципального имущества.</w:t>
      </w:r>
    </w:p>
    <w:p w:rsidR="00E93870" w:rsidRDefault="007876CD" w:rsidP="00E938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93870">
        <w:rPr>
          <w:rFonts w:ascii="Times New Roman" w:hAnsi="Times New Roman"/>
          <w:b/>
          <w:sz w:val="26"/>
          <w:szCs w:val="26"/>
          <w:lang w:eastAsia="ru-RU"/>
        </w:rPr>
        <w:t>2. Планирование приватизации муниципального имущества</w:t>
      </w:r>
    </w:p>
    <w:p w:rsidR="00E93870" w:rsidRDefault="007876CD" w:rsidP="00E9387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2.1. Инициатива проведения приватизации муниципального имущества может исходить от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 xml:space="preserve">главы  </w:t>
      </w:r>
      <w:r w:rsidR="00E93870">
        <w:rPr>
          <w:rFonts w:ascii="Times New Roman" w:hAnsi="Times New Roman"/>
          <w:sz w:val="26"/>
          <w:szCs w:val="26"/>
          <w:lang w:eastAsia="ru-RU"/>
        </w:rPr>
        <w:t>сельсовета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>,  Со</w:t>
      </w:r>
      <w:r w:rsidR="00BA3BF9">
        <w:rPr>
          <w:rFonts w:ascii="Times New Roman" w:hAnsi="Times New Roman"/>
          <w:sz w:val="26"/>
          <w:szCs w:val="26"/>
          <w:lang w:eastAsia="ru-RU"/>
        </w:rPr>
        <w:t>брания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депутатов  </w:t>
      </w:r>
      <w:r w:rsidR="00BA3BF9">
        <w:rPr>
          <w:rFonts w:ascii="Times New Roman" w:hAnsi="Times New Roman"/>
          <w:sz w:val="26"/>
          <w:szCs w:val="26"/>
          <w:lang w:eastAsia="ru-RU"/>
        </w:rPr>
        <w:t>Яновского</w:t>
      </w:r>
      <w:r w:rsidR="00E93870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>, физических и юридических лиц.</w:t>
      </w:r>
    </w:p>
    <w:p w:rsidR="00E93870" w:rsidRDefault="007876CD" w:rsidP="00E9387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2.2. Приватизация муниципального имущества осуществляется в соответствии с </w:t>
      </w:r>
      <w:r w:rsidR="00E93870">
        <w:rPr>
          <w:rFonts w:ascii="Times New Roman" w:hAnsi="Times New Roman"/>
          <w:sz w:val="26"/>
          <w:szCs w:val="26"/>
          <w:lang w:eastAsia="ru-RU"/>
        </w:rPr>
        <w:t>планом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приватизации муниципального имущества, которая утверждается на очередной год решением Со</w:t>
      </w:r>
      <w:r w:rsidR="00BA3BF9">
        <w:rPr>
          <w:rFonts w:ascii="Times New Roman" w:hAnsi="Times New Roman"/>
          <w:sz w:val="26"/>
          <w:szCs w:val="26"/>
          <w:lang w:eastAsia="ru-RU"/>
        </w:rPr>
        <w:t>брания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депутатов  поселения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о бюджете сельского поселения.</w:t>
      </w:r>
    </w:p>
    <w:p w:rsidR="007876CD" w:rsidRPr="00E93870" w:rsidRDefault="007876CD" w:rsidP="00E9387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2.3. П</w:t>
      </w:r>
      <w:r w:rsidR="00E93870">
        <w:rPr>
          <w:rFonts w:ascii="Times New Roman" w:hAnsi="Times New Roman"/>
          <w:sz w:val="26"/>
          <w:szCs w:val="26"/>
          <w:lang w:eastAsia="ru-RU"/>
        </w:rPr>
        <w:t>лан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приватизации муниципального имущества включает в себя:</w:t>
      </w:r>
    </w:p>
    <w:p w:rsidR="007876CD" w:rsidRPr="007876CD" w:rsidRDefault="007876CD" w:rsidP="00E93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1) перечень муниципального имущества, планируемого к приватизации в очередном году, а также его характеристики: наименование, адрес, площадь объекта, площадь земельного участка, количество акций;</w:t>
      </w:r>
    </w:p>
    <w:p w:rsidR="00E93870" w:rsidRDefault="007876CD" w:rsidP="00E93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2) прогноз поступлений в бюджет сельского поселения от приватизации муниципального имущества.</w:t>
      </w:r>
    </w:p>
    <w:p w:rsidR="007876CD" w:rsidRPr="007876CD" w:rsidRDefault="007876CD" w:rsidP="00E93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2.4. П</w:t>
      </w:r>
      <w:r w:rsidR="00E93870">
        <w:rPr>
          <w:rFonts w:ascii="Times New Roman" w:hAnsi="Times New Roman"/>
          <w:sz w:val="26"/>
          <w:szCs w:val="26"/>
          <w:lang w:eastAsia="ru-RU"/>
        </w:rPr>
        <w:t>лан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приватизации муниципального имущества на очередной год разрабатывается администрацией </w:t>
      </w:r>
      <w:proofErr w:type="gramStart"/>
      <w:r w:rsidR="00E93870">
        <w:rPr>
          <w:rFonts w:ascii="Times New Roman" w:hAnsi="Times New Roman"/>
          <w:sz w:val="26"/>
          <w:szCs w:val="26"/>
          <w:lang w:eastAsia="ru-RU"/>
        </w:rPr>
        <w:t>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 и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вносится на рассмотрение Со</w:t>
      </w:r>
      <w:r w:rsidR="00BA3BF9">
        <w:rPr>
          <w:rFonts w:ascii="Times New Roman" w:hAnsi="Times New Roman"/>
          <w:sz w:val="26"/>
          <w:szCs w:val="26"/>
          <w:lang w:eastAsia="ru-RU"/>
        </w:rPr>
        <w:t>брания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депутатов  </w:t>
      </w:r>
      <w:r w:rsidR="00BA3BF9">
        <w:rPr>
          <w:rFonts w:ascii="Times New Roman" w:hAnsi="Times New Roman"/>
          <w:sz w:val="26"/>
          <w:szCs w:val="26"/>
          <w:lang w:eastAsia="ru-RU"/>
        </w:rPr>
        <w:t>Яновского</w:t>
      </w:r>
      <w:r w:rsidR="00E93870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одновременно с проектом бюджета  поселения на очередной год.</w:t>
      </w:r>
    </w:p>
    <w:p w:rsidR="007876CD" w:rsidRPr="007876CD" w:rsidRDefault="007876CD" w:rsidP="00E93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2.5. Отчет о результатах приватизации муниципального имущества за прошедший год предоставляются администрацией   поселения ежегодно не позднее 30 января текущего года и который подлежит размещению на сайтах в сети "Интернет" одновременно с представлением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в  Со</w:t>
      </w:r>
      <w:r w:rsidR="00BA3BF9">
        <w:rPr>
          <w:rFonts w:ascii="Times New Roman" w:hAnsi="Times New Roman"/>
          <w:sz w:val="26"/>
          <w:szCs w:val="26"/>
          <w:lang w:eastAsia="ru-RU"/>
        </w:rPr>
        <w:t>брание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депутатов </w:t>
      </w:r>
      <w:r w:rsidR="00BA3BF9">
        <w:rPr>
          <w:rFonts w:ascii="Times New Roman" w:hAnsi="Times New Roman"/>
          <w:sz w:val="26"/>
          <w:szCs w:val="26"/>
          <w:lang w:eastAsia="ru-RU"/>
        </w:rPr>
        <w:t>Яновского</w:t>
      </w:r>
      <w:r w:rsidR="00E93870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.  </w:t>
      </w:r>
    </w:p>
    <w:p w:rsidR="007876CD" w:rsidRPr="007876CD" w:rsidRDefault="007876CD" w:rsidP="00E93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Отчет о результатах приватизации муниципального имущества утверждается решением Со</w:t>
      </w:r>
      <w:r w:rsidR="00BA3BF9">
        <w:rPr>
          <w:rFonts w:ascii="Times New Roman" w:hAnsi="Times New Roman"/>
          <w:sz w:val="26"/>
          <w:szCs w:val="26"/>
          <w:lang w:eastAsia="ru-RU"/>
        </w:rPr>
        <w:t>брания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 xml:space="preserve">депутатов  </w:t>
      </w:r>
      <w:r w:rsidR="00BA3BF9">
        <w:rPr>
          <w:rFonts w:ascii="Times New Roman" w:hAnsi="Times New Roman"/>
          <w:sz w:val="26"/>
          <w:szCs w:val="26"/>
          <w:lang w:eastAsia="ru-RU"/>
        </w:rPr>
        <w:t>Яновского</w:t>
      </w:r>
      <w:proofErr w:type="gramEnd"/>
      <w:r w:rsidR="00152223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>.</w:t>
      </w:r>
    </w:p>
    <w:p w:rsidR="007876CD" w:rsidRPr="007876CD" w:rsidRDefault="007876CD" w:rsidP="00E93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2.6. Приватизация арендуемого муниципального имущества, попадающего под действие федерального закона от 22.07.2008 № 159-ФЗ, осуществляется на основании заявлений субъектов малого и среднего предпринимательства о реализации преимущественного права выкупа арендованного муниципального имущества.</w:t>
      </w:r>
    </w:p>
    <w:p w:rsidR="007876CD" w:rsidRPr="007876CD" w:rsidRDefault="007876CD" w:rsidP="00E93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2.7. В течение года программа приватизации муниципального имущества может быть изменена и дополнена решением Со</w:t>
      </w:r>
      <w:r w:rsidR="00BA3BF9">
        <w:rPr>
          <w:rFonts w:ascii="Times New Roman" w:hAnsi="Times New Roman"/>
          <w:sz w:val="26"/>
          <w:szCs w:val="26"/>
          <w:lang w:eastAsia="ru-RU"/>
        </w:rPr>
        <w:t>брания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депутатов  </w:t>
      </w:r>
      <w:r w:rsidR="00BA3BF9">
        <w:rPr>
          <w:rFonts w:ascii="Times New Roman" w:hAnsi="Times New Roman"/>
          <w:sz w:val="26"/>
          <w:szCs w:val="26"/>
          <w:lang w:eastAsia="ru-RU"/>
        </w:rPr>
        <w:t>Яновского</w:t>
      </w:r>
      <w:proofErr w:type="gramEnd"/>
      <w:r w:rsidR="00152223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>.</w:t>
      </w:r>
    </w:p>
    <w:p w:rsidR="00E93870" w:rsidRDefault="00E93870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76CD" w:rsidRPr="00152223" w:rsidRDefault="007876CD" w:rsidP="001522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52223">
        <w:rPr>
          <w:rFonts w:ascii="Times New Roman" w:hAnsi="Times New Roman"/>
          <w:b/>
          <w:sz w:val="26"/>
          <w:szCs w:val="26"/>
          <w:lang w:eastAsia="ru-RU"/>
        </w:rPr>
        <w:t>3. Решение об условиях приватизации муниципального имущества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3.1. Решение об условиях приватизации муниципального имущества (далее- план приватизации) разрабатывается администрацией сельс</w:t>
      </w:r>
      <w:r w:rsidR="00152223">
        <w:rPr>
          <w:rFonts w:ascii="Times New Roman" w:hAnsi="Times New Roman"/>
          <w:sz w:val="26"/>
          <w:szCs w:val="26"/>
          <w:lang w:eastAsia="ru-RU"/>
        </w:rPr>
        <w:t>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в соответствии с П</w:t>
      </w:r>
      <w:r w:rsidR="00152223">
        <w:rPr>
          <w:rFonts w:ascii="Times New Roman" w:hAnsi="Times New Roman"/>
          <w:sz w:val="26"/>
          <w:szCs w:val="26"/>
          <w:lang w:eastAsia="ru-RU"/>
        </w:rPr>
        <w:t>ланом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приватизации муниципального имущества и утверждается постановлением администрации </w:t>
      </w:r>
      <w:r w:rsidR="00152223">
        <w:rPr>
          <w:rFonts w:ascii="Times New Roman" w:hAnsi="Times New Roman"/>
          <w:sz w:val="26"/>
          <w:szCs w:val="26"/>
          <w:lang w:eastAsia="ru-RU"/>
        </w:rPr>
        <w:t>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>.</w:t>
      </w:r>
    </w:p>
    <w:p w:rsidR="00E93870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3.2. В плане приватизации должны содержаться следующие сведения: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1) наименование имущества и иные, позволяющие его индивидуализировать, данные (характеристика имущества);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2) способ приватизации имущества;</w:t>
      </w:r>
    </w:p>
    <w:p w:rsidR="00E93870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3) начальная цена имущества;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4) срок рассрочки платежа (в случае ее предоставления);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5) сведения об обременениях и правах третьих лиц на муниципальное имущество (при их наличии);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6) иные необходимые для приватизации имущества сведения.</w:t>
      </w:r>
    </w:p>
    <w:p w:rsidR="00E93870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     </w:t>
      </w:r>
    </w:p>
    <w:p w:rsidR="007876CD" w:rsidRPr="00152223" w:rsidRDefault="007876CD" w:rsidP="001522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52223">
        <w:rPr>
          <w:rFonts w:ascii="Times New Roman" w:hAnsi="Times New Roman"/>
          <w:b/>
          <w:sz w:val="26"/>
          <w:szCs w:val="26"/>
          <w:lang w:eastAsia="ru-RU"/>
        </w:rPr>
        <w:lastRenderedPageBreak/>
        <w:t xml:space="preserve">4. Компетенция администрации </w:t>
      </w:r>
      <w:r w:rsidR="00152223">
        <w:rPr>
          <w:rFonts w:ascii="Times New Roman" w:hAnsi="Times New Roman"/>
          <w:b/>
          <w:sz w:val="26"/>
          <w:szCs w:val="26"/>
          <w:lang w:eastAsia="ru-RU"/>
        </w:rPr>
        <w:t>сельсовета</w:t>
      </w:r>
      <w:r w:rsidRPr="00152223">
        <w:rPr>
          <w:rFonts w:ascii="Times New Roman" w:hAnsi="Times New Roman"/>
          <w:b/>
          <w:sz w:val="26"/>
          <w:szCs w:val="26"/>
          <w:lang w:eastAsia="ru-RU"/>
        </w:rPr>
        <w:t xml:space="preserve"> по приватизации муниципального имущества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4.1. К компетенции администрации </w:t>
      </w:r>
      <w:r w:rsidR="00152223">
        <w:rPr>
          <w:rFonts w:ascii="Times New Roman" w:hAnsi="Times New Roman"/>
          <w:sz w:val="26"/>
          <w:szCs w:val="26"/>
          <w:lang w:eastAsia="ru-RU"/>
        </w:rPr>
        <w:t>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по приватизации муниципального имущества в сфере приватизации муниципального имущества относится: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1) подготовка П</w:t>
      </w:r>
      <w:r w:rsidR="00152223">
        <w:rPr>
          <w:rFonts w:ascii="Times New Roman" w:hAnsi="Times New Roman"/>
          <w:sz w:val="26"/>
          <w:szCs w:val="26"/>
          <w:lang w:eastAsia="ru-RU"/>
        </w:rPr>
        <w:t>лана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приватизации муниципального имущества;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2) обеспечение проведения работ по определению начальной цены приватизируемого муниципального имущества;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3) организация работы по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приватизации  муниципальной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собственности </w:t>
      </w:r>
      <w:r w:rsidR="00152223">
        <w:rPr>
          <w:rFonts w:ascii="Times New Roman" w:hAnsi="Times New Roman"/>
          <w:sz w:val="26"/>
          <w:szCs w:val="26"/>
          <w:lang w:eastAsia="ru-RU"/>
        </w:rPr>
        <w:t>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в соответствии с законодательством Российской Федерации;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4) опубликование информационных сообщений о продаже муниципального имущества, о результатах сделок по приватизации муниципального имущества в случаях и порядке, предусмотренных федеральным законодательством о приватизации и настоящим Положением;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5) заключение договоров купли-продажи и передача муниципального имущества по итогам приватизации;</w:t>
      </w:r>
    </w:p>
    <w:p w:rsidR="00E93870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6) подготовка отчета об итогах реализации П</w:t>
      </w:r>
      <w:r w:rsidR="00152223">
        <w:rPr>
          <w:rFonts w:ascii="Times New Roman" w:hAnsi="Times New Roman"/>
          <w:sz w:val="26"/>
          <w:szCs w:val="26"/>
          <w:lang w:eastAsia="ru-RU"/>
        </w:rPr>
        <w:t>лана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приватизации муниципального имущества.</w:t>
      </w:r>
    </w:p>
    <w:p w:rsidR="00E93870" w:rsidRDefault="00E93870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76CD" w:rsidRPr="00152223" w:rsidRDefault="007876CD" w:rsidP="001522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52223">
        <w:rPr>
          <w:rFonts w:ascii="Times New Roman" w:hAnsi="Times New Roman"/>
          <w:b/>
          <w:sz w:val="26"/>
          <w:szCs w:val="26"/>
          <w:lang w:eastAsia="ru-RU"/>
        </w:rPr>
        <w:t>5. Порядок приватизации муниципального имущества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5.1. Продажа объектов муниципального имущества </w:t>
      </w:r>
      <w:r w:rsidR="00152223">
        <w:rPr>
          <w:rFonts w:ascii="Times New Roman" w:hAnsi="Times New Roman"/>
          <w:sz w:val="26"/>
          <w:szCs w:val="26"/>
          <w:lang w:eastAsia="ru-RU"/>
        </w:rPr>
        <w:t>сельсовета</w:t>
      </w:r>
      <w:r w:rsidR="00152223" w:rsidRPr="007876C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путем проведения торгов осуществляется администрацией </w:t>
      </w:r>
      <w:r w:rsidR="00BA3BF9">
        <w:rPr>
          <w:rFonts w:ascii="Times New Roman" w:hAnsi="Times New Roman"/>
          <w:sz w:val="26"/>
          <w:szCs w:val="26"/>
          <w:lang w:eastAsia="ru-RU"/>
        </w:rPr>
        <w:t>Яновского</w:t>
      </w:r>
      <w:r w:rsidR="00152223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="00152223" w:rsidRPr="007876C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876CD">
        <w:rPr>
          <w:rFonts w:ascii="Times New Roman" w:hAnsi="Times New Roman"/>
          <w:sz w:val="26"/>
          <w:szCs w:val="26"/>
          <w:lang w:eastAsia="ru-RU"/>
        </w:rPr>
        <w:t>в соответствии с действующим законодательством, настоящим Положением.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В соответствии с П</w:t>
      </w:r>
      <w:r w:rsidR="00152223">
        <w:rPr>
          <w:rFonts w:ascii="Times New Roman" w:hAnsi="Times New Roman"/>
          <w:sz w:val="26"/>
          <w:szCs w:val="26"/>
          <w:lang w:eastAsia="ru-RU"/>
        </w:rPr>
        <w:t>ланом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приватизации муниципального имущества, заявлениями о реализации преимущественного права выкупа арендованного муниципального имущества администрация </w:t>
      </w:r>
      <w:r w:rsidR="00BA3BF9">
        <w:rPr>
          <w:rFonts w:ascii="Times New Roman" w:hAnsi="Times New Roman"/>
          <w:sz w:val="26"/>
          <w:szCs w:val="26"/>
          <w:lang w:eastAsia="ru-RU"/>
        </w:rPr>
        <w:t>Яновского</w:t>
      </w:r>
      <w:r w:rsidR="00152223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="00152223" w:rsidRPr="007876C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876CD">
        <w:rPr>
          <w:rFonts w:ascii="Times New Roman" w:hAnsi="Times New Roman"/>
          <w:sz w:val="26"/>
          <w:szCs w:val="26"/>
          <w:lang w:eastAsia="ru-RU"/>
        </w:rPr>
        <w:t>принимает решение о приватизации муниципального имущества.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5.2. В целях определения начальной цены приватизируемого муниципального имущества администрация осуществляет проведение мероприятий по оценке имущества в соответствии с законодательством об оценочной деятельности.</w:t>
      </w:r>
    </w:p>
    <w:p w:rsidR="00E93870" w:rsidRDefault="00E93870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76CD" w:rsidRPr="00152223" w:rsidRDefault="007876CD" w:rsidP="001522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52223">
        <w:rPr>
          <w:rFonts w:ascii="Times New Roman" w:hAnsi="Times New Roman"/>
          <w:b/>
          <w:sz w:val="26"/>
          <w:szCs w:val="26"/>
          <w:lang w:eastAsia="ru-RU"/>
        </w:rPr>
        <w:t>6. Способы приватизации муниципального имущества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6.1. При приватизации муниципального имущества используются способы приватизации и порядок осуществления приватизации в соответствии с действующим законодательством Российской Федерации.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6.2. Используются следующие способы приватизации муниципального имущества: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- преобразование унитарного предприятия в акционерное общество;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- преобразование унитарного предприятия в общество с ограниченной ответственностью;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-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продажа  муниципального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имущества на аукционе;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- продажа акций акционерных обществ на специализированном аукционе;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-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продажа  муниципального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имущества на конкурсе;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- продажа за пределами территории Российской Федерации находящихся в муниципальной собственности акций акционерных обществ;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- продажа муниципального имущества посредством публичного предложения;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-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продажа  муниципального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имущества без объявления цены;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- внесение муниципального имущества в качестве вклада в уставные капиталы акционерных обществ;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- продажа акций акционерных обществ по результатам доверительного управления.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lastRenderedPageBreak/>
        <w:t xml:space="preserve"> 6.3. Порядок проведения аукциона по продаже муниципального имущества регулируется федеральным законом о приватизации  и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</w:t>
      </w:r>
      <w:r w:rsidR="0021114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876CD">
        <w:rPr>
          <w:rFonts w:ascii="Times New Roman" w:hAnsi="Times New Roman"/>
          <w:sz w:val="26"/>
          <w:szCs w:val="26"/>
          <w:lang w:eastAsia="ru-RU"/>
        </w:rPr>
        <w:t>№585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аукционе".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 6.4. Порядок продажи муниципального имущества посредством публичного предложения регулируется федеральным законом о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приватизации  и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Положением об организации продажи государственного или муниципального имущества посредством публичного предложения, утвержденным Постановлением Правительства Российской Федерации от 22.07.2002 №549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6.5. Порядок продажи муниципального имущества без объявления цены регулируется федеральным законом о приватизации, Положением об организации продажи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государственного  или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муниципального имущества без объявления цены, утвержденным Постановлением Правительства Российской Федерации от 22.07.2002г. №549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 и настоящим положением.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6.5.1. По результатам рассмотрения заявок на приобретение имущества без объявления цены и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 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6.5.2. Покупателем имущества признается: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6.5.3. Протокол об итогах продажи имущества должен содержать: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а) сведения об имуществе;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б) общее количество зарегистрированных заявок;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г) сведения о рассмотренных предложениях о цене приобретения имущества с указанием подавших их претендентов;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lastRenderedPageBreak/>
        <w:t>д) сведения о покупателе имущества;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е) цену приобретения имущества, предложенную покупателем;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ж) иные необходимые сведения.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6.5.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4.Уведомления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6.5.5.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6.5.6.  Информационное сообщение об итогах продажи имущества размещается в соответствии с требованиями Федерального </w:t>
      </w:r>
      <w:hyperlink r:id="rId8" w:history="1">
        <w:r w:rsidRPr="00152223">
          <w:rPr>
            <w:rFonts w:ascii="Times New Roman" w:hAnsi="Times New Roman"/>
            <w:sz w:val="26"/>
            <w:szCs w:val="26"/>
            <w:lang w:eastAsia="ru-RU"/>
          </w:rPr>
          <w:t>закона</w:t>
        </w:r>
      </w:hyperlink>
      <w:r w:rsidRPr="0015222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"О приватизации государственного и муниципального имущества"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Федерации, а также не позднее рабочего дня, следующего за днем подведения итогов продажи имущества, - на сайте администрации </w:t>
      </w:r>
      <w:r w:rsidR="00152223">
        <w:rPr>
          <w:rFonts w:ascii="Times New Roman" w:hAnsi="Times New Roman"/>
          <w:sz w:val="26"/>
          <w:szCs w:val="26"/>
          <w:lang w:eastAsia="ru-RU"/>
        </w:rPr>
        <w:t>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в сети "Интернет".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7876CD">
        <w:rPr>
          <w:rFonts w:ascii="Times New Roman" w:hAnsi="Times New Roman"/>
          <w:sz w:val="26"/>
          <w:szCs w:val="26"/>
          <w:lang w:eastAsia="ru-RU"/>
        </w:rPr>
        <w:t>6.5.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7.Договор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купли-продажи имущества по результатам проведения продаж без </w:t>
      </w:r>
      <w:r w:rsidR="00152223" w:rsidRPr="007876CD">
        <w:rPr>
          <w:rFonts w:ascii="Times New Roman" w:hAnsi="Times New Roman"/>
          <w:sz w:val="26"/>
          <w:szCs w:val="26"/>
          <w:lang w:eastAsia="ru-RU"/>
        </w:rPr>
        <w:t>объявления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цены заключается в течение 5 рабочих дней со дня подведения итогов продажи.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Договор купли-продажи имущества должен содержать все существенные условия, предусмотренные для таких договоров Гражданским </w:t>
      </w:r>
      <w:hyperlink r:id="rId9" w:history="1">
        <w:r w:rsidRPr="00152223">
          <w:rPr>
            <w:rFonts w:ascii="Times New Roman" w:hAnsi="Times New Roman"/>
            <w:sz w:val="26"/>
            <w:szCs w:val="26"/>
            <w:lang w:eastAsia="ru-RU"/>
          </w:rPr>
          <w:t>кодексом</w:t>
        </w:r>
      </w:hyperlink>
      <w:r w:rsidRPr="007876CD">
        <w:rPr>
          <w:rFonts w:ascii="Times New Roman" w:hAnsi="Times New Roman"/>
          <w:sz w:val="26"/>
          <w:szCs w:val="26"/>
          <w:lang w:eastAsia="ru-RU"/>
        </w:rPr>
        <w:t xml:space="preserve"> Российской Федерации, Федеральным </w:t>
      </w:r>
      <w:hyperlink r:id="rId10" w:history="1">
        <w:r w:rsidRPr="00152223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Pr="007876CD">
        <w:rPr>
          <w:rFonts w:ascii="Times New Roman" w:hAnsi="Times New Roman"/>
          <w:sz w:val="26"/>
          <w:szCs w:val="26"/>
          <w:lang w:eastAsia="ru-RU"/>
        </w:rPr>
        <w:t xml:space="preserve"> "О приватизации государственного и муниципального имущества" и иными нормативными правовыми актами Российской Федерации.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6.5.8. Денежные средства в счет оплаты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приватизируемого  имущества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в размере предложенной покупателем цены приобретения направляются в установленном порядке в местный бюджет на счет, указанный в информационном сообщении о проведении продажи имущества, в сроки, указанные в договоре купли-продажи имущества, но не позднее 30 рабочих дней со дня его заключения.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6.5.9. Факт оплаты имущества подтверждается выпиской со счета, указанного в информационном сообщении о проведении продажи имущества, подтверждающей поступление средств в размере и сроки, указанные в договоре купли-продажи имущества или решении о рассрочке оплаты имущества. 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6.5.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10.Продавец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 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6.6. Особенности приватизации отдельных видов муниципального имущества (земельных участков, объектов культурного наследия, объектов социально-культурного и коммунально-бытового назначения) регулируются федеральным законом о приватизации.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lastRenderedPageBreak/>
        <w:t>6.7. Изменение способа приватизации муниципального имущества осуществляется в случаях, установленных федеральным законом о приватизации.</w:t>
      </w:r>
    </w:p>
    <w:p w:rsidR="00E93870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6.8. Продажа муниципального имущества на аукционе, посредством публичного предложения, без объявления цены, а также продажа находящихся в муниципальной собственности акций и долей в уставном капитале хозяйственных обществ на специализированном аукционе, конкурсе может осуществляться в электронной форме в соответствии с требованиями, установленными Федеральным </w:t>
      </w:r>
      <w:hyperlink r:id="rId11" w:history="1">
        <w:r w:rsidRPr="007876CD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Pr="007876CD">
        <w:rPr>
          <w:rFonts w:ascii="Times New Roman" w:hAnsi="Times New Roman"/>
          <w:sz w:val="26"/>
          <w:szCs w:val="26"/>
          <w:lang w:eastAsia="ru-RU"/>
        </w:rPr>
        <w:t xml:space="preserve"> и нормативным правовым актом Правительства Российской Федерации.</w:t>
      </w:r>
    </w:p>
    <w:p w:rsidR="00152223" w:rsidRDefault="00152223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76CD" w:rsidRPr="00152223" w:rsidRDefault="007876CD" w:rsidP="001522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52223">
        <w:rPr>
          <w:rFonts w:ascii="Times New Roman" w:hAnsi="Times New Roman"/>
          <w:b/>
          <w:sz w:val="26"/>
          <w:szCs w:val="26"/>
          <w:lang w:eastAsia="ru-RU"/>
        </w:rPr>
        <w:t>7. Информационное обеспечение приватизации муниципального имущества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7.1. Программа приватизации муниципального имущества, ежегодные отчеты о результатах приватизации муниципального имущества, план приватизации муниципального имущества, информационные сообщения о продаже муниципального имущества и об итогах его продажи подлежат опубликованию </w:t>
      </w:r>
      <w:r w:rsidR="00211140"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="00211140" w:rsidRPr="00211140">
        <w:rPr>
          <w:rFonts w:ascii="Times New Roman" w:hAnsi="Times New Roman"/>
          <w:sz w:val="26"/>
          <w:szCs w:val="26"/>
          <w:lang w:val="en-US"/>
        </w:rPr>
        <w:t>Web</w:t>
      </w:r>
      <w:r w:rsidR="00211140" w:rsidRPr="00211140">
        <w:rPr>
          <w:rFonts w:ascii="Times New Roman" w:hAnsi="Times New Roman"/>
          <w:sz w:val="26"/>
          <w:szCs w:val="26"/>
        </w:rPr>
        <w:t xml:space="preserve">-странице администрации </w:t>
      </w:r>
      <w:r w:rsidR="00BA3BF9">
        <w:rPr>
          <w:rFonts w:ascii="Times New Roman" w:hAnsi="Times New Roman"/>
          <w:sz w:val="26"/>
          <w:szCs w:val="26"/>
        </w:rPr>
        <w:t>Яновского</w:t>
      </w:r>
      <w:r w:rsidR="00211140" w:rsidRPr="00211140">
        <w:rPr>
          <w:rFonts w:ascii="Times New Roman" w:hAnsi="Times New Roman"/>
          <w:sz w:val="26"/>
          <w:szCs w:val="26"/>
        </w:rPr>
        <w:t xml:space="preserve"> сельсовета официального сайта Администрации Заринского района</w:t>
      </w:r>
      <w:r w:rsidRPr="007876CD">
        <w:rPr>
          <w:rFonts w:ascii="Times New Roman" w:hAnsi="Times New Roman"/>
          <w:sz w:val="26"/>
          <w:szCs w:val="26"/>
          <w:lang w:eastAsia="ru-RU"/>
        </w:rPr>
        <w:t>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7.2. Документы по проведению процедуры приватизации муниципального имущества подлежат опубликованию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7.3. В течение 10 дней со дня опубликования Плана приватизации муниципального имущества, размещения на официальном сайте в информационно-телекоммуникационной сети «Интернет», а также на официальном сайте Российской Федерации в сети «Интернет» для размещения информации о проведении торгов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 xml:space="preserve">администрация  </w:t>
      </w:r>
      <w:r w:rsidR="00BA3BF9">
        <w:rPr>
          <w:rFonts w:ascii="Times New Roman" w:hAnsi="Times New Roman"/>
          <w:sz w:val="26"/>
          <w:szCs w:val="26"/>
          <w:lang w:eastAsia="ru-RU"/>
        </w:rPr>
        <w:t>Яновского</w:t>
      </w:r>
      <w:proofErr w:type="gramEnd"/>
      <w:r w:rsidR="000B6C7C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направляет соответствующие уведомления пользователям муниципального имущества, подлежащего приватизации.</w:t>
      </w:r>
    </w:p>
    <w:p w:rsidR="00E93870" w:rsidRDefault="00E93870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76CD" w:rsidRPr="000B6C7C" w:rsidRDefault="007876CD" w:rsidP="000B6C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B6C7C">
        <w:rPr>
          <w:rFonts w:ascii="Times New Roman" w:hAnsi="Times New Roman"/>
          <w:b/>
          <w:sz w:val="26"/>
          <w:szCs w:val="26"/>
          <w:lang w:eastAsia="ru-RU"/>
        </w:rPr>
        <w:t>8. Оформление сделок купли-продажи муниципального имущества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8.1. Продажа муниципального имущества оформляется договором купли-продажи.</w:t>
      </w:r>
    </w:p>
    <w:p w:rsidR="000B6C7C" w:rsidRDefault="007876CD" w:rsidP="000B6C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8.2. Обязательными условиями договора купли-продажи являются:</w:t>
      </w:r>
    </w:p>
    <w:p w:rsidR="000B6C7C" w:rsidRDefault="007876CD" w:rsidP="000B6C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сведения о сторонах договора; </w:t>
      </w:r>
    </w:p>
    <w:p w:rsidR="000B6C7C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наимено</w:t>
      </w:r>
      <w:r w:rsidR="000B6C7C">
        <w:rPr>
          <w:rFonts w:ascii="Times New Roman" w:hAnsi="Times New Roman"/>
          <w:sz w:val="26"/>
          <w:szCs w:val="26"/>
          <w:lang w:eastAsia="ru-RU"/>
        </w:rPr>
        <w:t>вание муниципального имущества;</w:t>
      </w:r>
    </w:p>
    <w:p w:rsidR="000B6C7C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место его нахождения; </w:t>
      </w:r>
    </w:p>
    <w:p w:rsidR="000B6C7C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состав и</w:t>
      </w:r>
      <w:r w:rsidR="000B6C7C">
        <w:rPr>
          <w:rFonts w:ascii="Times New Roman" w:hAnsi="Times New Roman"/>
          <w:sz w:val="26"/>
          <w:szCs w:val="26"/>
          <w:lang w:eastAsia="ru-RU"/>
        </w:rPr>
        <w:t xml:space="preserve"> цена муниципального имущества;</w:t>
      </w:r>
    </w:p>
    <w:p w:rsidR="000B6C7C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количество акций акционерного общества, их категория или размер доли в уставном капитале общества с</w:t>
      </w:r>
      <w:r w:rsidR="000B6C7C">
        <w:rPr>
          <w:rFonts w:ascii="Times New Roman" w:hAnsi="Times New Roman"/>
          <w:sz w:val="26"/>
          <w:szCs w:val="26"/>
          <w:lang w:eastAsia="ru-RU"/>
        </w:rPr>
        <w:t xml:space="preserve"> ограниченной ответственностью;</w:t>
      </w:r>
    </w:p>
    <w:p w:rsidR="000B6C7C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в соответствии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с  Федеральным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законом порядок и срок передачи муниципального имущества в собственность покупателя; </w:t>
      </w:r>
    </w:p>
    <w:p w:rsidR="000B6C7C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форма и сроки плат</w:t>
      </w:r>
      <w:r w:rsidR="000B6C7C">
        <w:rPr>
          <w:rFonts w:ascii="Times New Roman" w:hAnsi="Times New Roman"/>
          <w:sz w:val="26"/>
          <w:szCs w:val="26"/>
          <w:lang w:eastAsia="ru-RU"/>
        </w:rPr>
        <w:t>ежа за приобретенное имущество;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условия, в соответствии с которыми указанное имущество было приобретено покупателем;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сведения о наличии в отношении продаваемых здания, строения, сооружения или земельного участка обременения (в том числе публичного сервитута), сохраняемого при переходе прав на указанные объекты;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lastRenderedPageBreak/>
        <w:t>иные условия, установленные сторонами такого договора по взаимному соглашению.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Обязательства покупателя в отношении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приобретаемого  муниципального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 муниципального имущества, выполнением работ, уплатой денег.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8.3.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Основаниями государственной регистрации такого имущества являются договор купли-продажи недвижимого имущества, а также акт приема-передачи имущества. Расходы на оплату услуг регистратора возлагаются на покупателя.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8.4. С момента передачи покупателю приобретенного в рассрочку имущества и до момента его полной оплаты указанное имущество в силу статьи 35 федерального закона о приватизации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E93870" w:rsidRDefault="00E93870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76CD" w:rsidRPr="000B6C7C" w:rsidRDefault="007876CD" w:rsidP="000B6C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B6C7C">
        <w:rPr>
          <w:rFonts w:ascii="Times New Roman" w:hAnsi="Times New Roman"/>
          <w:b/>
          <w:sz w:val="26"/>
          <w:szCs w:val="26"/>
          <w:lang w:eastAsia="ru-RU"/>
        </w:rPr>
        <w:t>9. Порядок оплаты муниципального имущества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9.1. Законным средством платежа при приватизации муниципального имущества признается валюта Российской Федерации.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9.2. Покупатель муниципального имущества перечисляет денежные средства в порядке и на условиях, предусмотренных договором купли-продажи, в соответствии с действующим законодательством Российской Федерации.</w:t>
      </w:r>
    </w:p>
    <w:p w:rsidR="00E93870" w:rsidRDefault="00E93870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76CD" w:rsidRPr="000B6C7C" w:rsidRDefault="007876CD" w:rsidP="000B6C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B6C7C">
        <w:rPr>
          <w:rFonts w:ascii="Times New Roman" w:hAnsi="Times New Roman"/>
          <w:b/>
          <w:sz w:val="26"/>
          <w:szCs w:val="26"/>
          <w:lang w:eastAsia="ru-RU"/>
        </w:rPr>
        <w:t>10. Заключительные положения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10.1. Контроль за полнотой и своевременностью перечисления полученных от продажи муниципального имущества денежных средств в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бюджет  поселения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осуществляет администрация  </w:t>
      </w:r>
      <w:r w:rsidR="00BA3BF9">
        <w:rPr>
          <w:rFonts w:ascii="Times New Roman" w:hAnsi="Times New Roman"/>
          <w:sz w:val="26"/>
          <w:szCs w:val="26"/>
          <w:lang w:eastAsia="ru-RU"/>
        </w:rPr>
        <w:t>Яновского</w:t>
      </w:r>
      <w:r w:rsidR="000B6C7C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>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10.2. Возврат денежных средств по недействительным сделкам купли-продажи муниципального имущества осуществляется в соответствии с Бюджетным </w:t>
      </w:r>
      <w:hyperlink r:id="rId12" w:history="1">
        <w:r w:rsidRPr="000B6C7C">
          <w:rPr>
            <w:rFonts w:ascii="Times New Roman" w:hAnsi="Times New Roman"/>
            <w:sz w:val="26"/>
            <w:szCs w:val="26"/>
            <w:lang w:eastAsia="ru-RU"/>
          </w:rPr>
          <w:t>кодексом</w:t>
        </w:r>
      </w:hyperlink>
      <w:r w:rsidRPr="007876CD">
        <w:rPr>
          <w:rFonts w:ascii="Times New Roman" w:hAnsi="Times New Roman"/>
          <w:sz w:val="26"/>
          <w:szCs w:val="26"/>
          <w:lang w:eastAsia="ru-RU"/>
        </w:rPr>
        <w:t xml:space="preserve"> Российской Федерации за счет средств бюджета  поселения на основании вступившего в силу решения суда после передачи такого имущества в муниципальную собственность.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10.3. Расходы на организацию и проведение приватизации муниципального имущества предусматриваются в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 xml:space="preserve">бюджете  </w:t>
      </w:r>
      <w:r w:rsidR="000B6C7C">
        <w:rPr>
          <w:rFonts w:ascii="Times New Roman" w:hAnsi="Times New Roman"/>
          <w:sz w:val="26"/>
          <w:szCs w:val="26"/>
          <w:lang w:eastAsia="ru-RU"/>
        </w:rPr>
        <w:t>сельсовета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в соответствии с классификацией расходов бюджетов Российской Федерации и используются в соответствии со сметой расходов. Размер расходов на организацию и проведение приватизации муниципального имущества не превышает один процент от суммы денежных средств, полученных от покупателей в счет оплаты приобретенного имущества.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10.4. К видам расходов на организацию и проведение приватизации муниципального имущества относятся: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1) подготовка имущества к продаже;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2) привлечение маркетинговых и финансовых консультантов, осуществление исследования рынка в целях повышения эффективности приватизационных процессов (при необходимости);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3) участие должностных лиц администрации в семинарах и конференциях по вопросам управления и распоряжения муниципальным имуществом;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4) оценка имущества для определения его рыночной стоимости и установления начальной цены;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lastRenderedPageBreak/>
        <w:t>5) организация продажи имущества;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6) рекламирование, публикация информационных сообщений о приватизации и о результатах сделок приватизации муниципального имущества;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7) организация и проведение семинаров и конференций по вопросам управления и распоряжения муниципальным имуществом;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8) страхование, содержание и обеспечение сохранности находящегося в казне и неиспользуемого муниципального имущества, подлежащего приватизации;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9) оплата услуг связи.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76CD">
        <w:rPr>
          <w:rFonts w:ascii="Times New Roman" w:hAnsi="Times New Roman"/>
          <w:sz w:val="26"/>
          <w:szCs w:val="26"/>
        </w:rPr>
        <w:t xml:space="preserve"> </w:t>
      </w:r>
    </w:p>
    <w:sectPr w:rsidR="007876CD" w:rsidRPr="007876CD" w:rsidSect="00284A83">
      <w:pgSz w:w="11906" w:h="16838" w:code="9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E0598"/>
    <w:multiLevelType w:val="hybridMultilevel"/>
    <w:tmpl w:val="1CB0E4AE"/>
    <w:lvl w:ilvl="0" w:tplc="DAB61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2A"/>
    <w:rsid w:val="000B6C7C"/>
    <w:rsid w:val="000D762E"/>
    <w:rsid w:val="0012441B"/>
    <w:rsid w:val="00152223"/>
    <w:rsid w:val="001A4F7C"/>
    <w:rsid w:val="001F0030"/>
    <w:rsid w:val="001F752A"/>
    <w:rsid w:val="00211140"/>
    <w:rsid w:val="002467D8"/>
    <w:rsid w:val="00282941"/>
    <w:rsid w:val="00284A83"/>
    <w:rsid w:val="002917A7"/>
    <w:rsid w:val="002A5A65"/>
    <w:rsid w:val="003233EF"/>
    <w:rsid w:val="00350967"/>
    <w:rsid w:val="003E7DD6"/>
    <w:rsid w:val="00414943"/>
    <w:rsid w:val="00423745"/>
    <w:rsid w:val="004C3720"/>
    <w:rsid w:val="00527F76"/>
    <w:rsid w:val="005D02BC"/>
    <w:rsid w:val="007876CD"/>
    <w:rsid w:val="007D1B45"/>
    <w:rsid w:val="008F5740"/>
    <w:rsid w:val="00A430E5"/>
    <w:rsid w:val="00AC12E8"/>
    <w:rsid w:val="00B258E5"/>
    <w:rsid w:val="00BA3BF9"/>
    <w:rsid w:val="00E62AA0"/>
    <w:rsid w:val="00E93870"/>
    <w:rsid w:val="00F76CDA"/>
    <w:rsid w:val="00FB4856"/>
    <w:rsid w:val="00FB6CAC"/>
    <w:rsid w:val="00FB77EC"/>
    <w:rsid w:val="00FE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1A8C"/>
  <w15:docId w15:val="{8472AAED-6AD8-4FBF-AA01-96EB53DC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8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258E5"/>
    <w:pPr>
      <w:keepNext/>
      <w:spacing w:after="0" w:line="240" w:lineRule="auto"/>
      <w:ind w:left="284" w:right="-1186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4F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258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semiHidden/>
    <w:rsid w:val="00B25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B258E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258E5"/>
    <w:rPr>
      <w:rFonts w:cs="Times New Roman"/>
    </w:rPr>
  </w:style>
  <w:style w:type="character" w:customStyle="1" w:styleId="FontStyle16">
    <w:name w:val="Font Style16"/>
    <w:rsid w:val="00284A83"/>
    <w:rPr>
      <w:rFonts w:ascii="Times New Roman" w:hAnsi="Times New Roman"/>
      <w:spacing w:val="10"/>
      <w:sz w:val="24"/>
    </w:rPr>
  </w:style>
  <w:style w:type="paragraph" w:styleId="a6">
    <w:name w:val="No Spacing"/>
    <w:uiPriority w:val="1"/>
    <w:qFormat/>
    <w:rsid w:val="007876C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957B7048B3E730E01782C9500F16ADA5D9EAED069EA5183E409088CDo0bB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3C626965769FEBE685D17B82436F5F93B72D093A66461A1BE23938DD2DFCB21DC9C9EA29D79017051v7I" TargetMode="External"/><Relationship Id="rId12" Type="http://schemas.openxmlformats.org/officeDocument/2006/relationships/hyperlink" Target="consultantplus://offline/ref=D3C626965769FEBE685D17B82436F5F93B73D593AF6661A1BE23938DD25Dv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3C626965769FEBE685D17B82436F5F93B72D093A66461A1BE23938DD2DFCB21DC9C9EA29D79007A51v8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C957B7048B3E730E01782C9500F16ADA5D9EAED069EA5183E409088CDo0b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957B7048B3E730E01782C9500F16ADA5D8E4E20F9DA5183E409088CD0B6DB13CA6266BC5B8F94EoBb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97C53-C170-46D8-AAB0-D845E06F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3526</Words>
  <Characters>20103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2019-08-20T04:15:00Z</dcterms:created>
  <dcterms:modified xsi:type="dcterms:W3CDTF">2019-08-20T04:15:00Z</dcterms:modified>
</cp:coreProperties>
</file>