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D1" w:rsidRPr="00E404E3" w:rsidRDefault="006B4ED1" w:rsidP="006B4ED1">
      <w:pPr>
        <w:jc w:val="right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ПРОЕКТ</w:t>
      </w: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noProof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D1" w:rsidRPr="00E404E3" w:rsidRDefault="006B4ED1" w:rsidP="006B4ED1">
      <w:pPr>
        <w:rPr>
          <w:rFonts w:ascii="Arial" w:hAnsi="Arial" w:cs="Arial"/>
          <w:bCs/>
        </w:rPr>
      </w:pPr>
    </w:p>
    <w:p w:rsidR="006B4ED1" w:rsidRPr="00E404E3" w:rsidRDefault="006B4ED1" w:rsidP="006B4ED1">
      <w:pPr>
        <w:rPr>
          <w:rFonts w:ascii="Arial" w:hAnsi="Arial" w:cs="Arial"/>
          <w:bCs/>
        </w:rPr>
      </w:pP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СОВЕТ ДЕПУТАТОВ НОВОМОНОШКИНСКОГО СЕЛЬСОВЕТА</w:t>
      </w: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ЗАРИНСКОГО РАЙОНА АЛТАЙСКОГО КРАЯ</w:t>
      </w: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РЕШЕНИЕ</w:t>
      </w:r>
    </w:p>
    <w:p w:rsidR="006B4ED1" w:rsidRPr="00E404E3" w:rsidRDefault="006B4ED1" w:rsidP="006B4ED1">
      <w:pPr>
        <w:rPr>
          <w:rFonts w:ascii="Arial" w:hAnsi="Arial" w:cs="Arial"/>
          <w:b/>
          <w:bCs/>
        </w:rPr>
      </w:pPr>
    </w:p>
    <w:p w:rsidR="006B4ED1" w:rsidRPr="00E404E3" w:rsidRDefault="007113CE" w:rsidP="006B4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</w:t>
      </w:r>
      <w:bookmarkStart w:id="0" w:name="_GoBack"/>
      <w:bookmarkEnd w:id="0"/>
      <w:r w:rsidR="006B4ED1" w:rsidRPr="00E404E3">
        <w:rPr>
          <w:rFonts w:ascii="Arial" w:hAnsi="Arial" w:cs="Arial"/>
          <w:b/>
          <w:bCs/>
        </w:rPr>
        <w:t>.03.2024                                                                                                                  № 0</w:t>
      </w: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  <w:u w:val="single"/>
        </w:rPr>
      </w:pPr>
    </w:p>
    <w:p w:rsidR="006B4ED1" w:rsidRPr="00E404E3" w:rsidRDefault="006B4ED1" w:rsidP="006B4ED1">
      <w:pPr>
        <w:jc w:val="center"/>
        <w:rPr>
          <w:rFonts w:ascii="Arial" w:hAnsi="Arial" w:cs="Arial"/>
          <w:b/>
          <w:bCs/>
        </w:rPr>
      </w:pPr>
      <w:r w:rsidRPr="00E404E3">
        <w:rPr>
          <w:rFonts w:ascii="Arial" w:hAnsi="Arial" w:cs="Arial"/>
          <w:b/>
          <w:bCs/>
        </w:rPr>
        <w:t>с. Новомоношкино</w:t>
      </w:r>
    </w:p>
    <w:p w:rsidR="00C254DD" w:rsidRPr="00E404E3" w:rsidRDefault="007113CE">
      <w:pPr>
        <w:rPr>
          <w:rFonts w:ascii="Arial" w:hAnsi="Arial" w:cs="Arial"/>
        </w:rPr>
      </w:pPr>
    </w:p>
    <w:p w:rsidR="006B4ED1" w:rsidRPr="00E404E3" w:rsidRDefault="006B4ED1">
      <w:pPr>
        <w:rPr>
          <w:rFonts w:ascii="Arial" w:hAnsi="Arial" w:cs="Arial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6B4ED1" w:rsidRPr="00E404E3" w:rsidTr="007733FF">
        <w:tc>
          <w:tcPr>
            <w:tcW w:w="5211" w:type="dxa"/>
          </w:tcPr>
          <w:p w:rsidR="006B4ED1" w:rsidRPr="00E404E3" w:rsidRDefault="006B4ED1" w:rsidP="006B4ED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404E3">
              <w:rPr>
                <w:rFonts w:ascii="Arial" w:hAnsi="Arial" w:cs="Arial"/>
                <w:lang w:eastAsia="en-US"/>
              </w:rPr>
              <w:t>О признании утратившими силу решений Совета депутатов Новомоношкинского сельсовета Заринского района Алтайского края.</w:t>
            </w:r>
          </w:p>
          <w:p w:rsidR="006B4ED1" w:rsidRPr="00E404E3" w:rsidRDefault="006B4ED1" w:rsidP="006B4ED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B4ED1" w:rsidRPr="00E404E3" w:rsidRDefault="006B4ED1" w:rsidP="006B4ED1">
      <w:pPr>
        <w:ind w:firstLine="53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В целях приведения нормативных правовых актов Новокопыловского сельсовета в соответствии с действующим законодательством, Совет депутатов Новомоношкинского сельсовета Заринского района Алтайского края </w:t>
      </w:r>
    </w:p>
    <w:p w:rsidR="006B4ED1" w:rsidRPr="00E404E3" w:rsidRDefault="006B4ED1" w:rsidP="006B4ED1">
      <w:pPr>
        <w:ind w:firstLine="539"/>
        <w:jc w:val="center"/>
        <w:rPr>
          <w:rFonts w:ascii="Arial" w:hAnsi="Arial" w:cs="Arial"/>
        </w:rPr>
      </w:pPr>
    </w:p>
    <w:p w:rsidR="006B4ED1" w:rsidRPr="00E404E3" w:rsidRDefault="006B4ED1" w:rsidP="006B4ED1">
      <w:pPr>
        <w:ind w:firstLine="539"/>
        <w:jc w:val="center"/>
        <w:rPr>
          <w:rFonts w:ascii="Arial" w:hAnsi="Arial" w:cs="Arial"/>
        </w:rPr>
      </w:pPr>
      <w:r w:rsidRPr="00E404E3">
        <w:rPr>
          <w:rFonts w:ascii="Arial" w:hAnsi="Arial" w:cs="Arial"/>
        </w:rPr>
        <w:t>РЕШИЛ: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>1. Признать утратившим силу: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- решение Совета депутатов Новомоношкинского сельсовета от 24.07.2013 № 72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</w:t>
      </w:r>
      <w:proofErr w:type="spellStart"/>
      <w:r w:rsidRPr="00E404E3">
        <w:rPr>
          <w:rFonts w:ascii="Arial" w:hAnsi="Arial" w:cs="Arial"/>
        </w:rPr>
        <w:t>Новоманошкинский</w:t>
      </w:r>
      <w:proofErr w:type="spellEnd"/>
      <w:r w:rsidRPr="00E404E3">
        <w:rPr>
          <w:rFonts w:ascii="Arial" w:hAnsi="Arial" w:cs="Arial"/>
        </w:rPr>
        <w:t xml:space="preserve"> сельсовет Заринского района Алтайского края»;</w:t>
      </w:r>
    </w:p>
    <w:p w:rsidR="006B4ED1" w:rsidRPr="00E404E3" w:rsidRDefault="006B4ED1" w:rsidP="00E404E3">
      <w:pPr>
        <w:ind w:firstLine="709"/>
        <w:jc w:val="both"/>
        <w:rPr>
          <w:rFonts w:ascii="Arial" w:hAnsi="Arial" w:cs="Arial"/>
        </w:rPr>
      </w:pPr>
      <w:r w:rsidRPr="00E404E3">
        <w:rPr>
          <w:rFonts w:ascii="Arial" w:hAnsi="Arial" w:cs="Arial"/>
        </w:rPr>
        <w:t xml:space="preserve">- решение Совета депутатов Новомоношкинского сельсовета от 29.06.2018 № 12 О внесении изменений и дополнений в решение Совета депутатов от 24.07.2013 № 72 от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</w:t>
      </w:r>
      <w:proofErr w:type="spellStart"/>
      <w:r w:rsidRPr="00E404E3">
        <w:rPr>
          <w:rFonts w:ascii="Arial" w:hAnsi="Arial" w:cs="Arial"/>
        </w:rPr>
        <w:t>Новоманошкинский</w:t>
      </w:r>
      <w:proofErr w:type="spellEnd"/>
      <w:r w:rsidRPr="00E404E3">
        <w:rPr>
          <w:rFonts w:ascii="Arial" w:hAnsi="Arial" w:cs="Arial"/>
        </w:rPr>
        <w:t xml:space="preserve"> сельсовет Заринского района Алтайского края».</w:t>
      </w:r>
    </w:p>
    <w:p w:rsidR="00EF7EA4" w:rsidRPr="00EF7EA4" w:rsidRDefault="00EF7EA4" w:rsidP="00EF7EA4">
      <w:pPr>
        <w:ind w:firstLine="709"/>
        <w:jc w:val="both"/>
        <w:rPr>
          <w:rFonts w:ascii="Arial" w:hAnsi="Arial" w:cs="Arial"/>
        </w:rPr>
      </w:pPr>
      <w:r w:rsidRPr="00EF7EA4">
        <w:rPr>
          <w:rFonts w:ascii="Arial" w:hAnsi="Arial" w:cs="Arial"/>
        </w:rPr>
        <w:t>2. Настоящее решение опубликовать в установленном законом порядке.</w:t>
      </w:r>
    </w:p>
    <w:p w:rsidR="00EF7EA4" w:rsidRPr="00EF7EA4" w:rsidRDefault="00EF7EA4" w:rsidP="00EF7EA4">
      <w:pPr>
        <w:ind w:firstLine="709"/>
        <w:jc w:val="both"/>
        <w:rPr>
          <w:rFonts w:ascii="Arial" w:hAnsi="Arial" w:cs="Arial"/>
        </w:rPr>
      </w:pPr>
      <w:r w:rsidRPr="00EF7EA4">
        <w:rPr>
          <w:rFonts w:ascii="Arial" w:hAnsi="Arial" w:cs="Arial"/>
        </w:rPr>
        <w:t xml:space="preserve">3. Контроль за выполнением данного решения возложить на постоянную комиссию по социально- правовым вопросам.  </w:t>
      </w:r>
    </w:p>
    <w:p w:rsidR="006B4ED1" w:rsidRDefault="006B4ED1" w:rsidP="006B4ED1">
      <w:pPr>
        <w:ind w:left="705"/>
        <w:rPr>
          <w:rFonts w:ascii="Arial" w:hAnsi="Arial" w:cs="Arial"/>
        </w:rPr>
      </w:pPr>
      <w:bookmarkStart w:id="1" w:name="_Hlk150424045"/>
    </w:p>
    <w:p w:rsidR="00EF7EA4" w:rsidRPr="00E404E3" w:rsidRDefault="00EF7EA4" w:rsidP="006B4ED1">
      <w:pPr>
        <w:ind w:left="705"/>
        <w:rPr>
          <w:rFonts w:ascii="Arial" w:hAnsi="Arial" w:cs="Arial"/>
        </w:rPr>
      </w:pPr>
    </w:p>
    <w:p w:rsidR="006B4ED1" w:rsidRPr="00E404E3" w:rsidRDefault="006B4ED1" w:rsidP="006B4ED1">
      <w:pPr>
        <w:rPr>
          <w:rFonts w:ascii="Arial" w:hAnsi="Arial" w:cs="Arial"/>
          <w:spacing w:val="-6"/>
        </w:rPr>
      </w:pPr>
      <w:r w:rsidRPr="00E404E3">
        <w:rPr>
          <w:rFonts w:ascii="Arial" w:hAnsi="Arial" w:cs="Arial"/>
        </w:rPr>
        <w:t>Глава сельсовета</w:t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Pr="00E404E3">
        <w:rPr>
          <w:rFonts w:ascii="Arial" w:hAnsi="Arial" w:cs="Arial"/>
        </w:rPr>
        <w:tab/>
      </w:r>
      <w:r w:rsidR="00EF7EA4">
        <w:rPr>
          <w:rFonts w:ascii="Arial" w:hAnsi="Arial" w:cs="Arial"/>
        </w:rPr>
        <w:t xml:space="preserve">    </w:t>
      </w:r>
      <w:r w:rsidR="00E404E3" w:rsidRPr="00E404E3">
        <w:rPr>
          <w:rFonts w:ascii="Arial" w:hAnsi="Arial" w:cs="Arial"/>
        </w:rPr>
        <w:t>Л.П. Кожевникова</w:t>
      </w:r>
      <w:r w:rsidRPr="00E404E3">
        <w:rPr>
          <w:rFonts w:ascii="Arial" w:hAnsi="Arial" w:cs="Arial"/>
          <w:spacing w:val="-6"/>
        </w:rPr>
        <w:t xml:space="preserve"> </w:t>
      </w:r>
    </w:p>
    <w:bookmarkEnd w:id="1"/>
    <w:p w:rsidR="006B4ED1" w:rsidRPr="00E404E3" w:rsidRDefault="006B4ED1">
      <w:pPr>
        <w:rPr>
          <w:rFonts w:ascii="Arial" w:hAnsi="Arial" w:cs="Arial"/>
        </w:rPr>
      </w:pPr>
    </w:p>
    <w:sectPr w:rsidR="006B4ED1" w:rsidRPr="00E4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6"/>
    <w:rsid w:val="00072886"/>
    <w:rsid w:val="006B4ED1"/>
    <w:rsid w:val="006F1BB2"/>
    <w:rsid w:val="007113CE"/>
    <w:rsid w:val="00BE1C13"/>
    <w:rsid w:val="00E404E3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253B"/>
  <w15:chartTrackingRefBased/>
  <w15:docId w15:val="{A6EB60C0-5C30-4BD8-985B-676D9C8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2024-03-22T04:12:00Z</dcterms:created>
  <dcterms:modified xsi:type="dcterms:W3CDTF">2024-03-25T04:05:00Z</dcterms:modified>
</cp:coreProperties>
</file>