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46" w:rsidRPr="00826EF8" w:rsidRDefault="001248E2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5pt;margin-top:0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796459670" r:id="rId6">
            <o:FieldCodes>\s</o:FieldCodes>
          </o:OLEObject>
        </w:pict>
      </w:r>
    </w:p>
    <w:p w:rsidR="00C03046" w:rsidRPr="00826EF8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C03046" w:rsidRPr="00826EF8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C03046" w:rsidRPr="00826EF8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C03046" w:rsidRPr="00826EF8" w:rsidRDefault="00826EF8" w:rsidP="00826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АДМИНИСТРАЦИЯ ЯНОВСКОГО </w:t>
      </w:r>
      <w:r w:rsidR="00C03046" w:rsidRPr="00826EF8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C03046" w:rsidRPr="00826EF8" w:rsidRDefault="00826EF8" w:rsidP="00C0304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ЗАРИНСКОГО РАЙОНА </w:t>
      </w:r>
      <w:r w:rsidR="00C03046" w:rsidRPr="00826EF8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C03046" w:rsidRPr="00826EF8" w:rsidRDefault="00C03046" w:rsidP="00C030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046" w:rsidRPr="00826EF8" w:rsidRDefault="00C03046" w:rsidP="00C0304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6EF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26EF8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  </w:t>
      </w:r>
      <w:r w:rsidR="00FB2A63">
        <w:rPr>
          <w:rFonts w:ascii="Arial" w:eastAsia="Times New Roman" w:hAnsi="Arial" w:cs="Arial"/>
          <w:sz w:val="24"/>
          <w:szCs w:val="24"/>
          <w:lang w:eastAsia="ru-RU"/>
        </w:rPr>
        <w:t xml:space="preserve">  ПРОЕКТ</w:t>
      </w:r>
    </w:p>
    <w:p w:rsidR="00C03046" w:rsidRPr="00826EF8" w:rsidRDefault="00C03046" w:rsidP="00C030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A63" w:rsidRDefault="00826EF8" w:rsidP="00C030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r w:rsidR="00C03046" w:rsidRPr="00826EF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</w:p>
    <w:p w:rsidR="00C03046" w:rsidRPr="00826EF8" w:rsidRDefault="00C03046" w:rsidP="00C030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26EF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826EF8">
        <w:rPr>
          <w:rFonts w:ascii="Arial" w:eastAsia="Times New Roman" w:hAnsi="Arial" w:cs="Arial"/>
          <w:sz w:val="24"/>
          <w:szCs w:val="24"/>
          <w:lang w:eastAsia="ru-RU"/>
        </w:rPr>
        <w:t>.Я</w:t>
      </w:r>
      <w:proofErr w:type="gramEnd"/>
      <w:r w:rsidRPr="00826EF8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proofErr w:type="spellEnd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26EF8">
        <w:rPr>
          <w:rFonts w:ascii="Arial" w:hAnsi="Arial" w:cs="Arial"/>
          <w:bCs/>
          <w:sz w:val="24"/>
          <w:szCs w:val="24"/>
        </w:rPr>
        <w:t xml:space="preserve">Об утверждении Порядка принятия решений о признании </w:t>
      </w:r>
      <w:proofErr w:type="gramStart"/>
      <w:r w:rsidRPr="00826EF8">
        <w:rPr>
          <w:rFonts w:ascii="Arial" w:hAnsi="Arial" w:cs="Arial"/>
          <w:bCs/>
          <w:sz w:val="24"/>
          <w:szCs w:val="24"/>
        </w:rPr>
        <w:t>безнадежной</w:t>
      </w:r>
      <w:proofErr w:type="gramEnd"/>
      <w:r w:rsidRPr="00826EF8">
        <w:rPr>
          <w:rFonts w:ascii="Arial" w:hAnsi="Arial" w:cs="Arial"/>
          <w:bCs/>
          <w:sz w:val="24"/>
          <w:szCs w:val="24"/>
        </w:rPr>
        <w:t xml:space="preserve"> к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26EF8">
        <w:rPr>
          <w:rFonts w:ascii="Arial" w:hAnsi="Arial" w:cs="Arial"/>
          <w:bCs/>
          <w:sz w:val="24"/>
          <w:szCs w:val="24"/>
        </w:rPr>
        <w:t xml:space="preserve">взысканию задолженности по платежам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EF6BD5" w:rsidRPr="00826EF8">
        <w:rPr>
          <w:rFonts w:ascii="Arial" w:hAnsi="Arial" w:cs="Arial"/>
          <w:bCs/>
          <w:iCs/>
          <w:sz w:val="24"/>
          <w:szCs w:val="24"/>
        </w:rPr>
        <w:t xml:space="preserve"> сельсовет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</w:t>
      </w:r>
      <w:r w:rsidR="00EF6BD5" w:rsidRPr="00826EF8">
        <w:rPr>
          <w:rFonts w:ascii="Arial" w:hAnsi="Arial" w:cs="Arial"/>
          <w:iCs/>
          <w:sz w:val="24"/>
          <w:szCs w:val="24"/>
        </w:rPr>
        <w:t>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</w:t>
      </w:r>
      <w:r w:rsidR="00EF6BD5" w:rsidRPr="00826EF8">
        <w:rPr>
          <w:rFonts w:ascii="Arial" w:hAnsi="Arial" w:cs="Arial"/>
          <w:iCs/>
          <w:sz w:val="24"/>
          <w:szCs w:val="24"/>
        </w:rPr>
        <w:t>а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 Алтайского края</w:t>
      </w:r>
      <w:r w:rsidRPr="00826EF8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E65AE9" w:rsidRPr="00826EF8">
        <w:rPr>
          <w:rFonts w:ascii="Arial" w:hAnsi="Arial" w:cs="Arial"/>
          <w:iCs/>
          <w:sz w:val="24"/>
          <w:szCs w:val="24"/>
        </w:rPr>
        <w:t>ей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826EF8">
        <w:rPr>
          <w:rFonts w:ascii="Arial" w:hAnsi="Arial" w:cs="Arial"/>
          <w:iCs/>
          <w:sz w:val="24"/>
          <w:szCs w:val="24"/>
        </w:rPr>
        <w:t>и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Pr="00826EF8">
        <w:rPr>
          <w:rFonts w:ascii="Arial" w:hAnsi="Arial" w:cs="Arial"/>
          <w:iCs/>
          <w:sz w:val="24"/>
          <w:szCs w:val="24"/>
        </w:rPr>
        <w:t xml:space="preserve"> Алтайского края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C03046" w:rsidRPr="00826EF8" w:rsidRDefault="00C03046" w:rsidP="00C030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6EF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826EF8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</w:t>
      </w:r>
      <w:r w:rsidR="00826EF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26EF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099A" w:rsidRPr="00826EF8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E65AE9" w:rsidRPr="00826EF8">
        <w:rPr>
          <w:rFonts w:ascii="Arial" w:hAnsi="Arial" w:cs="Arial"/>
          <w:iCs/>
          <w:sz w:val="24"/>
          <w:szCs w:val="24"/>
        </w:rPr>
        <w:t>ей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sz w:val="24"/>
          <w:szCs w:val="24"/>
        </w:rPr>
        <w:t>.</w:t>
      </w:r>
    </w:p>
    <w:p w:rsidR="00FC5424" w:rsidRPr="00826EF8" w:rsidRDefault="009B099A" w:rsidP="00FC5424">
      <w:pPr>
        <w:pStyle w:val="1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26EF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C5424" w:rsidRPr="00826EF8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="00FC5424" w:rsidRPr="00826EF8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FC5424" w:rsidRPr="00826EF8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6EF8">
        <w:rPr>
          <w:rFonts w:ascii="Arial" w:hAnsi="Arial" w:cs="Arial"/>
          <w:sz w:val="24"/>
          <w:szCs w:val="24"/>
        </w:rPr>
        <w:t xml:space="preserve">3. </w:t>
      </w:r>
      <w:r w:rsidR="00FC5424" w:rsidRPr="00826E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опубликовать в установленном законом порядке и разместить на официальном сайте Администрации </w:t>
      </w:r>
      <w:proofErr w:type="spellStart"/>
      <w:r w:rsidR="00FC5424" w:rsidRPr="00826EF8">
        <w:rPr>
          <w:rFonts w:ascii="Arial" w:eastAsia="Times New Roman" w:hAnsi="Arial" w:cs="Arial"/>
          <w:bCs/>
          <w:sz w:val="24"/>
          <w:szCs w:val="24"/>
          <w:lang w:eastAsia="ru-RU"/>
        </w:rPr>
        <w:t>Заринского</w:t>
      </w:r>
      <w:proofErr w:type="spellEnd"/>
      <w:r w:rsidR="00FC5424" w:rsidRPr="00826E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на странице сельсовета.</w:t>
      </w:r>
    </w:p>
    <w:p w:rsidR="0093001B" w:rsidRPr="00826EF8" w:rsidRDefault="0093001B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5424" w:rsidRPr="00826EF8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099A" w:rsidRPr="00826EF8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                                                                                Н.Б. Лавринова</w:t>
      </w:r>
      <w:r w:rsidRPr="00826EF8">
        <w:rPr>
          <w:rFonts w:ascii="Arial" w:hAnsi="Arial" w:cs="Arial"/>
          <w:sz w:val="24"/>
          <w:szCs w:val="24"/>
        </w:rPr>
        <w:t xml:space="preserve"> 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00B" w:rsidRDefault="004E600B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8E2" w:rsidRDefault="001248E2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8E2" w:rsidRPr="00826EF8" w:rsidRDefault="001248E2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B099A" w:rsidRPr="00826EF8" w:rsidRDefault="009B099A" w:rsidP="0093001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t xml:space="preserve">к </w:t>
      </w:r>
      <w:r w:rsidR="001248E2">
        <w:rPr>
          <w:rFonts w:ascii="Arial" w:hAnsi="Arial" w:cs="Arial"/>
          <w:sz w:val="24"/>
          <w:szCs w:val="24"/>
        </w:rPr>
        <w:t xml:space="preserve">проекту </w:t>
      </w:r>
      <w:r w:rsidRPr="00826EF8">
        <w:rPr>
          <w:rFonts w:ascii="Arial" w:hAnsi="Arial" w:cs="Arial"/>
          <w:sz w:val="24"/>
          <w:szCs w:val="24"/>
        </w:rPr>
        <w:t>Постановлени</w:t>
      </w:r>
      <w:r w:rsidR="001248E2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26EF8">
        <w:rPr>
          <w:rFonts w:ascii="Arial" w:hAnsi="Arial" w:cs="Arial"/>
          <w:bCs/>
          <w:sz w:val="24"/>
          <w:szCs w:val="24"/>
        </w:rPr>
        <w:t xml:space="preserve">Порядок принятия решений о признании </w:t>
      </w:r>
      <w:proofErr w:type="gramStart"/>
      <w:r w:rsidRPr="00826EF8">
        <w:rPr>
          <w:rFonts w:ascii="Arial" w:hAnsi="Arial" w:cs="Arial"/>
          <w:bCs/>
          <w:sz w:val="24"/>
          <w:szCs w:val="24"/>
        </w:rPr>
        <w:t>безнадежной</w:t>
      </w:r>
      <w:proofErr w:type="gramEnd"/>
      <w:r w:rsidRPr="00826EF8">
        <w:rPr>
          <w:rFonts w:ascii="Arial" w:hAnsi="Arial" w:cs="Arial"/>
          <w:bCs/>
          <w:sz w:val="24"/>
          <w:szCs w:val="24"/>
        </w:rPr>
        <w:t xml:space="preserve"> к взысканию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26EF8">
        <w:rPr>
          <w:rFonts w:ascii="Arial" w:hAnsi="Arial" w:cs="Arial"/>
          <w:bCs/>
          <w:sz w:val="24"/>
          <w:szCs w:val="24"/>
        </w:rPr>
        <w:t xml:space="preserve">задолженности по платежам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206610" w:rsidRPr="00826EF8">
        <w:rPr>
          <w:rFonts w:ascii="Arial" w:hAnsi="Arial" w:cs="Arial"/>
          <w:iCs/>
          <w:sz w:val="24"/>
          <w:szCs w:val="24"/>
        </w:rPr>
        <w:t>ей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E733F6" w:rsidRPr="00826EF8">
        <w:rPr>
          <w:rFonts w:ascii="Arial" w:hAnsi="Arial" w:cs="Arial"/>
          <w:iCs/>
          <w:sz w:val="24"/>
          <w:szCs w:val="24"/>
        </w:rPr>
        <w:t>ей</w:t>
      </w:r>
      <w:r w:rsidR="00E733F6" w:rsidRPr="00826EF8">
        <w:rPr>
          <w:rFonts w:ascii="Arial" w:hAnsi="Arial" w:cs="Arial"/>
          <w:i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E733F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E733F6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Pr="00826EF8">
        <w:rPr>
          <w:rFonts w:ascii="Arial" w:hAnsi="Arial" w:cs="Arial"/>
          <w:iCs/>
          <w:sz w:val="24"/>
          <w:szCs w:val="24"/>
        </w:rPr>
        <w:t xml:space="preserve"> Алтайского края</w:t>
      </w:r>
      <w:r w:rsidRPr="00826EF8">
        <w:rPr>
          <w:rFonts w:ascii="Arial" w:hAnsi="Arial" w:cs="Arial"/>
          <w:sz w:val="24"/>
          <w:szCs w:val="24"/>
        </w:rPr>
        <w:t>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sz w:val="24"/>
          <w:szCs w:val="24"/>
        </w:rPr>
        <w:t xml:space="preserve">2. Платежи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обязанности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Об</w:t>
      </w:r>
      <w:proofErr w:type="gramEnd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исполнительном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производстве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>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lastRenderedPageBreak/>
        <w:t>исполнительного документа по основанию, предусмотренному пунктом 3 или 4 части 1 статьи 46 Федерального закона от 2 октября 2007 года № 229-ФЗ «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Об</w:t>
      </w:r>
      <w:proofErr w:type="gramEnd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исполнительном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производстве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2F4E65" w:rsidRPr="00826EF8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а) выписки из отчетности администратора доходов бюджета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 xml:space="preserve"> об учитываемых суммах задолженности по уплате платежей в бюджет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 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>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б) справки администратора доходов бюджета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 xml:space="preserve"> о принятых мерах по обеспечению взыскания задолженности по платежам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>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>, в том числе: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826EF8">
        <w:rPr>
          <w:rFonts w:ascii="Arial" w:hAnsi="Arial" w:cs="Arial"/>
          <w:iCs/>
          <w:sz w:val="24"/>
          <w:szCs w:val="24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  <w:proofErr w:type="gramEnd"/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предпринимателей о прекращении физическим лицом - плательщиком платежей в бюджет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lastRenderedPageBreak/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постановления о прекращении исполнения постановления о назначении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административного наказания.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5.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Для принятия решений о признании безнадежной к взысканию задолженности по платежам в бюджет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7E1350" w:rsidRPr="00826EF8">
        <w:rPr>
          <w:rFonts w:ascii="Arial" w:hAnsi="Arial" w:cs="Arial"/>
          <w:bCs/>
          <w:iCs/>
          <w:sz w:val="24"/>
          <w:szCs w:val="24"/>
        </w:rPr>
        <w:t>Яновский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proofErr w:type="spellStart"/>
      <w:r w:rsidR="002F4E65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2F4E6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="002F4E65" w:rsidRPr="00826E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Cs/>
          <w:sz w:val="24"/>
          <w:szCs w:val="24"/>
        </w:rPr>
        <w:t xml:space="preserve"> в администрации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CC529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CC529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</w:t>
      </w:r>
      <w:r w:rsidRPr="00826EF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iCs/>
          <w:sz w:val="24"/>
          <w:szCs w:val="24"/>
        </w:rPr>
        <w:t>на постоянной основе создается комиссия по поступлению и выбытию активов (далее - комиссия).</w:t>
      </w:r>
    </w:p>
    <w:p w:rsidR="009B099A" w:rsidRPr="00826EF8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Состав комиссии утверждается руководителем</w:t>
      </w:r>
      <w:r w:rsidRPr="00826EF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CC529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CC529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Российской Федерации.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позднее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чем за 7 рабочих дней до его проведения.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Формирование пакета документов, предусмотренного пунктом 4 настоящего Порядка, осуществляет администраци</w:t>
      </w:r>
      <w:r w:rsidR="00206610" w:rsidRPr="00826EF8">
        <w:rPr>
          <w:rFonts w:ascii="Arial" w:hAnsi="Arial" w:cs="Arial"/>
          <w:iCs/>
          <w:sz w:val="24"/>
          <w:szCs w:val="24"/>
        </w:rPr>
        <w:t>я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CC529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CC529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Заседание комиссии оформляется протоколом, который подписывается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всеми членами комиссии не </w:t>
      </w:r>
      <w:r w:rsidR="00FC5424" w:rsidRPr="00826EF8">
        <w:rPr>
          <w:rFonts w:ascii="Arial" w:hAnsi="Arial" w:cs="Arial"/>
          <w:iCs/>
          <w:sz w:val="24"/>
          <w:szCs w:val="24"/>
        </w:rPr>
        <w:t>позднее 2</w:t>
      </w:r>
      <w:r w:rsidRPr="00826EF8">
        <w:rPr>
          <w:rFonts w:ascii="Arial" w:hAnsi="Arial" w:cs="Arial"/>
          <w:iCs/>
          <w:sz w:val="24"/>
          <w:szCs w:val="24"/>
        </w:rPr>
        <w:t xml:space="preserve">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826EF8">
        <w:rPr>
          <w:rFonts w:ascii="Arial" w:hAnsi="Arial" w:cs="Arial"/>
          <w:iCs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комиссия принимает одно из следующих решений: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lastRenderedPageBreak/>
        <w:t>отказать в признании задолженности по платежам в бюджет безнадежной к взысканию.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Решение комиссии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>Порядка.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Решение комиссии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8. </w:t>
      </w:r>
      <w:proofErr w:type="gramStart"/>
      <w:r w:rsidRPr="00826EF8">
        <w:rPr>
          <w:rFonts w:ascii="Arial" w:hAnsi="Arial" w:cs="Arial"/>
          <w:iCs/>
          <w:sz w:val="24"/>
          <w:szCs w:val="24"/>
        </w:rPr>
        <w:t xml:space="preserve">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r w:rsidR="00394845" w:rsidRPr="00826EF8">
        <w:rPr>
          <w:rFonts w:ascii="Arial" w:hAnsi="Arial" w:cs="Arial"/>
          <w:iCs/>
          <w:sz w:val="24"/>
          <w:szCs w:val="24"/>
        </w:rPr>
        <w:t xml:space="preserve">Яновский сельсовет </w:t>
      </w:r>
      <w:proofErr w:type="spellStart"/>
      <w:r w:rsidR="00394845" w:rsidRPr="00826EF8">
        <w:rPr>
          <w:rFonts w:ascii="Arial" w:hAnsi="Arial" w:cs="Arial"/>
          <w:iCs/>
          <w:sz w:val="24"/>
          <w:szCs w:val="24"/>
        </w:rPr>
        <w:t>З</w:t>
      </w:r>
      <w:r w:rsidRPr="00826EF8">
        <w:rPr>
          <w:rFonts w:ascii="Arial" w:hAnsi="Arial" w:cs="Arial"/>
          <w:iCs/>
          <w:sz w:val="24"/>
          <w:szCs w:val="24"/>
        </w:rPr>
        <w:t>аринск</w:t>
      </w:r>
      <w:r w:rsidR="00394845" w:rsidRPr="00826EF8">
        <w:rPr>
          <w:rFonts w:ascii="Arial" w:hAnsi="Arial" w:cs="Arial"/>
          <w:iCs/>
          <w:sz w:val="24"/>
          <w:szCs w:val="24"/>
        </w:rPr>
        <w:t>ого</w:t>
      </w:r>
      <w:proofErr w:type="spellEnd"/>
      <w:r w:rsidR="00394845" w:rsidRPr="00826EF8">
        <w:rPr>
          <w:rFonts w:ascii="Arial" w:hAnsi="Arial" w:cs="Arial"/>
          <w:iCs/>
          <w:sz w:val="24"/>
          <w:szCs w:val="24"/>
        </w:rPr>
        <w:t xml:space="preserve"> района</w:t>
      </w:r>
      <w:r w:rsidRPr="00826EF8">
        <w:rPr>
          <w:rFonts w:ascii="Arial" w:hAnsi="Arial" w:cs="Arial"/>
          <w:iCs/>
          <w:sz w:val="24"/>
          <w:szCs w:val="24"/>
        </w:rPr>
        <w:t xml:space="preserve"> Алтайского края, администрируемым </w:t>
      </w:r>
      <w:r w:rsidRPr="00826EF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6EF8">
        <w:rPr>
          <w:rFonts w:ascii="Arial" w:hAnsi="Arial" w:cs="Arial"/>
          <w:iCs/>
          <w:sz w:val="24"/>
          <w:szCs w:val="24"/>
        </w:rPr>
        <w:t>администраци</w:t>
      </w:r>
      <w:r w:rsidR="00206610" w:rsidRPr="00826EF8">
        <w:rPr>
          <w:rFonts w:ascii="Arial" w:hAnsi="Arial" w:cs="Arial"/>
          <w:iCs/>
          <w:sz w:val="24"/>
          <w:szCs w:val="24"/>
        </w:rPr>
        <w:t>ей</w:t>
      </w:r>
      <w:r w:rsidRPr="00826EF8">
        <w:rPr>
          <w:rFonts w:ascii="Arial" w:hAnsi="Arial" w:cs="Arial"/>
          <w:iCs/>
          <w:sz w:val="24"/>
          <w:szCs w:val="24"/>
        </w:rPr>
        <w:t xml:space="preserve">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CC529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CC529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Pr="00826EF8">
        <w:rPr>
          <w:rFonts w:ascii="Arial" w:hAnsi="Arial" w:cs="Arial"/>
          <w:iCs/>
          <w:sz w:val="24"/>
          <w:szCs w:val="24"/>
        </w:rPr>
        <w:t xml:space="preserve"> бюджеты бюджетной системы Российской Федерации».</w:t>
      </w:r>
    </w:p>
    <w:p w:rsidR="009B099A" w:rsidRPr="00826EF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EF8">
        <w:rPr>
          <w:rFonts w:ascii="Arial" w:hAnsi="Arial" w:cs="Arial"/>
          <w:iCs/>
          <w:sz w:val="24"/>
          <w:szCs w:val="24"/>
        </w:rPr>
        <w:t xml:space="preserve">Оформленный комиссией акт утверждается руководителем администрации </w:t>
      </w:r>
      <w:r w:rsidR="007E1350" w:rsidRPr="00826EF8">
        <w:rPr>
          <w:rFonts w:ascii="Arial" w:hAnsi="Arial" w:cs="Arial"/>
          <w:iCs/>
          <w:sz w:val="24"/>
          <w:szCs w:val="24"/>
        </w:rPr>
        <w:t>Яновского</w:t>
      </w:r>
      <w:r w:rsidR="00BD433F" w:rsidRPr="00826EF8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CC5296" w:rsidRPr="00826EF8">
        <w:rPr>
          <w:rFonts w:ascii="Arial" w:hAnsi="Arial" w:cs="Arial"/>
          <w:iCs/>
          <w:sz w:val="24"/>
          <w:szCs w:val="24"/>
        </w:rPr>
        <w:t>Заринского</w:t>
      </w:r>
      <w:proofErr w:type="spellEnd"/>
      <w:r w:rsidR="00CC5296" w:rsidRPr="00826EF8">
        <w:rPr>
          <w:rFonts w:ascii="Arial" w:hAnsi="Arial" w:cs="Arial"/>
          <w:iCs/>
          <w:sz w:val="24"/>
          <w:szCs w:val="24"/>
        </w:rPr>
        <w:t xml:space="preserve"> района </w:t>
      </w:r>
      <w:r w:rsidRPr="00826EF8">
        <w:rPr>
          <w:rFonts w:ascii="Arial" w:hAnsi="Arial" w:cs="Arial"/>
          <w:iCs/>
          <w:sz w:val="24"/>
          <w:szCs w:val="24"/>
        </w:rPr>
        <w:t>Алтайского края в течение 2 рабочих дней со дня его подготовки.</w:t>
      </w:r>
    </w:p>
    <w:sectPr w:rsidR="009B099A" w:rsidRPr="00826EF8" w:rsidSect="00F13AE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52"/>
    <w:rsid w:val="00040FFB"/>
    <w:rsid w:val="000A6792"/>
    <w:rsid w:val="000F3757"/>
    <w:rsid w:val="0011666D"/>
    <w:rsid w:val="00121B1B"/>
    <w:rsid w:val="001248E2"/>
    <w:rsid w:val="001327EB"/>
    <w:rsid w:val="00143C83"/>
    <w:rsid w:val="001528AA"/>
    <w:rsid w:val="00166718"/>
    <w:rsid w:val="00166A5B"/>
    <w:rsid w:val="00202DF8"/>
    <w:rsid w:val="00206610"/>
    <w:rsid w:val="00233E78"/>
    <w:rsid w:val="00273BCA"/>
    <w:rsid w:val="00285A26"/>
    <w:rsid w:val="002904BE"/>
    <w:rsid w:val="00297A21"/>
    <w:rsid w:val="002C64EA"/>
    <w:rsid w:val="002D4D4A"/>
    <w:rsid w:val="002F4E65"/>
    <w:rsid w:val="002F52A0"/>
    <w:rsid w:val="00347F61"/>
    <w:rsid w:val="00360336"/>
    <w:rsid w:val="00365913"/>
    <w:rsid w:val="00386139"/>
    <w:rsid w:val="00394845"/>
    <w:rsid w:val="003948DC"/>
    <w:rsid w:val="003E4381"/>
    <w:rsid w:val="003E5680"/>
    <w:rsid w:val="00470613"/>
    <w:rsid w:val="004E600B"/>
    <w:rsid w:val="0050098E"/>
    <w:rsid w:val="00511DC1"/>
    <w:rsid w:val="0052155A"/>
    <w:rsid w:val="00524A50"/>
    <w:rsid w:val="00530646"/>
    <w:rsid w:val="0056238E"/>
    <w:rsid w:val="00577531"/>
    <w:rsid w:val="0058295F"/>
    <w:rsid w:val="005E579D"/>
    <w:rsid w:val="00645711"/>
    <w:rsid w:val="00651F9A"/>
    <w:rsid w:val="006A3651"/>
    <w:rsid w:val="006C02F5"/>
    <w:rsid w:val="006D4AF1"/>
    <w:rsid w:val="006E67E1"/>
    <w:rsid w:val="00705D62"/>
    <w:rsid w:val="0070705C"/>
    <w:rsid w:val="007175F1"/>
    <w:rsid w:val="00733EF0"/>
    <w:rsid w:val="00735B3F"/>
    <w:rsid w:val="00742CA5"/>
    <w:rsid w:val="007B0CDF"/>
    <w:rsid w:val="007E1350"/>
    <w:rsid w:val="007F77BF"/>
    <w:rsid w:val="00826EF8"/>
    <w:rsid w:val="00850A98"/>
    <w:rsid w:val="00881A20"/>
    <w:rsid w:val="00891C89"/>
    <w:rsid w:val="008A0B60"/>
    <w:rsid w:val="00920B5F"/>
    <w:rsid w:val="009274F0"/>
    <w:rsid w:val="0093001B"/>
    <w:rsid w:val="00981FD2"/>
    <w:rsid w:val="009B099A"/>
    <w:rsid w:val="009B7565"/>
    <w:rsid w:val="009D5994"/>
    <w:rsid w:val="00A67868"/>
    <w:rsid w:val="00AB1BDC"/>
    <w:rsid w:val="00AD0C75"/>
    <w:rsid w:val="00AD0E0B"/>
    <w:rsid w:val="00AF2D51"/>
    <w:rsid w:val="00B04E9D"/>
    <w:rsid w:val="00B301BE"/>
    <w:rsid w:val="00B545E0"/>
    <w:rsid w:val="00BA27E3"/>
    <w:rsid w:val="00BB3D8F"/>
    <w:rsid w:val="00BC0C99"/>
    <w:rsid w:val="00BC43EF"/>
    <w:rsid w:val="00BD433F"/>
    <w:rsid w:val="00C03046"/>
    <w:rsid w:val="00C139A6"/>
    <w:rsid w:val="00C34146"/>
    <w:rsid w:val="00CC5296"/>
    <w:rsid w:val="00CC5A07"/>
    <w:rsid w:val="00CD5D19"/>
    <w:rsid w:val="00CF01D9"/>
    <w:rsid w:val="00D43052"/>
    <w:rsid w:val="00D47AEE"/>
    <w:rsid w:val="00D60E8E"/>
    <w:rsid w:val="00D91E36"/>
    <w:rsid w:val="00D922AD"/>
    <w:rsid w:val="00E60CD4"/>
    <w:rsid w:val="00E65AE9"/>
    <w:rsid w:val="00E733F6"/>
    <w:rsid w:val="00E82CA4"/>
    <w:rsid w:val="00EC12C0"/>
    <w:rsid w:val="00EF6BD5"/>
    <w:rsid w:val="00F13AE5"/>
    <w:rsid w:val="00F579C7"/>
    <w:rsid w:val="00F974BB"/>
    <w:rsid w:val="00FB2A63"/>
    <w:rsid w:val="00FC3801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542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C542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542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C542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Ирина Евгеньевна</dc:creator>
  <cp:lastModifiedBy>админ</cp:lastModifiedBy>
  <cp:revision>2</cp:revision>
  <cp:lastPrinted>2024-12-06T01:37:00Z</cp:lastPrinted>
  <dcterms:created xsi:type="dcterms:W3CDTF">2024-12-23T04:48:00Z</dcterms:created>
  <dcterms:modified xsi:type="dcterms:W3CDTF">2024-12-23T04:48:00Z</dcterms:modified>
</cp:coreProperties>
</file>