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E4" w:rsidRDefault="007752E4" w:rsidP="007752E4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bookmarkEnd w:id="0"/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</w:t>
      </w:r>
      <w:r w:rsidR="00F87955">
        <w:rPr>
          <w:rFonts w:ascii="Arial" w:eastAsia="Times New Roman" w:hAnsi="Arial" w:cs="Arial"/>
          <w:b/>
          <w:sz w:val="24"/>
          <w:szCs w:val="24"/>
          <w:lang w:eastAsia="ru-RU"/>
        </w:rPr>
        <w:t>КОПЫЛОВ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СКОГО СЕЛЬСОВЕТА</w:t>
      </w: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 О С Т А Н О В Л Е Н И Е</w:t>
      </w: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7752E4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00.00</w:t>
      </w:r>
      <w:r w:rsidR="00201B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.2021     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№ 00</w:t>
      </w: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Ново</w:t>
      </w:r>
      <w:r w:rsidR="00F87955">
        <w:rPr>
          <w:rFonts w:ascii="Arial" w:eastAsia="Times New Roman" w:hAnsi="Arial" w:cs="Arial"/>
          <w:b/>
          <w:sz w:val="24"/>
          <w:szCs w:val="24"/>
          <w:lang w:eastAsia="ru-RU"/>
        </w:rPr>
        <w:t>копылово</w:t>
      </w:r>
      <w:proofErr w:type="spellEnd"/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487"/>
      </w:tblGrid>
      <w:tr w:rsidR="00201B3D" w:rsidRPr="00201B3D" w:rsidTr="00201B3D">
        <w:trPr>
          <w:trHeight w:val="1380"/>
        </w:trPr>
        <w:tc>
          <w:tcPr>
            <w:tcW w:w="4487" w:type="dxa"/>
          </w:tcPr>
          <w:p w:rsidR="00201B3D" w:rsidRPr="00201B3D" w:rsidRDefault="00201B3D" w:rsidP="00F87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финансовых условиях осуществления закупок товаров, работ, услуг за счет средств бюджета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</w:t>
            </w:r>
            <w:r w:rsidR="00F87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копылов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Заринского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1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района Алтайского края </w:t>
            </w:r>
          </w:p>
        </w:tc>
      </w:tr>
    </w:tbl>
    <w:p w:rsidR="00A241EC" w:rsidRDefault="00A241EC"/>
    <w:p w:rsidR="00201B3D" w:rsidRDefault="00201B3D" w:rsidP="00201B3D">
      <w:pPr>
        <w:spacing w:after="0" w:line="240" w:lineRule="auto"/>
        <w:jc w:val="both"/>
      </w:pPr>
    </w:p>
    <w:p w:rsidR="00201B3D" w:rsidRPr="00201B3D" w:rsidRDefault="00201B3D" w:rsidP="00201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Алтайского края </w:t>
      </w:r>
      <w:r w:rsidRPr="00201B3D">
        <w:rPr>
          <w:rFonts w:ascii="Arial" w:eastAsia="Times New Roman" w:hAnsi="Arial" w:cs="Arial"/>
          <w:bCs/>
          <w:sz w:val="24"/>
          <w:szCs w:val="24"/>
          <w:lang w:eastAsia="ru-RU"/>
        </w:rPr>
        <w:t>от 29.12.2015 г. № 530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«О финансовых условиях осуществления закупок товаров, работ, услуг за счет средств краевого бюджета», в целях повышения эффективности осуществления закупок товаров, работ, услуг для муниципальных нужд Администрации </w:t>
      </w:r>
      <w:proofErr w:type="spellStart"/>
      <w:r w:rsidRPr="00201B3D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F87955">
        <w:rPr>
          <w:rFonts w:ascii="Arial" w:eastAsia="Times New Roman" w:hAnsi="Arial" w:cs="Arial"/>
          <w:sz w:val="24"/>
          <w:szCs w:val="24"/>
          <w:lang w:eastAsia="ru-RU"/>
        </w:rPr>
        <w:t>копылов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01B3D">
        <w:rPr>
          <w:rFonts w:ascii="Arial" w:eastAsia="Times New Roman" w:hAnsi="Arial" w:cs="Arial"/>
          <w:sz w:val="24"/>
          <w:szCs w:val="24"/>
          <w:lang w:eastAsia="ru-RU"/>
        </w:rPr>
        <w:t>Заринского</w:t>
      </w:r>
      <w:proofErr w:type="spellEnd"/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</w:t>
      </w:r>
    </w:p>
    <w:p w:rsidR="00201B3D" w:rsidRPr="00201B3D" w:rsidRDefault="00201B3D" w:rsidP="00201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B3D" w:rsidRPr="00201B3D" w:rsidRDefault="00201B3D" w:rsidP="00201B3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1B3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01B3D" w:rsidRPr="00201B3D" w:rsidRDefault="00201B3D" w:rsidP="00201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B3D" w:rsidRPr="00201B3D" w:rsidRDefault="00201B3D" w:rsidP="007752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1. Муниципальные заказчики и иные юридические лица, осуществляющие закупки за счет средств бюджета муниципального образования </w:t>
      </w:r>
      <w:proofErr w:type="spellStart"/>
      <w:r w:rsidRPr="007752E4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F87955">
        <w:rPr>
          <w:rFonts w:ascii="Arial" w:eastAsia="Times New Roman" w:hAnsi="Arial" w:cs="Arial"/>
          <w:sz w:val="24"/>
          <w:szCs w:val="24"/>
          <w:lang w:eastAsia="ru-RU"/>
        </w:rPr>
        <w:t>копылов</w:t>
      </w:r>
      <w:r w:rsidRPr="007752E4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proofErr w:type="spellEnd"/>
      <w:r w:rsidRPr="007752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</w:t>
      </w:r>
      <w:proofErr w:type="spellStart"/>
      <w:r w:rsidRPr="007752E4">
        <w:rPr>
          <w:rFonts w:ascii="Arial" w:eastAsia="Times New Roman" w:hAnsi="Arial" w:cs="Arial"/>
          <w:sz w:val="24"/>
          <w:szCs w:val="24"/>
          <w:lang w:eastAsia="ru-RU"/>
        </w:rPr>
        <w:t>Заринского</w:t>
      </w:r>
      <w:proofErr w:type="spellEnd"/>
      <w:r w:rsidRPr="007752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>района Алтайского края в соответствии с требованиями Федерального закона от 05.04.2013 г. № 44-ФЗ «О контрактной системе в сфере закупок  товаров, работ, услуг для обеспечения государственных и муниципальных нужд» (далее «Федеральный закон») при заключении муниципальных контрактов (договоров) (дале</w:t>
      </w:r>
      <w:proofErr w:type="gramStart"/>
      <w:r w:rsidRPr="00201B3D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201B3D">
        <w:rPr>
          <w:rFonts w:ascii="Arial" w:eastAsia="Times New Roman" w:hAnsi="Arial" w:cs="Arial"/>
          <w:sz w:val="24"/>
          <w:szCs w:val="24"/>
          <w:lang w:eastAsia="ru-RU"/>
        </w:rPr>
        <w:t>«контракт»)  на поставку товаров,  выполнение раб</w:t>
      </w:r>
      <w:r w:rsidR="00752C78">
        <w:rPr>
          <w:rFonts w:ascii="Arial" w:eastAsia="Times New Roman" w:hAnsi="Arial" w:cs="Arial"/>
          <w:sz w:val="24"/>
          <w:szCs w:val="24"/>
          <w:lang w:eastAsia="ru-RU"/>
        </w:rPr>
        <w:t xml:space="preserve">от,   оказание услуг, 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>вправе предусматривать  авансовые платежи:</w:t>
      </w:r>
    </w:p>
    <w:p w:rsidR="00201B3D" w:rsidRPr="00201B3D" w:rsidRDefault="00201B3D" w:rsidP="007752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1.1.в размере 100 процентов суммы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субсидии),- по 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контрактам на оказание услуг связи, гостиничных услуг (услуг по бронированию найму жилого помещения) при служебных командировках работников, на подписку на печатные издания и на их приобретение, на</w:t>
      </w:r>
      <w:proofErr w:type="gramEnd"/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муниципальных служащих Администрации </w:t>
      </w:r>
      <w:proofErr w:type="spellStart"/>
      <w:r w:rsidRPr="007752E4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F87955">
        <w:rPr>
          <w:rFonts w:ascii="Arial" w:eastAsia="Times New Roman" w:hAnsi="Arial" w:cs="Arial"/>
          <w:sz w:val="24"/>
          <w:szCs w:val="24"/>
          <w:lang w:eastAsia="ru-RU"/>
        </w:rPr>
        <w:t>копылов</w:t>
      </w:r>
      <w:r w:rsidRPr="007752E4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7752E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7752E4">
        <w:rPr>
          <w:rFonts w:ascii="Arial" w:eastAsia="Times New Roman" w:hAnsi="Arial" w:cs="Arial"/>
          <w:sz w:val="24"/>
          <w:szCs w:val="24"/>
          <w:lang w:eastAsia="ru-RU"/>
        </w:rPr>
        <w:t>Заринского</w:t>
      </w:r>
      <w:proofErr w:type="spellEnd"/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края, на обучение на курсах повышения квалификации, приобретение авиа - и железнодорожных билетов, билетов для проезда городским и пригородным транспортом, путевок на санаторно-курортное лечение, на приобретение горюче-смазочных материалов для автомобильного транспорта, на приобретение защищенных от подделок бланков документов</w:t>
      </w:r>
      <w:proofErr w:type="gramEnd"/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об осуществлении перевозок по маршруту регулярных перевозок, на проведение государственной экспертизы проектной документации и проверки достоверности определения сметной стоимости объекта, на оплату организационных взносов за участие в конкурсах, олимпиадах и иных мероприятий, услуг по организации проживания, питания, транспортного обслуживания, услуг по обеспечению участия участников и сопровождающих лиц;</w:t>
      </w:r>
    </w:p>
    <w:p w:rsidR="00201B3D" w:rsidRPr="00201B3D" w:rsidRDefault="00201B3D" w:rsidP="007752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B3D">
        <w:rPr>
          <w:rFonts w:ascii="Arial" w:eastAsia="Times New Roman" w:hAnsi="Arial" w:cs="Arial"/>
          <w:sz w:val="24"/>
          <w:szCs w:val="24"/>
          <w:lang w:eastAsia="ru-RU"/>
        </w:rPr>
        <w:t>1.2. в размере до 30 процентов суммы контракта, но не более 30 процентов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– по остальным контрактам, за исключением указанных в пункте 2 настоящего постановления, а также если иное не предусмотрено нормативными правовыми актами Российской Федерации и Алтайского края.</w:t>
      </w:r>
    </w:p>
    <w:p w:rsidR="00201B3D" w:rsidRPr="00201B3D" w:rsidRDefault="00201B3D" w:rsidP="007752E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201B3D">
        <w:rPr>
          <w:rFonts w:ascii="Arial" w:eastAsia="Times New Roman" w:hAnsi="Arial" w:cs="Arial"/>
          <w:sz w:val="24"/>
          <w:szCs w:val="24"/>
          <w:lang w:eastAsia="ru-RU"/>
        </w:rPr>
        <w:t>2. Установить</w:t>
      </w:r>
      <w:r w:rsidR="00752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1B3D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авансовые платежи не предусматриваются на 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>подрядные работы по капитальному и текущему ремонту, сносу объектов капитального строительства муниципальной собственности и на приобретение имущества.</w:t>
      </w:r>
    </w:p>
    <w:p w:rsidR="00201B3D" w:rsidRPr="00201B3D" w:rsidRDefault="00201B3D" w:rsidP="007752E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201B3D">
        <w:rPr>
          <w:rFonts w:ascii="Arial" w:eastAsia="Times New Roman" w:hAnsi="Arial" w:cs="Arial"/>
          <w:spacing w:val="-21"/>
          <w:sz w:val="24"/>
          <w:szCs w:val="24"/>
          <w:lang w:eastAsia="ru-RU"/>
        </w:rPr>
        <w:t>3.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Установить, что при проведении конкурсов и аукционов на право заключения </w:t>
      </w:r>
      <w:r w:rsidRPr="00201B3D">
        <w:rPr>
          <w:rFonts w:ascii="Arial" w:eastAsia="Times New Roman" w:hAnsi="Arial" w:cs="Arial"/>
          <w:spacing w:val="4"/>
          <w:sz w:val="24"/>
          <w:szCs w:val="24"/>
          <w:lang w:eastAsia="ru-RU"/>
        </w:rPr>
        <w:t>контрактов на выполнение работ по строительству, реконструкции, капитальному ремонту объектов капитального строительства за счет средств  бюджета муниципального образования</w:t>
      </w:r>
      <w:r w:rsidRPr="007752E4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</w:t>
      </w:r>
      <w:proofErr w:type="spellStart"/>
      <w:r w:rsidRPr="007752E4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Ново</w:t>
      </w:r>
      <w:r w:rsidR="00F87955">
        <w:rPr>
          <w:rFonts w:ascii="Arial" w:eastAsia="Times New Roman" w:hAnsi="Arial" w:cs="Arial"/>
          <w:spacing w:val="4"/>
          <w:sz w:val="24"/>
          <w:szCs w:val="24"/>
          <w:lang w:eastAsia="ru-RU"/>
        </w:rPr>
        <w:t>копылов</w:t>
      </w:r>
      <w:r w:rsidRPr="007752E4">
        <w:rPr>
          <w:rFonts w:ascii="Arial" w:eastAsia="Times New Roman" w:hAnsi="Arial" w:cs="Arial"/>
          <w:spacing w:val="4"/>
          <w:sz w:val="24"/>
          <w:szCs w:val="24"/>
          <w:lang w:eastAsia="ru-RU"/>
        </w:rPr>
        <w:t>ский</w:t>
      </w:r>
      <w:proofErr w:type="spellEnd"/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</w:t>
      </w:r>
      <w:proofErr w:type="spellStart"/>
      <w:r w:rsidRPr="007752E4">
        <w:rPr>
          <w:rFonts w:ascii="Arial" w:eastAsia="Times New Roman" w:hAnsi="Arial" w:cs="Arial"/>
          <w:sz w:val="24"/>
          <w:szCs w:val="24"/>
          <w:lang w:eastAsia="ru-RU"/>
        </w:rPr>
        <w:t>Заринского</w:t>
      </w:r>
      <w:proofErr w:type="spellEnd"/>
      <w:r w:rsidRPr="007752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>района Алтайского края</w:t>
      </w:r>
      <w:r w:rsidRPr="00201B3D">
        <w:rPr>
          <w:rFonts w:ascii="Arial" w:eastAsia="Times New Roman" w:hAnsi="Arial" w:cs="Arial"/>
          <w:spacing w:val="1"/>
          <w:sz w:val="24"/>
          <w:szCs w:val="24"/>
          <w:lang w:eastAsia="ru-RU"/>
        </w:rPr>
        <w:t>,  за исключением  указанных  в  пункте   5</w:t>
      </w:r>
      <w:r w:rsidRPr="00201B3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201B3D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настоящего постановления, должны предусматриваться следующие условия:</w:t>
      </w:r>
    </w:p>
    <w:p w:rsidR="00201B3D" w:rsidRPr="00201B3D" w:rsidRDefault="00201B3D" w:rsidP="007752E4">
      <w:pPr>
        <w:shd w:val="clear" w:color="auto" w:fill="FFFFFF"/>
        <w:spacing w:after="0" w:line="30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B3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обеспечение заявки на участие в закупке в размере 1 процента, в случае если </w:t>
      </w:r>
      <w:r w:rsidRPr="00201B3D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начальная (максимальная) цена контракта составляет от 1000 тыс. рублей до 20000 тыс. рублей; в размере 5 процентов при начальной (максимальной) цене контракта свыше 20000 тыс. рублей (за </w:t>
      </w:r>
      <w:r w:rsidRPr="00201B3D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исключением случаев, когда закупка осуществляется в соответствии со статьями 28 - 30 </w:t>
      </w:r>
      <w:r w:rsidRPr="00201B3D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Федерального закона от 05.04.2013 №44 ФЗ «О контрактной системе в сфере закупок товаров, работ, услуг для обеспечения государственных и муниципальных нужд» (далее – «Закон №44-ФЗ») и участником закупки является учреждение или предприятие </w:t>
      </w:r>
      <w:r w:rsidRPr="00201B3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уголовно-исполнительной системы, организация инвалидов, субъект малого </w:t>
      </w:r>
      <w:r w:rsidRPr="00201B3D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предпринимательства либо социально ориентированная некоммерческая организация);</w:t>
      </w:r>
    </w:p>
    <w:p w:rsidR="00201B3D" w:rsidRPr="00201B3D" w:rsidRDefault="00201B3D" w:rsidP="007752E4">
      <w:pPr>
        <w:shd w:val="clear" w:color="auto" w:fill="FFFFFF"/>
        <w:spacing w:after="0" w:line="324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B3D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обеспечение   исполнения   государственного (муниципального) контракта  в   размере, 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предусмотренном </w:t>
      </w:r>
      <w:hyperlink r:id="rId6" w:history="1">
        <w:r w:rsidRPr="00201B3D">
          <w:rPr>
            <w:rFonts w:ascii="Arial" w:eastAsia="Times New Roman" w:hAnsi="Arial" w:cs="Arial"/>
            <w:sz w:val="24"/>
            <w:szCs w:val="24"/>
            <w:lang w:eastAsia="ru-RU"/>
          </w:rPr>
          <w:t>статьей 96</w:t>
        </w:r>
      </w:hyperlink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Закона № 44-ФЗ, но не менее 10 процентов его начальной (максимальной) цены либо его цены, если закупка осуществлена в соответствии с </w:t>
      </w:r>
      <w:hyperlink r:id="rId7" w:history="1">
        <w:r w:rsidRPr="00201B3D">
          <w:rPr>
            <w:rFonts w:ascii="Arial" w:eastAsia="Times New Roman" w:hAnsi="Arial" w:cs="Arial"/>
            <w:sz w:val="24"/>
            <w:szCs w:val="24"/>
            <w:lang w:eastAsia="ru-RU"/>
          </w:rPr>
          <w:t>пунктом 1 части 1 статьи 30</w:t>
        </w:r>
      </w:hyperlink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Закона № 44-ФЗ</w:t>
      </w:r>
      <w:r w:rsidRPr="00201B3D">
        <w:rPr>
          <w:rFonts w:ascii="Arial" w:eastAsia="Times New Roman" w:hAnsi="Arial" w:cs="Arial"/>
          <w:spacing w:val="-5"/>
          <w:sz w:val="24"/>
          <w:szCs w:val="24"/>
          <w:lang w:eastAsia="ru-RU"/>
        </w:rPr>
        <w:t>.</w:t>
      </w:r>
    </w:p>
    <w:p w:rsidR="00201B3D" w:rsidRPr="00201B3D" w:rsidRDefault="00201B3D" w:rsidP="007752E4">
      <w:pPr>
        <w:widowControl w:val="0"/>
        <w:numPr>
          <w:ilvl w:val="0"/>
          <w:numId w:val="1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305" w:lineRule="exact"/>
        <w:ind w:firstLine="709"/>
        <w:jc w:val="both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при заключении муниципальных контрактов на выполнение работ по строительству и реконструкции (модернизации) объектов 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капитального строительства муниципальные заказчики вправе предусмотреть условие о зачете авансовых платежей в размере, указанном в пункте 1.2. настоящего постановления (от стоимости выполненных и предъявленных к оплате отдельных этапов выполнения контракта, комплекса работ, вида работ и (или) части работ отдельного вида)</w:t>
      </w:r>
      <w:r w:rsidRPr="00201B3D">
        <w:rPr>
          <w:rFonts w:ascii="Arial" w:eastAsia="Times New Roman" w:hAnsi="Arial" w:cs="Arial"/>
          <w:spacing w:val="-5"/>
          <w:sz w:val="24"/>
          <w:szCs w:val="24"/>
          <w:lang w:eastAsia="ru-RU"/>
        </w:rPr>
        <w:t>.</w:t>
      </w:r>
    </w:p>
    <w:p w:rsidR="00201B3D" w:rsidRPr="00201B3D" w:rsidRDefault="00201B3D" w:rsidP="007752E4">
      <w:pPr>
        <w:widowControl w:val="0"/>
        <w:numPr>
          <w:ilvl w:val="0"/>
          <w:numId w:val="1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305" w:lineRule="exact"/>
        <w:ind w:firstLine="709"/>
        <w:jc w:val="both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при проведении конкурсов и аукционов на право заключения контрактов на выполнение работ по обеспечению дорожной деятельности на автомобильных дорогах местного значения обеспечение заявки на участие в закупках должно быть предусмотрено в размере 1 процента начальной (максимальной) цены  контракта, обеспечение исполнения контракта - в размере 10 процентов его начальной (максимальной) цены либо его цены, если закупка осуществлена в соответствии с </w:t>
      </w:r>
      <w:hyperlink r:id="rId8" w:history="1">
        <w:r w:rsidRPr="00201B3D">
          <w:rPr>
            <w:rFonts w:ascii="Arial" w:eastAsia="Times New Roman" w:hAnsi="Arial" w:cs="Arial"/>
            <w:sz w:val="24"/>
            <w:szCs w:val="24"/>
            <w:lang w:eastAsia="ru-RU"/>
          </w:rPr>
          <w:t>пунктом 1 части 1 статьи 30</w:t>
        </w:r>
      </w:hyperlink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Закона № 44-ФЗ.</w:t>
      </w:r>
    </w:p>
    <w:p w:rsidR="00201B3D" w:rsidRPr="00201B3D" w:rsidRDefault="00201B3D" w:rsidP="007752E4">
      <w:pPr>
        <w:widowControl w:val="0"/>
        <w:numPr>
          <w:ilvl w:val="0"/>
          <w:numId w:val="1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305" w:lineRule="exact"/>
        <w:ind w:firstLine="709"/>
        <w:jc w:val="both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 w:rsidRPr="00201B3D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</w:t>
      </w:r>
      <w:r w:rsidR="007752E4" w:rsidRPr="007752E4">
        <w:rPr>
          <w:rFonts w:ascii="Arial" w:eastAsia="Times New Roman" w:hAnsi="Arial" w:cs="Arial"/>
          <w:sz w:val="24"/>
          <w:szCs w:val="24"/>
          <w:lang w:eastAsia="ru-RU"/>
        </w:rPr>
        <w:t xml:space="preserve">лу постановление Администрации </w:t>
      </w:r>
      <w:proofErr w:type="spellStart"/>
      <w:r w:rsidR="007752E4" w:rsidRPr="007752E4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4C3D77">
        <w:rPr>
          <w:rFonts w:ascii="Arial" w:eastAsia="Times New Roman" w:hAnsi="Arial" w:cs="Arial"/>
          <w:sz w:val="24"/>
          <w:szCs w:val="24"/>
          <w:lang w:eastAsia="ru-RU"/>
        </w:rPr>
        <w:t>копылов</w:t>
      </w:r>
      <w:r w:rsidR="007752E4" w:rsidRPr="007752E4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7752E4" w:rsidRPr="007752E4">
        <w:rPr>
          <w:rFonts w:ascii="Arial" w:eastAsia="Times New Roman" w:hAnsi="Arial" w:cs="Arial"/>
          <w:sz w:val="24"/>
          <w:szCs w:val="24"/>
          <w:lang w:eastAsia="ru-RU"/>
        </w:rPr>
        <w:t>Заринского</w:t>
      </w:r>
      <w:proofErr w:type="spellEnd"/>
      <w:r w:rsidR="007752E4" w:rsidRPr="007752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района Алтайского края от </w:t>
      </w:r>
      <w:r w:rsidR="007752E4" w:rsidRPr="007752E4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C3D77">
        <w:rPr>
          <w:rFonts w:ascii="Arial" w:eastAsia="Times New Roman" w:hAnsi="Arial" w:cs="Arial"/>
          <w:sz w:val="24"/>
          <w:szCs w:val="24"/>
          <w:lang w:eastAsia="ru-RU"/>
        </w:rPr>
        <w:t>12.2015 № 40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«О финансовых условиях осуществления закупок товаров, работ, услуг за счет средств бюджета муниципального образования </w:t>
      </w:r>
      <w:proofErr w:type="spellStart"/>
      <w:r w:rsidR="007752E4" w:rsidRPr="007752E4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4C3D77">
        <w:rPr>
          <w:rFonts w:ascii="Arial" w:eastAsia="Times New Roman" w:hAnsi="Arial" w:cs="Arial"/>
          <w:sz w:val="24"/>
          <w:szCs w:val="24"/>
          <w:lang w:eastAsia="ru-RU"/>
        </w:rPr>
        <w:t>копылов</w:t>
      </w:r>
      <w:r w:rsidR="007752E4" w:rsidRPr="007752E4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proofErr w:type="spellEnd"/>
      <w:r w:rsidR="007752E4" w:rsidRPr="007752E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7752E4" w:rsidRPr="007752E4">
        <w:rPr>
          <w:rFonts w:ascii="Arial" w:eastAsia="Times New Roman" w:hAnsi="Arial" w:cs="Arial"/>
          <w:sz w:val="24"/>
          <w:szCs w:val="24"/>
          <w:lang w:eastAsia="ru-RU"/>
        </w:rPr>
        <w:t>Заринского</w:t>
      </w:r>
      <w:proofErr w:type="spellEnd"/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края».</w:t>
      </w:r>
    </w:p>
    <w:p w:rsidR="00201B3D" w:rsidRPr="00201B3D" w:rsidRDefault="00201B3D" w:rsidP="007752E4">
      <w:pPr>
        <w:widowControl w:val="0"/>
        <w:numPr>
          <w:ilvl w:val="0"/>
          <w:numId w:val="1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305" w:lineRule="exact"/>
        <w:ind w:firstLine="709"/>
        <w:jc w:val="both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 w:rsidRPr="00201B3D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распространяет свое действие на правоотношения, возникшие с 01.01.2021 года.</w:t>
      </w:r>
    </w:p>
    <w:p w:rsidR="00201B3D" w:rsidRPr="00201B3D" w:rsidRDefault="007752E4" w:rsidP="007752E4">
      <w:pPr>
        <w:widowControl w:val="0"/>
        <w:numPr>
          <w:ilvl w:val="0"/>
          <w:numId w:val="1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305" w:lineRule="exact"/>
        <w:ind w:firstLine="709"/>
        <w:jc w:val="both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 w:rsidRPr="007752E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размещению на </w:t>
      </w:r>
      <w:r w:rsidRPr="007752E4">
        <w:rPr>
          <w:rFonts w:ascii="Arial" w:eastAsia="Times New Roman" w:hAnsi="Arial" w:cs="Arial"/>
          <w:sz w:val="24"/>
          <w:szCs w:val="24"/>
          <w:lang w:val="en-US" w:eastAsia="ru-RU"/>
        </w:rPr>
        <w:t>Web</w:t>
      </w:r>
      <w:r w:rsidRPr="007752E4">
        <w:rPr>
          <w:rFonts w:ascii="Arial" w:eastAsia="Times New Roman" w:hAnsi="Arial" w:cs="Arial"/>
          <w:sz w:val="24"/>
          <w:szCs w:val="24"/>
          <w:lang w:eastAsia="ru-RU"/>
        </w:rPr>
        <w:t xml:space="preserve">-странице Администрации </w:t>
      </w:r>
      <w:proofErr w:type="spellStart"/>
      <w:r w:rsidRPr="007752E4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4C3D77">
        <w:rPr>
          <w:rFonts w:ascii="Arial" w:eastAsia="Times New Roman" w:hAnsi="Arial" w:cs="Arial"/>
          <w:sz w:val="24"/>
          <w:szCs w:val="24"/>
          <w:lang w:eastAsia="ru-RU"/>
        </w:rPr>
        <w:t>копылов</w:t>
      </w:r>
      <w:r w:rsidRPr="007752E4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7752E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официального сайта Администрации Заринского района и на информационном стенде в администрации сельс</w:t>
      </w:r>
      <w:r w:rsidR="004C3D77">
        <w:rPr>
          <w:rFonts w:ascii="Arial" w:eastAsia="Times New Roman" w:hAnsi="Arial" w:cs="Arial"/>
          <w:sz w:val="24"/>
          <w:szCs w:val="24"/>
          <w:lang w:eastAsia="ru-RU"/>
        </w:rPr>
        <w:t>овета, а также на информационном стенде</w:t>
      </w:r>
      <w:r w:rsidRPr="007752E4">
        <w:rPr>
          <w:rFonts w:ascii="Arial" w:eastAsia="Times New Roman" w:hAnsi="Arial" w:cs="Arial"/>
          <w:sz w:val="24"/>
          <w:szCs w:val="24"/>
          <w:lang w:eastAsia="ru-RU"/>
        </w:rPr>
        <w:t xml:space="preserve"> в сел</w:t>
      </w:r>
      <w:r w:rsidR="004C3D77">
        <w:rPr>
          <w:rFonts w:ascii="Arial" w:eastAsia="Times New Roman" w:hAnsi="Arial" w:cs="Arial"/>
          <w:sz w:val="24"/>
          <w:szCs w:val="24"/>
          <w:lang w:eastAsia="ru-RU"/>
        </w:rPr>
        <w:t>е Смирново</w:t>
      </w:r>
      <w:r w:rsidRPr="007752E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1B3D" w:rsidRPr="00201B3D" w:rsidRDefault="007752E4" w:rsidP="007752E4">
      <w:pPr>
        <w:widowControl w:val="0"/>
        <w:numPr>
          <w:ilvl w:val="0"/>
          <w:numId w:val="1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305" w:lineRule="exact"/>
        <w:ind w:firstLine="709"/>
        <w:jc w:val="both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 w:rsidRPr="007752E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Контроль за</w:t>
      </w:r>
      <w:r w:rsidR="00201B3D" w:rsidRPr="00201B3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752E4" w:rsidRPr="007752E4" w:rsidRDefault="007752E4" w:rsidP="007752E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7752E4" w:rsidRDefault="007752E4" w:rsidP="007752E4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201B3D" w:rsidRPr="00201B3D" w:rsidRDefault="00201B3D" w:rsidP="007752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B3D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879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</w:t>
      </w:r>
      <w:r w:rsidR="007752E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proofErr w:type="spellStart"/>
      <w:r w:rsidR="00F87955">
        <w:rPr>
          <w:rFonts w:ascii="Arial" w:eastAsia="Times New Roman" w:hAnsi="Arial" w:cs="Arial"/>
          <w:sz w:val="24"/>
          <w:szCs w:val="24"/>
          <w:lang w:eastAsia="ru-RU"/>
        </w:rPr>
        <w:t>Н.В.Здвижкова</w:t>
      </w:r>
      <w:proofErr w:type="spellEnd"/>
    </w:p>
    <w:p w:rsidR="00201B3D" w:rsidRPr="00201B3D" w:rsidRDefault="00201B3D" w:rsidP="00201B3D">
      <w:pPr>
        <w:spacing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B3D" w:rsidRPr="00201B3D" w:rsidRDefault="00201B3D" w:rsidP="00201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B3D" w:rsidRPr="00201B3D" w:rsidRDefault="00201B3D" w:rsidP="00201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B3D" w:rsidRPr="00201B3D" w:rsidRDefault="00201B3D" w:rsidP="00201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01B3D" w:rsidRPr="00201B3D" w:rsidSect="0057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AED"/>
    <w:multiLevelType w:val="singleLevel"/>
    <w:tmpl w:val="8D2A1C88"/>
    <w:lvl w:ilvl="0">
      <w:start w:val="4"/>
      <w:numFmt w:val="decimal"/>
      <w:lvlText w:val="%1."/>
      <w:legacy w:legacy="1" w:legacySpace="0" w:legacyIndent="302"/>
      <w:lvlJc w:val="left"/>
      <w:rPr>
        <w:rFonts w:ascii="Arial" w:hAnsi="Arial" w:cs="Arial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512"/>
    <w:rsid w:val="000B5838"/>
    <w:rsid w:val="00193B4A"/>
    <w:rsid w:val="00201B3D"/>
    <w:rsid w:val="00315512"/>
    <w:rsid w:val="004C3D77"/>
    <w:rsid w:val="00575240"/>
    <w:rsid w:val="006373B7"/>
    <w:rsid w:val="00752C78"/>
    <w:rsid w:val="007752E4"/>
    <w:rsid w:val="00A241EC"/>
    <w:rsid w:val="00D71EDA"/>
    <w:rsid w:val="00F8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3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9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6CD08EAF404881F8F872A4A13A8DEE5B9C3D681FC378D99CEA92B2BB46E2D6CDF124E7D8D2B436E56372CAEB26C118EC843D817E6149Ee4L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37AC66BF0E7A4B19D139D8E838CD796C84E44FC6CC0EB20425C9393C37FBA1B0459A4100EA98770E94CDC45D1C093B397D9D82FB6DF35yCA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A37AC66BF0E7A4B19D139D8E838CD796C84E44FC6CC0EB20425C9393C37FBA1B0459A4100EA2867CE94CDC45D1C093B397D9D82FB6DF35yCA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2021-05-26T02:54:00Z</dcterms:created>
  <dcterms:modified xsi:type="dcterms:W3CDTF">2021-05-28T09:03:00Z</dcterms:modified>
</cp:coreProperties>
</file>