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306" w:rsidRPr="00AA0FC8" w:rsidRDefault="00F97306" w:rsidP="00F97306">
      <w:pPr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 w:rsidRPr="00AA0FC8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2AA5463D" wp14:editId="218462EF">
            <wp:simplePos x="0" y="0"/>
            <wp:positionH relativeFrom="column">
              <wp:posOffset>2625090</wp:posOffset>
            </wp:positionH>
            <wp:positionV relativeFrom="paragraph">
              <wp:posOffset>-473710</wp:posOffset>
            </wp:positionV>
            <wp:extent cx="685800" cy="685800"/>
            <wp:effectExtent l="0" t="0" r="0" b="0"/>
            <wp:wrapSquare wrapText="bothSides"/>
            <wp:docPr id="2" name="Рисунок 2" descr="Описание: 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msoA85F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b/>
          <w:sz w:val="28"/>
          <w:szCs w:val="20"/>
          <w:lang w:eastAsia="ru-RU"/>
        </w:rPr>
        <w:t>ПРОЕКТ</w:t>
      </w:r>
    </w:p>
    <w:p w:rsidR="00F97306" w:rsidRPr="00AA0FC8" w:rsidRDefault="00F97306" w:rsidP="00F97306">
      <w:pPr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F97306" w:rsidRPr="00AA0FC8" w:rsidRDefault="00F97306" w:rsidP="00F9730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F97306" w:rsidRPr="00AA0FC8" w:rsidRDefault="00F97306" w:rsidP="00F9730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F97306" w:rsidRPr="00AA0FC8" w:rsidRDefault="00F97306" w:rsidP="00F9730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 w:rsidRPr="00AA0FC8">
        <w:rPr>
          <w:rFonts w:ascii="Times New Roman" w:eastAsia="Times New Roman" w:hAnsi="Times New Roman"/>
          <w:b/>
          <w:sz w:val="28"/>
          <w:szCs w:val="20"/>
          <w:lang w:eastAsia="ru-RU"/>
        </w:rPr>
        <w:t>АДМИНИСТРАЦИЯ ТЯГУНСКОГО СЕЛЬСОВЕТА</w:t>
      </w:r>
    </w:p>
    <w:p w:rsidR="00F97306" w:rsidRPr="00AA0FC8" w:rsidRDefault="00F97306" w:rsidP="00F97306">
      <w:pPr>
        <w:keepNext/>
        <w:spacing w:after="0" w:line="240" w:lineRule="auto"/>
        <w:ind w:left="720" w:firstLine="720"/>
        <w:outlineLvl w:val="3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 w:rsidRPr="00AA0FC8">
        <w:rPr>
          <w:rFonts w:ascii="Times New Roman" w:eastAsia="Times New Roman" w:hAnsi="Times New Roman"/>
          <w:b/>
          <w:sz w:val="28"/>
          <w:szCs w:val="20"/>
          <w:lang w:eastAsia="ru-RU"/>
        </w:rPr>
        <w:t>ЗАРИНСКОГО РАЙОНА АЛТАЙСКОГО КРАЯ</w:t>
      </w:r>
    </w:p>
    <w:p w:rsidR="00F97306" w:rsidRPr="00AA0FC8" w:rsidRDefault="00F97306" w:rsidP="00F97306">
      <w:pPr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F97306" w:rsidRPr="00AA0FC8" w:rsidRDefault="00F97306" w:rsidP="00F97306">
      <w:pPr>
        <w:widowControl w:val="0"/>
        <w:tabs>
          <w:tab w:val="left" w:pos="1755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kern w:val="2"/>
          <w:sz w:val="26"/>
          <w:szCs w:val="26"/>
          <w:lang w:eastAsia="ar-SA"/>
        </w:rPr>
      </w:pPr>
      <w:r w:rsidRPr="00AA0FC8">
        <w:rPr>
          <w:rFonts w:ascii="Arial" w:eastAsia="Times New Roman" w:hAnsi="Arial" w:cs="Arial"/>
          <w:b/>
          <w:sz w:val="36"/>
          <w:szCs w:val="32"/>
          <w:lang w:eastAsia="ru-RU"/>
        </w:rPr>
        <w:t>ПОСТАНОВЛЕНИЕ</w:t>
      </w:r>
    </w:p>
    <w:p w:rsidR="00F97306" w:rsidRPr="00AA0FC8" w:rsidRDefault="00F97306" w:rsidP="00F97306">
      <w:pPr>
        <w:widowControl w:val="0"/>
        <w:tabs>
          <w:tab w:val="left" w:pos="1755"/>
        </w:tabs>
        <w:suppressAutoHyphens/>
        <w:spacing w:after="0" w:line="240" w:lineRule="auto"/>
        <w:rPr>
          <w:rFonts w:ascii="Times New Roman" w:eastAsia="Times New Roman" w:hAnsi="Times New Roman"/>
          <w:kern w:val="2"/>
          <w:sz w:val="26"/>
          <w:szCs w:val="26"/>
          <w:lang w:eastAsia="ar-SA"/>
        </w:rPr>
      </w:pPr>
    </w:p>
    <w:p w:rsidR="00F97306" w:rsidRPr="00AA0FC8" w:rsidRDefault="00F97306" w:rsidP="00F97306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A0FC8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 xml:space="preserve">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00.00.2026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 xml:space="preserve">     № </w:t>
      </w:r>
    </w:p>
    <w:p w:rsidR="00F97306" w:rsidRPr="00AA0FC8" w:rsidRDefault="00F97306" w:rsidP="00F97306">
      <w:pPr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  <w:lang w:eastAsia="ru-RU"/>
        </w:rPr>
      </w:pPr>
      <w:r w:rsidRPr="00AA0FC8">
        <w:rPr>
          <w:rFonts w:ascii="Times New Roman" w:eastAsia="Times New Roman" w:hAnsi="Times New Roman"/>
          <w:b/>
          <w:sz w:val="18"/>
          <w:szCs w:val="18"/>
          <w:lang w:eastAsia="ru-RU"/>
        </w:rPr>
        <w:t xml:space="preserve">ст. </w:t>
      </w:r>
      <w:proofErr w:type="spellStart"/>
      <w:r w:rsidRPr="00AA0FC8">
        <w:rPr>
          <w:rFonts w:ascii="Times New Roman" w:eastAsia="Times New Roman" w:hAnsi="Times New Roman"/>
          <w:b/>
          <w:sz w:val="18"/>
          <w:szCs w:val="18"/>
          <w:lang w:eastAsia="ru-RU"/>
        </w:rPr>
        <w:t>Тягун</w:t>
      </w:r>
      <w:proofErr w:type="spellEnd"/>
    </w:p>
    <w:p w:rsidR="00F97306" w:rsidRDefault="00F97306" w:rsidP="00F97306">
      <w:pPr>
        <w:tabs>
          <w:tab w:val="left" w:pos="1766"/>
        </w:tabs>
        <w:spacing w:after="0" w:line="240" w:lineRule="auto"/>
        <w:rPr>
          <w:rFonts w:ascii="Times New Roman" w:hAnsi="Times New Roman"/>
          <w:sz w:val="26"/>
          <w:szCs w:val="26"/>
        </w:rPr>
      </w:pPr>
    </w:p>
    <w:p w:rsidR="00F97306" w:rsidRDefault="00F97306" w:rsidP="00F97306">
      <w:pPr>
        <w:tabs>
          <w:tab w:val="left" w:pos="1766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 утверждении Порядка уведомления</w:t>
      </w:r>
    </w:p>
    <w:p w:rsidR="00F97306" w:rsidRDefault="00F97306" w:rsidP="00F97306">
      <w:pPr>
        <w:tabs>
          <w:tab w:val="left" w:pos="1766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муниципальными служащими представителя</w:t>
      </w:r>
    </w:p>
    <w:p w:rsidR="00F97306" w:rsidRDefault="00F97306" w:rsidP="00F97306">
      <w:pPr>
        <w:tabs>
          <w:tab w:val="left" w:pos="1766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нанимателя (работодателя) о намерении</w:t>
      </w:r>
    </w:p>
    <w:p w:rsidR="00F97306" w:rsidRDefault="00F97306" w:rsidP="00F97306">
      <w:pPr>
        <w:tabs>
          <w:tab w:val="left" w:pos="1766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выполнять иную оплачиваемую работу </w:t>
      </w:r>
    </w:p>
    <w:p w:rsidR="00F97306" w:rsidRDefault="00F97306" w:rsidP="00F97306">
      <w:pPr>
        <w:tabs>
          <w:tab w:val="left" w:pos="1766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97306" w:rsidRDefault="00F97306" w:rsidP="00F97306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соответствии с частью 2 статьи 11 Федерального закона от 02.03.2007 № 25-ФЗ «О муниципальной службе в Российской Федерации» Администрация </w:t>
      </w:r>
      <w:r>
        <w:rPr>
          <w:rFonts w:ascii="Times New Roman" w:hAnsi="Times New Roman"/>
          <w:sz w:val="26"/>
          <w:szCs w:val="26"/>
        </w:rPr>
        <w:t>Тягунского</w:t>
      </w:r>
      <w:r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>
        <w:rPr>
          <w:rFonts w:ascii="Times New Roman" w:hAnsi="Times New Roman"/>
          <w:sz w:val="26"/>
          <w:szCs w:val="26"/>
        </w:rPr>
        <w:t>Заринского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Алтайского края</w:t>
      </w:r>
    </w:p>
    <w:p w:rsidR="00F97306" w:rsidRDefault="00F97306" w:rsidP="00F97306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97306" w:rsidRDefault="00F97306" w:rsidP="00F97306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ПОСТАНОВЛЯЕТ: </w:t>
      </w:r>
    </w:p>
    <w:p w:rsidR="00F97306" w:rsidRDefault="00F97306" w:rsidP="00F97306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97306" w:rsidRDefault="00F97306" w:rsidP="00F97306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 Утвердить прилагаемый Порядок уведомления муниципальными служащими администрации </w:t>
      </w:r>
      <w:r>
        <w:rPr>
          <w:rFonts w:ascii="Times New Roman" w:hAnsi="Times New Roman"/>
          <w:sz w:val="26"/>
          <w:szCs w:val="26"/>
        </w:rPr>
        <w:t>Тягунского</w:t>
      </w:r>
      <w:r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>
        <w:rPr>
          <w:rFonts w:ascii="Times New Roman" w:hAnsi="Times New Roman"/>
          <w:sz w:val="26"/>
          <w:szCs w:val="26"/>
        </w:rPr>
        <w:t>Заринского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Алтайского края представителя нанимателя (работодателя) о намерении выполнять иную оплачиваемую работу (приложение 1). </w:t>
      </w:r>
    </w:p>
    <w:p w:rsidR="00F97306" w:rsidRDefault="00F97306" w:rsidP="00F9730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Настоящее постановление обнародовать (опубликовать) в соответствии с Уставом муниципального образования сельское поселение </w:t>
      </w:r>
      <w:proofErr w:type="spellStart"/>
      <w:r>
        <w:rPr>
          <w:rFonts w:ascii="Times New Roman" w:hAnsi="Times New Roman"/>
          <w:sz w:val="26"/>
          <w:szCs w:val="26"/>
        </w:rPr>
        <w:t>Тягунский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 </w:t>
      </w:r>
      <w:proofErr w:type="spellStart"/>
      <w:r>
        <w:rPr>
          <w:rFonts w:ascii="Times New Roman" w:hAnsi="Times New Roman"/>
          <w:sz w:val="26"/>
          <w:szCs w:val="26"/>
        </w:rPr>
        <w:t>Заринского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Алтайского края.</w:t>
      </w:r>
    </w:p>
    <w:p w:rsidR="00F97306" w:rsidRDefault="00F97306" w:rsidP="00F9730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 Контроль за выполнением настоящего постановления оставляю за собой.</w:t>
      </w:r>
    </w:p>
    <w:p w:rsidR="00F97306" w:rsidRDefault="00F97306" w:rsidP="00F97306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97306" w:rsidRDefault="00F97306" w:rsidP="00F97306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97306" w:rsidRDefault="00F97306" w:rsidP="00F97306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97306" w:rsidRDefault="00F97306" w:rsidP="00F97306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97306" w:rsidRDefault="00F97306" w:rsidP="00F97306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97306" w:rsidRDefault="00F97306" w:rsidP="00F97306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97306" w:rsidRDefault="00F97306" w:rsidP="00F97306">
      <w:pPr>
        <w:tabs>
          <w:tab w:val="left" w:pos="1766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>
        <w:rPr>
          <w:rFonts w:ascii="Times New Roman" w:hAnsi="Times New Roman"/>
          <w:sz w:val="26"/>
          <w:szCs w:val="26"/>
        </w:rPr>
        <w:t xml:space="preserve">Глава </w:t>
      </w:r>
      <w:r>
        <w:rPr>
          <w:rFonts w:ascii="Times New Roman" w:hAnsi="Times New Roman"/>
          <w:sz w:val="26"/>
          <w:szCs w:val="26"/>
        </w:rPr>
        <w:t>Тягунского</w:t>
      </w:r>
      <w:r>
        <w:rPr>
          <w:rFonts w:ascii="Times New Roman" w:hAnsi="Times New Roman"/>
          <w:sz w:val="26"/>
          <w:szCs w:val="26"/>
        </w:rPr>
        <w:t xml:space="preserve"> сельсовета                                            </w:t>
      </w:r>
      <w:r>
        <w:rPr>
          <w:rFonts w:ascii="Times New Roman" w:hAnsi="Times New Roman"/>
          <w:sz w:val="26"/>
          <w:szCs w:val="26"/>
        </w:rPr>
        <w:t>Ю.А. Овчинников</w:t>
      </w:r>
    </w:p>
    <w:p w:rsidR="00F97306" w:rsidRDefault="00F97306" w:rsidP="00F97306">
      <w:pPr>
        <w:rPr>
          <w:rFonts w:ascii="Times New Roman" w:hAnsi="Times New Roman"/>
          <w:sz w:val="26"/>
          <w:szCs w:val="26"/>
        </w:rPr>
      </w:pPr>
    </w:p>
    <w:p w:rsidR="00F97306" w:rsidRDefault="00F97306" w:rsidP="00F97306">
      <w:pPr>
        <w:rPr>
          <w:rFonts w:ascii="Times New Roman" w:hAnsi="Times New Roman"/>
          <w:sz w:val="26"/>
          <w:szCs w:val="26"/>
        </w:rPr>
      </w:pPr>
    </w:p>
    <w:p w:rsidR="00F97306" w:rsidRDefault="00F97306" w:rsidP="00F97306">
      <w:pPr>
        <w:rPr>
          <w:rFonts w:ascii="Times New Roman" w:hAnsi="Times New Roman"/>
          <w:sz w:val="26"/>
          <w:szCs w:val="26"/>
        </w:rPr>
      </w:pPr>
    </w:p>
    <w:p w:rsidR="00F97306" w:rsidRDefault="00F97306" w:rsidP="00F97306">
      <w:pPr>
        <w:spacing w:after="0" w:line="240" w:lineRule="auto"/>
        <w:ind w:left="7788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</w:p>
    <w:p w:rsidR="00F97306" w:rsidRDefault="00F97306" w:rsidP="00F97306">
      <w:pPr>
        <w:spacing w:after="0" w:line="240" w:lineRule="auto"/>
        <w:ind w:left="7788"/>
        <w:rPr>
          <w:rFonts w:ascii="Times New Roman" w:hAnsi="Times New Roman"/>
          <w:sz w:val="26"/>
          <w:szCs w:val="26"/>
        </w:rPr>
      </w:pPr>
    </w:p>
    <w:p w:rsidR="00F97306" w:rsidRDefault="00F97306" w:rsidP="00F97306">
      <w:pPr>
        <w:spacing w:after="0" w:line="240" w:lineRule="auto"/>
        <w:ind w:left="7788"/>
        <w:rPr>
          <w:rFonts w:ascii="Times New Roman" w:hAnsi="Times New Roman"/>
          <w:sz w:val="26"/>
          <w:szCs w:val="26"/>
        </w:rPr>
      </w:pPr>
    </w:p>
    <w:p w:rsidR="00F97306" w:rsidRDefault="00F97306" w:rsidP="00F97306">
      <w:pPr>
        <w:spacing w:after="0" w:line="240" w:lineRule="auto"/>
        <w:ind w:left="7788"/>
        <w:rPr>
          <w:rFonts w:ascii="Times New Roman" w:hAnsi="Times New Roman"/>
          <w:sz w:val="26"/>
          <w:szCs w:val="26"/>
        </w:rPr>
      </w:pPr>
    </w:p>
    <w:p w:rsidR="00F97306" w:rsidRDefault="00F97306" w:rsidP="00F97306">
      <w:pPr>
        <w:spacing w:after="0" w:line="240" w:lineRule="auto"/>
        <w:ind w:left="7788"/>
        <w:rPr>
          <w:rFonts w:ascii="Times New Roman" w:hAnsi="Times New Roman"/>
          <w:sz w:val="26"/>
          <w:szCs w:val="26"/>
        </w:rPr>
      </w:pPr>
    </w:p>
    <w:p w:rsidR="00F97306" w:rsidRDefault="00F97306" w:rsidP="00F97306">
      <w:pPr>
        <w:spacing w:after="0" w:line="240" w:lineRule="auto"/>
        <w:ind w:left="7788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Приложение </w:t>
      </w:r>
    </w:p>
    <w:p w:rsidR="00F97306" w:rsidRDefault="00F97306" w:rsidP="00F97306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 xml:space="preserve">Утверждено постановлением </w:t>
      </w:r>
    </w:p>
    <w:p w:rsidR="00F97306" w:rsidRDefault="00F97306" w:rsidP="00F97306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 xml:space="preserve">администрацией </w:t>
      </w:r>
      <w:r>
        <w:rPr>
          <w:rFonts w:ascii="Times New Roman" w:hAnsi="Times New Roman"/>
          <w:sz w:val="26"/>
          <w:szCs w:val="26"/>
        </w:rPr>
        <w:t>Тягунского</w:t>
      </w:r>
      <w:bookmarkStart w:id="0" w:name="_GoBack"/>
      <w:bookmarkEnd w:id="0"/>
    </w:p>
    <w:p w:rsidR="00F97306" w:rsidRDefault="00F97306" w:rsidP="00F97306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сельсовета от 00.00.2026 №00</w:t>
      </w:r>
    </w:p>
    <w:p w:rsidR="00F97306" w:rsidRDefault="00F97306" w:rsidP="00F97306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</w:t>
      </w:r>
    </w:p>
    <w:p w:rsidR="00F97306" w:rsidRDefault="00F97306" w:rsidP="00F97306">
      <w:pPr>
        <w:tabs>
          <w:tab w:val="left" w:pos="1766"/>
        </w:tabs>
        <w:spacing w:after="0" w:line="240" w:lineRule="auto"/>
        <w:ind w:firstLine="709"/>
        <w:jc w:val="both"/>
      </w:pPr>
    </w:p>
    <w:p w:rsidR="00F97306" w:rsidRDefault="00F97306" w:rsidP="00F97306">
      <w:pPr>
        <w:tabs>
          <w:tab w:val="left" w:pos="1766"/>
        </w:tabs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ПОРЯДОК</w:t>
      </w:r>
    </w:p>
    <w:p w:rsidR="00F97306" w:rsidRDefault="00F97306" w:rsidP="00F9730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уведомления муниципальными служащими администрации </w:t>
      </w:r>
      <w:r>
        <w:rPr>
          <w:rFonts w:ascii="Times New Roman" w:hAnsi="Times New Roman"/>
          <w:sz w:val="26"/>
          <w:szCs w:val="26"/>
        </w:rPr>
        <w:t>Тягунского</w:t>
      </w:r>
    </w:p>
    <w:p w:rsidR="00F97306" w:rsidRDefault="00F97306" w:rsidP="00F97306">
      <w:pPr>
        <w:tabs>
          <w:tab w:val="left" w:pos="1766"/>
        </w:tabs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сельсовета </w:t>
      </w:r>
      <w:proofErr w:type="spellStart"/>
      <w:r>
        <w:rPr>
          <w:rFonts w:ascii="Times New Roman" w:hAnsi="Times New Roman"/>
          <w:sz w:val="26"/>
          <w:szCs w:val="26"/>
        </w:rPr>
        <w:t>Заринского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Алтайского края представителя нанимателя (работодателя) о намерении выполнять иную оплачиваемую работу</w:t>
      </w:r>
    </w:p>
    <w:p w:rsidR="00F97306" w:rsidRDefault="00F97306" w:rsidP="00F97306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97306" w:rsidRDefault="00F97306" w:rsidP="00F97306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 Настоящий Порядок определяет процедуру уведомления муниципальными служащими в администрации </w:t>
      </w:r>
      <w:r>
        <w:rPr>
          <w:rFonts w:ascii="Times New Roman" w:hAnsi="Times New Roman"/>
          <w:sz w:val="26"/>
          <w:szCs w:val="26"/>
        </w:rPr>
        <w:t>Тягунского</w:t>
      </w:r>
      <w:r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>
        <w:rPr>
          <w:rFonts w:ascii="Times New Roman" w:hAnsi="Times New Roman"/>
          <w:sz w:val="26"/>
          <w:szCs w:val="26"/>
        </w:rPr>
        <w:t>Заринского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Алтайского края (далее – «муниципальный служащий») о намерении выполнять иную оплачиваемую работу. </w:t>
      </w:r>
    </w:p>
    <w:p w:rsidR="00F97306" w:rsidRDefault="00F97306" w:rsidP="00F97306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Уведомление о намерении выполнять иную оплачиваемую работу (далее – «уведомление») подается представителю нанимателя (работодателю) до начала выполнения иной оплачиваемой работы. В случае, если гражданин при поступлении на муниципальную службу уже выполняет иную оплачиваемую работу, он направляет уведомление представителю нанимателя в день назначения на соответствующую должность. </w:t>
      </w:r>
    </w:p>
    <w:p w:rsidR="00F97306" w:rsidRDefault="00F97306" w:rsidP="00F97306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 Уведомление подается в письменном виде по форме согласно приложения к настоящему Порядку. </w:t>
      </w:r>
    </w:p>
    <w:p w:rsidR="00F97306" w:rsidRDefault="00F97306" w:rsidP="00F97306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4. Иная оплачиваемая работа может осуществляться муниципальным служащим на условиях трудового договора и (или) гражданско-правового договора. Заключение трудового договора в этом случае осуществляется с учетом правил, предусмотренных главой 44 Трудового кодекса Российской Федерации. </w:t>
      </w:r>
    </w:p>
    <w:p w:rsidR="00F97306" w:rsidRDefault="00F97306" w:rsidP="00F97306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5. Муниципальный служащий при выполнении иной оплачиваемой работы обязан соблюдать следующие требования: </w:t>
      </w:r>
    </w:p>
    <w:p w:rsidR="00F97306" w:rsidRDefault="00F97306" w:rsidP="00F97306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исключать случаи возникновения личной заинтересованности, которая приводит или может привести к конфликту интересов;</w:t>
      </w:r>
    </w:p>
    <w:p w:rsidR="00F97306" w:rsidRDefault="00F97306" w:rsidP="00F97306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соблюдать требования, предусмотренные статьями 14 и 14.2 Федерального закона от 02.03.2007 № 25-ФЗ «О муниципальной службе в Российской Федерации». </w:t>
      </w:r>
    </w:p>
    <w:p w:rsidR="00F97306" w:rsidRDefault="00F97306" w:rsidP="00F97306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6. Уведомление представляется муниципальным служащим представителю нанимателя (работодателю) через специалиста, ответственного за работу по профилактике коррупционных и иных правонарушений. </w:t>
      </w:r>
    </w:p>
    <w:p w:rsidR="00F97306" w:rsidRDefault="00F97306" w:rsidP="00F97306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7. Специалист, ответственный за работу по профилактике коррупционных и иных правонарушений осуществляет регистрацию уведомления в день поступления и передает его представителю нанимателя (работодателю) не позднее следующего рабочего дня после дня поступления уведомления. модельный муниципальный правовой акт </w:t>
      </w:r>
    </w:p>
    <w:p w:rsidR="00F97306" w:rsidRDefault="00F97306" w:rsidP="00F97306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8. Уведомление с отметкой об ознакомлении (подпись представителя нанимателя (работодателя), дата) возвращается специалисту, ответственному за работу по профилактике коррупционных и иных правонарушений, не позднее двух рабочих дней со дня его поступления представителю нанимателя (работодателю). </w:t>
      </w:r>
    </w:p>
    <w:p w:rsidR="00F97306" w:rsidRDefault="00F97306" w:rsidP="00F97306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9. Представитель нанимателя (работодатель) вправе запрашивать у муниципального служащего дополнительную информацию об условиях иной оплачиваемой работы для исключения конфликта интересов. </w:t>
      </w:r>
    </w:p>
    <w:p w:rsidR="00F97306" w:rsidRDefault="00F97306" w:rsidP="00F97306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10. В случае усмотрения представителем нанимателя (работодателем) возможности возникновения конфликта интересов при выполнении муниципальным служащим иной оплачиваемой работы уведомление подлежит направлению в течение двух рабочих дней в комиссию по соблюдению требований к служебному поведению муниципальных служащих администрации </w:t>
      </w:r>
      <w:r>
        <w:rPr>
          <w:rFonts w:ascii="Times New Roman" w:hAnsi="Times New Roman"/>
          <w:sz w:val="26"/>
          <w:szCs w:val="26"/>
        </w:rPr>
        <w:t>Тягунского</w:t>
      </w:r>
      <w:r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>
        <w:rPr>
          <w:rFonts w:ascii="Times New Roman" w:hAnsi="Times New Roman"/>
          <w:sz w:val="26"/>
          <w:szCs w:val="26"/>
        </w:rPr>
        <w:t>Заринского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Алтайского края, и урегулированию конфликта интересов в соответствии с Положением об этой комиссии. </w:t>
      </w:r>
    </w:p>
    <w:p w:rsidR="00F97306" w:rsidRDefault="00F97306" w:rsidP="00F97306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11. Копия зарегистрированного уведомления по запросу выдается муниципальному служащему на руки, оригинал уведомления приобщается к его личному делу. </w:t>
      </w:r>
    </w:p>
    <w:p w:rsidR="00F97306" w:rsidRDefault="00F97306" w:rsidP="00F97306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12. В случае изменения графика выполнения иной оплачиваемой работы, а также иных обстоятельств, связанных с выполнением такой работы, муниципальный служащий уведомляет представителя нанимателя (работодателя) в соответствии с настоящим Порядком не позднее пятнадцати дней со дня возникновения таких изменений и обстоятельств.</w:t>
      </w:r>
    </w:p>
    <w:p w:rsidR="00F97306" w:rsidRDefault="00F97306" w:rsidP="00F97306">
      <w:pPr>
        <w:spacing w:after="0" w:line="240" w:lineRule="auto"/>
        <w:ind w:left="7788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br w:type="page"/>
      </w:r>
      <w:r>
        <w:rPr>
          <w:rFonts w:ascii="Times New Roman" w:hAnsi="Times New Roman"/>
          <w:sz w:val="26"/>
          <w:szCs w:val="26"/>
        </w:rPr>
        <w:lastRenderedPageBreak/>
        <w:t xml:space="preserve">Приложение </w:t>
      </w:r>
    </w:p>
    <w:p w:rsidR="00F97306" w:rsidRDefault="00F97306" w:rsidP="00F97306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к Порядку уведомления представителя</w:t>
      </w:r>
    </w:p>
    <w:p w:rsidR="00F97306" w:rsidRDefault="00F97306" w:rsidP="00F97306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нанимателя о намерении выполнять</w:t>
      </w:r>
    </w:p>
    <w:p w:rsidR="00F97306" w:rsidRDefault="00F97306" w:rsidP="00F97306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иную оплачиваемую работу</w:t>
      </w:r>
    </w:p>
    <w:p w:rsidR="00F97306" w:rsidRDefault="00F97306" w:rsidP="00F97306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F97306" w:rsidRDefault="00F97306" w:rsidP="00F97306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Представителю нанимателя</w:t>
      </w:r>
    </w:p>
    <w:p w:rsidR="00F97306" w:rsidRDefault="00F97306" w:rsidP="00F97306">
      <w:pPr>
        <w:spacing w:after="0" w:line="240" w:lineRule="auto"/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t>____________________________________________</w:t>
      </w:r>
    </w:p>
    <w:p w:rsidR="00F97306" w:rsidRDefault="00F97306" w:rsidP="00F97306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____________________________________________</w:t>
      </w:r>
    </w:p>
    <w:p w:rsidR="00F97306" w:rsidRDefault="00F97306" w:rsidP="00F97306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____________________________________________</w:t>
      </w:r>
    </w:p>
    <w:p w:rsidR="00F97306" w:rsidRDefault="00F97306" w:rsidP="00F97306">
      <w:pPr>
        <w:spacing w:after="0" w:line="240" w:lineRule="auto"/>
        <w:ind w:left="495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(наименование должности, фамилия, инициалы представителя нанимателя (работодателя)) </w:t>
      </w:r>
    </w:p>
    <w:p w:rsidR="00F97306" w:rsidRDefault="00F97306" w:rsidP="00F97306">
      <w:pPr>
        <w:spacing w:after="0" w:line="240" w:lineRule="auto"/>
        <w:ind w:left="4953" w:firstLine="3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</w:t>
      </w:r>
      <w:r>
        <w:rPr>
          <w:sz w:val="26"/>
          <w:szCs w:val="26"/>
        </w:rPr>
        <w:t xml:space="preserve"> ___________________________________ ______________________________________ ______________________________________ </w:t>
      </w:r>
      <w:r>
        <w:rPr>
          <w:rFonts w:ascii="Times New Roman" w:hAnsi="Times New Roman"/>
        </w:rPr>
        <w:t>(наименование должности, фамилия, инициалы муниципального служащего)</w:t>
      </w:r>
      <w:r>
        <w:rPr>
          <w:sz w:val="26"/>
          <w:szCs w:val="26"/>
        </w:rPr>
        <w:t xml:space="preserve"> </w:t>
      </w:r>
    </w:p>
    <w:p w:rsidR="00F97306" w:rsidRDefault="00F97306" w:rsidP="00F97306">
      <w:pPr>
        <w:spacing w:after="0" w:line="240" w:lineRule="auto"/>
        <w:rPr>
          <w:sz w:val="26"/>
          <w:szCs w:val="26"/>
        </w:rPr>
      </w:pPr>
    </w:p>
    <w:p w:rsidR="00F97306" w:rsidRDefault="00F97306" w:rsidP="00F9730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УВЕДОМЛЕНИЕ</w:t>
      </w:r>
    </w:p>
    <w:p w:rsidR="00F97306" w:rsidRDefault="00F97306" w:rsidP="00F9730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 намерении выполнять иную оплачиваемую работу</w:t>
      </w:r>
    </w:p>
    <w:p w:rsidR="00F97306" w:rsidRDefault="00F97306" w:rsidP="00F97306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F97306" w:rsidRDefault="00F97306" w:rsidP="00F97306">
      <w:pPr>
        <w:spacing w:after="0" w:line="240" w:lineRule="auto"/>
        <w:ind w:firstLine="708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соответствии с частью 2 статьи 11 Федерального закона от 02.03.2007 № 25-ФЗ «О муниципальной службе в Российской Федерации» уведомляю о том, что я намерен(а) выполнять иную оплачиваемую работу</w:t>
      </w:r>
    </w:p>
    <w:p w:rsidR="00F97306" w:rsidRDefault="00F97306" w:rsidP="00F97306">
      <w:p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_____________________________________________________________________________ _____________________________________________________________________________ </w:t>
      </w:r>
    </w:p>
    <w:p w:rsidR="00F97306" w:rsidRDefault="00F97306" w:rsidP="00F97306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(указать сведения о деятельности, которую собирается осуществлять муниципальный служащий (место работы, юридический адрес и телефон организации, должность, должностные обязанности), сроке, в течение которого будет осуществляться соответствующая деятельность)</w:t>
      </w:r>
    </w:p>
    <w:p w:rsidR="00F97306" w:rsidRDefault="00F97306" w:rsidP="00F97306">
      <w:pPr>
        <w:spacing w:after="0" w:line="240" w:lineRule="auto"/>
        <w:jc w:val="both"/>
      </w:pPr>
    </w:p>
    <w:p w:rsidR="00F97306" w:rsidRDefault="00F97306" w:rsidP="00F9730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Выполнение иной оплачиваемой работы не повлечет за собой конфликт интересов и будет осуществляться во внерабочее время в соответствии с требованиями трудового законодательства о работе по совместительству.</w:t>
      </w:r>
    </w:p>
    <w:p w:rsidR="00F97306" w:rsidRDefault="00F97306" w:rsidP="00F9730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 выполнении указанной работы обязуюсь соблюдать требования, предусмотренные статьями 14 и 14.2 Федерального закона от 02.03.2007 № 25-ФЗ «О муниципальной службе в Российской Федерации». </w:t>
      </w:r>
    </w:p>
    <w:p w:rsidR="00F97306" w:rsidRDefault="00F97306" w:rsidP="00F9730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97306" w:rsidRDefault="00F97306" w:rsidP="00F97306">
      <w:pPr>
        <w:spacing w:after="0" w:line="240" w:lineRule="auto"/>
        <w:ind w:firstLine="709"/>
        <w:jc w:val="both"/>
      </w:pPr>
      <w:r>
        <w:t xml:space="preserve">________________                _______________________________ </w:t>
      </w:r>
    </w:p>
    <w:p w:rsidR="00F97306" w:rsidRDefault="00F97306" w:rsidP="00F9730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</w:t>
      </w:r>
      <w:proofErr w:type="gramStart"/>
      <w:r>
        <w:rPr>
          <w:rFonts w:ascii="Times New Roman" w:hAnsi="Times New Roman"/>
        </w:rPr>
        <w:t xml:space="preserve">подпись)   </w:t>
      </w:r>
      <w:proofErr w:type="gramEnd"/>
      <w:r>
        <w:rPr>
          <w:rFonts w:ascii="Times New Roman" w:hAnsi="Times New Roman"/>
        </w:rPr>
        <w:t xml:space="preserve">                                              (инициалы, фамилия)                                                                              Дата</w:t>
      </w:r>
    </w:p>
    <w:p w:rsidR="00F97306" w:rsidRDefault="00F97306" w:rsidP="00F97306">
      <w:pPr>
        <w:spacing w:after="0" w:line="240" w:lineRule="auto"/>
        <w:ind w:left="7788"/>
        <w:rPr>
          <w:rFonts w:ascii="Times New Roman" w:hAnsi="Times New Roman"/>
          <w:sz w:val="26"/>
          <w:szCs w:val="26"/>
        </w:rPr>
      </w:pPr>
    </w:p>
    <w:p w:rsidR="00E575A1" w:rsidRDefault="00E575A1"/>
    <w:sectPr w:rsidR="00E575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D37"/>
    <w:rsid w:val="00923D37"/>
    <w:rsid w:val="00E575A1"/>
    <w:rsid w:val="00F97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16F10"/>
  <w15:chartTrackingRefBased/>
  <w15:docId w15:val="{074D4C2C-6FD3-42A5-8CB8-C5000FC92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7306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110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992</Words>
  <Characters>5656</Characters>
  <Application>Microsoft Office Word</Application>
  <DocSecurity>0</DocSecurity>
  <Lines>47</Lines>
  <Paragraphs>13</Paragraphs>
  <ScaleCrop>false</ScaleCrop>
  <Company/>
  <LinksUpToDate>false</LinksUpToDate>
  <CharactersWithSpaces>6635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Tyagun</dc:creator>
  <cp:keywords/>
  <dc:description/>
  <cp:lastModifiedBy>Tyagun</cp:lastModifiedBy>
  <cp:revision>3</cp:revision>
  <dcterms:created xsi:type="dcterms:W3CDTF">2026-07-15T03:57:00Z</dcterms:created>
  <dcterms:modified xsi:type="dcterms:W3CDTF">2026-07-15T04:00:00Z</dcterms:modified>
</cp:coreProperties>
</file>