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91" w:rsidRPr="00EF6D7F" w:rsidRDefault="005A3491" w:rsidP="005A3491">
      <w:pPr>
        <w:jc w:val="right"/>
        <w:rPr>
          <w:color w:val="000000"/>
        </w:rPr>
      </w:pPr>
      <w:r w:rsidRPr="00EF6D7F">
        <w:rPr>
          <w:bCs/>
          <w:color w:val="000000"/>
        </w:rPr>
        <w:t>Приложение № 1</w:t>
      </w:r>
    </w:p>
    <w:p w:rsidR="005A3491" w:rsidRPr="00EF6D7F" w:rsidRDefault="005A3491" w:rsidP="005A3491">
      <w:pPr>
        <w:overflowPunct w:val="0"/>
        <w:autoSpaceDE w:val="0"/>
        <w:autoSpaceDN w:val="0"/>
        <w:adjustRightInd w:val="0"/>
        <w:jc w:val="right"/>
        <w:textAlignment w:val="baseline"/>
        <w:rPr>
          <w:bCs/>
          <w:color w:val="000000"/>
        </w:rPr>
      </w:pPr>
    </w:p>
    <w:p w:rsidR="005A3491" w:rsidRPr="00EF6D7F" w:rsidRDefault="005A3491" w:rsidP="005A3491">
      <w:pPr>
        <w:ind w:left="360"/>
        <w:jc w:val="center"/>
        <w:rPr>
          <w:bCs/>
          <w:color w:val="000000"/>
        </w:rPr>
      </w:pPr>
      <w:r w:rsidRPr="00EF6D7F">
        <w:rPr>
          <w:bCs/>
          <w:color w:val="000000"/>
        </w:rPr>
        <w:t xml:space="preserve">Перечень мероприятий муниципальной целевой Программы «Пожарная безопасность на территории администрации Голухинского сельсовета Заринского района Алтайского края на 2023-2025 гг.», финансируемых за счёт средств бюджета Администрации Голухинского сельсовета </w:t>
      </w:r>
    </w:p>
    <w:p w:rsidR="005A3491" w:rsidRPr="00EF6D7F" w:rsidRDefault="005A3491" w:rsidP="005A3491">
      <w:pPr>
        <w:ind w:left="360"/>
        <w:jc w:val="center"/>
        <w:rPr>
          <w:bCs/>
          <w:color w:val="000000"/>
        </w:rPr>
      </w:pPr>
      <w:r w:rsidRPr="00EF6D7F">
        <w:rPr>
          <w:bCs/>
          <w:color w:val="000000"/>
        </w:rPr>
        <w:t>Заринского района Алтайского края.</w:t>
      </w:r>
    </w:p>
    <w:p w:rsidR="005A3491" w:rsidRPr="00EF6D7F" w:rsidRDefault="005A3491" w:rsidP="005A3491">
      <w:pPr>
        <w:ind w:left="360"/>
        <w:jc w:val="center"/>
        <w:rPr>
          <w:bCs/>
          <w:color w:val="000000"/>
        </w:rPr>
      </w:pPr>
    </w:p>
    <w:tbl>
      <w:tblPr>
        <w:tblpPr w:leftFromText="180" w:rightFromText="180" w:vertAnchor="text" w:horzAnchor="margin" w:tblpY="188"/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466"/>
        <w:gridCol w:w="1444"/>
        <w:gridCol w:w="1538"/>
        <w:gridCol w:w="2717"/>
      </w:tblGrid>
      <w:tr w:rsidR="005A3491" w:rsidRPr="00EF6D7F" w:rsidTr="00A50949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bCs/>
                <w:color w:val="000000"/>
              </w:rPr>
              <w:t>№ п/п</w:t>
            </w:r>
          </w:p>
        </w:tc>
        <w:tc>
          <w:tcPr>
            <w:tcW w:w="34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bCs/>
                <w:color w:val="000000"/>
              </w:rPr>
              <w:t>Мероприятия</w:t>
            </w: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bCs/>
                <w:color w:val="000000"/>
              </w:rPr>
              <w:t>Сроки исполнени</w:t>
            </w:r>
            <w:bookmarkStart w:id="0" w:name="_GoBack"/>
            <w:bookmarkEnd w:id="0"/>
            <w:r w:rsidRPr="00EF6D7F">
              <w:rPr>
                <w:bCs/>
                <w:color w:val="000000"/>
              </w:rPr>
              <w:t>я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bCs/>
                <w:color w:val="000000"/>
              </w:rPr>
              <w:t>Всего в год, руб.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</w:rPr>
            </w:pPr>
            <w:r w:rsidRPr="00EF6D7F">
              <w:rPr>
                <w:bCs/>
                <w:color w:val="000000"/>
              </w:rPr>
              <w:t>Объём</w:t>
            </w: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/>
              </w:rPr>
            </w:pPr>
            <w:r w:rsidRPr="00EF6D7F">
              <w:rPr>
                <w:bCs/>
                <w:color w:val="000000"/>
              </w:rPr>
              <w:t>финансирования, руб.</w:t>
            </w:r>
          </w:p>
        </w:tc>
      </w:tr>
      <w:tr w:rsidR="005A3491" w:rsidRPr="00EF6D7F" w:rsidTr="00A50949">
        <w:trPr>
          <w:trHeight w:val="1468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2023-2025 гг.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1000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3000</w:t>
            </w:r>
          </w:p>
        </w:tc>
      </w:tr>
      <w:tr w:rsidR="005A3491" w:rsidRPr="00EF6D7F" w:rsidTr="00A50949">
        <w:trPr>
          <w:trHeight w:val="322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Изготовление информационных стендов, баннеров, их размещение на территории Голухинского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2023-2025 гг.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1000</w:t>
            </w: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3000</w:t>
            </w:r>
          </w:p>
        </w:tc>
      </w:tr>
      <w:tr w:rsidR="005A3491" w:rsidRPr="00EF6D7F" w:rsidTr="00A50949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 xml:space="preserve">Создание противопожарных минерализованных полос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2023-2025 гг.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20000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60000</w:t>
            </w:r>
          </w:p>
        </w:tc>
      </w:tr>
      <w:tr w:rsidR="005A3491" w:rsidRPr="00EF6D7F" w:rsidTr="00A50949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EF6D7F">
              <w:t xml:space="preserve">Проведение огнезащитной обработки строительных конструкций чердачного помещения здания Администрации сельсовета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F6D7F">
              <w:t>2023-2025 гг.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F6D7F">
              <w:t>15000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F6D7F">
              <w:t>45000</w:t>
            </w:r>
          </w:p>
        </w:tc>
      </w:tr>
      <w:tr w:rsidR="005A3491" w:rsidRPr="00EF6D7F" w:rsidTr="00A50949">
        <w:trPr>
          <w:trHeight w:val="268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5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2023-2025 гг.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6000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6000</w:t>
            </w:r>
          </w:p>
        </w:tc>
      </w:tr>
      <w:tr w:rsidR="005A3491" w:rsidRPr="00EF6D7F" w:rsidTr="00DC27B0">
        <w:trPr>
          <w:trHeight w:val="165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Обслуживание автоматической пожарной сигнализации  здания Администрации сельсовета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2023г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38000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F6D7F">
              <w:t>114000</w:t>
            </w:r>
          </w:p>
        </w:tc>
      </w:tr>
      <w:tr w:rsidR="005A3491" w:rsidRPr="00EF6D7F" w:rsidTr="00DC27B0">
        <w:trPr>
          <w:trHeight w:val="326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Резервный источник энергоснабжения 1 шт.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2023г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Без</w:t>
            </w: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Материальных</w:t>
            </w: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lastRenderedPageBreak/>
              <w:t>затрат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lastRenderedPageBreak/>
              <w:t>Без</w:t>
            </w: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Материальных</w:t>
            </w:r>
          </w:p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затрат</w:t>
            </w:r>
          </w:p>
        </w:tc>
      </w:tr>
      <w:tr w:rsidR="00DC27B0" w:rsidRPr="00EF6D7F" w:rsidTr="00DC27B0">
        <w:trPr>
          <w:trHeight w:val="326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DC27B0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lastRenderedPageBreak/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DC27B0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Информационное обеспечение населения в сфере пожарной безопасности через местные СМИ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DC27B0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2023-2025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DC27B0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Без материальных затрат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C27B0" w:rsidRPr="00EF6D7F" w:rsidRDefault="00DC27B0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 xml:space="preserve">Без </w:t>
            </w:r>
            <w:r w:rsidR="00EF6D7F" w:rsidRPr="00EF6D7F">
              <w:rPr>
                <w:color w:val="000000"/>
              </w:rPr>
              <w:t>материальных</w:t>
            </w:r>
            <w:r w:rsidRPr="00EF6D7F">
              <w:rPr>
                <w:color w:val="000000"/>
              </w:rPr>
              <w:t xml:space="preserve"> затрат</w:t>
            </w:r>
          </w:p>
        </w:tc>
      </w:tr>
      <w:tr w:rsidR="00DC27B0" w:rsidRPr="00EF6D7F" w:rsidTr="00A50949">
        <w:trPr>
          <w:trHeight w:val="326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EF6D7F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EF6D7F" w:rsidP="005A349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EF6D7F">
              <w:rPr>
                <w:color w:val="000000"/>
              </w:rPr>
              <w:t>Проведение мероприятий по чистке территории сельского поселения от горючих отходов, мусора, сухой травы, опашка населённых пунктов и лесных массивов, обеспечение беспрепятственного проезда пожарной техники к месту пожара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EE0DE4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2023-2025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7B0" w:rsidRPr="00EF6D7F" w:rsidRDefault="00EE0DE4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18430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C27B0" w:rsidRPr="00EF6D7F" w:rsidRDefault="00EE0DE4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55290</w:t>
            </w:r>
          </w:p>
        </w:tc>
      </w:tr>
      <w:tr w:rsidR="005A3491" w:rsidRPr="00EF6D7F" w:rsidTr="00A50949">
        <w:trPr>
          <w:trHeight w:val="296"/>
        </w:trPr>
        <w:tc>
          <w:tcPr>
            <w:tcW w:w="42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3491" w:rsidRPr="00EF6D7F" w:rsidRDefault="005A3491" w:rsidP="005A3491">
            <w:pPr>
              <w:overflowPunct w:val="0"/>
              <w:autoSpaceDE w:val="0"/>
              <w:autoSpaceDN w:val="0"/>
              <w:adjustRightInd w:val="0"/>
              <w:ind w:firstLine="708"/>
              <w:jc w:val="both"/>
              <w:textAlignment w:val="baseline"/>
              <w:rPr>
                <w:b/>
                <w:bCs/>
                <w:color w:val="000000"/>
              </w:rPr>
            </w:pPr>
            <w:r w:rsidRPr="00EF6D7F">
              <w:rPr>
                <w:b/>
                <w:bCs/>
                <w:color w:val="000000"/>
              </w:rPr>
              <w:t xml:space="preserve">           ИТОГО</w:t>
            </w:r>
          </w:p>
        </w:tc>
        <w:tc>
          <w:tcPr>
            <w:tcW w:w="569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491" w:rsidRPr="00EF6D7F" w:rsidRDefault="0088190E" w:rsidP="005A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286 290</w:t>
            </w:r>
          </w:p>
        </w:tc>
      </w:tr>
    </w:tbl>
    <w:p w:rsidR="00237E32" w:rsidRPr="00EF6D7F" w:rsidRDefault="00237E32"/>
    <w:sectPr w:rsidR="00237E32" w:rsidRPr="00EF6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2C"/>
    <w:rsid w:val="00154365"/>
    <w:rsid w:val="00237E32"/>
    <w:rsid w:val="005A3491"/>
    <w:rsid w:val="0088190E"/>
    <w:rsid w:val="00CF5F2C"/>
    <w:rsid w:val="00DC27B0"/>
    <w:rsid w:val="00EE0DE4"/>
    <w:rsid w:val="00E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5CE"/>
  <w15:chartTrackingRefBased/>
  <w15:docId w15:val="{2C31048C-6875-4C45-A608-5AEC956F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9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19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2025-06-10T04:41:00Z</cp:lastPrinted>
  <dcterms:created xsi:type="dcterms:W3CDTF">2025-06-10T03:27:00Z</dcterms:created>
  <dcterms:modified xsi:type="dcterms:W3CDTF">2025-06-10T04:42:00Z</dcterms:modified>
</cp:coreProperties>
</file>