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F" w:rsidRDefault="003312DF" w:rsidP="003312D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</w:t>
      </w:r>
    </w:p>
    <w:p w:rsidR="003312DF" w:rsidRDefault="003312DF" w:rsidP="003312DF">
      <w:pPr>
        <w:pStyle w:val="a3"/>
        <w:jc w:val="left"/>
      </w:pPr>
      <w:r>
        <w:rPr>
          <w:b w:val="0"/>
          <w:sz w:val="26"/>
          <w:szCs w:val="26"/>
        </w:rPr>
        <w:t xml:space="preserve"> </w:t>
      </w:r>
    </w:p>
    <w:p w:rsidR="003312DF" w:rsidRDefault="003312DF" w:rsidP="003312DF">
      <w:pPr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3810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2DF" w:rsidRDefault="003312DF" w:rsidP="003312DF">
      <w:pPr>
        <w:rPr>
          <w:b/>
          <w:sz w:val="28"/>
          <w:szCs w:val="20"/>
        </w:rPr>
      </w:pPr>
    </w:p>
    <w:p w:rsidR="003312DF" w:rsidRDefault="003312DF" w:rsidP="003312DF">
      <w:pPr>
        <w:rPr>
          <w:b/>
          <w:sz w:val="28"/>
          <w:szCs w:val="20"/>
        </w:rPr>
      </w:pPr>
    </w:p>
    <w:p w:rsidR="003312DF" w:rsidRDefault="003312DF" w:rsidP="003312DF">
      <w:pPr>
        <w:rPr>
          <w:b/>
          <w:sz w:val="28"/>
          <w:szCs w:val="20"/>
        </w:rPr>
      </w:pPr>
    </w:p>
    <w:p w:rsidR="003312DF" w:rsidRDefault="003312DF" w:rsidP="003312D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 ТЯГУНСКОГО   СЕЛЬСОВЕТА</w:t>
      </w:r>
    </w:p>
    <w:p w:rsidR="003312DF" w:rsidRDefault="003312DF" w:rsidP="003312DF">
      <w:pPr>
        <w:keepNext/>
        <w:ind w:left="720" w:firstLine="720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ЗАРИНСКОГО  РАЙОНА  АЛТАЙСКОГО КРАЯ</w:t>
      </w:r>
    </w:p>
    <w:p w:rsidR="003312DF" w:rsidRDefault="003312DF" w:rsidP="003312DF">
      <w:pPr>
        <w:jc w:val="center"/>
        <w:rPr>
          <w:b/>
          <w:sz w:val="28"/>
          <w:szCs w:val="32"/>
        </w:rPr>
      </w:pPr>
    </w:p>
    <w:p w:rsidR="003312DF" w:rsidRDefault="003312DF" w:rsidP="003312DF">
      <w:pPr>
        <w:keepNext/>
        <w:jc w:val="center"/>
        <w:outlineLvl w:val="2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ПОСТАНОВЛЕНИЕ</w:t>
      </w:r>
    </w:p>
    <w:p w:rsidR="003312DF" w:rsidRDefault="003312DF" w:rsidP="003312DF">
      <w:pPr>
        <w:jc w:val="center"/>
        <w:rPr>
          <w:b/>
          <w:sz w:val="32"/>
          <w:szCs w:val="32"/>
        </w:rPr>
      </w:pPr>
    </w:p>
    <w:p w:rsidR="003312DF" w:rsidRDefault="003312DF" w:rsidP="003312DF">
      <w:pPr>
        <w:jc w:val="both"/>
        <w:rPr>
          <w:b/>
          <w:sz w:val="26"/>
          <w:szCs w:val="26"/>
        </w:rPr>
      </w:pPr>
    </w:p>
    <w:p w:rsidR="003312DF" w:rsidRDefault="003312DF" w:rsidP="003312D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 xml:space="preserve">.04.2017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</w:t>
      </w:r>
      <w:r>
        <w:rPr>
          <w:sz w:val="26"/>
          <w:szCs w:val="26"/>
        </w:rPr>
        <w:t>13</w:t>
      </w:r>
    </w:p>
    <w:p w:rsidR="003312DF" w:rsidRDefault="003312DF" w:rsidP="003312DF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ст</w:t>
      </w:r>
      <w:proofErr w:type="gramStart"/>
      <w:r>
        <w:rPr>
          <w:b/>
          <w:sz w:val="18"/>
          <w:szCs w:val="18"/>
        </w:rPr>
        <w:t>.Т</w:t>
      </w:r>
      <w:proofErr w:type="gramEnd"/>
      <w:r>
        <w:rPr>
          <w:b/>
          <w:sz w:val="18"/>
          <w:szCs w:val="18"/>
        </w:rPr>
        <w:t>ягун</w:t>
      </w:r>
      <w:proofErr w:type="spellEnd"/>
    </w:p>
    <w:p w:rsidR="003312DF" w:rsidRDefault="003312DF" w:rsidP="003312DF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3312DF" w:rsidTr="003312DF">
        <w:tc>
          <w:tcPr>
            <w:tcW w:w="4068" w:type="dxa"/>
            <w:hideMark/>
          </w:tcPr>
          <w:p w:rsidR="003312DF" w:rsidRDefault="003312DF" w:rsidP="003312D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Тягунский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за первый квартал 201</w:t>
            </w:r>
            <w:r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312DF" w:rsidRDefault="003312DF" w:rsidP="003312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3312DF" w:rsidRDefault="003312DF" w:rsidP="003312DF">
      <w:pPr>
        <w:ind w:firstLine="720"/>
        <w:jc w:val="both"/>
        <w:rPr>
          <w:sz w:val="26"/>
          <w:szCs w:val="26"/>
        </w:rPr>
      </w:pPr>
    </w:p>
    <w:p w:rsidR="003312DF" w:rsidRDefault="003312DF" w:rsidP="003312DF">
      <w:pPr>
        <w:tabs>
          <w:tab w:val="left" w:pos="0"/>
        </w:tabs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Бюджетным кодексом Российской Федерации, с п.1 статьи 35 Устава муниципального образования </w:t>
      </w: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  Совета   депутатов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 от 18.12.2013 № 18  «Об утверждении Положения о бюджетном устройстве, бюджетном процессе и финансовом контроле в муниципальном образовании</w:t>
      </w:r>
    </w:p>
    <w:p w:rsidR="003312DF" w:rsidRDefault="003312DF" w:rsidP="003312DF">
      <w:pPr>
        <w:tabs>
          <w:tab w:val="left" w:pos="4500"/>
        </w:tabs>
        <w:suppressAutoHyphens/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края»,</w:t>
      </w:r>
    </w:p>
    <w:p w:rsidR="003312DF" w:rsidRDefault="003312DF" w:rsidP="003312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312DF" w:rsidRDefault="003312DF" w:rsidP="003312DF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</w:p>
    <w:p w:rsidR="003312DF" w:rsidRDefault="003312DF" w:rsidP="003312DF">
      <w:pPr>
        <w:ind w:firstLine="720"/>
        <w:rPr>
          <w:sz w:val="26"/>
          <w:szCs w:val="26"/>
        </w:rPr>
      </w:pPr>
      <w:bookmarkStart w:id="1" w:name="sub_1"/>
      <w:r>
        <w:rPr>
          <w:sz w:val="26"/>
          <w:szCs w:val="26"/>
        </w:rPr>
        <w:t xml:space="preserve">1. Утвердить отчет об исполнении </w:t>
      </w:r>
      <w:bookmarkStart w:id="2" w:name="sub_3"/>
      <w:bookmarkEnd w:id="1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района Алтайского края за первый квартал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 (Прилагается).</w:t>
      </w:r>
    </w:p>
    <w:p w:rsidR="003312DF" w:rsidRDefault="003312DF" w:rsidP="003312D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постоянную планово-бюджетную  комиссию   Совета  депутатов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сельсовета.</w:t>
      </w:r>
    </w:p>
    <w:bookmarkEnd w:id="2"/>
    <w:p w:rsidR="003312DF" w:rsidRDefault="003312DF" w:rsidP="003312D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размещению на официальном сайте администрации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 и информационных щитах администрации.</w:t>
      </w:r>
    </w:p>
    <w:p w:rsidR="003312DF" w:rsidRDefault="003312DF" w:rsidP="003312DF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3312DF" w:rsidRDefault="003312DF" w:rsidP="003312DF">
      <w:pPr>
        <w:rPr>
          <w:sz w:val="26"/>
          <w:szCs w:val="26"/>
        </w:rPr>
      </w:pPr>
    </w:p>
    <w:p w:rsidR="003312DF" w:rsidRDefault="003312DF" w:rsidP="003312DF">
      <w:pPr>
        <w:rPr>
          <w:sz w:val="26"/>
          <w:szCs w:val="26"/>
        </w:rPr>
      </w:pPr>
    </w:p>
    <w:p w:rsidR="003312DF" w:rsidRDefault="003312DF" w:rsidP="003312DF">
      <w:pPr>
        <w:rPr>
          <w:sz w:val="26"/>
          <w:szCs w:val="26"/>
        </w:rPr>
      </w:pPr>
    </w:p>
    <w:p w:rsidR="003312DF" w:rsidRDefault="003312DF" w:rsidP="003312DF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</w:t>
      </w:r>
      <w:proofErr w:type="spellStart"/>
      <w:r>
        <w:rPr>
          <w:sz w:val="26"/>
          <w:szCs w:val="26"/>
        </w:rPr>
        <w:t>А.</w:t>
      </w:r>
      <w:r>
        <w:rPr>
          <w:sz w:val="26"/>
          <w:szCs w:val="26"/>
        </w:rPr>
        <w:t>В.Шишлов</w:t>
      </w:r>
      <w:proofErr w:type="spellEnd"/>
    </w:p>
    <w:p w:rsidR="003312DF" w:rsidRDefault="003312DF" w:rsidP="003312D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12DF" w:rsidRDefault="003312DF" w:rsidP="003312DF"/>
    <w:p w:rsidR="003312DF" w:rsidRDefault="003312DF" w:rsidP="003312DF"/>
    <w:p w:rsidR="003312DF" w:rsidRDefault="003312DF" w:rsidP="003312DF"/>
    <w:p w:rsidR="003312DF" w:rsidRDefault="003312DF" w:rsidP="003312DF"/>
    <w:p w:rsidR="003312DF" w:rsidRDefault="003312DF" w:rsidP="003312DF"/>
    <w:p w:rsidR="003312DF" w:rsidRDefault="003312DF" w:rsidP="003312DF">
      <w:pPr>
        <w:ind w:left="5040"/>
      </w:pPr>
      <w:r>
        <w:lastRenderedPageBreak/>
        <w:t xml:space="preserve">ПРИЛОЖЕНИЕ  </w:t>
      </w:r>
    </w:p>
    <w:p w:rsidR="003312DF" w:rsidRDefault="003312DF" w:rsidP="003312DF">
      <w:pPr>
        <w:ind w:left="5040"/>
      </w:pPr>
      <w:r>
        <w:t xml:space="preserve">к постановлению администрации </w:t>
      </w:r>
      <w:proofErr w:type="spellStart"/>
      <w:r>
        <w:t>Тягунского</w:t>
      </w:r>
      <w:proofErr w:type="spellEnd"/>
      <w:r>
        <w:t xml:space="preserve"> сельсовета </w:t>
      </w:r>
      <w:proofErr w:type="spellStart"/>
      <w:r>
        <w:t>Заринского</w:t>
      </w:r>
      <w:proofErr w:type="spellEnd"/>
      <w:r>
        <w:t xml:space="preserve"> района Алтайского края от </w:t>
      </w:r>
      <w:r>
        <w:t>13</w:t>
      </w:r>
      <w:r>
        <w:t>.04.2018  №</w:t>
      </w:r>
      <w:r>
        <w:t>13</w:t>
      </w:r>
    </w:p>
    <w:p w:rsidR="003312DF" w:rsidRDefault="003312DF" w:rsidP="003312DF">
      <w:pPr>
        <w:ind w:left="5040"/>
      </w:pPr>
    </w:p>
    <w:p w:rsidR="003312DF" w:rsidRDefault="003312DF" w:rsidP="003312DF">
      <w:pPr>
        <w:jc w:val="center"/>
      </w:pPr>
      <w:r w:rsidRPr="00E80EB0">
        <w:t xml:space="preserve">ОТЧЕТ ОБ ИСПОЛНЕНИИ БЮДЖЕТА  МУНИЦИПАЛЬНОГО ОБРАЗОВАНИЯ ТЯГУНСКИЙ СЕЛЬСОВЕТ  ЗАРИНСКОГО РАЙОНА АЛТАЙСКОГО КРАЯ ЗА </w:t>
      </w:r>
      <w:r>
        <w:t xml:space="preserve">ПЕРВЫЙ КВАРТАЛ </w:t>
      </w:r>
      <w:r w:rsidRPr="00E80EB0">
        <w:t>201</w:t>
      </w:r>
      <w:r>
        <w:t>8</w:t>
      </w:r>
      <w:r w:rsidRPr="00E80EB0">
        <w:t xml:space="preserve"> ГОД</w:t>
      </w:r>
      <w:r>
        <w:t>А</w:t>
      </w:r>
    </w:p>
    <w:p w:rsidR="003312DF" w:rsidRPr="00E80EB0" w:rsidRDefault="003312DF" w:rsidP="003312DF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559"/>
        <w:gridCol w:w="1559"/>
      </w:tblGrid>
      <w:tr w:rsidR="003312DF" w:rsidRPr="00E80EB0" w:rsidTr="00B974F9">
        <w:trPr>
          <w:trHeight w:val="460"/>
        </w:trPr>
        <w:tc>
          <w:tcPr>
            <w:tcW w:w="6096" w:type="dxa"/>
          </w:tcPr>
          <w:p w:rsidR="003312DF" w:rsidRPr="00E80EB0" w:rsidRDefault="003312DF" w:rsidP="00B974F9">
            <w:pPr>
              <w:jc w:val="center"/>
              <w:rPr>
                <w:szCs w:val="20"/>
              </w:rPr>
            </w:pPr>
            <w:r w:rsidRPr="00E80EB0">
              <w:rPr>
                <w:szCs w:val="20"/>
              </w:rPr>
              <w:t>Наименование  доходов</w:t>
            </w:r>
          </w:p>
        </w:tc>
        <w:tc>
          <w:tcPr>
            <w:tcW w:w="1559" w:type="dxa"/>
          </w:tcPr>
          <w:p w:rsidR="003312DF" w:rsidRPr="00E80EB0" w:rsidRDefault="003312DF" w:rsidP="00B974F9">
            <w:pPr>
              <w:jc w:val="both"/>
              <w:rPr>
                <w:szCs w:val="20"/>
              </w:rPr>
            </w:pPr>
            <w:r w:rsidRPr="00E80EB0">
              <w:rPr>
                <w:szCs w:val="20"/>
              </w:rPr>
              <w:t xml:space="preserve">Уточнённый </w:t>
            </w:r>
            <w:r>
              <w:rPr>
                <w:szCs w:val="20"/>
              </w:rPr>
              <w:t>план года</w:t>
            </w:r>
          </w:p>
        </w:tc>
        <w:tc>
          <w:tcPr>
            <w:tcW w:w="1559" w:type="dxa"/>
          </w:tcPr>
          <w:p w:rsidR="003312DF" w:rsidRPr="00E80EB0" w:rsidRDefault="003312DF" w:rsidP="00B97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первый квартал 2018 года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3312DF" w:rsidRPr="006C27B8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191</w:t>
            </w:r>
          </w:p>
        </w:tc>
        <w:tc>
          <w:tcPr>
            <w:tcW w:w="1559" w:type="dxa"/>
          </w:tcPr>
          <w:p w:rsidR="003312DF" w:rsidRPr="006C27B8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41,7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41,7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3312DF" w:rsidRPr="006C27B8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66</w:t>
            </w:r>
          </w:p>
        </w:tc>
        <w:tc>
          <w:tcPr>
            <w:tcW w:w="1559" w:type="dxa"/>
          </w:tcPr>
          <w:p w:rsidR="003312DF" w:rsidRPr="006C27B8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-8,8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bCs/>
                <w:szCs w:val="20"/>
              </w:rPr>
              <w:t xml:space="preserve"> ,</w:t>
            </w:r>
            <w:proofErr w:type="gramEnd"/>
            <w:r>
              <w:rPr>
                <w:bCs/>
                <w:szCs w:val="20"/>
              </w:rPr>
              <w:t xml:space="preserve">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-8,8</w:t>
            </w:r>
          </w:p>
        </w:tc>
      </w:tr>
      <w:tr w:rsidR="003312DF" w:rsidTr="00B974F9">
        <w:tc>
          <w:tcPr>
            <w:tcW w:w="6096" w:type="dxa"/>
          </w:tcPr>
          <w:p w:rsidR="003312DF" w:rsidRPr="00946E09" w:rsidRDefault="003312DF" w:rsidP="00B974F9">
            <w:pPr>
              <w:rPr>
                <w:b/>
                <w:szCs w:val="20"/>
              </w:rPr>
            </w:pPr>
            <w:r w:rsidRPr="00946E09">
              <w:rPr>
                <w:b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3312DF" w:rsidRPr="00946E09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350</w:t>
            </w:r>
          </w:p>
        </w:tc>
        <w:tc>
          <w:tcPr>
            <w:tcW w:w="1559" w:type="dxa"/>
          </w:tcPr>
          <w:p w:rsidR="003312DF" w:rsidRPr="00946E09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11,1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8,9</w:t>
            </w:r>
          </w:p>
        </w:tc>
      </w:tr>
      <w:tr w:rsidR="003312DF" w:rsidTr="00B974F9">
        <w:tc>
          <w:tcPr>
            <w:tcW w:w="6096" w:type="dxa"/>
          </w:tcPr>
          <w:p w:rsidR="003312DF" w:rsidRPr="005A7FDB" w:rsidRDefault="003312DF" w:rsidP="00B974F9">
            <w:pPr>
              <w:rPr>
                <w:b/>
                <w:szCs w:val="20"/>
              </w:rPr>
            </w:pPr>
            <w:r w:rsidRPr="005A7FDB"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559" w:type="dxa"/>
          </w:tcPr>
          <w:p w:rsidR="003312DF" w:rsidRPr="005A7FDB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559" w:type="dxa"/>
          </w:tcPr>
          <w:p w:rsidR="003312DF" w:rsidRPr="005A7FDB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0,2</w:t>
            </w:r>
          </w:p>
        </w:tc>
      </w:tr>
      <w:tr w:rsidR="003312DF" w:rsidTr="00B974F9">
        <w:tc>
          <w:tcPr>
            <w:tcW w:w="6096" w:type="dxa"/>
          </w:tcPr>
          <w:p w:rsidR="003312DF" w:rsidRPr="00F77319" w:rsidRDefault="003312DF" w:rsidP="00B974F9">
            <w:pPr>
              <w:rPr>
                <w:b/>
                <w:bCs/>
                <w:szCs w:val="20"/>
              </w:rPr>
            </w:pPr>
            <w:r w:rsidRPr="00F77319">
              <w:rPr>
                <w:b/>
                <w:bCs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3312DF" w:rsidRPr="00F77319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88</w:t>
            </w:r>
          </w:p>
        </w:tc>
        <w:tc>
          <w:tcPr>
            <w:tcW w:w="1559" w:type="dxa"/>
          </w:tcPr>
          <w:p w:rsidR="003312DF" w:rsidRPr="00F77319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18,9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18,9</w:t>
            </w:r>
          </w:p>
        </w:tc>
      </w:tr>
      <w:tr w:rsidR="003312DF" w:rsidTr="00B974F9">
        <w:tc>
          <w:tcPr>
            <w:tcW w:w="6096" w:type="dxa"/>
          </w:tcPr>
          <w:p w:rsidR="003312DF" w:rsidRPr="00CF6AA4" w:rsidRDefault="003312DF" w:rsidP="00B974F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</w:tcPr>
          <w:p w:rsidR="003312DF" w:rsidRPr="00CF6AA4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1977</w:t>
            </w:r>
          </w:p>
        </w:tc>
        <w:tc>
          <w:tcPr>
            <w:tcW w:w="1559" w:type="dxa"/>
          </w:tcPr>
          <w:p w:rsidR="003312DF" w:rsidRPr="00CF6AA4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411,5</w:t>
            </w:r>
          </w:p>
        </w:tc>
      </w:tr>
      <w:tr w:rsidR="003312DF" w:rsidTr="00B974F9">
        <w:tc>
          <w:tcPr>
            <w:tcW w:w="6096" w:type="dxa"/>
          </w:tcPr>
          <w:p w:rsidR="003312DF" w:rsidRPr="0074727C" w:rsidRDefault="003312DF" w:rsidP="00B974F9">
            <w:pPr>
              <w:rPr>
                <w:bCs/>
                <w:szCs w:val="20"/>
              </w:rPr>
            </w:pPr>
            <w:r w:rsidRPr="0074727C">
              <w:rPr>
                <w:bCs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</w:tcPr>
          <w:p w:rsidR="003312DF" w:rsidRPr="0074727C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1977</w:t>
            </w:r>
          </w:p>
        </w:tc>
        <w:tc>
          <w:tcPr>
            <w:tcW w:w="1559" w:type="dxa"/>
          </w:tcPr>
          <w:p w:rsidR="003312DF" w:rsidRPr="0074727C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411,5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Денежные взыскания (штрафы)</w:t>
            </w:r>
            <w:proofErr w:type="gramStart"/>
            <w:r>
              <w:rPr>
                <w:b/>
                <w:bCs/>
                <w:szCs w:val="20"/>
              </w:rPr>
              <w:t>,у</w:t>
            </w:r>
            <w:proofErr w:type="gramEnd"/>
            <w:r>
              <w:rPr>
                <w:b/>
                <w:bCs/>
                <w:szCs w:val="20"/>
              </w:rPr>
              <w:t>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собственных доходов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2676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474,6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b/>
                <w:szCs w:val="20"/>
              </w:rPr>
            </w:pP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736,4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928,2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98,8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98,8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19,5</w:t>
            </w:r>
          </w:p>
        </w:tc>
      </w:tr>
    </w:tbl>
    <w:p w:rsidR="003312DF" w:rsidRDefault="003312D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559"/>
        <w:gridCol w:w="1559"/>
      </w:tblGrid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1611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726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-489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-489</w:t>
            </w:r>
          </w:p>
        </w:tc>
      </w:tr>
      <w:tr w:rsidR="003312DF" w:rsidTr="00B974F9">
        <w:tc>
          <w:tcPr>
            <w:tcW w:w="6096" w:type="dxa"/>
          </w:tcPr>
          <w:p w:rsidR="003312DF" w:rsidRPr="005A7FDB" w:rsidRDefault="003312DF" w:rsidP="00B974F9">
            <w:pPr>
              <w:rPr>
                <w:b/>
                <w:szCs w:val="20"/>
              </w:rPr>
            </w:pPr>
            <w:r w:rsidRPr="005A7FDB"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559" w:type="dxa"/>
          </w:tcPr>
          <w:p w:rsidR="003312DF" w:rsidRPr="00C960DC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2983,4</w:t>
            </w:r>
          </w:p>
        </w:tc>
        <w:tc>
          <w:tcPr>
            <w:tcW w:w="1559" w:type="dxa"/>
          </w:tcPr>
          <w:p w:rsidR="003312DF" w:rsidRPr="00C960DC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543,3</w:t>
            </w:r>
          </w:p>
        </w:tc>
      </w:tr>
      <w:tr w:rsidR="003312DF" w:rsidTr="00B974F9">
        <w:tc>
          <w:tcPr>
            <w:tcW w:w="6096" w:type="dxa"/>
          </w:tcPr>
          <w:p w:rsidR="003312DF" w:rsidRDefault="003312DF" w:rsidP="00B974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доходов</w:t>
            </w:r>
          </w:p>
        </w:tc>
        <w:tc>
          <w:tcPr>
            <w:tcW w:w="1559" w:type="dxa"/>
          </w:tcPr>
          <w:p w:rsidR="003312DF" w:rsidRPr="00C960DC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5659,4</w:t>
            </w:r>
          </w:p>
        </w:tc>
        <w:tc>
          <w:tcPr>
            <w:tcW w:w="1559" w:type="dxa"/>
          </w:tcPr>
          <w:p w:rsidR="003312DF" w:rsidRPr="00C960DC" w:rsidRDefault="003312DF" w:rsidP="00B974F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1017,9</w:t>
            </w:r>
          </w:p>
        </w:tc>
      </w:tr>
    </w:tbl>
    <w:p w:rsidR="003312DF" w:rsidRDefault="003312DF" w:rsidP="003312DF">
      <w:pPr>
        <w:jc w:val="center"/>
        <w:rPr>
          <w:b/>
        </w:rPr>
      </w:pPr>
    </w:p>
    <w:p w:rsidR="003312DF" w:rsidRPr="00E80EB0" w:rsidRDefault="003312DF" w:rsidP="003312DF">
      <w:pPr>
        <w:jc w:val="center"/>
      </w:pPr>
      <w:r w:rsidRPr="00E80EB0">
        <w:t>ВЕДОМСТВЕННАЯ СТРУКТУРА РАСХОДОВ БЮДЖЕТА МУНИЦИПАЛЬНОГО ОБРАЗОВАНИЯ ТЯГУНСКИЙ  СЕЛЬСОВЕТ ЗАР</w:t>
      </w:r>
      <w:r>
        <w:t>ИНСКОГО РАЙОНА АЛТАЙСКОГО КРАЯ З</w:t>
      </w:r>
      <w:r w:rsidRPr="00E80EB0">
        <w:t>А</w:t>
      </w:r>
      <w:r>
        <w:t xml:space="preserve"> ПЕРВЫЙ КВАРТАЛ</w:t>
      </w:r>
      <w:r w:rsidRPr="00E80EB0">
        <w:t xml:space="preserve"> 201</w:t>
      </w:r>
      <w:r>
        <w:t>8</w:t>
      </w:r>
      <w:r w:rsidRPr="00E80EB0">
        <w:t xml:space="preserve"> ГОД</w:t>
      </w:r>
      <w:r>
        <w:t>А</w:t>
      </w:r>
    </w:p>
    <w:p w:rsidR="003312DF" w:rsidRPr="00E80EB0" w:rsidRDefault="003312DF" w:rsidP="003312DF">
      <w:pPr>
        <w:jc w:val="center"/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559"/>
        <w:gridCol w:w="1559"/>
      </w:tblGrid>
      <w:tr w:rsidR="003312DF" w:rsidRPr="00E80EB0" w:rsidTr="00B974F9">
        <w:tc>
          <w:tcPr>
            <w:tcW w:w="6276" w:type="dxa"/>
          </w:tcPr>
          <w:p w:rsidR="003312DF" w:rsidRPr="00E80EB0" w:rsidRDefault="003312DF" w:rsidP="00B974F9">
            <w:pPr>
              <w:rPr>
                <w:szCs w:val="20"/>
              </w:rPr>
            </w:pPr>
            <w:r w:rsidRPr="00E80EB0">
              <w:rPr>
                <w:szCs w:val="20"/>
              </w:rPr>
              <w:t>Наименование</w:t>
            </w:r>
            <w:r>
              <w:rPr>
                <w:szCs w:val="20"/>
              </w:rPr>
              <w:t xml:space="preserve"> расходов</w:t>
            </w:r>
          </w:p>
        </w:tc>
        <w:tc>
          <w:tcPr>
            <w:tcW w:w="1559" w:type="dxa"/>
          </w:tcPr>
          <w:p w:rsidR="003312DF" w:rsidRPr="00E80EB0" w:rsidRDefault="003312DF" w:rsidP="00B974F9">
            <w:pPr>
              <w:ind w:left="-108" w:right="-108"/>
              <w:jc w:val="both"/>
              <w:rPr>
                <w:szCs w:val="20"/>
              </w:rPr>
            </w:pPr>
            <w:r w:rsidRPr="00E80EB0">
              <w:rPr>
                <w:szCs w:val="20"/>
              </w:rPr>
              <w:t xml:space="preserve">Уточнённый </w:t>
            </w:r>
            <w:r>
              <w:rPr>
                <w:szCs w:val="20"/>
              </w:rPr>
              <w:t>план года</w:t>
            </w:r>
          </w:p>
        </w:tc>
        <w:tc>
          <w:tcPr>
            <w:tcW w:w="1559" w:type="dxa"/>
          </w:tcPr>
          <w:p w:rsidR="003312DF" w:rsidRPr="00E80EB0" w:rsidRDefault="003312DF" w:rsidP="00B974F9">
            <w:pPr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первый квартал 2018 года</w:t>
            </w:r>
          </w:p>
        </w:tc>
      </w:tr>
      <w:tr w:rsidR="003312DF" w:rsidTr="00B974F9">
        <w:trPr>
          <w:trHeight w:val="422"/>
        </w:trPr>
        <w:tc>
          <w:tcPr>
            <w:tcW w:w="6276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3312DF" w:rsidTr="00B974F9">
        <w:tc>
          <w:tcPr>
            <w:tcW w:w="6276" w:type="dxa"/>
            <w:vAlign w:val="bottom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318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75,4</w:t>
            </w:r>
          </w:p>
        </w:tc>
      </w:tr>
      <w:tr w:rsidR="003312DF" w:rsidTr="00B974F9">
        <w:tc>
          <w:tcPr>
            <w:tcW w:w="627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305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63,3</w:t>
            </w:r>
          </w:p>
        </w:tc>
      </w:tr>
      <w:tr w:rsidR="003312DF" w:rsidTr="00B974F9">
        <w:tc>
          <w:tcPr>
            <w:tcW w:w="627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312DF" w:rsidTr="00B974F9">
        <w:tc>
          <w:tcPr>
            <w:tcW w:w="6276" w:type="dxa"/>
            <w:vAlign w:val="bottom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</w:tcPr>
          <w:p w:rsidR="003312DF" w:rsidRDefault="003312DF" w:rsidP="00B974F9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381,6</w:t>
            </w:r>
          </w:p>
        </w:tc>
        <w:tc>
          <w:tcPr>
            <w:tcW w:w="1559" w:type="dxa"/>
          </w:tcPr>
          <w:p w:rsidR="003312DF" w:rsidRDefault="003312DF" w:rsidP="00B974F9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77,7</w:t>
            </w:r>
          </w:p>
        </w:tc>
      </w:tr>
      <w:tr w:rsidR="003312DF" w:rsidTr="00B974F9">
        <w:tc>
          <w:tcPr>
            <w:tcW w:w="627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15,5</w:t>
            </w:r>
          </w:p>
        </w:tc>
      </w:tr>
      <w:tr w:rsidR="003312DF" w:rsidTr="00B974F9">
        <w:tc>
          <w:tcPr>
            <w:tcW w:w="627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312DF" w:rsidTr="00B974F9">
        <w:trPr>
          <w:trHeight w:val="401"/>
        </w:trPr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 w:rsidRPr="001D70E0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1603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325,5</w:t>
            </w:r>
          </w:p>
        </w:tc>
      </w:tr>
      <w:tr w:rsidR="003312DF" w:rsidTr="00B974F9">
        <w:trPr>
          <w:trHeight w:val="401"/>
        </w:trPr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328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47,8</w:t>
            </w:r>
          </w:p>
        </w:tc>
      </w:tr>
      <w:tr w:rsidR="003312DF" w:rsidTr="00B974F9">
        <w:trPr>
          <w:trHeight w:val="401"/>
        </w:trPr>
        <w:tc>
          <w:tcPr>
            <w:tcW w:w="627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312DF" w:rsidTr="00B974F9"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 w:rsidRPr="001D70E0">
              <w:rPr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2277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398,9</w:t>
            </w:r>
          </w:p>
        </w:tc>
      </w:tr>
      <w:tr w:rsidR="003312DF" w:rsidTr="00B974F9"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Субсидия муниципальным образованиям на обеспечение расчетов за уголь (отопление), потребляемый учреждениями бюджетной сферой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98,8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98,8</w:t>
            </w:r>
          </w:p>
        </w:tc>
      </w:tr>
      <w:tr w:rsidR="003312DF" w:rsidTr="00B974F9"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сферой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</w:tc>
      </w:tr>
      <w:tr w:rsidR="003312DF" w:rsidTr="00B974F9"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312DF" w:rsidTr="00B974F9"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 w:rsidRPr="001D70E0">
              <w:rPr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865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263,1</w:t>
            </w:r>
          </w:p>
        </w:tc>
      </w:tr>
      <w:tr w:rsidR="003312DF" w:rsidTr="00B974F9"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Памятник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312DF" w:rsidTr="00B974F9">
        <w:tc>
          <w:tcPr>
            <w:tcW w:w="6276" w:type="dxa"/>
          </w:tcPr>
          <w:p w:rsidR="003312DF" w:rsidRPr="001D70E0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Пенсия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3312DF" w:rsidTr="00B974F9">
        <w:tc>
          <w:tcPr>
            <w:tcW w:w="6276" w:type="dxa"/>
          </w:tcPr>
          <w:p w:rsidR="003312DF" w:rsidRDefault="003312DF" w:rsidP="00B974F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59" w:type="dxa"/>
          </w:tcPr>
          <w:p w:rsidR="003312DF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312DF" w:rsidRPr="00E80EB0" w:rsidTr="00B974F9">
        <w:tc>
          <w:tcPr>
            <w:tcW w:w="6276" w:type="dxa"/>
          </w:tcPr>
          <w:p w:rsidR="003312DF" w:rsidRPr="00E80EB0" w:rsidRDefault="003312DF" w:rsidP="00B974F9">
            <w:pPr>
              <w:rPr>
                <w:szCs w:val="20"/>
              </w:rPr>
            </w:pPr>
            <w:r w:rsidRPr="00E80EB0">
              <w:rPr>
                <w:szCs w:val="20"/>
              </w:rPr>
              <w:t>Итого расходов:</w:t>
            </w:r>
          </w:p>
        </w:tc>
        <w:tc>
          <w:tcPr>
            <w:tcW w:w="1559" w:type="dxa"/>
          </w:tcPr>
          <w:p w:rsidR="003312DF" w:rsidRPr="00E80EB0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6318,4</w:t>
            </w:r>
          </w:p>
        </w:tc>
        <w:tc>
          <w:tcPr>
            <w:tcW w:w="1559" w:type="dxa"/>
          </w:tcPr>
          <w:p w:rsidR="003312DF" w:rsidRPr="00E80EB0" w:rsidRDefault="003312DF" w:rsidP="00B974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1374,2</w:t>
            </w:r>
          </w:p>
        </w:tc>
      </w:tr>
    </w:tbl>
    <w:p w:rsidR="003312DF" w:rsidRPr="00E80EB0" w:rsidRDefault="003312DF" w:rsidP="003312DF"/>
    <w:p w:rsidR="00074937" w:rsidRDefault="003312DF"/>
    <w:sectPr w:rsidR="00074937" w:rsidSect="00331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18"/>
    <w:rsid w:val="003312DF"/>
    <w:rsid w:val="004F7218"/>
    <w:rsid w:val="00711BE0"/>
    <w:rsid w:val="00A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2D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12D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312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2D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12D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312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</Words>
  <Characters>4477</Characters>
  <Application>Microsoft Office Word</Application>
  <DocSecurity>0</DocSecurity>
  <Lines>37</Lines>
  <Paragraphs>10</Paragraphs>
  <ScaleCrop>false</ScaleCrop>
  <Company>*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2018-04-20T01:33:00Z</cp:lastPrinted>
  <dcterms:created xsi:type="dcterms:W3CDTF">2018-04-20T01:29:00Z</dcterms:created>
  <dcterms:modified xsi:type="dcterms:W3CDTF">2018-04-20T01:39:00Z</dcterms:modified>
</cp:coreProperties>
</file>