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BE" w:rsidRDefault="00A266BE" w:rsidP="00A266BE">
      <w:pPr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-478790</wp:posOffset>
            </wp:positionV>
            <wp:extent cx="716915" cy="724535"/>
            <wp:effectExtent l="19050" t="0" r="6985" b="0"/>
            <wp:wrapSquare wrapText="bothSides"/>
            <wp:docPr id="6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6BE" w:rsidRDefault="00A266BE" w:rsidP="00A266BE">
      <w:pPr>
        <w:jc w:val="center"/>
        <w:rPr>
          <w:b/>
          <w:bCs/>
          <w:sz w:val="28"/>
        </w:rPr>
      </w:pPr>
    </w:p>
    <w:p w:rsidR="00A266BE" w:rsidRPr="00E0565F" w:rsidRDefault="00A266BE" w:rsidP="00A266BE">
      <w:pPr>
        <w:jc w:val="center"/>
        <w:rPr>
          <w:b/>
          <w:bCs/>
          <w:sz w:val="26"/>
          <w:szCs w:val="26"/>
        </w:rPr>
      </w:pPr>
      <w:r w:rsidRPr="00E0565F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НОВОМОНОШКИНСКОГО</w:t>
      </w:r>
      <w:r w:rsidRPr="00E0565F">
        <w:rPr>
          <w:b/>
          <w:bCs/>
          <w:sz w:val="26"/>
          <w:szCs w:val="26"/>
        </w:rPr>
        <w:t xml:space="preserve"> СЕЛЬСОВЕТА</w:t>
      </w:r>
      <w:r w:rsidRPr="00E0565F">
        <w:rPr>
          <w:b/>
          <w:bCs/>
          <w:sz w:val="26"/>
          <w:szCs w:val="26"/>
        </w:rPr>
        <w:br/>
        <w:t>ЗАРИНСКОГО РАЙОНА АЛТАЙСКОГО КРАЯ</w:t>
      </w:r>
    </w:p>
    <w:p w:rsidR="00A266BE" w:rsidRDefault="00A266BE" w:rsidP="00A266BE">
      <w:pPr>
        <w:jc w:val="center"/>
        <w:rPr>
          <w:b/>
          <w:bCs/>
          <w:sz w:val="28"/>
        </w:rPr>
      </w:pPr>
    </w:p>
    <w:p w:rsidR="00A266BE" w:rsidRPr="00FF59E6" w:rsidRDefault="00A266BE" w:rsidP="00A266BE">
      <w:pPr>
        <w:pStyle w:val="1"/>
        <w:rPr>
          <w:rFonts w:ascii="Times New Roman" w:hAnsi="Times New Roman"/>
          <w:b/>
        </w:rPr>
      </w:pPr>
      <w:r w:rsidRPr="00FF59E6">
        <w:rPr>
          <w:rFonts w:ascii="Times New Roman" w:hAnsi="Times New Roman"/>
          <w:b/>
        </w:rPr>
        <w:t>ПОСТАНОВЛЕНИЕ</w:t>
      </w:r>
    </w:p>
    <w:p w:rsidR="00A266BE" w:rsidRDefault="00A266BE" w:rsidP="00A266BE">
      <w:pPr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 </w:t>
      </w:r>
    </w:p>
    <w:p w:rsidR="00A266BE" w:rsidRPr="00D512CC" w:rsidRDefault="00A266BE" w:rsidP="00A266BE">
      <w:pPr>
        <w:rPr>
          <w:sz w:val="26"/>
          <w:szCs w:val="26"/>
        </w:rPr>
      </w:pPr>
      <w:r w:rsidRPr="00D512CC">
        <w:rPr>
          <w:sz w:val="26"/>
          <w:szCs w:val="26"/>
        </w:rPr>
        <w:t>27.07.20</w:t>
      </w:r>
      <w:r w:rsidR="00D512CC">
        <w:rPr>
          <w:sz w:val="26"/>
          <w:szCs w:val="26"/>
        </w:rPr>
        <w:t>17</w:t>
      </w:r>
      <w:r w:rsidRPr="00D512CC">
        <w:rPr>
          <w:sz w:val="26"/>
          <w:szCs w:val="26"/>
        </w:rPr>
        <w:t xml:space="preserve">                                                                                                           № 39</w:t>
      </w:r>
    </w:p>
    <w:p w:rsidR="00A266BE" w:rsidRDefault="00A266BE" w:rsidP="00A266B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с. </w:t>
      </w:r>
      <w:proofErr w:type="spellStart"/>
      <w:r>
        <w:rPr>
          <w:sz w:val="18"/>
          <w:szCs w:val="18"/>
        </w:rPr>
        <w:t>Новомоношкино</w:t>
      </w:r>
      <w:proofErr w:type="spellEnd"/>
    </w:p>
    <w:p w:rsidR="00A266BE" w:rsidRDefault="00A266BE" w:rsidP="00A266BE">
      <w:pPr>
        <w:jc w:val="center"/>
        <w:rPr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A266BE" w:rsidRPr="000B21F9" w:rsidTr="007C422E">
        <w:tc>
          <w:tcPr>
            <w:tcW w:w="4928" w:type="dxa"/>
          </w:tcPr>
          <w:p w:rsidR="00A266BE" w:rsidRPr="000B21F9" w:rsidRDefault="00A266BE" w:rsidP="00D512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21F9">
              <w:rPr>
                <w:bCs/>
                <w:sz w:val="26"/>
                <w:szCs w:val="26"/>
              </w:rPr>
              <w:t xml:space="preserve">О   внесении </w:t>
            </w:r>
            <w:r w:rsidR="00D512CC">
              <w:rPr>
                <w:bCs/>
                <w:sz w:val="26"/>
                <w:szCs w:val="26"/>
              </w:rPr>
              <w:t xml:space="preserve">изменений и </w:t>
            </w:r>
            <w:r w:rsidRPr="000B21F9">
              <w:rPr>
                <w:bCs/>
                <w:sz w:val="26"/>
                <w:szCs w:val="26"/>
              </w:rPr>
              <w:t xml:space="preserve">дополнений в </w:t>
            </w:r>
            <w:r w:rsidRPr="000B21F9">
              <w:rPr>
                <w:sz w:val="26"/>
                <w:szCs w:val="26"/>
              </w:rPr>
              <w:t xml:space="preserve">Административный регламент предоставления муниципальной услуги </w:t>
            </w:r>
            <w:r w:rsidR="000B21F9" w:rsidRPr="000B21F9">
              <w:rPr>
                <w:sz w:val="26"/>
                <w:szCs w:val="26"/>
              </w:rPr>
              <w:t xml:space="preserve">«Предоставление информации об объектах недвижимого имущества, находящихся в муниципальной собственности и предназначенных для сдачи в аренду», </w:t>
            </w:r>
            <w:r w:rsidRPr="000B21F9">
              <w:rPr>
                <w:sz w:val="26"/>
                <w:szCs w:val="26"/>
              </w:rPr>
              <w:t>утвержденный постановлением администрации сельсовета от 23.06.2015 № 6</w:t>
            </w:r>
            <w:r w:rsidR="000B21F9" w:rsidRPr="000B21F9">
              <w:rPr>
                <w:sz w:val="26"/>
                <w:szCs w:val="26"/>
              </w:rPr>
              <w:t>9</w:t>
            </w:r>
          </w:p>
        </w:tc>
        <w:tc>
          <w:tcPr>
            <w:tcW w:w="4643" w:type="dxa"/>
          </w:tcPr>
          <w:p w:rsidR="00A266BE" w:rsidRPr="000B21F9" w:rsidRDefault="00A266BE" w:rsidP="007C422E">
            <w:pPr>
              <w:jc w:val="center"/>
              <w:rPr>
                <w:sz w:val="26"/>
                <w:szCs w:val="26"/>
              </w:rPr>
            </w:pPr>
          </w:p>
        </w:tc>
      </w:tr>
    </w:tbl>
    <w:p w:rsidR="00A266BE" w:rsidRDefault="00A266BE" w:rsidP="00A266BE">
      <w:pPr>
        <w:rPr>
          <w:sz w:val="18"/>
          <w:szCs w:val="18"/>
        </w:rPr>
      </w:pPr>
    </w:p>
    <w:p w:rsidR="00A266BE" w:rsidRDefault="00A266BE" w:rsidP="00A266B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административных регламентов, по предоставлению муниципальных услуг в соответствие с положениями Федерального закона от 27.07.2010 № 210-ФЗ «Об организации предоставления государственных и муниципальных услуг»,</w:t>
      </w:r>
    </w:p>
    <w:p w:rsidR="00A266BE" w:rsidRPr="000B1FDB" w:rsidRDefault="00A266BE" w:rsidP="00A266BE">
      <w:pPr>
        <w:rPr>
          <w:lang w:eastAsia="hi-IN" w:bidi="hi-IN"/>
        </w:rPr>
      </w:pPr>
    </w:p>
    <w:p w:rsidR="00A266BE" w:rsidRPr="000B21F9" w:rsidRDefault="00A266BE" w:rsidP="00A266BE">
      <w:pPr>
        <w:shd w:val="clear" w:color="auto" w:fill="FFFFFF"/>
        <w:jc w:val="center"/>
        <w:rPr>
          <w:color w:val="000000"/>
          <w:sz w:val="26"/>
          <w:szCs w:val="26"/>
        </w:rPr>
      </w:pPr>
      <w:r w:rsidRPr="000B21F9">
        <w:rPr>
          <w:color w:val="000000"/>
          <w:sz w:val="26"/>
          <w:szCs w:val="26"/>
        </w:rPr>
        <w:t>ПОСТАНОВЛЯЮ:</w:t>
      </w:r>
    </w:p>
    <w:p w:rsidR="00A266BE" w:rsidRPr="000B21F9" w:rsidRDefault="00A266BE" w:rsidP="00A266BE">
      <w:pPr>
        <w:rPr>
          <w:sz w:val="26"/>
          <w:szCs w:val="26"/>
        </w:rPr>
      </w:pPr>
    </w:p>
    <w:p w:rsidR="00D512CC" w:rsidRDefault="000B21F9" w:rsidP="00D512CC">
      <w:pPr>
        <w:ind w:firstLine="709"/>
        <w:rPr>
          <w:sz w:val="26"/>
          <w:szCs w:val="26"/>
        </w:rPr>
      </w:pPr>
      <w:r w:rsidRPr="000B21F9">
        <w:rPr>
          <w:sz w:val="26"/>
          <w:szCs w:val="26"/>
        </w:rPr>
        <w:t>1.</w:t>
      </w:r>
      <w:r w:rsidR="00A266BE" w:rsidRPr="000B21F9">
        <w:rPr>
          <w:sz w:val="26"/>
          <w:szCs w:val="26"/>
        </w:rPr>
        <w:t xml:space="preserve"> п.</w:t>
      </w:r>
      <w:r w:rsidRPr="000B21F9">
        <w:rPr>
          <w:sz w:val="26"/>
          <w:szCs w:val="26"/>
        </w:rPr>
        <w:t xml:space="preserve"> </w:t>
      </w:r>
      <w:r w:rsidR="00A266BE" w:rsidRPr="000B21F9">
        <w:rPr>
          <w:sz w:val="26"/>
          <w:szCs w:val="26"/>
        </w:rPr>
        <w:t>2.1</w:t>
      </w:r>
      <w:r w:rsidRPr="000B21F9">
        <w:rPr>
          <w:sz w:val="26"/>
          <w:szCs w:val="26"/>
        </w:rPr>
        <w:t>6</w:t>
      </w:r>
      <w:r w:rsidR="00A266BE" w:rsidRPr="000B21F9">
        <w:rPr>
          <w:sz w:val="26"/>
          <w:szCs w:val="26"/>
        </w:rPr>
        <w:t xml:space="preserve"> раздела 2 Административного регламента </w:t>
      </w:r>
      <w:r w:rsidRPr="000B21F9">
        <w:rPr>
          <w:sz w:val="26"/>
          <w:szCs w:val="26"/>
        </w:rPr>
        <w:t xml:space="preserve"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</w:t>
      </w:r>
      <w:proofErr w:type="gramStart"/>
      <w:r w:rsidRPr="000B21F9">
        <w:rPr>
          <w:sz w:val="26"/>
          <w:szCs w:val="26"/>
        </w:rPr>
        <w:t>утвержденный</w:t>
      </w:r>
      <w:proofErr w:type="gramEnd"/>
      <w:r w:rsidRPr="000B21F9">
        <w:rPr>
          <w:sz w:val="26"/>
          <w:szCs w:val="26"/>
        </w:rPr>
        <w:t xml:space="preserve"> постановлением администрации сельсовета от 23.06.2015 № 69, </w:t>
      </w:r>
      <w:r w:rsidR="00D512CC">
        <w:rPr>
          <w:sz w:val="26"/>
          <w:szCs w:val="26"/>
        </w:rPr>
        <w:t>изложить в следующей редакции:</w:t>
      </w:r>
    </w:p>
    <w:p w:rsidR="00D512CC" w:rsidRDefault="00D512CC" w:rsidP="00D512CC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«2.16.  </w:t>
      </w:r>
      <w:proofErr w:type="gramStart"/>
      <w:r>
        <w:rPr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D512CC" w:rsidRDefault="00D512CC" w:rsidP="00D512CC">
      <w:pPr>
        <w:ind w:firstLine="709"/>
        <w:rPr>
          <w:sz w:val="26"/>
          <w:szCs w:val="26"/>
        </w:rPr>
      </w:pPr>
      <w:r>
        <w:rPr>
          <w:sz w:val="26"/>
          <w:szCs w:val="26"/>
        </w:rPr>
        <w:t>2.16.1. Органы, предоставляющие муниципальную услугу, обеспечивают в зданиях и помещениях, в которых предоставляется муниципальная услуга, зале ожидания и местах для заполнения запросов о предоставлении муниципальной услуги (заявлений):</w:t>
      </w:r>
    </w:p>
    <w:p w:rsidR="00D512CC" w:rsidRDefault="00D512CC" w:rsidP="00D512CC">
      <w:pPr>
        <w:ind w:firstLine="709"/>
        <w:rPr>
          <w:sz w:val="26"/>
          <w:szCs w:val="26"/>
        </w:rPr>
      </w:pPr>
      <w:r>
        <w:rPr>
          <w:sz w:val="26"/>
          <w:szCs w:val="26"/>
        </w:rPr>
        <w:t>комфортное расположение заявителя и специалиста, осуществляющего прием запросов о предоставлении муниципальной услуги (заявлений) и прилагаемых к ним документов;</w:t>
      </w:r>
    </w:p>
    <w:p w:rsidR="00D512CC" w:rsidRDefault="00D512CC" w:rsidP="00D512CC">
      <w:pPr>
        <w:ind w:firstLine="709"/>
        <w:rPr>
          <w:sz w:val="26"/>
          <w:szCs w:val="26"/>
        </w:rPr>
      </w:pPr>
      <w:r>
        <w:rPr>
          <w:sz w:val="26"/>
          <w:szCs w:val="26"/>
        </w:rPr>
        <w:t>возможность и удобство заполнения заявителем письменного запроса о предоставлении муниципальной услуги (заявления);</w:t>
      </w:r>
    </w:p>
    <w:p w:rsidR="00D512CC" w:rsidRDefault="00D512CC" w:rsidP="00D512CC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доступ к нормативным правовым актам, регламентирующим полномочия и сферу компетенции органа местного самоуправления, предоставляющего муниципальную услугу;</w:t>
      </w:r>
    </w:p>
    <w:p w:rsidR="00D512CC" w:rsidRDefault="00D512CC" w:rsidP="00D512CC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доступ к нормативным правовым актам, регулирующим предоставление муниципальной услуги;</w:t>
      </w:r>
    </w:p>
    <w:p w:rsidR="00D512CC" w:rsidRDefault="00D512CC" w:rsidP="00D512CC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наличие информационных стендов, содержащих информацию, связанную с предоставлением муниципальной услуги, и отвечающих требованиям </w:t>
      </w:r>
      <w:hyperlink r:id="rId6" w:anchor="P25" w:history="1">
        <w:r>
          <w:rPr>
            <w:rStyle w:val="a5"/>
            <w:sz w:val="26"/>
            <w:szCs w:val="26"/>
          </w:rPr>
          <w:t>пункта 2.16.3</w:t>
        </w:r>
      </w:hyperlink>
      <w:r>
        <w:rPr>
          <w:sz w:val="26"/>
          <w:szCs w:val="26"/>
        </w:rPr>
        <w:t xml:space="preserve"> настоящего подраздела раздела II Регламента.</w:t>
      </w:r>
    </w:p>
    <w:p w:rsidR="00D512CC" w:rsidRDefault="00D512CC" w:rsidP="00D512CC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2.16.2. </w:t>
      </w:r>
      <w:proofErr w:type="gramStart"/>
      <w:r>
        <w:rPr>
          <w:sz w:val="26"/>
          <w:szCs w:val="26"/>
        </w:rPr>
        <w:t xml:space="preserve">Органами, предоставляющими муниципальную услугу, выполняются требования Федерального </w:t>
      </w:r>
      <w:hyperlink r:id="rId7" w:history="1">
        <w:r>
          <w:rPr>
            <w:rStyle w:val="a5"/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от 24.11.1995 N 181-ФЗ "О социальной защите инвалидов в Российской Федерации"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  <w:proofErr w:type="gramEnd"/>
    </w:p>
    <w:p w:rsidR="00D512CC" w:rsidRDefault="00D512CC" w:rsidP="00D512CC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Вход в здание и помещения, в которых предоставляется муниципальная услуга, в зал ожидания и места для заполнения запросов о предоставлении муниципальной услуги (заявлений), передвижение по указанным зданиям, помещениям, залу и местам, а также выход из них не должны создавать затруднений для инвалидов и иных </w:t>
      </w:r>
      <w:proofErr w:type="spellStart"/>
      <w:r>
        <w:rPr>
          <w:sz w:val="26"/>
          <w:szCs w:val="26"/>
        </w:rPr>
        <w:t>маломобильных</w:t>
      </w:r>
      <w:proofErr w:type="spellEnd"/>
      <w:r>
        <w:rPr>
          <w:sz w:val="26"/>
          <w:szCs w:val="26"/>
        </w:rPr>
        <w:t xml:space="preserve"> групп населения.</w:t>
      </w:r>
    </w:p>
    <w:p w:rsidR="00D512CC" w:rsidRDefault="00D512CC" w:rsidP="00D512CC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Специалисты органа, предоставляющего муниципальную услугу, в случае обращения инвалидов и лиц из числа иных </w:t>
      </w:r>
      <w:proofErr w:type="spellStart"/>
      <w:r>
        <w:rPr>
          <w:sz w:val="26"/>
          <w:szCs w:val="26"/>
        </w:rPr>
        <w:t>маломобильных</w:t>
      </w:r>
      <w:proofErr w:type="spellEnd"/>
      <w:r>
        <w:rPr>
          <w:sz w:val="26"/>
          <w:szCs w:val="26"/>
        </w:rPr>
        <w:t xml:space="preserve"> групп населения за помощью в преодолении барьеров, препятствующих получению муниципальной услуги:</w:t>
      </w:r>
    </w:p>
    <w:p w:rsidR="00D512CC" w:rsidRDefault="00D512CC" w:rsidP="00D512CC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сопровождают инвалидов и лиц из числа иных </w:t>
      </w:r>
      <w:proofErr w:type="spellStart"/>
      <w:r>
        <w:rPr>
          <w:sz w:val="26"/>
          <w:szCs w:val="26"/>
        </w:rPr>
        <w:t>маломобильных</w:t>
      </w:r>
      <w:proofErr w:type="spellEnd"/>
      <w:r>
        <w:rPr>
          <w:sz w:val="26"/>
          <w:szCs w:val="26"/>
        </w:rPr>
        <w:t xml:space="preserve"> групп населения при передвижении в зданиях и помещениях, в которых предоставляется муниципальная услуга, по залу ожидания, в местах для заполнения запросов о предоставлении муниципальной услуги (заявлений) и на прилегающих к зданиям, в которых предоставляется муниципальная услуга, территориях;</w:t>
      </w:r>
    </w:p>
    <w:p w:rsidR="00D512CC" w:rsidRDefault="00D512CC" w:rsidP="00D512CC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оказывают инвалидам и лицам из числа иных </w:t>
      </w:r>
      <w:proofErr w:type="spellStart"/>
      <w:r>
        <w:rPr>
          <w:sz w:val="26"/>
          <w:szCs w:val="26"/>
        </w:rPr>
        <w:t>маломобильных</w:t>
      </w:r>
      <w:proofErr w:type="spellEnd"/>
      <w:r>
        <w:rPr>
          <w:sz w:val="26"/>
          <w:szCs w:val="26"/>
        </w:rPr>
        <w:t xml:space="preserve"> групп населения помощь, необходимую для получения в доступной для них форме информации о предоставлении муниципальной услуги, в том числе 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</w:t>
      </w:r>
      <w:proofErr w:type="spellStart"/>
      <w:r>
        <w:rPr>
          <w:sz w:val="26"/>
          <w:szCs w:val="26"/>
        </w:rPr>
        <w:t>маломобильными</w:t>
      </w:r>
      <w:proofErr w:type="spellEnd"/>
      <w:r>
        <w:rPr>
          <w:sz w:val="26"/>
          <w:szCs w:val="26"/>
        </w:rPr>
        <w:t xml:space="preserve"> группами населения муниципальной услуги наравне с другими лицами.</w:t>
      </w:r>
      <w:proofErr w:type="gramEnd"/>
    </w:p>
    <w:p w:rsidR="00D512CC" w:rsidRDefault="00D512CC" w:rsidP="00D512CC">
      <w:pPr>
        <w:ind w:firstLine="709"/>
        <w:rPr>
          <w:sz w:val="26"/>
          <w:szCs w:val="26"/>
        </w:rPr>
      </w:pPr>
      <w:r>
        <w:rPr>
          <w:sz w:val="26"/>
          <w:szCs w:val="26"/>
        </w:rPr>
        <w:t>Органами, предоставляющими муниципальную услугу, обеспечивается:</w:t>
      </w:r>
    </w:p>
    <w:p w:rsidR="00D512CC" w:rsidRDefault="00D512CC" w:rsidP="00D512CC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надлежащее размещение носителей информации, необходимых для обеспечения доступности муниципальной услуги для инвалидов, с учетом ограничений их жизнедеятельности;</w:t>
      </w:r>
    </w:p>
    <w:p w:rsidR="00D512CC" w:rsidRDefault="00D512CC" w:rsidP="00D512CC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допу</w:t>
      </w:r>
      <w:proofErr w:type="gramStart"/>
      <w:r>
        <w:rPr>
          <w:sz w:val="26"/>
          <w:szCs w:val="26"/>
        </w:rPr>
        <w:t>ск в зд</w:t>
      </w:r>
      <w:proofErr w:type="gramEnd"/>
      <w:r>
        <w:rPr>
          <w:sz w:val="26"/>
          <w:szCs w:val="26"/>
        </w:rPr>
        <w:t xml:space="preserve">ания и помещения, в которых предоставляется муниципальная услуга, в зал ожидания и к местам для заполнения запросов о предоставлении муниципальной услуги (заявлений) </w:t>
      </w:r>
      <w:proofErr w:type="spellStart"/>
      <w:r>
        <w:rPr>
          <w:sz w:val="26"/>
          <w:szCs w:val="26"/>
        </w:rPr>
        <w:t>сурдопереводчика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тифлосурдопереводчика</w:t>
      </w:r>
      <w:proofErr w:type="spellEnd"/>
      <w:r>
        <w:rPr>
          <w:sz w:val="26"/>
          <w:szCs w:val="26"/>
        </w:rPr>
        <w:t>;</w:t>
      </w:r>
    </w:p>
    <w:p w:rsidR="00D512CC" w:rsidRDefault="00D512CC" w:rsidP="00D512CC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допуск в здания и помещения, в которых предоставляется муниципальная услуга, в зал ожидания и к местам для заполнения запросов о предоставлении муниципальной услуги (заявлений) собаки-проводника при наличии документа, подтверждающего ее специальное обучение, выданного по </w:t>
      </w:r>
      <w:hyperlink r:id="rId8" w:history="1">
        <w:r>
          <w:rPr>
            <w:rStyle w:val="a5"/>
            <w:sz w:val="26"/>
            <w:szCs w:val="26"/>
          </w:rPr>
          <w:t>форме</w:t>
        </w:r>
      </w:hyperlink>
      <w:r>
        <w:rPr>
          <w:sz w:val="26"/>
          <w:szCs w:val="26"/>
        </w:rPr>
        <w:t xml:space="preserve"> и в </w:t>
      </w:r>
      <w:hyperlink r:id="rId9" w:history="1">
        <w:r>
          <w:rPr>
            <w:rStyle w:val="a5"/>
            <w:sz w:val="26"/>
            <w:szCs w:val="26"/>
          </w:rPr>
          <w:t>порядке</w:t>
        </w:r>
      </w:hyperlink>
      <w:r>
        <w:rPr>
          <w:sz w:val="26"/>
          <w:szCs w:val="26"/>
        </w:rPr>
        <w:t xml:space="preserve">, утвержденном приказом Министерства труда и социальной защиты Российской </w:t>
      </w:r>
      <w:r>
        <w:rPr>
          <w:sz w:val="26"/>
          <w:szCs w:val="26"/>
        </w:rPr>
        <w:lastRenderedPageBreak/>
        <w:t>Федерации от 22.06.2015 N 386н "Об утверждении формы документа, подтверждающего специальное обучение собаки-проводника, и</w:t>
      </w:r>
      <w:proofErr w:type="gramEnd"/>
      <w:r>
        <w:rPr>
          <w:sz w:val="26"/>
          <w:szCs w:val="26"/>
        </w:rPr>
        <w:t xml:space="preserve"> порядка его выдачи".</w:t>
      </w:r>
    </w:p>
    <w:p w:rsidR="00D512CC" w:rsidRDefault="00D512CC" w:rsidP="00D512CC">
      <w:pPr>
        <w:ind w:firstLine="709"/>
        <w:rPr>
          <w:sz w:val="26"/>
          <w:szCs w:val="26"/>
        </w:rPr>
      </w:pPr>
      <w:bookmarkStart w:id="0" w:name="P25"/>
      <w:bookmarkEnd w:id="0"/>
      <w:r>
        <w:rPr>
          <w:sz w:val="26"/>
          <w:szCs w:val="26"/>
        </w:rPr>
        <w:t>2.16.3. Информационные стенды должны размещаться на видном и доступном для граждан месте.</w:t>
      </w:r>
    </w:p>
    <w:p w:rsidR="00D512CC" w:rsidRDefault="00D512CC" w:rsidP="00D512CC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</w:r>
    </w:p>
    <w:p w:rsidR="00D512CC" w:rsidRDefault="00D512CC" w:rsidP="00D512CC">
      <w:pPr>
        <w:ind w:firstLine="709"/>
        <w:rPr>
          <w:sz w:val="26"/>
          <w:szCs w:val="26"/>
        </w:rPr>
      </w:pPr>
      <w:r>
        <w:rPr>
          <w:sz w:val="26"/>
          <w:szCs w:val="26"/>
        </w:rPr>
        <w:t>1) 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органа местного самоуправления, предоставляющего муниципальную услугу;</w:t>
      </w:r>
    </w:p>
    <w:p w:rsidR="00D512CC" w:rsidRDefault="00D512CC" w:rsidP="00D512CC">
      <w:pPr>
        <w:ind w:firstLine="709"/>
        <w:rPr>
          <w:sz w:val="26"/>
          <w:szCs w:val="26"/>
        </w:rPr>
      </w:pPr>
      <w:r>
        <w:rPr>
          <w:sz w:val="26"/>
          <w:szCs w:val="26"/>
        </w:rPr>
        <w:t>2) текст регламента;</w:t>
      </w:r>
    </w:p>
    <w:p w:rsidR="00D512CC" w:rsidRDefault="00D512CC" w:rsidP="00D512CC">
      <w:pPr>
        <w:ind w:firstLine="709"/>
        <w:rPr>
          <w:sz w:val="26"/>
          <w:szCs w:val="26"/>
        </w:rPr>
      </w:pPr>
      <w:r>
        <w:rPr>
          <w:sz w:val="26"/>
          <w:szCs w:val="26"/>
        </w:rPr>
        <w:t>3) форма заявления и образец его заполнения;</w:t>
      </w:r>
    </w:p>
    <w:p w:rsidR="00D512CC" w:rsidRDefault="00D512CC" w:rsidP="00D512CC">
      <w:pPr>
        <w:ind w:firstLine="709"/>
        <w:rPr>
          <w:sz w:val="26"/>
          <w:szCs w:val="26"/>
        </w:rPr>
      </w:pPr>
      <w:r>
        <w:rPr>
          <w:sz w:val="26"/>
          <w:szCs w:val="26"/>
        </w:rPr>
        <w:t>4) перечень документов, необходимых для предоставления муниципальной услуги;</w:t>
      </w:r>
    </w:p>
    <w:p w:rsidR="00D512CC" w:rsidRDefault="00D512CC" w:rsidP="00D512CC">
      <w:pPr>
        <w:ind w:firstLine="709"/>
        <w:rPr>
          <w:sz w:val="26"/>
          <w:szCs w:val="26"/>
        </w:rPr>
      </w:pPr>
      <w:r>
        <w:rPr>
          <w:sz w:val="26"/>
          <w:szCs w:val="26"/>
        </w:rPr>
        <w:t>5) график (режим) работы Администрации Новомоношкинского сельсовета,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D512CC" w:rsidRDefault="00D512CC" w:rsidP="00D512CC">
      <w:pPr>
        <w:ind w:firstLine="709"/>
        <w:rPr>
          <w:sz w:val="26"/>
          <w:szCs w:val="26"/>
        </w:rPr>
      </w:pPr>
      <w:r>
        <w:rPr>
          <w:sz w:val="26"/>
          <w:szCs w:val="26"/>
        </w:rPr>
        <w:t>6) телефон для справок;</w:t>
      </w:r>
    </w:p>
    <w:p w:rsidR="00D512CC" w:rsidRDefault="00D512CC" w:rsidP="00D512CC">
      <w:pPr>
        <w:ind w:firstLine="709"/>
        <w:rPr>
          <w:sz w:val="26"/>
          <w:szCs w:val="26"/>
          <w:u w:val="single"/>
        </w:rPr>
      </w:pPr>
      <w:r>
        <w:rPr>
          <w:sz w:val="26"/>
          <w:szCs w:val="26"/>
        </w:rPr>
        <w:t>7) адрес электронной почты Администрации Новомоношкинского сельсовета,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D512CC" w:rsidRDefault="00D512CC" w:rsidP="00D512CC">
      <w:pPr>
        <w:ind w:firstLine="709"/>
        <w:rPr>
          <w:sz w:val="26"/>
          <w:szCs w:val="26"/>
        </w:rPr>
      </w:pPr>
      <w:r>
        <w:rPr>
          <w:sz w:val="26"/>
          <w:szCs w:val="26"/>
        </w:rPr>
        <w:t>8) адрес официального интернет-сайта Администрации Новомоношкинского сельсовета,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D512CC" w:rsidRDefault="00D512CC" w:rsidP="00D512CC">
      <w:pPr>
        <w:ind w:firstLine="709"/>
        <w:rPr>
          <w:sz w:val="26"/>
          <w:szCs w:val="26"/>
        </w:rPr>
      </w:pPr>
      <w:r>
        <w:rPr>
          <w:sz w:val="26"/>
          <w:szCs w:val="26"/>
        </w:rPr>
        <w:t>9) порядок получения консультаций;</w:t>
      </w:r>
    </w:p>
    <w:p w:rsidR="00A266BE" w:rsidRPr="000B21F9" w:rsidRDefault="00D512CC" w:rsidP="00D512CC">
      <w:pPr>
        <w:ind w:firstLine="709"/>
        <w:rPr>
          <w:sz w:val="26"/>
          <w:szCs w:val="26"/>
        </w:rPr>
      </w:pPr>
      <w:r>
        <w:rPr>
          <w:sz w:val="26"/>
          <w:szCs w:val="26"/>
        </w:rPr>
        <w:t>10) порядок обжалования решений, действий (бездействия) должностных лиц Администрации Новомоношкинского сельсовета, предоставляющего муниципальную услугу;</w:t>
      </w:r>
    </w:p>
    <w:p w:rsidR="000B21F9" w:rsidRPr="000B21F9" w:rsidRDefault="00A266BE" w:rsidP="000B21F9">
      <w:pPr>
        <w:jc w:val="both"/>
        <w:rPr>
          <w:sz w:val="26"/>
          <w:szCs w:val="26"/>
        </w:rPr>
      </w:pPr>
      <w:r w:rsidRPr="000B21F9">
        <w:rPr>
          <w:sz w:val="26"/>
          <w:szCs w:val="26"/>
        </w:rPr>
        <w:tab/>
      </w:r>
      <w:r w:rsidR="000B21F9" w:rsidRPr="000B21F9">
        <w:rPr>
          <w:sz w:val="26"/>
          <w:szCs w:val="26"/>
        </w:rPr>
        <w:t>2. Настоящее постановление подлежит обнародованию в установленном порядке.</w:t>
      </w:r>
    </w:p>
    <w:p w:rsidR="000B21F9" w:rsidRPr="000B21F9" w:rsidRDefault="000B21F9" w:rsidP="000B21F9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 w:rsidRPr="000B21F9">
        <w:rPr>
          <w:sz w:val="26"/>
          <w:szCs w:val="26"/>
        </w:rPr>
        <w:t>3. Настоящее постановление вступает в силу со дня обнародования.</w:t>
      </w:r>
    </w:p>
    <w:p w:rsidR="000B21F9" w:rsidRPr="000B21F9" w:rsidRDefault="000B21F9" w:rsidP="000B21F9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 w:rsidRPr="000B21F9">
        <w:rPr>
          <w:sz w:val="26"/>
          <w:szCs w:val="26"/>
        </w:rPr>
        <w:t xml:space="preserve">4. </w:t>
      </w:r>
      <w:proofErr w:type="gramStart"/>
      <w:r w:rsidRPr="000B21F9">
        <w:rPr>
          <w:sz w:val="26"/>
          <w:szCs w:val="26"/>
        </w:rPr>
        <w:t>Контроль за</w:t>
      </w:r>
      <w:proofErr w:type="gramEnd"/>
      <w:r w:rsidRPr="000B21F9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0B21F9" w:rsidRPr="000B21F9" w:rsidRDefault="000B21F9" w:rsidP="000B21F9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</w:p>
    <w:p w:rsidR="000B21F9" w:rsidRPr="000B21F9" w:rsidRDefault="000B21F9" w:rsidP="000B21F9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</w:p>
    <w:p w:rsidR="000B21F9" w:rsidRPr="000B21F9" w:rsidRDefault="000B21F9" w:rsidP="000B21F9">
      <w:pPr>
        <w:rPr>
          <w:sz w:val="26"/>
          <w:szCs w:val="26"/>
        </w:rPr>
      </w:pPr>
      <w:r w:rsidRPr="000B21F9">
        <w:rPr>
          <w:sz w:val="26"/>
          <w:szCs w:val="26"/>
        </w:rPr>
        <w:t>Глава Администрации сельсовета</w:t>
      </w:r>
      <w:r w:rsidRPr="000B21F9">
        <w:rPr>
          <w:sz w:val="26"/>
          <w:szCs w:val="26"/>
        </w:rPr>
        <w:tab/>
      </w:r>
      <w:r w:rsidRPr="000B21F9">
        <w:rPr>
          <w:sz w:val="26"/>
          <w:szCs w:val="26"/>
        </w:rPr>
        <w:tab/>
      </w:r>
      <w:r w:rsidRPr="000B21F9">
        <w:rPr>
          <w:sz w:val="26"/>
          <w:szCs w:val="26"/>
        </w:rPr>
        <w:tab/>
      </w:r>
      <w:r w:rsidRPr="000B21F9">
        <w:rPr>
          <w:sz w:val="26"/>
          <w:szCs w:val="26"/>
        </w:rPr>
        <w:tab/>
      </w:r>
      <w:r w:rsidRPr="000B21F9">
        <w:rPr>
          <w:sz w:val="26"/>
          <w:szCs w:val="26"/>
        </w:rPr>
        <w:tab/>
        <w:t xml:space="preserve">   В.В. Ганин</w:t>
      </w:r>
    </w:p>
    <w:p w:rsidR="000B21F9" w:rsidRPr="000B21F9" w:rsidRDefault="000B21F9" w:rsidP="000B21F9">
      <w:pPr>
        <w:rPr>
          <w:sz w:val="26"/>
          <w:szCs w:val="26"/>
        </w:rPr>
      </w:pPr>
    </w:p>
    <w:p w:rsidR="000B21F9" w:rsidRPr="000B21F9" w:rsidRDefault="000B21F9" w:rsidP="000B21F9">
      <w:pPr>
        <w:rPr>
          <w:sz w:val="26"/>
          <w:szCs w:val="26"/>
        </w:rPr>
      </w:pPr>
    </w:p>
    <w:p w:rsidR="000B21F9" w:rsidRPr="000B21F9" w:rsidRDefault="000B21F9" w:rsidP="000B21F9">
      <w:pPr>
        <w:rPr>
          <w:sz w:val="26"/>
          <w:szCs w:val="26"/>
        </w:rPr>
      </w:pPr>
      <w:r w:rsidRPr="000B21F9">
        <w:rPr>
          <w:sz w:val="26"/>
          <w:szCs w:val="26"/>
        </w:rPr>
        <w:t xml:space="preserve"> </w:t>
      </w:r>
    </w:p>
    <w:p w:rsidR="000B21F9" w:rsidRDefault="000B21F9" w:rsidP="000B21F9">
      <w:pPr>
        <w:rPr>
          <w:sz w:val="26"/>
          <w:szCs w:val="26"/>
        </w:rPr>
      </w:pPr>
    </w:p>
    <w:p w:rsidR="00AC6224" w:rsidRDefault="00AC6224" w:rsidP="000B21F9">
      <w:pPr>
        <w:jc w:val="both"/>
      </w:pPr>
    </w:p>
    <w:p w:rsidR="00A266BE" w:rsidRDefault="00A266BE" w:rsidP="00A266BE">
      <w:pPr>
        <w:shd w:val="clear" w:color="auto" w:fill="FFFFFF"/>
        <w:spacing w:line="307" w:lineRule="exact"/>
        <w:ind w:left="4867" w:right="480"/>
        <w:rPr>
          <w:sz w:val="26"/>
          <w:szCs w:val="26"/>
        </w:rPr>
      </w:pPr>
    </w:p>
    <w:sectPr w:rsidR="00A266BE" w:rsidSect="00AC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5F6995"/>
    <w:multiLevelType w:val="hybridMultilevel"/>
    <w:tmpl w:val="93A493FE"/>
    <w:lvl w:ilvl="0" w:tplc="BD5281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1FDB"/>
    <w:rsid w:val="0003281E"/>
    <w:rsid w:val="00053008"/>
    <w:rsid w:val="000B1FDB"/>
    <w:rsid w:val="000B21F9"/>
    <w:rsid w:val="000C5E26"/>
    <w:rsid w:val="000D72DF"/>
    <w:rsid w:val="00161FF6"/>
    <w:rsid w:val="00174CCD"/>
    <w:rsid w:val="002374C7"/>
    <w:rsid w:val="00242472"/>
    <w:rsid w:val="002C6825"/>
    <w:rsid w:val="00447B76"/>
    <w:rsid w:val="004E4B5A"/>
    <w:rsid w:val="00707931"/>
    <w:rsid w:val="0072180B"/>
    <w:rsid w:val="007560AC"/>
    <w:rsid w:val="007902A3"/>
    <w:rsid w:val="00884B39"/>
    <w:rsid w:val="008A1CDA"/>
    <w:rsid w:val="009C1E57"/>
    <w:rsid w:val="00A266BE"/>
    <w:rsid w:val="00A267B6"/>
    <w:rsid w:val="00AC6224"/>
    <w:rsid w:val="00B03C6D"/>
    <w:rsid w:val="00B20565"/>
    <w:rsid w:val="00BE7D1C"/>
    <w:rsid w:val="00CF3235"/>
    <w:rsid w:val="00D512CC"/>
    <w:rsid w:val="00F15A0D"/>
    <w:rsid w:val="00F7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B1FDB"/>
    <w:pPr>
      <w:keepNext/>
      <w:numPr>
        <w:numId w:val="1"/>
      </w:numPr>
      <w:jc w:val="center"/>
      <w:outlineLvl w:val="0"/>
    </w:pPr>
    <w:rPr>
      <w:rFonts w:ascii="Arial" w:hAnsi="Arial"/>
      <w:spacing w:val="3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FDB"/>
    <w:rPr>
      <w:rFonts w:ascii="Arial" w:eastAsia="Times New Roman" w:hAnsi="Arial" w:cs="Times New Roman"/>
      <w:spacing w:val="32"/>
      <w:sz w:val="36"/>
      <w:szCs w:val="24"/>
      <w:lang w:eastAsia="ar-SA"/>
    </w:rPr>
  </w:style>
  <w:style w:type="paragraph" w:customStyle="1" w:styleId="ConsPlusNormal">
    <w:name w:val="ConsPlusNormal"/>
    <w:next w:val="a"/>
    <w:uiPriority w:val="99"/>
    <w:rsid w:val="000B1F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List Paragraph"/>
    <w:basedOn w:val="a"/>
    <w:qFormat/>
    <w:rsid w:val="000B1FDB"/>
    <w:pPr>
      <w:ind w:left="720"/>
      <w:contextualSpacing/>
    </w:pPr>
  </w:style>
  <w:style w:type="table" w:styleId="a4">
    <w:name w:val="Table Grid"/>
    <w:basedOn w:val="a1"/>
    <w:uiPriority w:val="59"/>
    <w:rsid w:val="000B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51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67C773D7DED88A684B93AFB8585681928BC93D072A5B5A5DACB8A3971244DB806F5B508BF9311RDn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167C773D7DED88A684B93AFB8585681A21B891DB7DA5B5A5DACB8A39R7n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72;&#1076;&#1084;&#1080;&#1085;\Desktop\&#1088;&#1077;&#1075;&#1083;&#1072;&#1084;&#1077;&#1085;&#1090;&#1099;\&#1055;&#1086;&#1089;&#1090;&#1072;&#1085;&#1086;&#1074;&#1083;&#1077;&#1085;&#1080;&#1077;%20&#8470;%2034%20&#1086;&#1090;%2027.07.2017%20&#1042;&#1085;&#1077;&#1089;&#1077;&#1085;&#1080;&#1077;%20&#1076;&#1086;&#1087;&#1086;&#1083;&#1085;&#1077;&#1085;&#1080;&#1081;%20&#1074;%20&#1088;&#1077;&#1075;&#1083;&#1072;&#1084;&#1077;&#1085;&#1090;-%20&#1042;&#1099;&#1076;&#1072;&#1095;&#1072;%20&#1074;&#1099;&#1087;&#1080;&#1089;&#1086;&#1082;%20&#1080;&#1079;%20&#1076;&#1086;&#1084;&#1086;&#1074;&#1086;&#1081;%20&#1082;&#1085;&#1080;&#1075;&#1080;,%20&#1087;&#1086;&#1093;&#1086;&#1079;&#1103;&#1081;&#1089;&#1090;&#1074;&#1077;&#1085;&#1085;&#1086;&#1081;%20&#1082;&#1085;&#1080;&#1075;&#1080;,%20&#1089;&#1087;&#1088;&#1072;&#1074;&#1086;&#1082;%20&#1080;%20&#1080;&#1085;&#1099;&#1093;%20&#1076;&#1086;&#1082;&#1091;&#1084;&#1077;&#1085;&#1090;&#1086;&#1074;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167C773D7DED88A684B93AFB8585681928BC93D072A5B5A5DACB8A3971244DB806F5B508BF9313RDn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2017-08-22T06:58:00Z</cp:lastPrinted>
  <dcterms:created xsi:type="dcterms:W3CDTF">2017-07-31T06:47:00Z</dcterms:created>
  <dcterms:modified xsi:type="dcterms:W3CDTF">2017-08-22T06:58:00Z</dcterms:modified>
</cp:coreProperties>
</file>