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DB" w:rsidRDefault="000B1FDB" w:rsidP="000B1FDB">
      <w:pPr>
        <w:jc w:val="center"/>
        <w:rPr>
          <w:b/>
          <w:bCs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2423795</wp:posOffset>
            </wp:positionH>
            <wp:positionV relativeFrom="paragraph">
              <wp:posOffset>-332105</wp:posOffset>
            </wp:positionV>
            <wp:extent cx="718185" cy="724535"/>
            <wp:effectExtent l="19050" t="0" r="571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FDB" w:rsidRDefault="000B1FDB" w:rsidP="000B1FDB">
      <w:pPr>
        <w:jc w:val="center"/>
        <w:rPr>
          <w:b/>
          <w:bCs/>
          <w:sz w:val="28"/>
        </w:rPr>
      </w:pPr>
    </w:p>
    <w:p w:rsidR="000B1FDB" w:rsidRPr="00E0565F" w:rsidRDefault="000B1FDB" w:rsidP="000B1FDB">
      <w:pPr>
        <w:jc w:val="center"/>
        <w:rPr>
          <w:b/>
          <w:bCs/>
          <w:sz w:val="26"/>
          <w:szCs w:val="26"/>
        </w:rPr>
      </w:pPr>
      <w:r w:rsidRPr="00E0565F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>НОВОМОНОШКИНСКОГО</w:t>
      </w:r>
      <w:r w:rsidRPr="00E0565F">
        <w:rPr>
          <w:b/>
          <w:bCs/>
          <w:sz w:val="26"/>
          <w:szCs w:val="26"/>
        </w:rPr>
        <w:t xml:space="preserve"> СЕЛЬСОВЕТА</w:t>
      </w:r>
      <w:r w:rsidRPr="00E0565F">
        <w:rPr>
          <w:b/>
          <w:bCs/>
          <w:sz w:val="26"/>
          <w:szCs w:val="26"/>
        </w:rPr>
        <w:br/>
        <w:t>ЗАРИНСКОГО РАЙОНА АЛТАЙСКОГО КРАЯ</w:t>
      </w:r>
    </w:p>
    <w:p w:rsidR="000B1FDB" w:rsidRDefault="000B1FDB" w:rsidP="000B1FDB">
      <w:pPr>
        <w:jc w:val="center"/>
        <w:rPr>
          <w:b/>
          <w:bCs/>
          <w:sz w:val="28"/>
        </w:rPr>
      </w:pPr>
    </w:p>
    <w:p w:rsidR="000B1FDB" w:rsidRDefault="000B1FDB" w:rsidP="000B1FDB">
      <w:pPr>
        <w:jc w:val="center"/>
        <w:rPr>
          <w:sz w:val="28"/>
        </w:rPr>
      </w:pPr>
    </w:p>
    <w:p w:rsidR="000B1FDB" w:rsidRPr="00FF59E6" w:rsidRDefault="000B1FDB" w:rsidP="000B1FDB">
      <w:pPr>
        <w:pStyle w:val="1"/>
        <w:rPr>
          <w:rFonts w:ascii="Times New Roman" w:hAnsi="Times New Roman"/>
          <w:b/>
        </w:rPr>
      </w:pPr>
      <w:r w:rsidRPr="00FF59E6">
        <w:rPr>
          <w:rFonts w:ascii="Times New Roman" w:hAnsi="Times New Roman"/>
          <w:b/>
        </w:rPr>
        <w:t>ПОСТАНОВЛЕНИЕ</w:t>
      </w:r>
    </w:p>
    <w:p w:rsidR="000B1FDB" w:rsidRDefault="000B1FDB" w:rsidP="000B1FDB">
      <w:pPr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</w:p>
    <w:p w:rsidR="000B1FDB" w:rsidRPr="005A529C" w:rsidRDefault="000B1FDB" w:rsidP="000B1FDB">
      <w:pPr>
        <w:rPr>
          <w:sz w:val="26"/>
          <w:szCs w:val="26"/>
        </w:rPr>
      </w:pPr>
      <w:r w:rsidRPr="005A529C">
        <w:rPr>
          <w:sz w:val="26"/>
          <w:szCs w:val="26"/>
        </w:rPr>
        <w:t>27.07.2017                                                                                                        № 35</w:t>
      </w:r>
    </w:p>
    <w:p w:rsidR="000B1FDB" w:rsidRDefault="000B1FDB" w:rsidP="000B1FD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Новомоношкино</w:t>
      </w:r>
      <w:proofErr w:type="spellEnd"/>
    </w:p>
    <w:p w:rsidR="000B1FDB" w:rsidRDefault="000B1FDB" w:rsidP="000B1FDB">
      <w:pPr>
        <w:jc w:val="center"/>
        <w:rPr>
          <w:sz w:val="18"/>
          <w:szCs w:val="1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B1FDB" w:rsidRPr="00A266BE" w:rsidTr="00A266BE">
        <w:tc>
          <w:tcPr>
            <w:tcW w:w="4786" w:type="dxa"/>
          </w:tcPr>
          <w:p w:rsidR="000B1FDB" w:rsidRPr="00A266BE" w:rsidRDefault="000B1FDB" w:rsidP="000B1F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66BE">
              <w:rPr>
                <w:bCs/>
                <w:sz w:val="26"/>
                <w:szCs w:val="26"/>
              </w:rPr>
              <w:t xml:space="preserve">О   внесении  </w:t>
            </w:r>
            <w:r w:rsidR="00E00017">
              <w:rPr>
                <w:bCs/>
                <w:sz w:val="26"/>
                <w:szCs w:val="26"/>
              </w:rPr>
              <w:t xml:space="preserve">изменений и </w:t>
            </w:r>
            <w:r w:rsidRPr="00A266BE">
              <w:rPr>
                <w:bCs/>
                <w:sz w:val="26"/>
                <w:szCs w:val="26"/>
              </w:rPr>
              <w:t xml:space="preserve">дополнений в </w:t>
            </w:r>
            <w:r w:rsidRPr="00A266BE">
              <w:rPr>
                <w:sz w:val="26"/>
                <w:szCs w:val="26"/>
              </w:rPr>
              <w:t>Административный регламент</w:t>
            </w:r>
            <w:r w:rsidR="00A266BE" w:rsidRPr="00A266BE">
              <w:rPr>
                <w:sz w:val="26"/>
                <w:szCs w:val="26"/>
              </w:rPr>
              <w:t xml:space="preserve"> предоставления муниципальной услуги</w:t>
            </w:r>
            <w:r w:rsidRPr="00A266BE">
              <w:rPr>
                <w:sz w:val="26"/>
                <w:szCs w:val="26"/>
              </w:rPr>
              <w:t xml:space="preserve"> «Установление,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должности», утвержденный постановлением администрации сельсовета от 09.08.2016 № 26</w:t>
            </w:r>
          </w:p>
        </w:tc>
        <w:tc>
          <w:tcPr>
            <w:tcW w:w="4785" w:type="dxa"/>
          </w:tcPr>
          <w:p w:rsidR="000B1FDB" w:rsidRPr="00A266BE" w:rsidRDefault="000B1FDB" w:rsidP="000B1F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B1FDB" w:rsidRDefault="000B1FDB" w:rsidP="000B1FDB">
      <w:pPr>
        <w:jc w:val="center"/>
        <w:rPr>
          <w:sz w:val="18"/>
          <w:szCs w:val="18"/>
        </w:rPr>
      </w:pPr>
    </w:p>
    <w:p w:rsidR="000B1FDB" w:rsidRDefault="000B1FDB" w:rsidP="000B1FDB">
      <w:pPr>
        <w:rPr>
          <w:sz w:val="18"/>
          <w:szCs w:val="18"/>
        </w:rPr>
      </w:pPr>
    </w:p>
    <w:p w:rsidR="000B1FDB" w:rsidRDefault="000B1FDB" w:rsidP="000B1FDB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услуг»,</w:t>
      </w:r>
    </w:p>
    <w:p w:rsidR="000B1FDB" w:rsidRPr="000B1FDB" w:rsidRDefault="000B1FDB" w:rsidP="000B1FDB">
      <w:pPr>
        <w:rPr>
          <w:lang w:eastAsia="hi-IN" w:bidi="hi-IN"/>
        </w:rPr>
      </w:pPr>
    </w:p>
    <w:p w:rsidR="000B1FDB" w:rsidRDefault="000B1FDB" w:rsidP="000B1FDB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0B1FDB" w:rsidRPr="00D11D39" w:rsidRDefault="000B1FDB" w:rsidP="000B1FDB">
      <w:pPr>
        <w:rPr>
          <w:sz w:val="26"/>
          <w:szCs w:val="26"/>
        </w:rPr>
      </w:pPr>
    </w:p>
    <w:p w:rsidR="005A529C" w:rsidRPr="00595D7F" w:rsidRDefault="00A266BE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 w:rsidR="000B1FDB">
        <w:rPr>
          <w:sz w:val="26"/>
          <w:szCs w:val="26"/>
        </w:rPr>
        <w:t xml:space="preserve"> п. 2.18</w:t>
      </w:r>
      <w:r>
        <w:rPr>
          <w:sz w:val="26"/>
          <w:szCs w:val="26"/>
        </w:rPr>
        <w:t xml:space="preserve"> раздела 2</w:t>
      </w:r>
      <w:r w:rsidR="000B1FDB">
        <w:rPr>
          <w:sz w:val="26"/>
          <w:szCs w:val="26"/>
        </w:rPr>
        <w:t xml:space="preserve"> Административного регламента </w:t>
      </w:r>
      <w:r w:rsidR="000B21F9" w:rsidRPr="00DB2C20">
        <w:rPr>
          <w:sz w:val="26"/>
          <w:szCs w:val="26"/>
        </w:rPr>
        <w:t xml:space="preserve">предоставления муниципальной услуги </w:t>
      </w:r>
      <w:r w:rsidR="000B1FDB">
        <w:rPr>
          <w:sz w:val="26"/>
          <w:szCs w:val="26"/>
        </w:rPr>
        <w:t>«</w:t>
      </w:r>
      <w:r w:rsidR="000B1FDB" w:rsidRPr="009D3DE3">
        <w:rPr>
          <w:sz w:val="26"/>
          <w:szCs w:val="26"/>
        </w:rPr>
        <w:t>Установление, прекращение, приостановление, возобновление, расчет, перерасчет и выплата пенсии за выслугу лет гражданам, замещавшим муниципальные должности»</w:t>
      </w:r>
      <w:r w:rsidR="000B1FDB">
        <w:rPr>
          <w:sz w:val="26"/>
          <w:szCs w:val="26"/>
        </w:rPr>
        <w:t xml:space="preserve">, утвержденный постановлением администрации сельсовета от 09.08.2016 № 26 </w:t>
      </w:r>
      <w:r w:rsidR="005A529C" w:rsidRPr="00595D7F">
        <w:rPr>
          <w:sz w:val="26"/>
          <w:szCs w:val="26"/>
        </w:rPr>
        <w:t>изложить в следующей редакции: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«2.1</w:t>
      </w:r>
      <w:r>
        <w:rPr>
          <w:sz w:val="26"/>
          <w:szCs w:val="26"/>
        </w:rPr>
        <w:t>8</w:t>
      </w:r>
      <w:r w:rsidRPr="00595D7F">
        <w:rPr>
          <w:sz w:val="26"/>
          <w:szCs w:val="26"/>
        </w:rPr>
        <w:t xml:space="preserve">.  </w:t>
      </w:r>
      <w:proofErr w:type="gramStart"/>
      <w:r w:rsidRPr="00595D7F">
        <w:rPr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595D7F">
        <w:rPr>
          <w:sz w:val="26"/>
          <w:szCs w:val="26"/>
        </w:rPr>
        <w:t>.1. 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lastRenderedPageBreak/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25" w:history="1">
        <w:r w:rsidRPr="00595D7F">
          <w:rPr>
            <w:color w:val="0000FF"/>
            <w:sz w:val="26"/>
            <w:szCs w:val="26"/>
          </w:rPr>
          <w:t xml:space="preserve">пункта </w:t>
        </w:r>
        <w:r>
          <w:rPr>
            <w:color w:val="0000FF"/>
            <w:sz w:val="26"/>
            <w:szCs w:val="26"/>
          </w:rPr>
          <w:t>2.18.</w:t>
        </w:r>
        <w:r w:rsidRPr="00595D7F">
          <w:rPr>
            <w:color w:val="0000FF"/>
            <w:sz w:val="26"/>
            <w:szCs w:val="26"/>
          </w:rPr>
          <w:t>3</w:t>
        </w:r>
      </w:hyperlink>
      <w:r w:rsidRPr="00595D7F">
        <w:rPr>
          <w:sz w:val="26"/>
          <w:szCs w:val="26"/>
        </w:rPr>
        <w:t xml:space="preserve"> настоящего подраздела раздела II Регламента.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595D7F">
        <w:rPr>
          <w:sz w:val="26"/>
          <w:szCs w:val="26"/>
        </w:rPr>
        <w:t xml:space="preserve">.2. </w:t>
      </w:r>
      <w:proofErr w:type="gramStart"/>
      <w:r w:rsidRPr="00595D7F"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6" w:history="1">
        <w:r w:rsidRPr="00595D7F">
          <w:rPr>
            <w:color w:val="0000FF"/>
            <w:sz w:val="26"/>
            <w:szCs w:val="26"/>
          </w:rPr>
          <w:t>закона</w:t>
        </w:r>
      </w:hyperlink>
      <w:r w:rsidRPr="00595D7F"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населения.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Специалисты органа, предоставляющего муниципальную услугу, в случае обращения инвалидов и лиц из числа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 за помощью в преодолении барьеров, препятствующих получению муниципальной услуги: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 xml:space="preserve">сопровождают инвалидов и лиц из числа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proofErr w:type="gramStart"/>
      <w:r w:rsidRPr="00595D7F">
        <w:rPr>
          <w:sz w:val="26"/>
          <w:szCs w:val="26"/>
        </w:rPr>
        <w:t xml:space="preserve">оказывают инвалидам и лицам из числа иных </w:t>
      </w:r>
      <w:proofErr w:type="spellStart"/>
      <w:r w:rsidRPr="00595D7F">
        <w:rPr>
          <w:sz w:val="26"/>
          <w:szCs w:val="26"/>
        </w:rPr>
        <w:t>маломобильных</w:t>
      </w:r>
      <w:proofErr w:type="spellEnd"/>
      <w:r w:rsidRPr="00595D7F">
        <w:rPr>
          <w:sz w:val="26"/>
          <w:szCs w:val="26"/>
        </w:rPr>
        <w:t xml:space="preserve">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</w:t>
      </w:r>
      <w:proofErr w:type="spellStart"/>
      <w:r w:rsidRPr="00595D7F">
        <w:rPr>
          <w:sz w:val="26"/>
          <w:szCs w:val="26"/>
        </w:rPr>
        <w:t>маломобильными</w:t>
      </w:r>
      <w:proofErr w:type="spellEnd"/>
      <w:r w:rsidRPr="00595D7F">
        <w:rPr>
          <w:sz w:val="26"/>
          <w:szCs w:val="26"/>
        </w:rPr>
        <w:t xml:space="preserve"> группами населения муниципальной услуги наравне с другими лицами.</w:t>
      </w:r>
      <w:proofErr w:type="gramEnd"/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допу</w:t>
      </w:r>
      <w:proofErr w:type="gramStart"/>
      <w:r w:rsidRPr="00595D7F">
        <w:rPr>
          <w:sz w:val="26"/>
          <w:szCs w:val="26"/>
        </w:rPr>
        <w:t>ск в зд</w:t>
      </w:r>
      <w:proofErr w:type="gramEnd"/>
      <w:r w:rsidRPr="00595D7F"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595D7F">
        <w:rPr>
          <w:sz w:val="26"/>
          <w:szCs w:val="26"/>
        </w:rPr>
        <w:t>сурдопереводчика</w:t>
      </w:r>
      <w:proofErr w:type="spellEnd"/>
      <w:r w:rsidRPr="00595D7F">
        <w:rPr>
          <w:sz w:val="26"/>
          <w:szCs w:val="26"/>
        </w:rPr>
        <w:t xml:space="preserve">, </w:t>
      </w:r>
      <w:proofErr w:type="spellStart"/>
      <w:r w:rsidRPr="00595D7F">
        <w:rPr>
          <w:sz w:val="26"/>
          <w:szCs w:val="26"/>
        </w:rPr>
        <w:t>тифлосурдопереводчика</w:t>
      </w:r>
      <w:proofErr w:type="spellEnd"/>
      <w:r w:rsidRPr="00595D7F">
        <w:rPr>
          <w:sz w:val="26"/>
          <w:szCs w:val="26"/>
        </w:rPr>
        <w:t>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proofErr w:type="gramStart"/>
      <w:r w:rsidRPr="00595D7F">
        <w:rPr>
          <w:sz w:val="26"/>
          <w:szCs w:val="26"/>
        </w:rPr>
        <w:lastRenderedPageBreak/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7" w:history="1">
        <w:r w:rsidRPr="00595D7F">
          <w:rPr>
            <w:color w:val="0000FF"/>
            <w:sz w:val="26"/>
            <w:szCs w:val="26"/>
          </w:rPr>
          <w:t>форме</w:t>
        </w:r>
      </w:hyperlink>
      <w:r w:rsidRPr="00595D7F">
        <w:rPr>
          <w:sz w:val="26"/>
          <w:szCs w:val="26"/>
        </w:rPr>
        <w:t xml:space="preserve"> и в </w:t>
      </w:r>
      <w:hyperlink r:id="rId8" w:history="1">
        <w:r w:rsidRPr="00595D7F">
          <w:rPr>
            <w:color w:val="0000FF"/>
            <w:sz w:val="26"/>
            <w:szCs w:val="26"/>
          </w:rPr>
          <w:t>порядке</w:t>
        </w:r>
      </w:hyperlink>
      <w:r w:rsidRPr="00595D7F">
        <w:rPr>
          <w:sz w:val="26"/>
          <w:szCs w:val="26"/>
        </w:rPr>
        <w:t>, утвержденном приказом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</w:t>
      </w:r>
      <w:proofErr w:type="gramEnd"/>
      <w:r w:rsidRPr="00595D7F">
        <w:rPr>
          <w:sz w:val="26"/>
          <w:szCs w:val="26"/>
        </w:rPr>
        <w:t xml:space="preserve"> порядка его выдачи".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bookmarkStart w:id="0" w:name="P25"/>
      <w:bookmarkEnd w:id="0"/>
      <w:r w:rsidRPr="00595D7F">
        <w:rPr>
          <w:sz w:val="26"/>
          <w:szCs w:val="26"/>
        </w:rPr>
        <w:t>2.1</w:t>
      </w:r>
      <w:r>
        <w:rPr>
          <w:sz w:val="26"/>
          <w:szCs w:val="26"/>
        </w:rPr>
        <w:t>8</w:t>
      </w:r>
      <w:r w:rsidRPr="00595D7F">
        <w:rPr>
          <w:sz w:val="26"/>
          <w:szCs w:val="26"/>
        </w:rPr>
        <w:t>.3. Информационные стенды должны размещаться на видном и доступном для граждан месте.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 w:rsidRPr="00595D7F"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5A529C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95D7F">
        <w:rPr>
          <w:sz w:val="26"/>
          <w:szCs w:val="26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2) т</w:t>
      </w:r>
      <w:r w:rsidRPr="00595D7F">
        <w:rPr>
          <w:sz w:val="26"/>
          <w:szCs w:val="26"/>
        </w:rPr>
        <w:t>екст регламента;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95D7F">
        <w:rPr>
          <w:sz w:val="26"/>
          <w:szCs w:val="26"/>
        </w:rPr>
        <w:t>форма заявления и образец его заполнения;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95D7F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Pr="00595D7F">
        <w:rPr>
          <w:sz w:val="26"/>
          <w:szCs w:val="26"/>
        </w:rPr>
        <w:t>) график (режим) работы Администрации Новомоношкинского сельсовета,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Pr="00595D7F">
        <w:rPr>
          <w:sz w:val="26"/>
          <w:szCs w:val="26"/>
        </w:rPr>
        <w:t>) телефон для справок;</w:t>
      </w:r>
    </w:p>
    <w:p w:rsidR="005A529C" w:rsidRPr="00595D7F" w:rsidRDefault="005A529C" w:rsidP="005A529C">
      <w:pPr>
        <w:ind w:firstLine="709"/>
        <w:rPr>
          <w:sz w:val="26"/>
          <w:szCs w:val="26"/>
          <w:u w:val="single"/>
        </w:rPr>
      </w:pPr>
      <w:r>
        <w:rPr>
          <w:sz w:val="26"/>
          <w:szCs w:val="26"/>
        </w:rPr>
        <w:t>7</w:t>
      </w:r>
      <w:r w:rsidRPr="00595D7F">
        <w:rPr>
          <w:sz w:val="26"/>
          <w:szCs w:val="26"/>
        </w:rPr>
        <w:t>) адрес электронной почты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Pr="00595D7F">
        <w:rPr>
          <w:sz w:val="26"/>
          <w:szCs w:val="26"/>
        </w:rPr>
        <w:t>) адрес официального интернет-сайта Администрации Новомоношкинского сельсовета, предоставляющей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5A529C" w:rsidRPr="00595D7F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9</w:t>
      </w:r>
      <w:r w:rsidRPr="00595D7F">
        <w:rPr>
          <w:sz w:val="26"/>
          <w:szCs w:val="26"/>
        </w:rPr>
        <w:t>) порядок получения консультаций;</w:t>
      </w:r>
    </w:p>
    <w:p w:rsidR="000B1FDB" w:rsidRDefault="005A529C" w:rsidP="005A529C">
      <w:pPr>
        <w:ind w:firstLine="709"/>
        <w:rPr>
          <w:sz w:val="26"/>
          <w:szCs w:val="26"/>
        </w:rPr>
      </w:pPr>
      <w:r>
        <w:rPr>
          <w:sz w:val="26"/>
          <w:szCs w:val="26"/>
        </w:rPr>
        <w:t>10</w:t>
      </w:r>
      <w:r w:rsidRPr="00595D7F">
        <w:rPr>
          <w:sz w:val="26"/>
          <w:szCs w:val="26"/>
        </w:rPr>
        <w:t>) порядок обжалования решений, действий (бездействия) должностных лиц Администрации Новомоношкинского сельсовета, предоставляющего муниципальную услугу</w:t>
      </w:r>
      <w:r w:rsidR="000B1FDB">
        <w:rPr>
          <w:sz w:val="26"/>
          <w:szCs w:val="26"/>
        </w:rPr>
        <w:t>;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3. Настоящее постановление вступает в силу со дня обнародования.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 xml:space="preserve">4. </w:t>
      </w:r>
      <w:proofErr w:type="gramStart"/>
      <w:r w:rsidRPr="00D11D39">
        <w:rPr>
          <w:sz w:val="26"/>
          <w:szCs w:val="26"/>
        </w:rPr>
        <w:t>Контроль за</w:t>
      </w:r>
      <w:proofErr w:type="gramEnd"/>
      <w:r w:rsidRPr="00D11D3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Pr="00D11D39" w:rsidRDefault="00A266BE" w:rsidP="00A266BE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A266BE" w:rsidRDefault="00A266BE" w:rsidP="00A266BE">
      <w:pPr>
        <w:rPr>
          <w:sz w:val="26"/>
          <w:szCs w:val="26"/>
        </w:rPr>
      </w:pPr>
      <w:r w:rsidRPr="00D11D3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</w:t>
      </w:r>
      <w:r w:rsidRPr="00D11D39">
        <w:rPr>
          <w:sz w:val="26"/>
          <w:szCs w:val="26"/>
        </w:rPr>
        <w:t>дминистрации сельсовета</w:t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</w:r>
      <w:r w:rsidRPr="00D11D39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В.В. Ганин</w:t>
      </w:r>
      <w:r w:rsidRPr="00D11D39">
        <w:rPr>
          <w:sz w:val="26"/>
          <w:szCs w:val="26"/>
        </w:rPr>
        <w:t xml:space="preserve"> </w:t>
      </w:r>
    </w:p>
    <w:p w:rsidR="00A266BE" w:rsidRDefault="00A266BE" w:rsidP="00A266BE">
      <w:pPr>
        <w:rPr>
          <w:sz w:val="26"/>
          <w:szCs w:val="26"/>
        </w:rPr>
      </w:pPr>
    </w:p>
    <w:sectPr w:rsidR="00A266BE" w:rsidSect="00A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F6995"/>
    <w:multiLevelType w:val="hybridMultilevel"/>
    <w:tmpl w:val="93A493FE"/>
    <w:lvl w:ilvl="0" w:tplc="BD5281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FDB"/>
    <w:rsid w:val="0003281E"/>
    <w:rsid w:val="00053008"/>
    <w:rsid w:val="000B1FDB"/>
    <w:rsid w:val="000B21F9"/>
    <w:rsid w:val="000C5E26"/>
    <w:rsid w:val="000D72DF"/>
    <w:rsid w:val="00161FF6"/>
    <w:rsid w:val="00174CCD"/>
    <w:rsid w:val="002374C7"/>
    <w:rsid w:val="00242472"/>
    <w:rsid w:val="00266EC5"/>
    <w:rsid w:val="00274268"/>
    <w:rsid w:val="002C6825"/>
    <w:rsid w:val="00447B76"/>
    <w:rsid w:val="004E4B5A"/>
    <w:rsid w:val="005A529C"/>
    <w:rsid w:val="00707931"/>
    <w:rsid w:val="007560AC"/>
    <w:rsid w:val="007902A3"/>
    <w:rsid w:val="008A1CDA"/>
    <w:rsid w:val="009C1E57"/>
    <w:rsid w:val="00A266BE"/>
    <w:rsid w:val="00A267B6"/>
    <w:rsid w:val="00AC6224"/>
    <w:rsid w:val="00B03C6D"/>
    <w:rsid w:val="00B20565"/>
    <w:rsid w:val="00BE7D1C"/>
    <w:rsid w:val="00BF62A3"/>
    <w:rsid w:val="00CF3235"/>
    <w:rsid w:val="00E00017"/>
    <w:rsid w:val="00E246A9"/>
    <w:rsid w:val="00F70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B1FDB"/>
    <w:pPr>
      <w:keepNext/>
      <w:numPr>
        <w:numId w:val="1"/>
      </w:numPr>
      <w:jc w:val="center"/>
      <w:outlineLvl w:val="0"/>
    </w:pPr>
    <w:rPr>
      <w:rFonts w:ascii="Arial" w:hAnsi="Arial"/>
      <w:spacing w:val="3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DB"/>
    <w:rPr>
      <w:rFonts w:ascii="Arial" w:eastAsia="Times New Roman" w:hAnsi="Arial" w:cs="Times New Roman"/>
      <w:spacing w:val="32"/>
      <w:sz w:val="36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0B1FD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qFormat/>
    <w:rsid w:val="000B1FDB"/>
    <w:pPr>
      <w:ind w:left="720"/>
      <w:contextualSpacing/>
    </w:pPr>
  </w:style>
  <w:style w:type="table" w:styleId="a4">
    <w:name w:val="Table Grid"/>
    <w:basedOn w:val="a1"/>
    <w:uiPriority w:val="59"/>
    <w:rsid w:val="000B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3RDn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928BC93D072A5B5A5DACB8A3971244DB806F5B508BF9311RDn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167C773D7DED88A684B93AFB8585681A21B891DB7DA5B5A5DACB8A39R7n1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2017-08-22T06:51:00Z</cp:lastPrinted>
  <dcterms:created xsi:type="dcterms:W3CDTF">2017-07-31T06:47:00Z</dcterms:created>
  <dcterms:modified xsi:type="dcterms:W3CDTF">2017-08-22T06:51:00Z</dcterms:modified>
</cp:coreProperties>
</file>