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B1" w:rsidRDefault="0050156F" w:rsidP="00AC69B1">
      <w:pPr>
        <w:spacing w:after="0"/>
        <w:jc w:val="center"/>
        <w:rPr>
          <w:rFonts w:ascii="Times New Roman" w:hAnsi="Times New Roman"/>
          <w:b/>
          <w:sz w:val="24"/>
        </w:rPr>
      </w:pPr>
      <w:r w:rsidRPr="0050156F">
        <w:rPr>
          <w:rFonts w:ascii="Times New Roman" w:hAnsi="Times New Roman"/>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5.05pt;margin-top:33.45pt;width:55.05pt;height:50.95pt;z-index:251658240;mso-position-vertical-relative:page" fillcolor="window">
            <v:imagedata r:id="rId8" o:title="" cropbottom="2062f"/>
            <w10:wrap anchory="page"/>
            <w10:anchorlock/>
          </v:shape>
          <o:OLEObject Type="Embed" ProgID="Word.Picture.8" ShapeID="_x0000_s1026" DrawAspect="Content" ObjectID="_1701604588" r:id="rId9"/>
        </w:pict>
      </w:r>
    </w:p>
    <w:p w:rsidR="00AC69B1" w:rsidRDefault="00AC69B1" w:rsidP="00AC69B1">
      <w:pPr>
        <w:spacing w:after="0"/>
        <w:jc w:val="center"/>
        <w:rPr>
          <w:rFonts w:ascii="Times New Roman" w:hAnsi="Times New Roman"/>
          <w:b/>
          <w:sz w:val="24"/>
        </w:rPr>
      </w:pPr>
    </w:p>
    <w:p w:rsidR="00015D7B" w:rsidRDefault="00015D7B" w:rsidP="00015D7B">
      <w:pPr>
        <w:spacing w:after="0" w:line="240" w:lineRule="auto"/>
        <w:rPr>
          <w:rFonts w:ascii="Times New Roman" w:hAnsi="Times New Roman"/>
          <w:b/>
          <w:sz w:val="24"/>
          <w:szCs w:val="24"/>
        </w:rPr>
      </w:pPr>
    </w:p>
    <w:p w:rsidR="00015D7B" w:rsidRPr="0098790A" w:rsidRDefault="00015D7B" w:rsidP="00015D7B">
      <w:pPr>
        <w:spacing w:after="0" w:line="240" w:lineRule="auto"/>
        <w:rPr>
          <w:rFonts w:ascii="Times New Roman" w:hAnsi="Times New Roman"/>
          <w:b/>
          <w:sz w:val="24"/>
          <w:szCs w:val="24"/>
        </w:rPr>
      </w:pPr>
      <w:r>
        <w:rPr>
          <w:rFonts w:ascii="Times New Roman" w:hAnsi="Times New Roman"/>
          <w:b/>
          <w:sz w:val="24"/>
          <w:szCs w:val="24"/>
        </w:rPr>
        <w:t xml:space="preserve">                                                </w:t>
      </w:r>
      <w:r w:rsidRPr="0098790A">
        <w:rPr>
          <w:rFonts w:ascii="Times New Roman" w:hAnsi="Times New Roman"/>
          <w:b/>
          <w:sz w:val="24"/>
          <w:szCs w:val="24"/>
        </w:rPr>
        <w:t>РОССИЙСКАЯ ФЕДЕРАЦИЯ</w:t>
      </w:r>
    </w:p>
    <w:p w:rsidR="00015D7B" w:rsidRPr="0098790A" w:rsidRDefault="00015D7B" w:rsidP="00015D7B">
      <w:pPr>
        <w:spacing w:after="0" w:line="240" w:lineRule="auto"/>
        <w:jc w:val="center"/>
        <w:rPr>
          <w:rFonts w:ascii="Times New Roman" w:hAnsi="Times New Roman"/>
          <w:b/>
          <w:sz w:val="24"/>
          <w:szCs w:val="24"/>
        </w:rPr>
      </w:pPr>
      <w:r w:rsidRPr="0098790A">
        <w:rPr>
          <w:rFonts w:ascii="Times New Roman" w:hAnsi="Times New Roman"/>
          <w:b/>
          <w:sz w:val="24"/>
          <w:szCs w:val="24"/>
        </w:rPr>
        <w:t xml:space="preserve">АДМИНИСТРАЦИЯ </w:t>
      </w:r>
      <w:r>
        <w:rPr>
          <w:rFonts w:ascii="Times New Roman" w:hAnsi="Times New Roman"/>
          <w:b/>
        </w:rPr>
        <w:t>АЛАМБАЙСКОГО</w:t>
      </w:r>
      <w:r w:rsidRPr="0098790A">
        <w:rPr>
          <w:rFonts w:ascii="Times New Roman" w:hAnsi="Times New Roman"/>
          <w:b/>
          <w:sz w:val="24"/>
          <w:szCs w:val="24"/>
        </w:rPr>
        <w:t xml:space="preserve"> СЕЛЬСОВЕТА</w:t>
      </w:r>
    </w:p>
    <w:p w:rsidR="00015D7B" w:rsidRPr="0098790A" w:rsidRDefault="00015D7B" w:rsidP="00015D7B">
      <w:pPr>
        <w:spacing w:after="0" w:line="240" w:lineRule="auto"/>
        <w:jc w:val="center"/>
        <w:rPr>
          <w:rFonts w:ascii="Times New Roman" w:hAnsi="Times New Roman"/>
          <w:b/>
          <w:sz w:val="24"/>
          <w:szCs w:val="24"/>
        </w:rPr>
      </w:pPr>
      <w:r w:rsidRPr="0098790A">
        <w:rPr>
          <w:rFonts w:ascii="Times New Roman" w:hAnsi="Times New Roman"/>
          <w:b/>
          <w:sz w:val="24"/>
          <w:szCs w:val="24"/>
        </w:rPr>
        <w:t xml:space="preserve">ЗАРИНСКОГО РАЙОНА АЛТАЙСКОГО КРАЯ </w:t>
      </w:r>
    </w:p>
    <w:p w:rsidR="00015D7B" w:rsidRPr="0098790A" w:rsidRDefault="00015D7B" w:rsidP="00015D7B">
      <w:pPr>
        <w:spacing w:after="0"/>
        <w:jc w:val="center"/>
        <w:rPr>
          <w:rFonts w:ascii="Times New Roman" w:hAnsi="Times New Roman"/>
          <w:b/>
          <w:sz w:val="24"/>
          <w:szCs w:val="24"/>
        </w:rPr>
      </w:pPr>
    </w:p>
    <w:p w:rsidR="00015D7B" w:rsidRPr="0098790A" w:rsidRDefault="00015D7B" w:rsidP="00015D7B">
      <w:pPr>
        <w:jc w:val="center"/>
        <w:rPr>
          <w:rFonts w:ascii="Times New Roman" w:hAnsi="Times New Roman"/>
          <w:b/>
          <w:sz w:val="24"/>
          <w:szCs w:val="24"/>
        </w:rPr>
      </w:pPr>
      <w:r w:rsidRPr="0098790A">
        <w:rPr>
          <w:rFonts w:ascii="Times New Roman" w:hAnsi="Times New Roman"/>
          <w:b/>
          <w:sz w:val="24"/>
          <w:szCs w:val="24"/>
        </w:rPr>
        <w:t>ПОСТАНОВЛЕНИЕ</w:t>
      </w:r>
    </w:p>
    <w:p w:rsidR="00015D7B" w:rsidRDefault="00015D7B" w:rsidP="00015D7B">
      <w:pPr>
        <w:jc w:val="both"/>
        <w:rPr>
          <w:rFonts w:ascii="Times New Roman" w:hAnsi="Times New Roman"/>
          <w:bCs/>
        </w:rPr>
      </w:pPr>
      <w:r w:rsidRPr="005554C5">
        <w:rPr>
          <w:rFonts w:ascii="Times New Roman" w:hAnsi="Times New Roman"/>
          <w:bCs/>
        </w:rPr>
        <w:t xml:space="preserve"> </w:t>
      </w:r>
      <w:r>
        <w:rPr>
          <w:rFonts w:ascii="Times New Roman" w:hAnsi="Times New Roman"/>
          <w:bCs/>
        </w:rPr>
        <w:t>30.11.</w:t>
      </w:r>
      <w:r w:rsidRPr="005554C5">
        <w:rPr>
          <w:rFonts w:ascii="Times New Roman" w:hAnsi="Times New Roman"/>
          <w:bCs/>
        </w:rPr>
        <w:t xml:space="preserve">2021 г.  </w:t>
      </w:r>
      <w:r>
        <w:rPr>
          <w:rFonts w:ascii="Times New Roman" w:hAnsi="Times New Roman"/>
          <w:bCs/>
        </w:rPr>
        <w:t xml:space="preserve">                                                                                          </w:t>
      </w:r>
      <w:r w:rsidR="005F6A47">
        <w:rPr>
          <w:rFonts w:ascii="Times New Roman" w:hAnsi="Times New Roman"/>
          <w:bCs/>
        </w:rPr>
        <w:t xml:space="preserve">                </w:t>
      </w:r>
      <w:r>
        <w:rPr>
          <w:rFonts w:ascii="Times New Roman" w:hAnsi="Times New Roman"/>
          <w:bCs/>
        </w:rPr>
        <w:t>№25</w:t>
      </w:r>
    </w:p>
    <w:p w:rsidR="00015D7B" w:rsidRPr="005554C5" w:rsidRDefault="00015D7B" w:rsidP="00015D7B">
      <w:pPr>
        <w:jc w:val="center"/>
        <w:rPr>
          <w:rFonts w:ascii="Times New Roman" w:hAnsi="Times New Roman"/>
          <w:bCs/>
        </w:rPr>
      </w:pPr>
      <w:proofErr w:type="spellStart"/>
      <w:r>
        <w:rPr>
          <w:rFonts w:ascii="Times New Roman" w:hAnsi="Times New Roman"/>
          <w:bCs/>
        </w:rPr>
        <w:t>ст</w:t>
      </w:r>
      <w:proofErr w:type="gramStart"/>
      <w:r>
        <w:rPr>
          <w:rFonts w:ascii="Times New Roman" w:hAnsi="Times New Roman"/>
          <w:bCs/>
        </w:rPr>
        <w:t>.А</w:t>
      </w:r>
      <w:proofErr w:type="gramEnd"/>
      <w:r>
        <w:rPr>
          <w:rFonts w:ascii="Times New Roman" w:hAnsi="Times New Roman"/>
          <w:bCs/>
        </w:rPr>
        <w:t>ламбай</w:t>
      </w:r>
      <w:proofErr w:type="spellEnd"/>
    </w:p>
    <w:p w:rsidR="00015D7B" w:rsidRDefault="00015D7B" w:rsidP="00015D7B">
      <w:pPr>
        <w:pStyle w:val="21"/>
        <w:shd w:val="clear" w:color="auto" w:fill="auto"/>
        <w:tabs>
          <w:tab w:val="left" w:pos="2208"/>
          <w:tab w:val="right" w:pos="4819"/>
        </w:tabs>
        <w:spacing w:before="0"/>
        <w:ind w:right="4580" w:firstLine="0"/>
        <w:rPr>
          <w:rStyle w:val="20"/>
          <w:color w:val="000000"/>
        </w:rPr>
      </w:pPr>
    </w:p>
    <w:p w:rsidR="00015D7B" w:rsidRDefault="00015D7B" w:rsidP="00015D7B">
      <w:pPr>
        <w:pStyle w:val="21"/>
        <w:shd w:val="clear" w:color="auto" w:fill="auto"/>
        <w:tabs>
          <w:tab w:val="left" w:pos="2208"/>
          <w:tab w:val="right" w:pos="4819"/>
        </w:tabs>
        <w:spacing w:before="0"/>
        <w:ind w:right="4580" w:firstLine="0"/>
      </w:pPr>
      <w:r>
        <w:rPr>
          <w:rStyle w:val="20"/>
          <w:color w:val="000000"/>
        </w:rPr>
        <w:t>Об утверждении Порядка учета территориальным отделом Управления Федерального казначейства по Алтайскому краю бюджетных и денежных обязательств получателей</w:t>
      </w:r>
      <w:r>
        <w:rPr>
          <w:rStyle w:val="20"/>
          <w:color w:val="000000"/>
        </w:rPr>
        <w:tab/>
        <w:t>средств</w:t>
      </w:r>
      <w:r>
        <w:rPr>
          <w:rStyle w:val="20"/>
          <w:color w:val="000000"/>
        </w:rPr>
        <w:tab/>
        <w:t>бюджета</w:t>
      </w:r>
    </w:p>
    <w:p w:rsidR="00015D7B" w:rsidRDefault="00015D7B" w:rsidP="00015D7B">
      <w:pPr>
        <w:pStyle w:val="21"/>
        <w:shd w:val="clear" w:color="auto" w:fill="auto"/>
        <w:spacing w:before="0" w:after="211"/>
        <w:ind w:right="4580" w:firstLine="0"/>
      </w:pPr>
      <w:r>
        <w:rPr>
          <w:rStyle w:val="20"/>
          <w:color w:val="000000"/>
        </w:rPr>
        <w:t xml:space="preserve">муниципального образования </w:t>
      </w:r>
      <w:proofErr w:type="spellStart"/>
      <w:r>
        <w:rPr>
          <w:rStyle w:val="20"/>
          <w:color w:val="000000"/>
        </w:rPr>
        <w:t>Аламбайский</w:t>
      </w:r>
      <w:proofErr w:type="spellEnd"/>
      <w:r>
        <w:rPr>
          <w:rStyle w:val="20"/>
          <w:color w:val="000000"/>
        </w:rPr>
        <w:t xml:space="preserve"> сельсовет </w:t>
      </w:r>
      <w:proofErr w:type="spellStart"/>
      <w:r>
        <w:rPr>
          <w:rStyle w:val="20"/>
          <w:color w:val="000000"/>
        </w:rPr>
        <w:t>Заринского</w:t>
      </w:r>
      <w:proofErr w:type="spellEnd"/>
      <w:r>
        <w:rPr>
          <w:rStyle w:val="20"/>
          <w:color w:val="000000"/>
        </w:rPr>
        <w:t xml:space="preserve"> района Алтайского края</w:t>
      </w:r>
    </w:p>
    <w:p w:rsidR="00015D7B" w:rsidRDefault="00015D7B" w:rsidP="00015D7B">
      <w:pPr>
        <w:pStyle w:val="21"/>
        <w:shd w:val="clear" w:color="auto" w:fill="auto"/>
        <w:spacing w:before="0" w:after="283" w:line="240" w:lineRule="exact"/>
        <w:ind w:left="600" w:firstLine="0"/>
        <w:jc w:val="left"/>
        <w:rPr>
          <w:rStyle w:val="20"/>
          <w:color w:val="000000"/>
        </w:rPr>
      </w:pPr>
      <w:r>
        <w:rPr>
          <w:rStyle w:val="20"/>
          <w:color w:val="000000"/>
        </w:rPr>
        <w:t>Во исполнение статьи 219 Бюджетного кодекса Российской Федерации</w:t>
      </w:r>
    </w:p>
    <w:p w:rsidR="00015D7B" w:rsidRDefault="00015D7B" w:rsidP="00015D7B">
      <w:pPr>
        <w:pStyle w:val="21"/>
        <w:shd w:val="clear" w:color="auto" w:fill="auto"/>
        <w:spacing w:before="0" w:after="283" w:line="240" w:lineRule="exact"/>
        <w:ind w:left="600" w:firstLine="0"/>
        <w:jc w:val="center"/>
      </w:pPr>
      <w:r>
        <w:rPr>
          <w:rStyle w:val="20"/>
          <w:color w:val="000000"/>
        </w:rPr>
        <w:t>ПОСТАНОВЛЯЮ:</w:t>
      </w:r>
    </w:p>
    <w:p w:rsidR="00015D7B" w:rsidRDefault="00015D7B" w:rsidP="00015D7B">
      <w:pPr>
        <w:pStyle w:val="21"/>
        <w:numPr>
          <w:ilvl w:val="0"/>
          <w:numId w:val="1"/>
        </w:numPr>
        <w:shd w:val="clear" w:color="auto" w:fill="auto"/>
        <w:tabs>
          <w:tab w:val="left" w:pos="334"/>
        </w:tabs>
        <w:spacing w:before="0" w:line="274" w:lineRule="exact"/>
        <w:ind w:firstLine="0"/>
      </w:pPr>
      <w:r>
        <w:rPr>
          <w:rStyle w:val="20"/>
          <w:color w:val="000000"/>
        </w:rPr>
        <w:t xml:space="preserve">Утвердить Порядок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proofErr w:type="spellStart"/>
      <w:r>
        <w:rPr>
          <w:rStyle w:val="20"/>
          <w:color w:val="000000"/>
        </w:rPr>
        <w:t>Аламбайский</w:t>
      </w:r>
      <w:proofErr w:type="spellEnd"/>
      <w:r>
        <w:rPr>
          <w:rStyle w:val="20"/>
          <w:color w:val="000000"/>
        </w:rPr>
        <w:t xml:space="preserve"> сельсовет </w:t>
      </w:r>
      <w:proofErr w:type="spellStart"/>
      <w:r>
        <w:rPr>
          <w:rStyle w:val="20"/>
          <w:color w:val="000000"/>
        </w:rPr>
        <w:t>Заринского</w:t>
      </w:r>
      <w:proofErr w:type="spellEnd"/>
      <w:r>
        <w:rPr>
          <w:rStyle w:val="20"/>
          <w:color w:val="000000"/>
        </w:rPr>
        <w:t xml:space="preserve"> района Алтайского края.</w:t>
      </w:r>
    </w:p>
    <w:p w:rsidR="00015D7B" w:rsidRDefault="00015D7B" w:rsidP="00015D7B">
      <w:pPr>
        <w:pStyle w:val="21"/>
        <w:numPr>
          <w:ilvl w:val="0"/>
          <w:numId w:val="1"/>
        </w:numPr>
        <w:shd w:val="clear" w:color="auto" w:fill="auto"/>
        <w:tabs>
          <w:tab w:val="left" w:pos="329"/>
        </w:tabs>
        <w:spacing w:before="0" w:line="274" w:lineRule="exact"/>
        <w:ind w:firstLine="0"/>
      </w:pPr>
      <w:r>
        <w:rPr>
          <w:rStyle w:val="20"/>
          <w:color w:val="000000"/>
        </w:rPr>
        <w:t xml:space="preserve">Постановление № 19 от 26.08.2021 «Об утверждении Порядка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proofErr w:type="spellStart"/>
      <w:r>
        <w:rPr>
          <w:rStyle w:val="20"/>
          <w:color w:val="000000"/>
        </w:rPr>
        <w:t>Аламбайский</w:t>
      </w:r>
      <w:proofErr w:type="spellEnd"/>
      <w:r>
        <w:rPr>
          <w:rStyle w:val="20"/>
          <w:color w:val="000000"/>
        </w:rPr>
        <w:t xml:space="preserve"> сельсовет </w:t>
      </w:r>
      <w:proofErr w:type="spellStart"/>
      <w:r>
        <w:rPr>
          <w:rStyle w:val="20"/>
          <w:color w:val="000000"/>
        </w:rPr>
        <w:t>Заринского</w:t>
      </w:r>
      <w:proofErr w:type="spellEnd"/>
      <w:r>
        <w:rPr>
          <w:rStyle w:val="20"/>
          <w:color w:val="000000"/>
        </w:rPr>
        <w:t xml:space="preserve"> района Алтайского края» считать утратившим силу.</w:t>
      </w:r>
    </w:p>
    <w:p w:rsidR="00015D7B" w:rsidRDefault="00015D7B" w:rsidP="00015D7B">
      <w:pPr>
        <w:pStyle w:val="21"/>
        <w:numPr>
          <w:ilvl w:val="0"/>
          <w:numId w:val="1"/>
        </w:numPr>
        <w:shd w:val="clear" w:color="auto" w:fill="auto"/>
        <w:tabs>
          <w:tab w:val="left" w:pos="329"/>
        </w:tabs>
        <w:spacing w:before="0" w:line="274" w:lineRule="exact"/>
        <w:ind w:firstLine="0"/>
      </w:pPr>
      <w:proofErr w:type="gramStart"/>
      <w:r>
        <w:rPr>
          <w:rStyle w:val="20"/>
          <w:color w:val="000000"/>
        </w:rPr>
        <w:t>Настоящий</w:t>
      </w:r>
      <w:proofErr w:type="gramEnd"/>
      <w:r>
        <w:rPr>
          <w:rStyle w:val="20"/>
          <w:color w:val="000000"/>
        </w:rPr>
        <w:t xml:space="preserve"> постановление вступает в силу с 01 января 2022 года.</w:t>
      </w:r>
    </w:p>
    <w:p w:rsidR="00015D7B" w:rsidRDefault="00015D7B" w:rsidP="00015D7B">
      <w:pPr>
        <w:pStyle w:val="21"/>
        <w:shd w:val="clear" w:color="auto" w:fill="auto"/>
        <w:spacing w:before="0" w:line="240" w:lineRule="exact"/>
        <w:ind w:firstLine="0"/>
        <w:rPr>
          <w:rStyle w:val="20"/>
          <w:color w:val="000000"/>
        </w:rPr>
      </w:pPr>
      <w:r>
        <w:rPr>
          <w:rStyle w:val="20"/>
          <w:color w:val="000000"/>
        </w:rPr>
        <w:t xml:space="preserve">4. </w:t>
      </w:r>
      <w:r>
        <w:rPr>
          <w:sz w:val="24"/>
          <w:szCs w:val="24"/>
        </w:rPr>
        <w:t xml:space="preserve">Обнародовать настоящее постановление на информационном стенде администрации </w:t>
      </w:r>
      <w:proofErr w:type="spellStart"/>
      <w:r>
        <w:rPr>
          <w:sz w:val="24"/>
          <w:szCs w:val="24"/>
        </w:rPr>
        <w:t>Аламбайского</w:t>
      </w:r>
      <w:proofErr w:type="spellEnd"/>
      <w:r>
        <w:rPr>
          <w:sz w:val="24"/>
          <w:szCs w:val="24"/>
        </w:rPr>
        <w:t xml:space="preserve"> сельсовета и на официальном сайте  администрации </w:t>
      </w:r>
      <w:proofErr w:type="spellStart"/>
      <w:r>
        <w:rPr>
          <w:sz w:val="24"/>
          <w:szCs w:val="24"/>
        </w:rPr>
        <w:t>Аламбайского</w:t>
      </w:r>
      <w:proofErr w:type="spellEnd"/>
      <w:r>
        <w:rPr>
          <w:sz w:val="24"/>
          <w:szCs w:val="24"/>
        </w:rPr>
        <w:t xml:space="preserve"> сельсовета </w:t>
      </w:r>
      <w:proofErr w:type="spellStart"/>
      <w:r>
        <w:rPr>
          <w:sz w:val="24"/>
          <w:szCs w:val="24"/>
        </w:rPr>
        <w:t>Заринского</w:t>
      </w:r>
      <w:proofErr w:type="spellEnd"/>
      <w:r>
        <w:rPr>
          <w:sz w:val="24"/>
          <w:szCs w:val="24"/>
        </w:rPr>
        <w:t xml:space="preserve"> района Алтайского края</w:t>
      </w:r>
    </w:p>
    <w:p w:rsidR="00015D7B" w:rsidRDefault="00015D7B" w:rsidP="00015D7B">
      <w:pPr>
        <w:pStyle w:val="21"/>
        <w:shd w:val="clear" w:color="auto" w:fill="auto"/>
        <w:spacing w:before="0" w:line="240" w:lineRule="exact"/>
        <w:ind w:firstLine="0"/>
        <w:rPr>
          <w:rStyle w:val="20"/>
          <w:color w:val="000000"/>
        </w:rPr>
      </w:pPr>
    </w:p>
    <w:p w:rsidR="00015D7B" w:rsidRDefault="00015D7B" w:rsidP="00015D7B">
      <w:pPr>
        <w:pStyle w:val="21"/>
        <w:shd w:val="clear" w:color="auto" w:fill="auto"/>
        <w:spacing w:before="0" w:line="240" w:lineRule="exact"/>
        <w:ind w:firstLine="0"/>
        <w:rPr>
          <w:rStyle w:val="20"/>
          <w:color w:val="000000"/>
        </w:rPr>
      </w:pPr>
    </w:p>
    <w:p w:rsidR="00015D7B" w:rsidRDefault="00015D7B" w:rsidP="00015D7B">
      <w:pPr>
        <w:pStyle w:val="21"/>
        <w:shd w:val="clear" w:color="auto" w:fill="auto"/>
        <w:spacing w:before="0" w:line="274" w:lineRule="exact"/>
        <w:ind w:left="5680" w:firstLine="0"/>
        <w:jc w:val="left"/>
        <w:rPr>
          <w:rStyle w:val="2"/>
          <w:color w:val="000000"/>
        </w:rPr>
      </w:pPr>
    </w:p>
    <w:p w:rsidR="00015D7B" w:rsidRDefault="00015D7B" w:rsidP="00015D7B">
      <w:pPr>
        <w:pStyle w:val="21"/>
        <w:shd w:val="clear" w:color="auto" w:fill="auto"/>
        <w:spacing w:before="0" w:line="240" w:lineRule="auto"/>
        <w:ind w:left="5680" w:firstLine="0"/>
        <w:jc w:val="left"/>
        <w:rPr>
          <w:rStyle w:val="2"/>
          <w:color w:val="000000"/>
        </w:rPr>
      </w:pPr>
    </w:p>
    <w:p w:rsidR="00015D7B" w:rsidRDefault="00015D7B" w:rsidP="00015D7B">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Исполняющий</w:t>
      </w:r>
      <w:proofErr w:type="gramEnd"/>
      <w:r>
        <w:rPr>
          <w:rFonts w:ascii="Times New Roman" w:hAnsi="Times New Roman" w:cs="Times New Roman"/>
        </w:rPr>
        <w:t xml:space="preserve"> обязанности</w:t>
      </w:r>
    </w:p>
    <w:p w:rsidR="00015D7B" w:rsidRPr="001B75CF" w:rsidRDefault="00015D7B" w:rsidP="00015D7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главы сельсовета                                                                                           В.В.Попов</w:t>
      </w:r>
    </w:p>
    <w:p w:rsidR="00015D7B" w:rsidRDefault="00015D7B" w:rsidP="00015D7B">
      <w:pPr>
        <w:pStyle w:val="21"/>
        <w:shd w:val="clear" w:color="auto" w:fill="auto"/>
        <w:spacing w:before="0" w:line="274" w:lineRule="exact"/>
        <w:ind w:left="5680" w:firstLine="0"/>
        <w:jc w:val="left"/>
        <w:rPr>
          <w:rStyle w:val="2"/>
          <w:color w:val="000000"/>
        </w:rPr>
      </w:pPr>
    </w:p>
    <w:p w:rsidR="00015D7B" w:rsidRDefault="00015D7B" w:rsidP="00015D7B">
      <w:pPr>
        <w:pStyle w:val="21"/>
        <w:shd w:val="clear" w:color="auto" w:fill="auto"/>
        <w:spacing w:before="0" w:line="274" w:lineRule="exact"/>
        <w:ind w:left="5680" w:firstLine="0"/>
        <w:jc w:val="left"/>
        <w:rPr>
          <w:rStyle w:val="2"/>
          <w:color w:val="000000"/>
        </w:rPr>
      </w:pPr>
    </w:p>
    <w:p w:rsidR="00015D7B" w:rsidRDefault="00015D7B" w:rsidP="00015D7B">
      <w:pPr>
        <w:pStyle w:val="21"/>
        <w:shd w:val="clear" w:color="auto" w:fill="auto"/>
        <w:spacing w:before="0" w:line="274" w:lineRule="exact"/>
        <w:ind w:left="5680" w:firstLine="0"/>
        <w:jc w:val="left"/>
        <w:rPr>
          <w:rStyle w:val="2"/>
          <w:color w:val="000000"/>
        </w:rPr>
      </w:pPr>
    </w:p>
    <w:p w:rsidR="00015D7B" w:rsidRDefault="00015D7B" w:rsidP="00015D7B">
      <w:pPr>
        <w:pStyle w:val="21"/>
        <w:shd w:val="clear" w:color="auto" w:fill="auto"/>
        <w:spacing w:before="0" w:line="274" w:lineRule="exact"/>
        <w:ind w:left="5680" w:firstLine="0"/>
        <w:jc w:val="left"/>
        <w:rPr>
          <w:rStyle w:val="2"/>
          <w:color w:val="000000"/>
        </w:rPr>
      </w:pPr>
    </w:p>
    <w:p w:rsidR="00015D7B" w:rsidRDefault="00015D7B" w:rsidP="00015D7B">
      <w:pPr>
        <w:pStyle w:val="21"/>
        <w:shd w:val="clear" w:color="auto" w:fill="auto"/>
        <w:spacing w:before="0" w:line="274" w:lineRule="exact"/>
        <w:ind w:left="5680" w:firstLine="0"/>
        <w:jc w:val="left"/>
        <w:rPr>
          <w:rStyle w:val="2"/>
          <w:color w:val="000000"/>
        </w:rPr>
      </w:pPr>
    </w:p>
    <w:p w:rsidR="00015D7B" w:rsidRDefault="00015D7B" w:rsidP="00015D7B">
      <w:pPr>
        <w:pStyle w:val="21"/>
        <w:shd w:val="clear" w:color="auto" w:fill="auto"/>
        <w:spacing w:before="0" w:line="274" w:lineRule="exact"/>
        <w:ind w:left="5680" w:firstLine="0"/>
        <w:jc w:val="left"/>
        <w:rPr>
          <w:rStyle w:val="2"/>
          <w:color w:val="000000"/>
        </w:rPr>
      </w:pPr>
    </w:p>
    <w:p w:rsidR="00015D7B" w:rsidRDefault="00015D7B" w:rsidP="00015D7B">
      <w:pPr>
        <w:pStyle w:val="21"/>
        <w:shd w:val="clear" w:color="auto" w:fill="auto"/>
        <w:spacing w:before="0" w:line="274" w:lineRule="exact"/>
        <w:ind w:left="5680" w:firstLine="0"/>
        <w:jc w:val="left"/>
        <w:rPr>
          <w:rStyle w:val="2"/>
          <w:color w:val="000000"/>
        </w:rPr>
      </w:pPr>
    </w:p>
    <w:p w:rsidR="00015D7B" w:rsidRDefault="00015D7B" w:rsidP="00015D7B">
      <w:pPr>
        <w:pStyle w:val="21"/>
        <w:shd w:val="clear" w:color="auto" w:fill="auto"/>
        <w:spacing w:before="0" w:line="274" w:lineRule="exact"/>
        <w:ind w:firstLine="0"/>
        <w:jc w:val="left"/>
        <w:rPr>
          <w:rStyle w:val="2"/>
          <w:color w:val="000000"/>
        </w:rPr>
      </w:pPr>
    </w:p>
    <w:p w:rsidR="00015D7B" w:rsidRDefault="00015D7B" w:rsidP="00015D7B">
      <w:pPr>
        <w:pStyle w:val="21"/>
        <w:shd w:val="clear" w:color="auto" w:fill="auto"/>
        <w:spacing w:before="0" w:line="274" w:lineRule="exact"/>
        <w:ind w:firstLine="0"/>
        <w:jc w:val="left"/>
        <w:rPr>
          <w:rStyle w:val="2"/>
          <w:color w:val="000000"/>
        </w:rPr>
      </w:pPr>
    </w:p>
    <w:p w:rsidR="00015D7B" w:rsidRDefault="00015D7B" w:rsidP="00015D7B">
      <w:pPr>
        <w:pStyle w:val="21"/>
        <w:shd w:val="clear" w:color="auto" w:fill="auto"/>
        <w:spacing w:before="0" w:line="274" w:lineRule="exact"/>
        <w:ind w:left="5680" w:firstLine="0"/>
        <w:jc w:val="left"/>
        <w:rPr>
          <w:rStyle w:val="2"/>
          <w:color w:val="000000"/>
        </w:rPr>
      </w:pPr>
    </w:p>
    <w:p w:rsidR="00015D7B" w:rsidRDefault="00015D7B" w:rsidP="00015D7B">
      <w:pPr>
        <w:pStyle w:val="21"/>
        <w:shd w:val="clear" w:color="auto" w:fill="auto"/>
        <w:spacing w:before="0" w:line="274" w:lineRule="exact"/>
        <w:ind w:left="5680" w:firstLine="0"/>
        <w:jc w:val="left"/>
        <w:rPr>
          <w:rStyle w:val="2"/>
          <w:color w:val="000000"/>
        </w:rPr>
      </w:pPr>
      <w:r>
        <w:rPr>
          <w:rStyle w:val="2"/>
          <w:color w:val="000000"/>
        </w:rPr>
        <w:lastRenderedPageBreak/>
        <w:t>УТВЕРЖДЕНО</w:t>
      </w:r>
    </w:p>
    <w:p w:rsidR="00015D7B" w:rsidRDefault="00015D7B" w:rsidP="00015D7B">
      <w:pPr>
        <w:pStyle w:val="21"/>
        <w:shd w:val="clear" w:color="auto" w:fill="auto"/>
        <w:spacing w:before="0" w:line="274" w:lineRule="exact"/>
        <w:ind w:left="5680" w:firstLine="0"/>
        <w:jc w:val="left"/>
        <w:rPr>
          <w:rStyle w:val="2"/>
          <w:color w:val="000000"/>
        </w:rPr>
      </w:pPr>
      <w:r>
        <w:rPr>
          <w:rStyle w:val="2"/>
          <w:color w:val="000000"/>
        </w:rPr>
        <w:t>постановлением администрации</w:t>
      </w:r>
    </w:p>
    <w:p w:rsidR="00015D7B" w:rsidRDefault="00015D7B" w:rsidP="00015D7B">
      <w:pPr>
        <w:pStyle w:val="21"/>
        <w:shd w:val="clear" w:color="auto" w:fill="auto"/>
        <w:spacing w:before="0" w:line="274" w:lineRule="exact"/>
        <w:ind w:left="5680" w:firstLine="0"/>
        <w:jc w:val="left"/>
      </w:pPr>
      <w:proofErr w:type="spellStart"/>
      <w:r>
        <w:rPr>
          <w:rStyle w:val="2"/>
          <w:color w:val="000000"/>
        </w:rPr>
        <w:t>Аламбайского</w:t>
      </w:r>
      <w:proofErr w:type="spellEnd"/>
      <w:r>
        <w:rPr>
          <w:rStyle w:val="2"/>
          <w:color w:val="000000"/>
        </w:rPr>
        <w:t xml:space="preserve"> сельсовета</w:t>
      </w:r>
    </w:p>
    <w:p w:rsidR="00015D7B" w:rsidRDefault="00015D7B" w:rsidP="00015D7B">
      <w:pPr>
        <w:pStyle w:val="21"/>
        <w:shd w:val="clear" w:color="auto" w:fill="auto"/>
        <w:spacing w:before="0" w:after="240" w:line="274" w:lineRule="exact"/>
        <w:ind w:left="5680" w:firstLine="0"/>
        <w:jc w:val="left"/>
      </w:pPr>
      <w:r>
        <w:rPr>
          <w:rStyle w:val="2"/>
          <w:color w:val="000000"/>
        </w:rPr>
        <w:t>от  30.11.2021 №25</w:t>
      </w:r>
    </w:p>
    <w:p w:rsidR="00015D7B" w:rsidRDefault="00015D7B" w:rsidP="00015D7B">
      <w:pPr>
        <w:pStyle w:val="21"/>
        <w:shd w:val="clear" w:color="auto" w:fill="auto"/>
        <w:spacing w:before="0" w:line="274" w:lineRule="exact"/>
        <w:ind w:left="20" w:firstLine="0"/>
        <w:jc w:val="center"/>
      </w:pPr>
      <w:r>
        <w:rPr>
          <w:rStyle w:val="2"/>
          <w:color w:val="000000"/>
        </w:rPr>
        <w:t>ПОРЯДОК</w:t>
      </w:r>
    </w:p>
    <w:p w:rsidR="00015D7B" w:rsidRDefault="00015D7B" w:rsidP="00015D7B">
      <w:pPr>
        <w:pStyle w:val="21"/>
        <w:shd w:val="clear" w:color="auto" w:fill="auto"/>
        <w:spacing w:before="0" w:after="267" w:line="274" w:lineRule="exact"/>
        <w:ind w:left="20" w:firstLine="0"/>
        <w:jc w:val="center"/>
      </w:pPr>
      <w:r>
        <w:rPr>
          <w:rStyle w:val="2"/>
          <w:color w:val="000000"/>
        </w:rPr>
        <w:t>учета территориальным отделом Управления Федерального казначейства по Алтайскому</w:t>
      </w:r>
      <w:r>
        <w:rPr>
          <w:rStyle w:val="2"/>
          <w:color w:val="000000"/>
        </w:rPr>
        <w:br/>
        <w:t>краю бюджетных и денежных обязательств получателей средств бюджета</w:t>
      </w:r>
      <w:r>
        <w:rPr>
          <w:rStyle w:val="2"/>
          <w:color w:val="000000"/>
        </w:rPr>
        <w:br/>
        <w:t xml:space="preserve">муниципального образования </w:t>
      </w:r>
      <w:proofErr w:type="spellStart"/>
      <w:r>
        <w:rPr>
          <w:rStyle w:val="2"/>
          <w:color w:val="000000"/>
        </w:rPr>
        <w:t>Аламбайский</w:t>
      </w:r>
      <w:proofErr w:type="spellEnd"/>
      <w:r>
        <w:rPr>
          <w:rStyle w:val="2"/>
          <w:color w:val="000000"/>
        </w:rPr>
        <w:t xml:space="preserve"> сельсовет </w:t>
      </w:r>
      <w:proofErr w:type="spellStart"/>
      <w:r>
        <w:rPr>
          <w:rStyle w:val="2"/>
          <w:color w:val="000000"/>
        </w:rPr>
        <w:t>Заринского</w:t>
      </w:r>
      <w:proofErr w:type="spellEnd"/>
      <w:r>
        <w:rPr>
          <w:rStyle w:val="2"/>
          <w:color w:val="000000"/>
        </w:rPr>
        <w:t xml:space="preserve"> района Алтайского края</w:t>
      </w:r>
    </w:p>
    <w:p w:rsidR="00015D7B" w:rsidRDefault="00015D7B" w:rsidP="00015D7B">
      <w:pPr>
        <w:pStyle w:val="21"/>
        <w:shd w:val="clear" w:color="auto" w:fill="auto"/>
        <w:spacing w:before="0" w:after="155" w:line="240" w:lineRule="exact"/>
        <w:ind w:left="20" w:firstLine="0"/>
        <w:jc w:val="center"/>
      </w:pPr>
      <w:r>
        <w:rPr>
          <w:rStyle w:val="2"/>
          <w:color w:val="000000"/>
        </w:rPr>
        <w:t>I. Общие положения</w:t>
      </w:r>
    </w:p>
    <w:p w:rsidR="00015D7B" w:rsidRDefault="00015D7B" w:rsidP="00015D7B">
      <w:pPr>
        <w:pStyle w:val="21"/>
        <w:numPr>
          <w:ilvl w:val="0"/>
          <w:numId w:val="2"/>
        </w:numPr>
        <w:shd w:val="clear" w:color="auto" w:fill="auto"/>
        <w:tabs>
          <w:tab w:val="left" w:pos="1033"/>
        </w:tabs>
        <w:spacing w:before="0" w:line="274" w:lineRule="exact"/>
        <w:ind w:firstLine="620"/>
      </w:pPr>
      <w:proofErr w:type="gramStart"/>
      <w:r>
        <w:rPr>
          <w:rStyle w:val="2"/>
          <w:color w:val="000000"/>
        </w:rPr>
        <w:t xml:space="preserve">Настоящий Порядок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w:t>
      </w:r>
      <w:proofErr w:type="spellStart"/>
      <w:r>
        <w:rPr>
          <w:rStyle w:val="2"/>
          <w:color w:val="000000"/>
        </w:rPr>
        <w:t>Аламбайский</w:t>
      </w:r>
      <w:proofErr w:type="spellEnd"/>
      <w:r>
        <w:rPr>
          <w:rStyle w:val="2"/>
          <w:color w:val="000000"/>
        </w:rPr>
        <w:t xml:space="preserve"> сельсовет </w:t>
      </w:r>
      <w:proofErr w:type="spellStart"/>
      <w:r>
        <w:rPr>
          <w:rStyle w:val="2"/>
          <w:color w:val="000000"/>
        </w:rPr>
        <w:t>Заринского</w:t>
      </w:r>
      <w:proofErr w:type="spellEnd"/>
      <w:r>
        <w:rPr>
          <w:rStyle w:val="2"/>
          <w:color w:val="000000"/>
        </w:rPr>
        <w:t xml:space="preserve"> района Алтайского края (далее - Порядок) устанавливает порядок исполнения бюджета муниципального образования </w:t>
      </w:r>
      <w:proofErr w:type="spellStart"/>
      <w:r>
        <w:rPr>
          <w:rStyle w:val="2"/>
          <w:color w:val="000000"/>
        </w:rPr>
        <w:t>Аламбайский</w:t>
      </w:r>
      <w:proofErr w:type="spellEnd"/>
      <w:r>
        <w:rPr>
          <w:rStyle w:val="2"/>
          <w:color w:val="000000"/>
        </w:rPr>
        <w:t xml:space="preserve"> сельсовет </w:t>
      </w:r>
      <w:proofErr w:type="spellStart"/>
      <w:r>
        <w:rPr>
          <w:rStyle w:val="2"/>
          <w:color w:val="000000"/>
        </w:rPr>
        <w:t>Заринского</w:t>
      </w:r>
      <w:proofErr w:type="spellEnd"/>
      <w:r>
        <w:rPr>
          <w:rStyle w:val="2"/>
          <w:color w:val="000000"/>
        </w:rPr>
        <w:t xml:space="preserve"> района Алтайского края (далее – бюджет поселения) по расходам в части учета территориальным отделом Управления Федерального казначейства по Алтайскому краю (далее - ТОУФК) бюджетных и</w:t>
      </w:r>
      <w:proofErr w:type="gramEnd"/>
      <w:r>
        <w:rPr>
          <w:rStyle w:val="2"/>
          <w:color w:val="000000"/>
        </w:rPr>
        <w:t xml:space="preserve"> денежных обязательств получателей средств бюджета поселения (далее соответственно - бюджетные обязательства, денежные обязательства).</w:t>
      </w:r>
    </w:p>
    <w:p w:rsidR="00015D7B" w:rsidRDefault="00015D7B" w:rsidP="00015D7B">
      <w:pPr>
        <w:pStyle w:val="21"/>
        <w:numPr>
          <w:ilvl w:val="0"/>
          <w:numId w:val="2"/>
        </w:numPr>
        <w:shd w:val="clear" w:color="auto" w:fill="auto"/>
        <w:tabs>
          <w:tab w:val="left" w:pos="1047"/>
        </w:tabs>
        <w:spacing w:before="0" w:line="274" w:lineRule="exact"/>
        <w:ind w:firstLine="620"/>
      </w:pPr>
      <w:r>
        <w:rPr>
          <w:rStyle w:val="2"/>
          <w:color w:val="000000"/>
        </w:rPr>
        <w:t>Бюджетные и денежные обязательства учитываются ТОУФК с отражением на лицевых счетах получателей бюджетных средств, открытых в установленном порядке в ТОУФК (далее - лицевые счета).</w:t>
      </w:r>
    </w:p>
    <w:p w:rsidR="00015D7B" w:rsidRDefault="00015D7B" w:rsidP="00015D7B">
      <w:pPr>
        <w:pStyle w:val="21"/>
        <w:numPr>
          <w:ilvl w:val="0"/>
          <w:numId w:val="2"/>
        </w:numPr>
        <w:shd w:val="clear" w:color="auto" w:fill="auto"/>
        <w:tabs>
          <w:tab w:val="left" w:pos="1009"/>
        </w:tabs>
        <w:spacing w:before="0" w:line="283" w:lineRule="exact"/>
        <w:ind w:firstLine="620"/>
      </w:pPr>
      <w:r>
        <w:rPr>
          <w:rStyle w:val="2"/>
          <w:color w:val="000000"/>
        </w:rPr>
        <w:t>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w:t>
      </w:r>
    </w:p>
    <w:p w:rsidR="00015D7B" w:rsidRDefault="00015D7B" w:rsidP="00015D7B">
      <w:pPr>
        <w:pStyle w:val="21"/>
        <w:numPr>
          <w:ilvl w:val="0"/>
          <w:numId w:val="2"/>
        </w:numPr>
        <w:shd w:val="clear" w:color="auto" w:fill="auto"/>
        <w:tabs>
          <w:tab w:val="left" w:pos="1009"/>
        </w:tabs>
        <w:spacing w:before="0" w:line="283" w:lineRule="exact"/>
        <w:ind w:firstLine="620"/>
      </w:pPr>
      <w:r>
        <w:rPr>
          <w:rStyle w:val="2"/>
          <w:color w:val="000000"/>
        </w:rPr>
        <w:t>Формирование Сведений о бюджетном обязательстве и Сведений о денежном обязательстве осуществляется получателями средств бюджета поселения или ТОУФК в случаях, установленных настоящим Порядком.</w:t>
      </w:r>
    </w:p>
    <w:p w:rsidR="00015D7B" w:rsidRDefault="00015D7B" w:rsidP="00015D7B">
      <w:pPr>
        <w:pStyle w:val="21"/>
        <w:shd w:val="clear" w:color="auto" w:fill="auto"/>
        <w:spacing w:before="0" w:line="283" w:lineRule="exact"/>
        <w:ind w:firstLine="620"/>
      </w:pPr>
      <w:r>
        <w:rPr>
          <w:rStyle w:val="2"/>
          <w:color w:val="000000"/>
        </w:rPr>
        <w:t>Сведения о бюджетном обязательстве и Сведения о денежном обязательстве при наличии электронного документооборота между получателями средств бюджета поселения и ТОУФК представляются в ТОУФК в электронном виде с применением электронной подписи лица, имеющего право действовать от имени получателя средств  бюджета поселения.</w:t>
      </w:r>
    </w:p>
    <w:p w:rsidR="00015D7B" w:rsidRDefault="00015D7B" w:rsidP="00015D7B">
      <w:pPr>
        <w:pStyle w:val="21"/>
        <w:shd w:val="clear" w:color="auto" w:fill="auto"/>
        <w:spacing w:before="0" w:line="274" w:lineRule="exact"/>
        <w:ind w:firstLine="620"/>
      </w:pPr>
      <w:r>
        <w:rPr>
          <w:rStyle w:val="2"/>
          <w:color w:val="000000"/>
        </w:rPr>
        <w:t>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в ТОУФК на бумажном носителе с одновременным представлением на съемном машинном носителе информации. Получатель средств бюджета поселения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015D7B" w:rsidRDefault="00015D7B" w:rsidP="00015D7B">
      <w:pPr>
        <w:pStyle w:val="21"/>
        <w:numPr>
          <w:ilvl w:val="0"/>
          <w:numId w:val="2"/>
        </w:numPr>
        <w:shd w:val="clear" w:color="auto" w:fill="auto"/>
        <w:tabs>
          <w:tab w:val="left" w:pos="1009"/>
        </w:tabs>
        <w:spacing w:before="0" w:after="244"/>
        <w:ind w:firstLine="620"/>
      </w:pPr>
      <w:r>
        <w:rPr>
          <w:rStyle w:val="2"/>
          <w:color w:val="000000"/>
        </w:rPr>
        <w:t>Лица, имеющие право действовать от имени получателя средств бюджета поселения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015D7B" w:rsidRDefault="00015D7B" w:rsidP="00015D7B">
      <w:pPr>
        <w:pStyle w:val="21"/>
        <w:numPr>
          <w:ilvl w:val="0"/>
          <w:numId w:val="3"/>
        </w:numPr>
        <w:shd w:val="clear" w:color="auto" w:fill="auto"/>
        <w:tabs>
          <w:tab w:val="left" w:pos="2222"/>
        </w:tabs>
        <w:spacing w:before="0" w:line="274" w:lineRule="exact"/>
        <w:ind w:left="3360" w:right="1780"/>
        <w:jc w:val="right"/>
      </w:pPr>
      <w:r>
        <w:rPr>
          <w:rStyle w:val="2"/>
          <w:color w:val="000000"/>
        </w:rPr>
        <w:t>Постановка на учет ТОУФК бюджетных обязательств и внесение в них изменений</w:t>
      </w:r>
    </w:p>
    <w:p w:rsidR="00015D7B" w:rsidRDefault="00015D7B" w:rsidP="00015D7B">
      <w:pPr>
        <w:pStyle w:val="21"/>
        <w:numPr>
          <w:ilvl w:val="0"/>
          <w:numId w:val="4"/>
        </w:numPr>
        <w:shd w:val="clear" w:color="auto" w:fill="auto"/>
        <w:tabs>
          <w:tab w:val="left" w:pos="1236"/>
        </w:tabs>
        <w:spacing w:before="0" w:line="274" w:lineRule="exact"/>
        <w:ind w:firstLine="760"/>
      </w:pPr>
      <w:r>
        <w:rPr>
          <w:rStyle w:val="2"/>
          <w:color w:val="000000"/>
        </w:rPr>
        <w:t xml:space="preserve">Постановка на учет бюджетного обязательства и внесение изменений </w:t>
      </w:r>
      <w:proofErr w:type="gramStart"/>
      <w:r>
        <w:rPr>
          <w:rStyle w:val="2"/>
          <w:color w:val="000000"/>
        </w:rPr>
        <w:t>в</w:t>
      </w:r>
      <w:proofErr w:type="gramEnd"/>
    </w:p>
    <w:p w:rsidR="00015D7B" w:rsidRDefault="00015D7B" w:rsidP="00015D7B">
      <w:pPr>
        <w:pStyle w:val="21"/>
        <w:shd w:val="clear" w:color="auto" w:fill="auto"/>
        <w:tabs>
          <w:tab w:val="left" w:pos="5299"/>
        </w:tabs>
        <w:spacing w:before="0" w:line="274" w:lineRule="exact"/>
        <w:ind w:firstLine="0"/>
      </w:pPr>
      <w:proofErr w:type="gramStart"/>
      <w:r>
        <w:rPr>
          <w:rStyle w:val="2"/>
          <w:color w:val="000000"/>
        </w:rPr>
        <w:t xml:space="preserve">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графой 1 Перечня документов, на основании которых возникают бюджетные обязательства получателей </w:t>
      </w:r>
      <w:r>
        <w:rPr>
          <w:rStyle w:val="2"/>
          <w:color w:val="000000"/>
        </w:rPr>
        <w:lastRenderedPageBreak/>
        <w:t>средств  бюджета поселения, и документов, подтверждающих возникновение денежных обязательств получателей средств бюджета поселения, установленного Приложением № 3 к настоящему Порядку (далее соответственно - документы-основания, Перечень документов-оснований).</w:t>
      </w:r>
      <w:proofErr w:type="gramEnd"/>
    </w:p>
    <w:p w:rsidR="00015D7B" w:rsidRDefault="00015D7B" w:rsidP="00015D7B">
      <w:pPr>
        <w:pStyle w:val="21"/>
        <w:numPr>
          <w:ilvl w:val="0"/>
          <w:numId w:val="4"/>
        </w:numPr>
        <w:shd w:val="clear" w:color="auto" w:fill="auto"/>
        <w:tabs>
          <w:tab w:val="left" w:pos="1177"/>
        </w:tabs>
        <w:spacing w:before="0" w:line="274" w:lineRule="exact"/>
        <w:ind w:firstLine="760"/>
      </w:pPr>
      <w:r>
        <w:rPr>
          <w:rStyle w:val="2"/>
          <w:color w:val="000000"/>
        </w:rPr>
        <w:t>Сведения о бюджетных обязательствах, возникших на основании документо</w:t>
      </w:r>
      <w:proofErr w:type="gramStart"/>
      <w:r>
        <w:rPr>
          <w:rStyle w:val="2"/>
          <w:color w:val="000000"/>
        </w:rPr>
        <w:t>в-</w:t>
      </w:r>
      <w:proofErr w:type="gramEnd"/>
      <w:r>
        <w:rPr>
          <w:rStyle w:val="2"/>
          <w:color w:val="000000"/>
        </w:rPr>
        <w:t xml:space="preserve"> оснований, предусмотренных пунктом 2.1 настоящего Порядка:</w:t>
      </w:r>
    </w:p>
    <w:p w:rsidR="00015D7B" w:rsidRDefault="00015D7B" w:rsidP="00015D7B">
      <w:pPr>
        <w:pStyle w:val="21"/>
        <w:shd w:val="clear" w:color="auto" w:fill="auto"/>
        <w:spacing w:before="0" w:line="274" w:lineRule="exact"/>
        <w:ind w:firstLine="760"/>
      </w:pPr>
      <w:proofErr w:type="gramStart"/>
      <w:r>
        <w:rPr>
          <w:rStyle w:val="2"/>
          <w:color w:val="000000"/>
        </w:rPr>
        <w:t>в части бюджетных обязательств, возникших на основании документов-оснований, предусмотренных пунктами 1, 2, 7 и 8 графы 1 Перечня документов-оснований, формируются получателями средств бюджета поселения не позднее пяти рабочих дней со дня заключения соответственно муниципального контракта, договора,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 бюджетных инвестиций юридическому лицу, указанных в названных</w:t>
      </w:r>
      <w:proofErr w:type="gramEnd"/>
      <w:r>
        <w:rPr>
          <w:rStyle w:val="2"/>
          <w:color w:val="000000"/>
        </w:rPr>
        <w:t xml:space="preserve"> </w:t>
      </w:r>
      <w:proofErr w:type="gramStart"/>
      <w:r>
        <w:rPr>
          <w:rStyle w:val="2"/>
          <w:color w:val="000000"/>
        </w:rPr>
        <w:t>пунктах</w:t>
      </w:r>
      <w:proofErr w:type="gramEnd"/>
      <w:r>
        <w:rPr>
          <w:rStyle w:val="2"/>
          <w:color w:val="000000"/>
        </w:rPr>
        <w:t xml:space="preserve"> графы 1 Перечня документов-оснований;</w:t>
      </w:r>
    </w:p>
    <w:p w:rsidR="00015D7B" w:rsidRDefault="00015D7B" w:rsidP="00015D7B">
      <w:pPr>
        <w:pStyle w:val="21"/>
        <w:shd w:val="clear" w:color="auto" w:fill="auto"/>
        <w:spacing w:before="0" w:line="274" w:lineRule="exact"/>
        <w:ind w:firstLine="760"/>
      </w:pPr>
      <w:proofErr w:type="gramStart"/>
      <w:r>
        <w:rPr>
          <w:rStyle w:val="2"/>
          <w:color w:val="000000"/>
        </w:rPr>
        <w:t>в части бюджетных обязательств, возникших на основании документов-оснований, предусмотренных пунктами 4, 6, 9 и 22 графы 1 Перечня документов-оснований, формируются получателями средств бюджета поселения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бюджета поселения бюджетных обязательств, возникших на основании нормативного правового акта о предоставлении субсидии юридическому лицу</w:t>
      </w:r>
      <w:proofErr w:type="gramEnd"/>
      <w:r>
        <w:rPr>
          <w:rStyle w:val="2"/>
          <w:color w:val="000000"/>
        </w:rPr>
        <w:t xml:space="preserve"> или иных документов, указанных в названных пунктах графы 1 Перечня документов-оснований;</w:t>
      </w:r>
    </w:p>
    <w:p w:rsidR="00015D7B" w:rsidRDefault="00015D7B" w:rsidP="00015D7B">
      <w:pPr>
        <w:pStyle w:val="21"/>
        <w:shd w:val="clear" w:color="auto" w:fill="auto"/>
        <w:spacing w:before="0" w:line="274" w:lineRule="exact"/>
        <w:ind w:firstLine="820"/>
      </w:pPr>
      <w:proofErr w:type="gramStart"/>
      <w:r>
        <w:rPr>
          <w:rStyle w:val="2"/>
          <w:color w:val="000000"/>
        </w:rPr>
        <w:t>в части бюджетных обязательств, возникших на основании документов-оснований, предусмотренных пунктами 3, 5, 10 - 18 и 20 графы 1 Перечня документов-оснований, формируются ТОУФК одновременно с санкционированием оплаты денежных обязательств получателей средств бюджета поселения в соответствии с Порядком санкционирования оплаты денежных обязательств получателей средств бюджета поселения и администраторов источников финансирования дефицита бюджета поселения.</w:t>
      </w:r>
      <w:proofErr w:type="gramEnd"/>
    </w:p>
    <w:p w:rsidR="00015D7B" w:rsidRDefault="00015D7B" w:rsidP="00015D7B">
      <w:pPr>
        <w:pStyle w:val="21"/>
        <w:numPr>
          <w:ilvl w:val="0"/>
          <w:numId w:val="4"/>
        </w:numPr>
        <w:shd w:val="clear" w:color="auto" w:fill="auto"/>
        <w:tabs>
          <w:tab w:val="left" w:pos="1182"/>
        </w:tabs>
        <w:spacing w:before="0" w:line="274" w:lineRule="exact"/>
        <w:ind w:firstLine="760"/>
      </w:pPr>
      <w:proofErr w:type="gramStart"/>
      <w:r>
        <w:rPr>
          <w:rStyle w:val="2"/>
          <w:color w:val="000000"/>
        </w:rPr>
        <w:t>При наличии электронного документооборота между получателями средств  бюджета поселения и ТОУФК Сведения о бюджетных обязательствах, возникших на основании документов-оснований, предусмотренных пунктами 2, 4, 6 - 8, 9 и 22 графы 1 Перечня документов-оснований, направляются в ТОУФК с приложением копии документа-основания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w:t>
      </w:r>
      <w:proofErr w:type="gramEnd"/>
      <w:r>
        <w:rPr>
          <w:rStyle w:val="2"/>
          <w:color w:val="000000"/>
        </w:rPr>
        <w:t xml:space="preserve"> от имени получателя средств бюджета поселения.</w:t>
      </w:r>
    </w:p>
    <w:p w:rsidR="00015D7B" w:rsidRDefault="00015D7B" w:rsidP="00015D7B">
      <w:pPr>
        <w:pStyle w:val="21"/>
        <w:shd w:val="clear" w:color="auto" w:fill="auto"/>
        <w:spacing w:before="0"/>
        <w:ind w:firstLine="820"/>
      </w:pPr>
      <w:r>
        <w:rPr>
          <w:rStyle w:val="2"/>
          <w:color w:val="000000"/>
        </w:rPr>
        <w:t xml:space="preserve">При отсутствии технической возможности или электронного документооборота с применением электронной подписи между получателями </w:t>
      </w:r>
      <w:r w:rsidRPr="00DA3564">
        <w:rPr>
          <w:rStyle w:val="2"/>
          <w:color w:val="000000"/>
        </w:rPr>
        <w:t>средств  бюджета</w:t>
      </w:r>
      <w:r>
        <w:rPr>
          <w:rStyle w:val="2"/>
          <w:color w:val="000000"/>
        </w:rPr>
        <w:t xml:space="preserve"> поселения и ТОУФК Сведения о бюджетном обязательстве направляются в ТОУФК с приложением копии документа-основания на бумажном носителе.</w:t>
      </w:r>
    </w:p>
    <w:p w:rsidR="00015D7B" w:rsidRDefault="00015D7B" w:rsidP="00015D7B">
      <w:pPr>
        <w:pStyle w:val="21"/>
        <w:shd w:val="clear" w:color="auto" w:fill="auto"/>
        <w:spacing w:before="0"/>
        <w:ind w:firstLine="820"/>
      </w:pPr>
      <w:r>
        <w:rPr>
          <w:rStyle w:val="2"/>
          <w:color w:val="000000"/>
        </w:rPr>
        <w:t>При направлении в ТОУФК Сведения о бюджетном обязательстве, возникшем на основании документа-основания, предусмотренного пунктом 1 графы 1 Перечня документов-оснований, копия указанного документа-основания в ТОУФК не представляется.</w:t>
      </w:r>
    </w:p>
    <w:p w:rsidR="00015D7B" w:rsidRDefault="00015D7B" w:rsidP="00015D7B">
      <w:pPr>
        <w:pStyle w:val="21"/>
        <w:shd w:val="clear" w:color="auto" w:fill="auto"/>
        <w:spacing w:before="0" w:line="293" w:lineRule="exact"/>
        <w:ind w:firstLine="820"/>
      </w:pPr>
      <w:r>
        <w:rPr>
          <w:rStyle w:val="2"/>
          <w:color w:val="000000"/>
        </w:rPr>
        <w:t>Копии документов-оснований, предусмотренных пунктами 3, 5, 10-18 и 20 графы 1 Перечня документов-оснований, в ТОУФК не представляются.</w:t>
      </w:r>
    </w:p>
    <w:p w:rsidR="00015D7B" w:rsidRDefault="00015D7B" w:rsidP="00015D7B">
      <w:pPr>
        <w:pStyle w:val="21"/>
        <w:numPr>
          <w:ilvl w:val="0"/>
          <w:numId w:val="4"/>
        </w:numPr>
        <w:shd w:val="clear" w:color="auto" w:fill="auto"/>
        <w:tabs>
          <w:tab w:val="left" w:pos="1177"/>
        </w:tabs>
        <w:spacing w:before="0"/>
        <w:ind w:firstLine="780"/>
      </w:pPr>
      <w:r>
        <w:rPr>
          <w:rStyle w:val="2"/>
          <w:color w:val="000000"/>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015D7B" w:rsidRDefault="00015D7B" w:rsidP="00015D7B">
      <w:pPr>
        <w:pStyle w:val="21"/>
        <w:shd w:val="clear" w:color="auto" w:fill="auto"/>
        <w:spacing w:before="0"/>
        <w:ind w:firstLine="780"/>
      </w:pPr>
      <w:r>
        <w:rPr>
          <w:rStyle w:val="2"/>
          <w:color w:val="000000"/>
        </w:rPr>
        <w:t>В случае внесения изменений в бюджетное обязательство без внесения изменений в документ - основание, а также в связи с внесением изменений в документ - основание, содержащийся в информационных системах, указанный документ-основание в ТОУФК повторно не представляется.</w:t>
      </w:r>
    </w:p>
    <w:p w:rsidR="00015D7B" w:rsidRDefault="00015D7B" w:rsidP="00015D7B">
      <w:pPr>
        <w:pStyle w:val="21"/>
        <w:shd w:val="clear" w:color="auto" w:fill="auto"/>
        <w:spacing w:before="0"/>
        <w:ind w:firstLine="780"/>
      </w:pPr>
      <w:proofErr w:type="gramStart"/>
      <w:r>
        <w:rPr>
          <w:rStyle w:val="2"/>
          <w:color w:val="000000"/>
        </w:rPr>
        <w:t>В случае внесения изменений в бюджетное обязательство в связи с внесением изменений в документ-основание</w:t>
      </w:r>
      <w:proofErr w:type="gramEnd"/>
      <w:r>
        <w:rPr>
          <w:rStyle w:val="2"/>
          <w:color w:val="000000"/>
        </w:rPr>
        <w:t xml:space="preserve">, предусмотренный пунктами 2, 4, 6-8, 9 и 22 графы 1 Перечня документов-оснований, документ, предусматривающий внесение изменений в документ-основание и </w:t>
      </w:r>
      <w:r>
        <w:rPr>
          <w:rStyle w:val="2"/>
          <w:color w:val="000000"/>
        </w:rPr>
        <w:lastRenderedPageBreak/>
        <w:t>отсутствующий в информационных системах, представляется получателем средств  бюджета поселения в ТОУФК одновременно со Сведениями о бюджетном обязательстве.</w:t>
      </w:r>
    </w:p>
    <w:p w:rsidR="00015D7B" w:rsidRDefault="00015D7B" w:rsidP="00015D7B">
      <w:pPr>
        <w:pStyle w:val="21"/>
        <w:numPr>
          <w:ilvl w:val="0"/>
          <w:numId w:val="4"/>
        </w:numPr>
        <w:shd w:val="clear" w:color="auto" w:fill="auto"/>
        <w:tabs>
          <w:tab w:val="left" w:pos="1310"/>
        </w:tabs>
        <w:spacing w:before="0"/>
        <w:ind w:firstLine="780"/>
      </w:pPr>
      <w:proofErr w:type="gramStart"/>
      <w:r>
        <w:rPr>
          <w:rStyle w:val="2"/>
          <w:color w:val="000000"/>
        </w:rPr>
        <w:t>Копии документов-оснований (документов о внесении изменений в документы-основания), направленные в ТОУФК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поселения, подлежат хранению в ТОУФК в соответствии с правилами делопроизводства.</w:t>
      </w:r>
      <w:proofErr w:type="gramEnd"/>
    </w:p>
    <w:p w:rsidR="00015D7B" w:rsidRDefault="00015D7B" w:rsidP="00015D7B">
      <w:pPr>
        <w:pStyle w:val="21"/>
        <w:numPr>
          <w:ilvl w:val="0"/>
          <w:numId w:val="4"/>
        </w:numPr>
        <w:shd w:val="clear" w:color="auto" w:fill="auto"/>
        <w:tabs>
          <w:tab w:val="left" w:pos="1177"/>
        </w:tabs>
        <w:spacing w:before="0" w:line="283" w:lineRule="exact"/>
        <w:ind w:firstLine="780"/>
      </w:pPr>
      <w:r w:rsidRPr="007C616F">
        <w:rPr>
          <w:rStyle w:val="2"/>
          <w:color w:val="000000"/>
        </w:rPr>
        <w:t>При постановке на учет бюджетных обязательств (внесении в них изменений) в соответствии со Сведениями</w:t>
      </w:r>
      <w:r>
        <w:rPr>
          <w:rStyle w:val="2"/>
          <w:color w:val="000000"/>
        </w:rPr>
        <w:t xml:space="preserve"> о бюджетном обязательстве, сформированными получателем средств  бюджета поселения, ТОУФК в течение двух рабочих дней со дня получения Сведений о бюджетном обязательстве, осуществляет их проверку по следующим направлениям:</w:t>
      </w:r>
    </w:p>
    <w:p w:rsidR="00015D7B" w:rsidRDefault="00015D7B" w:rsidP="00015D7B">
      <w:pPr>
        <w:pStyle w:val="21"/>
        <w:shd w:val="clear" w:color="auto" w:fill="auto"/>
        <w:spacing w:before="0" w:line="274" w:lineRule="exact"/>
        <w:ind w:firstLine="780"/>
      </w:pPr>
      <w:r>
        <w:rPr>
          <w:rStyle w:val="2"/>
          <w:color w:val="000000"/>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поселения в ТОУФК для постановки на учет бюджетного обязательства в соответствии с пунктом 2.3 настоящего Порядка;</w:t>
      </w:r>
    </w:p>
    <w:p w:rsidR="00015D7B" w:rsidRDefault="00015D7B" w:rsidP="00015D7B">
      <w:pPr>
        <w:pStyle w:val="21"/>
        <w:shd w:val="clear" w:color="auto" w:fill="auto"/>
        <w:spacing w:before="0" w:line="274" w:lineRule="exact"/>
        <w:ind w:firstLine="780"/>
      </w:pPr>
      <w:r>
        <w:rPr>
          <w:rStyle w:val="2"/>
          <w:color w:val="000000"/>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настоящему Порядку;</w:t>
      </w:r>
    </w:p>
    <w:p w:rsidR="00015D7B" w:rsidRDefault="00015D7B" w:rsidP="00015D7B">
      <w:pPr>
        <w:pStyle w:val="21"/>
        <w:shd w:val="clear" w:color="auto" w:fill="auto"/>
        <w:spacing w:before="0" w:line="274" w:lineRule="exact"/>
        <w:ind w:firstLine="780"/>
      </w:pPr>
      <w:proofErr w:type="gramStart"/>
      <w:r>
        <w:rPr>
          <w:rStyle w:val="2"/>
          <w:color w:val="000000"/>
        </w:rPr>
        <w:t>не превышение суммы бюджетного обязательства по соответствующим кодам классификации расходов бюджета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открытом в установленном порядке в ТОУФК, отдельно для текущего финансового года, для первого и для второго года планового периода;</w:t>
      </w:r>
      <w:proofErr w:type="gramEnd"/>
    </w:p>
    <w:p w:rsidR="00015D7B" w:rsidRDefault="00015D7B" w:rsidP="00015D7B">
      <w:pPr>
        <w:pStyle w:val="21"/>
        <w:shd w:val="clear" w:color="auto" w:fill="auto"/>
        <w:spacing w:before="0" w:line="274" w:lineRule="exact"/>
        <w:ind w:firstLine="780"/>
      </w:pPr>
      <w:r>
        <w:rPr>
          <w:rStyle w:val="2"/>
          <w:color w:val="000000"/>
        </w:rPr>
        <w:t>соответствие предмета бюджетного обязательства, указанного в Сведениях о бюджетном обязательстве, документе-основании, коду классификации расходов бюджета поселения, указанному в Сведениях о бюджетном обязательстве, документ</w:t>
      </w:r>
      <w:proofErr w:type="gramStart"/>
      <w:r>
        <w:rPr>
          <w:rStyle w:val="2"/>
          <w:color w:val="000000"/>
        </w:rPr>
        <w:t>е-</w:t>
      </w:r>
      <w:proofErr w:type="gramEnd"/>
      <w:r>
        <w:rPr>
          <w:rStyle w:val="2"/>
          <w:color w:val="000000"/>
        </w:rPr>
        <w:t xml:space="preserve"> основании.</w:t>
      </w:r>
    </w:p>
    <w:p w:rsidR="00015D7B" w:rsidRDefault="00015D7B" w:rsidP="00015D7B">
      <w:pPr>
        <w:pStyle w:val="21"/>
        <w:shd w:val="clear" w:color="auto" w:fill="auto"/>
        <w:spacing w:before="0"/>
        <w:ind w:firstLine="780"/>
      </w:pPr>
      <w:r>
        <w:rPr>
          <w:rStyle w:val="2"/>
          <w:color w:val="000000"/>
        </w:rPr>
        <w:t>При проверке Сведений о бюджетном обязательстве, возникшем на основании документов-оснований, предусмотренных пунктом 1 графы 1 Перечня документо</w:t>
      </w:r>
      <w:proofErr w:type="gramStart"/>
      <w:r>
        <w:rPr>
          <w:rStyle w:val="2"/>
          <w:color w:val="000000"/>
        </w:rPr>
        <w:t>в-</w:t>
      </w:r>
      <w:proofErr w:type="gramEnd"/>
      <w:r>
        <w:rPr>
          <w:rStyle w:val="2"/>
          <w:color w:val="000000"/>
        </w:rPr>
        <w:t xml:space="preserve"> оснований, ТОУФК осуществляет проверку соответствия информации, содержащейся в Сведениях о бюджетном обязательстве, информации и документам, включенным в установленном порядке в реестр контрактов.</w:t>
      </w:r>
    </w:p>
    <w:p w:rsidR="00015D7B" w:rsidRDefault="00015D7B" w:rsidP="00015D7B">
      <w:pPr>
        <w:pStyle w:val="21"/>
        <w:shd w:val="clear" w:color="auto" w:fill="auto"/>
        <w:spacing w:before="0" w:line="274" w:lineRule="exact"/>
        <w:ind w:firstLine="780"/>
      </w:pPr>
      <w:r>
        <w:rPr>
          <w:rStyle w:val="2"/>
          <w:color w:val="000000"/>
        </w:rPr>
        <w:t>В случае формирования Сведений о бюджетном обязательстве ТОУФК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015D7B" w:rsidRDefault="00015D7B" w:rsidP="00015D7B">
      <w:pPr>
        <w:pStyle w:val="21"/>
        <w:numPr>
          <w:ilvl w:val="0"/>
          <w:numId w:val="4"/>
        </w:numPr>
        <w:shd w:val="clear" w:color="auto" w:fill="auto"/>
        <w:tabs>
          <w:tab w:val="left" w:pos="1167"/>
        </w:tabs>
        <w:spacing w:before="0" w:line="274" w:lineRule="exact"/>
        <w:ind w:firstLine="780"/>
      </w:pPr>
      <w:r>
        <w:rPr>
          <w:rStyle w:val="2"/>
          <w:color w:val="000000"/>
        </w:rPr>
        <w:t xml:space="preserve">В случае представления в ТОУФК Сведений о бюджетном обязательстве на бумажном носителе в дополнение к проверке, предусмотренной пунктом 2.6 настоящего Порядка, также осуществляется проверка Сведений о бюджетном обязательстве </w:t>
      </w:r>
      <w:proofErr w:type="gramStart"/>
      <w:r>
        <w:rPr>
          <w:rStyle w:val="2"/>
          <w:color w:val="000000"/>
        </w:rPr>
        <w:t>на</w:t>
      </w:r>
      <w:proofErr w:type="gramEnd"/>
      <w:r>
        <w:rPr>
          <w:rStyle w:val="2"/>
          <w:color w:val="000000"/>
        </w:rPr>
        <w:t>:</w:t>
      </w:r>
    </w:p>
    <w:p w:rsidR="00015D7B" w:rsidRDefault="00015D7B" w:rsidP="00015D7B">
      <w:pPr>
        <w:pStyle w:val="21"/>
        <w:shd w:val="clear" w:color="auto" w:fill="auto"/>
        <w:spacing w:before="0" w:line="274" w:lineRule="exact"/>
        <w:ind w:firstLine="780"/>
      </w:pPr>
      <w:r>
        <w:rPr>
          <w:rStyle w:val="2"/>
          <w:color w:val="000000"/>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rsidR="00015D7B" w:rsidRDefault="00015D7B" w:rsidP="00015D7B">
      <w:pPr>
        <w:pStyle w:val="21"/>
        <w:shd w:val="clear" w:color="auto" w:fill="auto"/>
        <w:spacing w:before="0" w:line="274" w:lineRule="exact"/>
        <w:ind w:firstLine="780"/>
      </w:pPr>
      <w:r>
        <w:rPr>
          <w:rStyle w:val="2"/>
          <w:color w:val="000000"/>
        </w:rPr>
        <w:t>соответствие подписей лиц, имеющих право подписывать Сведения о бюджетном обязательстве от имени получателя средств бюджета поселения, имеющимся в ТОУФК образцам, представленным получателем средств бюджета поселения в порядке, установленном для открытия соответствующего лицевого счета.</w:t>
      </w:r>
    </w:p>
    <w:p w:rsidR="00015D7B" w:rsidRDefault="00015D7B" w:rsidP="00015D7B">
      <w:pPr>
        <w:pStyle w:val="21"/>
        <w:numPr>
          <w:ilvl w:val="0"/>
          <w:numId w:val="4"/>
        </w:numPr>
        <w:shd w:val="clear" w:color="auto" w:fill="auto"/>
        <w:tabs>
          <w:tab w:val="left" w:pos="1167"/>
        </w:tabs>
        <w:spacing w:before="0" w:line="274" w:lineRule="exact"/>
        <w:ind w:firstLine="780"/>
      </w:pPr>
      <w:proofErr w:type="gramStart"/>
      <w:r>
        <w:rPr>
          <w:rStyle w:val="2"/>
          <w:color w:val="000000"/>
        </w:rPr>
        <w:t>В случае положительного результата проверки Сведений о бюджетном обязательстве на соответствие требованиям, предусмотренным пунктами 2.6 и 2.7 настоящего Порядка, ТОУФК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поселения извещение о постановке на учет (изменении) бюджетного</w:t>
      </w:r>
      <w:proofErr w:type="gramEnd"/>
      <w:r>
        <w:rPr>
          <w:rStyle w:val="2"/>
          <w:color w:val="000000"/>
        </w:rPr>
        <w:t xml:space="preserve"> </w:t>
      </w:r>
      <w:proofErr w:type="gramStart"/>
      <w:r>
        <w:rPr>
          <w:rStyle w:val="2"/>
          <w:color w:val="000000"/>
        </w:rPr>
        <w:t xml:space="preserve">обязательства, реквизиты которого установлены приложением 12 к Порядку учета бюджетных и денежных обязательств получателей </w:t>
      </w:r>
      <w:r>
        <w:rPr>
          <w:rStyle w:val="2"/>
          <w:color w:val="000000"/>
        </w:rPr>
        <w:lastRenderedPageBreak/>
        <w:t>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№258н (далее соответственно - Порядок Минфина России, Извещение о бюджетном обязательстве).</w:t>
      </w:r>
      <w:proofErr w:type="gramEnd"/>
    </w:p>
    <w:p w:rsidR="00015D7B" w:rsidRDefault="00015D7B" w:rsidP="00015D7B">
      <w:pPr>
        <w:pStyle w:val="21"/>
        <w:shd w:val="clear" w:color="auto" w:fill="auto"/>
        <w:spacing w:before="0" w:line="298" w:lineRule="exact"/>
        <w:ind w:firstLine="780"/>
      </w:pPr>
      <w:r>
        <w:rPr>
          <w:rStyle w:val="2"/>
          <w:color w:val="000000"/>
        </w:rPr>
        <w:t>Извещение о бюджетном обязательстве направляется ТОУФК получателю средств  бюджета поселения:</w:t>
      </w:r>
    </w:p>
    <w:p w:rsidR="00015D7B" w:rsidRDefault="00015D7B" w:rsidP="00015D7B">
      <w:pPr>
        <w:pStyle w:val="21"/>
        <w:shd w:val="clear" w:color="auto" w:fill="auto"/>
        <w:spacing w:before="0"/>
        <w:ind w:firstLine="780"/>
      </w:pPr>
      <w:r>
        <w:rPr>
          <w:rStyle w:val="2"/>
          <w:color w:val="000000"/>
        </w:rPr>
        <w:t>в форме электронного документа, подписанного электронной подписью лица, имеющего право действовать от имени ТОУФК, - в отношении Сведений о бюджетном обязательстве, представленных в форме электронного документа;</w:t>
      </w:r>
    </w:p>
    <w:p w:rsidR="00015D7B" w:rsidRDefault="00015D7B" w:rsidP="00015D7B">
      <w:pPr>
        <w:pStyle w:val="21"/>
        <w:shd w:val="clear" w:color="auto" w:fill="auto"/>
        <w:spacing w:before="0"/>
        <w:ind w:firstLine="780"/>
      </w:pPr>
      <w:proofErr w:type="gramStart"/>
      <w:r>
        <w:rPr>
          <w:rStyle w:val="2"/>
          <w:color w:val="000000"/>
        </w:rPr>
        <w:t>на бумажном носителе, подписанном лицом, имеющего право действовать от имени ТОУФК, - в отношении Сведений о бюджетном обязательстве, представленных на бумажном носителе.</w:t>
      </w:r>
      <w:proofErr w:type="gramEnd"/>
    </w:p>
    <w:p w:rsidR="00015D7B" w:rsidRDefault="00015D7B" w:rsidP="00015D7B">
      <w:pPr>
        <w:pStyle w:val="21"/>
        <w:shd w:val="clear" w:color="auto" w:fill="auto"/>
        <w:spacing w:before="0"/>
        <w:ind w:firstLine="780"/>
      </w:pPr>
      <w:r>
        <w:rPr>
          <w:rStyle w:val="2"/>
          <w:color w:val="000000"/>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15D7B" w:rsidRDefault="00015D7B" w:rsidP="00015D7B">
      <w:pPr>
        <w:pStyle w:val="21"/>
        <w:shd w:val="clear" w:color="auto" w:fill="auto"/>
        <w:spacing w:before="0"/>
        <w:ind w:firstLine="780"/>
      </w:pPr>
      <w:r>
        <w:rPr>
          <w:rStyle w:val="2"/>
          <w:color w:val="000000"/>
        </w:rPr>
        <w:t>Учетный номер бюджетного обязательства имеет следующую структуру, состоящую из девятнадцати разрядов:</w:t>
      </w:r>
    </w:p>
    <w:p w:rsidR="00015D7B" w:rsidRDefault="00015D7B" w:rsidP="00015D7B">
      <w:pPr>
        <w:pStyle w:val="21"/>
        <w:shd w:val="clear" w:color="auto" w:fill="auto"/>
        <w:spacing w:before="0"/>
        <w:ind w:firstLine="780"/>
      </w:pPr>
      <w:r>
        <w:rPr>
          <w:rStyle w:val="2"/>
          <w:color w:val="000000"/>
        </w:rPr>
        <w:t>с 1 по 8 разряд уникальный код получателя средств  бюджета поселения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rsidR="00015D7B" w:rsidRDefault="00015D7B" w:rsidP="00015D7B">
      <w:pPr>
        <w:pStyle w:val="21"/>
        <w:shd w:val="clear" w:color="auto" w:fill="auto"/>
        <w:spacing w:before="0"/>
        <w:ind w:firstLine="780"/>
      </w:pPr>
      <w:r>
        <w:rPr>
          <w:rStyle w:val="2"/>
          <w:color w:val="000000"/>
        </w:rPr>
        <w:t>9 и 10 разряды - последние две цифры года, в котором бюджетное обязательство поставлено на учет;</w:t>
      </w:r>
    </w:p>
    <w:p w:rsidR="00015D7B" w:rsidRDefault="00015D7B" w:rsidP="00015D7B">
      <w:pPr>
        <w:pStyle w:val="21"/>
        <w:shd w:val="clear" w:color="auto" w:fill="auto"/>
        <w:spacing w:before="0" w:line="298" w:lineRule="exact"/>
        <w:ind w:firstLine="780"/>
      </w:pPr>
      <w:r>
        <w:rPr>
          <w:rStyle w:val="2"/>
          <w:color w:val="000000"/>
        </w:rPr>
        <w:t>с 11 по 19 разряд - номер бюджетного обязательства, присваиваемый ТОУФК в рамках одного календарного года.</w:t>
      </w:r>
    </w:p>
    <w:p w:rsidR="00015D7B" w:rsidRDefault="00015D7B" w:rsidP="00015D7B">
      <w:pPr>
        <w:pStyle w:val="21"/>
        <w:shd w:val="clear" w:color="auto" w:fill="auto"/>
        <w:spacing w:before="0" w:line="274" w:lineRule="exact"/>
        <w:ind w:firstLine="780"/>
      </w:pPr>
      <w:r>
        <w:rPr>
          <w:rStyle w:val="2"/>
          <w:color w:val="000000"/>
        </w:rPr>
        <w:t>Одно поставленное на учет бюджетное обязательство может содержать несколько кодов классификации расходов  бюджета поселения.</w:t>
      </w:r>
    </w:p>
    <w:p w:rsidR="00015D7B" w:rsidRDefault="00015D7B" w:rsidP="00015D7B">
      <w:pPr>
        <w:pStyle w:val="21"/>
        <w:numPr>
          <w:ilvl w:val="0"/>
          <w:numId w:val="4"/>
        </w:numPr>
        <w:shd w:val="clear" w:color="auto" w:fill="auto"/>
        <w:tabs>
          <w:tab w:val="left" w:pos="1258"/>
        </w:tabs>
        <w:spacing w:before="0" w:line="274" w:lineRule="exact"/>
        <w:ind w:firstLine="780"/>
      </w:pPr>
      <w:r>
        <w:rPr>
          <w:rStyle w:val="2"/>
          <w:color w:val="000000"/>
        </w:rPr>
        <w:t>В случае отрицательного результата проверки Сведений о бюджетном обязательстве на соответствие требованиям, предусмотренным абзацами вторым, третьим, пятым и шестым пункта 2.6 и пунктом 2.7 настоящего Порядка, ТОУФК в течение трех рабочих дней со дня получения Сведений о бюджетном обязательстве:</w:t>
      </w:r>
    </w:p>
    <w:p w:rsidR="00015D7B" w:rsidRDefault="00015D7B" w:rsidP="00015D7B">
      <w:pPr>
        <w:pStyle w:val="21"/>
        <w:shd w:val="clear" w:color="auto" w:fill="auto"/>
        <w:spacing w:before="0" w:line="274" w:lineRule="exact"/>
        <w:ind w:firstLine="780"/>
      </w:pPr>
      <w:proofErr w:type="gramStart"/>
      <w:r>
        <w:rPr>
          <w:rStyle w:val="2"/>
          <w:color w:val="000000"/>
        </w:rPr>
        <w:t>направляет получателю средств бюджета поселения 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 в отношении Сведений о бюджетном обязательстве, представленных в форме электронного документа;</w:t>
      </w:r>
      <w:proofErr w:type="gramEnd"/>
    </w:p>
    <w:p w:rsidR="00015D7B" w:rsidRDefault="00015D7B" w:rsidP="00015D7B">
      <w:pPr>
        <w:pStyle w:val="21"/>
        <w:shd w:val="clear" w:color="auto" w:fill="auto"/>
        <w:spacing w:before="0" w:line="274" w:lineRule="exact"/>
        <w:ind w:firstLine="760"/>
      </w:pPr>
      <w:r>
        <w:rPr>
          <w:rStyle w:val="2"/>
          <w:color w:val="000000"/>
        </w:rPr>
        <w:t>возвращает получателю средств бюджета поселения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ТОУФК,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rsidR="00015D7B" w:rsidRDefault="00015D7B" w:rsidP="00015D7B">
      <w:pPr>
        <w:pStyle w:val="21"/>
        <w:numPr>
          <w:ilvl w:val="0"/>
          <w:numId w:val="4"/>
        </w:numPr>
        <w:shd w:val="clear" w:color="auto" w:fill="auto"/>
        <w:tabs>
          <w:tab w:val="left" w:pos="1302"/>
        </w:tabs>
        <w:spacing w:before="0"/>
        <w:ind w:firstLine="760"/>
      </w:pPr>
      <w:r>
        <w:rPr>
          <w:rStyle w:val="2"/>
          <w:color w:val="000000"/>
        </w:rPr>
        <w:t>В случае отрицательного результата проверки Сведений о бюджетном обязательстве на соответствие требованиям, предусмотренным абзацем четвертым пункта</w:t>
      </w:r>
    </w:p>
    <w:p w:rsidR="00015D7B" w:rsidRDefault="00015D7B" w:rsidP="00015D7B">
      <w:pPr>
        <w:pStyle w:val="21"/>
        <w:numPr>
          <w:ilvl w:val="0"/>
          <w:numId w:val="5"/>
        </w:numPr>
        <w:shd w:val="clear" w:color="auto" w:fill="auto"/>
        <w:tabs>
          <w:tab w:val="left" w:pos="428"/>
        </w:tabs>
        <w:spacing w:before="0"/>
        <w:ind w:firstLine="0"/>
      </w:pPr>
      <w:r>
        <w:rPr>
          <w:rStyle w:val="2"/>
          <w:color w:val="000000"/>
        </w:rPr>
        <w:t>настоящего Порядка, ТОУФК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015D7B" w:rsidRDefault="00015D7B" w:rsidP="00015D7B">
      <w:pPr>
        <w:pStyle w:val="21"/>
        <w:shd w:val="clear" w:color="auto" w:fill="auto"/>
        <w:spacing w:before="0"/>
        <w:ind w:firstLine="760"/>
      </w:pPr>
      <w:r>
        <w:rPr>
          <w:rStyle w:val="2"/>
          <w:color w:val="000000"/>
        </w:rPr>
        <w:t>получателю средств  бюджета поселения Извещение о бюджетном обязательстве с указанием информации, предусмотренной пунктом 2.8 настоящего Порядка;</w:t>
      </w:r>
    </w:p>
    <w:p w:rsidR="00015D7B" w:rsidRDefault="00015D7B" w:rsidP="00015D7B">
      <w:pPr>
        <w:pStyle w:val="21"/>
        <w:shd w:val="clear" w:color="auto" w:fill="auto"/>
        <w:spacing w:before="0"/>
        <w:ind w:firstLine="760"/>
      </w:pPr>
      <w:r>
        <w:rPr>
          <w:rStyle w:val="2"/>
          <w:color w:val="000000"/>
        </w:rPr>
        <w:t>получателю средств бюджета поселения и главному распорядителю средств  бюджета поселения, в ведении которого находится получатель средств бюджета поселения,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w:t>
      </w:r>
    </w:p>
    <w:p w:rsidR="00015D7B" w:rsidRDefault="00015D7B" w:rsidP="00015D7B">
      <w:pPr>
        <w:pStyle w:val="21"/>
        <w:numPr>
          <w:ilvl w:val="0"/>
          <w:numId w:val="4"/>
        </w:numPr>
        <w:shd w:val="clear" w:color="auto" w:fill="auto"/>
        <w:tabs>
          <w:tab w:val="left" w:pos="1292"/>
        </w:tabs>
        <w:spacing w:before="0" w:line="274" w:lineRule="exact"/>
        <w:ind w:firstLine="760"/>
      </w:pPr>
      <w:proofErr w:type="gramStart"/>
      <w:r>
        <w:rPr>
          <w:rStyle w:val="2"/>
          <w:color w:val="000000"/>
        </w:rPr>
        <w:lastRenderedPageBreak/>
        <w:t>В бюджетные обязательства, поставленные на учет до начала текущего финансового года, исполнение которых осуществляется в текущем финансовом году, получателем средств бюджета поселения вносятся изменения в соответствии с пунктом 2.4 настоящего Порядка в срок до 1 февраля текущего финансового года в части уточнения суммы неисполненного на конец отчетного финансового года бюджетного обязательства и суммы, предусмотренной на плановый период (при наличии).</w:t>
      </w:r>
      <w:proofErr w:type="gramEnd"/>
    </w:p>
    <w:p w:rsidR="00015D7B" w:rsidRDefault="00015D7B" w:rsidP="00015D7B">
      <w:pPr>
        <w:pStyle w:val="21"/>
        <w:shd w:val="clear" w:color="auto" w:fill="auto"/>
        <w:spacing w:before="0"/>
        <w:ind w:firstLine="760"/>
      </w:pPr>
      <w:r>
        <w:rPr>
          <w:rStyle w:val="2"/>
          <w:color w:val="000000"/>
        </w:rPr>
        <w:t>ТОУФК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третьего и четвертого пункта</w:t>
      </w:r>
    </w:p>
    <w:p w:rsidR="00015D7B" w:rsidRDefault="00015D7B" w:rsidP="00015D7B">
      <w:pPr>
        <w:pStyle w:val="21"/>
        <w:numPr>
          <w:ilvl w:val="0"/>
          <w:numId w:val="6"/>
        </w:numPr>
        <w:shd w:val="clear" w:color="auto" w:fill="auto"/>
        <w:tabs>
          <w:tab w:val="left" w:pos="576"/>
        </w:tabs>
        <w:spacing w:before="0"/>
        <w:ind w:firstLine="0"/>
      </w:pPr>
      <w:r>
        <w:rPr>
          <w:rStyle w:val="2"/>
          <w:color w:val="000000"/>
        </w:rPr>
        <w:t>настоящего Порядка, направляет для сведения главному распорядителю (распорядителю) средств бюджета поселения, в ведении которого находится получатель средств бюджета поселения,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 не позднее следующего рабочего дня со дня получения Сведений о бюджетном обязательстве.</w:t>
      </w:r>
    </w:p>
    <w:p w:rsidR="00015D7B" w:rsidRDefault="00015D7B" w:rsidP="00015D7B">
      <w:pPr>
        <w:pStyle w:val="21"/>
        <w:numPr>
          <w:ilvl w:val="0"/>
          <w:numId w:val="4"/>
        </w:numPr>
        <w:shd w:val="clear" w:color="auto" w:fill="auto"/>
        <w:tabs>
          <w:tab w:val="left" w:pos="1302"/>
        </w:tabs>
        <w:spacing w:before="0" w:after="240" w:line="274" w:lineRule="exact"/>
        <w:ind w:firstLine="860"/>
      </w:pPr>
      <w:proofErr w:type="gramStart"/>
      <w:r>
        <w:rPr>
          <w:rStyle w:val="2"/>
          <w:color w:val="000000"/>
        </w:rPr>
        <w:t>В случае ликвидации, реорганизации получателя средств бюджета поселения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ТОУФК вносятся изменения в ранее учтенные бюджетные обязательства получателя средств  бюджета поселения в части аннулирования соответствующих неисполненных бюджетных обязательств.</w:t>
      </w:r>
      <w:proofErr w:type="gramEnd"/>
    </w:p>
    <w:p w:rsidR="00015D7B" w:rsidRDefault="00015D7B" w:rsidP="00015D7B">
      <w:pPr>
        <w:pStyle w:val="21"/>
        <w:numPr>
          <w:ilvl w:val="0"/>
          <w:numId w:val="3"/>
        </w:numPr>
        <w:shd w:val="clear" w:color="auto" w:fill="auto"/>
        <w:tabs>
          <w:tab w:val="left" w:pos="3111"/>
        </w:tabs>
        <w:spacing w:before="0" w:after="236" w:line="274" w:lineRule="exact"/>
        <w:ind w:left="1920" w:right="1100" w:firstLine="760"/>
        <w:jc w:val="left"/>
      </w:pPr>
      <w:r>
        <w:rPr>
          <w:rStyle w:val="2"/>
          <w:color w:val="000000"/>
        </w:rPr>
        <w:t>Особенности учета бюджетных обязательств по исполнительным документам, решениям налоговых органов</w:t>
      </w:r>
    </w:p>
    <w:p w:rsidR="00015D7B" w:rsidRDefault="00015D7B" w:rsidP="00015D7B">
      <w:pPr>
        <w:pStyle w:val="21"/>
        <w:numPr>
          <w:ilvl w:val="0"/>
          <w:numId w:val="7"/>
        </w:numPr>
        <w:shd w:val="clear" w:color="auto" w:fill="auto"/>
        <w:tabs>
          <w:tab w:val="left" w:pos="1248"/>
        </w:tabs>
        <w:spacing w:before="0"/>
        <w:ind w:firstLine="860"/>
      </w:pPr>
      <w:proofErr w:type="gramStart"/>
      <w:r>
        <w:rPr>
          <w:rStyle w:val="2"/>
          <w:color w:val="000000"/>
        </w:rPr>
        <w:t>Сведения о бюджетном обязательстве, возникшем в соответствии с документами-основаниями, предусмотренными пунктами 19 и 21 графы 1 Перечня документов-оснований,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поселения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поселения по исполнению исполнительного документа, решения</w:t>
      </w:r>
      <w:proofErr w:type="gramEnd"/>
      <w:r>
        <w:rPr>
          <w:rStyle w:val="2"/>
          <w:color w:val="000000"/>
        </w:rPr>
        <w:t xml:space="preserve"> налогового органа.</w:t>
      </w:r>
    </w:p>
    <w:p w:rsidR="00015D7B" w:rsidRDefault="00015D7B" w:rsidP="00015D7B">
      <w:pPr>
        <w:pStyle w:val="21"/>
        <w:numPr>
          <w:ilvl w:val="0"/>
          <w:numId w:val="7"/>
        </w:numPr>
        <w:shd w:val="clear" w:color="auto" w:fill="auto"/>
        <w:tabs>
          <w:tab w:val="left" w:pos="1182"/>
        </w:tabs>
        <w:spacing w:before="0" w:line="274" w:lineRule="exact"/>
        <w:ind w:firstLine="780"/>
      </w:pPr>
      <w:proofErr w:type="gramStart"/>
      <w:r>
        <w:rPr>
          <w:rStyle w:val="2"/>
          <w:color w:val="000000"/>
        </w:rPr>
        <w:t>В случае если в ТОУФК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015D7B" w:rsidRDefault="00015D7B" w:rsidP="00015D7B">
      <w:pPr>
        <w:pStyle w:val="21"/>
        <w:numPr>
          <w:ilvl w:val="0"/>
          <w:numId w:val="7"/>
        </w:numPr>
        <w:shd w:val="clear" w:color="auto" w:fill="auto"/>
        <w:tabs>
          <w:tab w:val="left" w:pos="1177"/>
        </w:tabs>
        <w:spacing w:before="0" w:line="274" w:lineRule="exact"/>
        <w:ind w:firstLine="780"/>
      </w:pPr>
      <w:proofErr w:type="gramStart"/>
      <w:r>
        <w:rPr>
          <w:rStyle w:val="2"/>
          <w:color w:val="000000"/>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Pr>
          <w:rStyle w:val="2"/>
          <w:color w:val="000000"/>
        </w:rPr>
        <w:t xml:space="preserve"> </w:t>
      </w:r>
      <w:proofErr w:type="gramStart"/>
      <w:r>
        <w:rPr>
          <w:rStyle w:val="2"/>
          <w:color w:val="000000"/>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w:t>
      </w:r>
      <w:proofErr w:type="gramEnd"/>
      <w:r>
        <w:rPr>
          <w:rStyle w:val="2"/>
          <w:color w:val="000000"/>
        </w:rPr>
        <w:t xml:space="preserve"> от имени получателя средств  бюджета поселения.</w:t>
      </w:r>
    </w:p>
    <w:p w:rsidR="00015D7B" w:rsidRDefault="00015D7B" w:rsidP="00015D7B">
      <w:pPr>
        <w:pStyle w:val="21"/>
        <w:numPr>
          <w:ilvl w:val="0"/>
          <w:numId w:val="7"/>
        </w:numPr>
        <w:shd w:val="clear" w:color="auto" w:fill="auto"/>
        <w:tabs>
          <w:tab w:val="left" w:pos="1191"/>
        </w:tabs>
        <w:spacing w:before="0" w:after="267" w:line="274" w:lineRule="exact"/>
        <w:ind w:firstLine="780"/>
      </w:pPr>
      <w:proofErr w:type="gramStart"/>
      <w:r>
        <w:rPr>
          <w:rStyle w:val="2"/>
          <w:color w:val="000000"/>
        </w:rPr>
        <w:t xml:space="preserve">В случае ликвидации получателя средств бюджета поселения либо изменения типа муниципального казенного учреждения не позднее пяти рабочих дней со дня отзыва с </w:t>
      </w:r>
      <w:r>
        <w:rPr>
          <w:rStyle w:val="2"/>
          <w:color w:val="000000"/>
        </w:rPr>
        <w:lastRenderedPageBreak/>
        <w:t>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ТОУФК вносятся изменения в части аннулирования неисполненного бюджетного обязательства.</w:t>
      </w:r>
      <w:proofErr w:type="gramEnd"/>
    </w:p>
    <w:p w:rsidR="00015D7B" w:rsidRDefault="00015D7B" w:rsidP="00015D7B">
      <w:pPr>
        <w:pStyle w:val="21"/>
        <w:numPr>
          <w:ilvl w:val="0"/>
          <w:numId w:val="3"/>
        </w:numPr>
        <w:shd w:val="clear" w:color="auto" w:fill="auto"/>
        <w:tabs>
          <w:tab w:val="left" w:pos="3088"/>
        </w:tabs>
        <w:spacing w:before="0" w:after="207" w:line="240" w:lineRule="exact"/>
        <w:ind w:left="2660" w:firstLine="0"/>
      </w:pPr>
      <w:r>
        <w:rPr>
          <w:rStyle w:val="2"/>
          <w:color w:val="000000"/>
        </w:rPr>
        <w:t>Постановка на учет денежных обязательств</w:t>
      </w:r>
    </w:p>
    <w:p w:rsidR="00015D7B" w:rsidRDefault="00015D7B" w:rsidP="00015D7B">
      <w:pPr>
        <w:pStyle w:val="21"/>
        <w:numPr>
          <w:ilvl w:val="0"/>
          <w:numId w:val="8"/>
        </w:numPr>
        <w:shd w:val="clear" w:color="auto" w:fill="auto"/>
        <w:tabs>
          <w:tab w:val="left" w:pos="1186"/>
        </w:tabs>
        <w:spacing w:before="0"/>
        <w:ind w:firstLine="780"/>
      </w:pPr>
      <w:r>
        <w:rPr>
          <w:rStyle w:val="2"/>
          <w:color w:val="000000"/>
        </w:rPr>
        <w:t>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графой 2 Перечня документов-оснований.</w:t>
      </w:r>
    </w:p>
    <w:p w:rsidR="00015D7B" w:rsidRDefault="00015D7B" w:rsidP="00015D7B">
      <w:pPr>
        <w:pStyle w:val="21"/>
        <w:numPr>
          <w:ilvl w:val="0"/>
          <w:numId w:val="8"/>
        </w:numPr>
        <w:shd w:val="clear" w:color="auto" w:fill="auto"/>
        <w:tabs>
          <w:tab w:val="left" w:pos="1196"/>
        </w:tabs>
        <w:spacing w:before="0"/>
        <w:ind w:firstLine="780"/>
      </w:pPr>
      <w:r>
        <w:rPr>
          <w:rStyle w:val="2"/>
          <w:color w:val="000000"/>
        </w:rPr>
        <w:t xml:space="preserve">Сведения о денежных обязательствах по принятым бюджетным обязательствам формируются ТОУФК в срок, установленный для оплаты денежного обязательства в соответствии с Порядком санкционирования </w:t>
      </w:r>
      <w:proofErr w:type="gramStart"/>
      <w:r>
        <w:rPr>
          <w:rStyle w:val="2"/>
          <w:color w:val="000000"/>
        </w:rPr>
        <w:t>оплаты денежных обязательств получателей средств бюджета поселения</w:t>
      </w:r>
      <w:proofErr w:type="gramEnd"/>
      <w:r>
        <w:rPr>
          <w:rStyle w:val="2"/>
          <w:color w:val="000000"/>
        </w:rPr>
        <w:t xml:space="preserve"> и администраторов источников финансирования дефицита  бюджета поселения, за исключением случаев, указанных в абзацах третьем - седьмом настоящего пункта.</w:t>
      </w:r>
    </w:p>
    <w:p w:rsidR="00015D7B" w:rsidRDefault="00015D7B" w:rsidP="00015D7B">
      <w:pPr>
        <w:pStyle w:val="21"/>
        <w:shd w:val="clear" w:color="auto" w:fill="auto"/>
        <w:spacing w:before="0"/>
        <w:ind w:firstLine="780"/>
      </w:pPr>
      <w:r>
        <w:rPr>
          <w:rStyle w:val="2"/>
          <w:color w:val="000000"/>
        </w:rPr>
        <w:t>Сведения о денежных обязательствах формируются получателем средств  бюджета поселения в течение трех рабочих дней со дня, следующего за днем возникновения денежного обязательства в случае:</w:t>
      </w:r>
    </w:p>
    <w:p w:rsidR="00015D7B" w:rsidRDefault="00015D7B" w:rsidP="00015D7B">
      <w:pPr>
        <w:pStyle w:val="21"/>
        <w:shd w:val="clear" w:color="auto" w:fill="auto"/>
        <w:spacing w:before="0"/>
        <w:ind w:firstLine="780"/>
      </w:pPr>
      <w:r w:rsidRPr="0098790A">
        <w:rPr>
          <w:rStyle w:val="2"/>
          <w:color w:val="000000"/>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015D7B" w:rsidRDefault="00015D7B" w:rsidP="00015D7B">
      <w:pPr>
        <w:pStyle w:val="21"/>
        <w:shd w:val="clear" w:color="auto" w:fill="auto"/>
        <w:spacing w:before="0" w:line="283" w:lineRule="exact"/>
        <w:ind w:firstLine="780"/>
      </w:pPr>
      <w:r>
        <w:rPr>
          <w:rStyle w:val="2"/>
          <w:color w:val="000000"/>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15D7B" w:rsidRDefault="00015D7B" w:rsidP="00015D7B">
      <w:pPr>
        <w:pStyle w:val="21"/>
        <w:numPr>
          <w:ilvl w:val="0"/>
          <w:numId w:val="8"/>
        </w:numPr>
        <w:shd w:val="clear" w:color="auto" w:fill="auto"/>
        <w:tabs>
          <w:tab w:val="left" w:pos="1167"/>
        </w:tabs>
        <w:spacing w:before="0"/>
        <w:ind w:firstLine="760"/>
      </w:pPr>
      <w:proofErr w:type="gramStart"/>
      <w:r>
        <w:rPr>
          <w:rStyle w:val="2"/>
          <w:color w:val="000000"/>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Pr>
          <w:rStyle w:val="2"/>
          <w:color w:val="000000"/>
        </w:rPr>
        <w:t xml:space="preserve"> Российской Федерации.</w:t>
      </w:r>
    </w:p>
    <w:p w:rsidR="00015D7B" w:rsidRDefault="00015D7B" w:rsidP="00015D7B">
      <w:pPr>
        <w:pStyle w:val="21"/>
        <w:numPr>
          <w:ilvl w:val="0"/>
          <w:numId w:val="8"/>
        </w:numPr>
        <w:shd w:val="clear" w:color="auto" w:fill="auto"/>
        <w:tabs>
          <w:tab w:val="left" w:pos="1182"/>
        </w:tabs>
        <w:spacing w:before="0"/>
        <w:ind w:firstLine="760"/>
      </w:pPr>
      <w:r>
        <w:rPr>
          <w:rStyle w:val="2"/>
          <w:color w:val="000000"/>
        </w:rPr>
        <w:t>ТОУФК не позднее следующего рабочего дня со дня представления получателем средств бюджета поселения  Сведений о денежном обязательстве осуществляет их проверку на соответствие информации, указанной в Сведениях о денежном обязательстве:</w:t>
      </w:r>
    </w:p>
    <w:p w:rsidR="00015D7B" w:rsidRDefault="00015D7B" w:rsidP="00015D7B">
      <w:pPr>
        <w:pStyle w:val="21"/>
        <w:shd w:val="clear" w:color="auto" w:fill="auto"/>
        <w:spacing w:before="0" w:line="274" w:lineRule="exact"/>
        <w:ind w:firstLine="760"/>
      </w:pPr>
      <w:r>
        <w:rPr>
          <w:rStyle w:val="2"/>
          <w:color w:val="000000"/>
        </w:rPr>
        <w:t>информации по соответствующему бюджетному обязательству, учтенному на соответствующем лицевом счете получателя бюджетных средств;</w:t>
      </w:r>
    </w:p>
    <w:p w:rsidR="00015D7B" w:rsidRDefault="00015D7B" w:rsidP="00015D7B">
      <w:pPr>
        <w:pStyle w:val="21"/>
        <w:shd w:val="clear" w:color="auto" w:fill="auto"/>
        <w:spacing w:before="0" w:line="274" w:lineRule="exact"/>
        <w:ind w:firstLine="760"/>
      </w:pPr>
      <w:r>
        <w:rPr>
          <w:rStyle w:val="2"/>
          <w:color w:val="000000"/>
        </w:rPr>
        <w:t>информации, подлежащей включению в Сведения о денежном обязательстве в соответствии с приложением 2 к настоящему Порядку;</w:t>
      </w:r>
    </w:p>
    <w:p w:rsidR="00015D7B" w:rsidRDefault="00015D7B" w:rsidP="00015D7B">
      <w:pPr>
        <w:pStyle w:val="21"/>
        <w:shd w:val="clear" w:color="auto" w:fill="auto"/>
        <w:spacing w:before="0" w:line="274" w:lineRule="exact"/>
        <w:ind w:firstLine="760"/>
      </w:pPr>
      <w:r>
        <w:rPr>
          <w:rStyle w:val="2"/>
          <w:color w:val="000000"/>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поселения в ТОУФК для постановки на учет денежных обязательств в соответствии с настоящим Порядком.</w:t>
      </w:r>
    </w:p>
    <w:p w:rsidR="00015D7B" w:rsidRDefault="00015D7B" w:rsidP="00015D7B">
      <w:pPr>
        <w:pStyle w:val="21"/>
        <w:numPr>
          <w:ilvl w:val="0"/>
          <w:numId w:val="8"/>
        </w:numPr>
        <w:shd w:val="clear" w:color="auto" w:fill="auto"/>
        <w:tabs>
          <w:tab w:val="left" w:pos="1182"/>
        </w:tabs>
        <w:spacing w:before="0" w:line="274" w:lineRule="exact"/>
        <w:ind w:firstLine="760"/>
      </w:pPr>
      <w:proofErr w:type="gramStart"/>
      <w:r>
        <w:rPr>
          <w:rStyle w:val="2"/>
          <w:color w:val="000000"/>
        </w:rPr>
        <w:t>В случае положительного результата проверки Сведений о денежном обязательстве ТОУФК присваивает учетный номер денежному обязательству (вносит в него изменения) и в срок, установленный 4,2 настоящего Порядка, направляет получателю средств бюджета поселения Извещение о постановке на учет (изменении) денежного обязательства в ТОУФК, реквизиты которого установлены приложением 13 к Порядку Минфина России (далее - Извещение о денежном обязательстве).</w:t>
      </w:r>
      <w:proofErr w:type="gramEnd"/>
    </w:p>
    <w:p w:rsidR="00015D7B" w:rsidRDefault="00015D7B" w:rsidP="00015D7B">
      <w:pPr>
        <w:pStyle w:val="21"/>
        <w:shd w:val="clear" w:color="auto" w:fill="auto"/>
        <w:spacing w:before="0" w:line="307" w:lineRule="exact"/>
        <w:ind w:firstLine="760"/>
      </w:pPr>
      <w:r>
        <w:rPr>
          <w:rStyle w:val="2"/>
          <w:color w:val="000000"/>
        </w:rPr>
        <w:t>Извещение о денежном обязательстве направляется получателю средств бюджета поселения:</w:t>
      </w:r>
    </w:p>
    <w:p w:rsidR="00015D7B" w:rsidRDefault="00015D7B" w:rsidP="00015D7B">
      <w:pPr>
        <w:pStyle w:val="21"/>
        <w:shd w:val="clear" w:color="auto" w:fill="auto"/>
        <w:spacing w:before="0" w:line="274" w:lineRule="exact"/>
        <w:ind w:firstLine="760"/>
      </w:pPr>
      <w:r>
        <w:rPr>
          <w:rStyle w:val="2"/>
          <w:color w:val="000000"/>
        </w:rPr>
        <w:t xml:space="preserve">в форме электронного документа, подписанного электронной подписью уполномоченного </w:t>
      </w:r>
      <w:r>
        <w:rPr>
          <w:rStyle w:val="2"/>
          <w:color w:val="000000"/>
        </w:rPr>
        <w:lastRenderedPageBreak/>
        <w:t>лица ТОУФК, - в отношении Сведений о денежном обязательстве, представленных в форме электронного документа;</w:t>
      </w:r>
    </w:p>
    <w:p w:rsidR="00015D7B" w:rsidRDefault="00015D7B" w:rsidP="00015D7B">
      <w:pPr>
        <w:pStyle w:val="21"/>
        <w:shd w:val="clear" w:color="auto" w:fill="auto"/>
        <w:spacing w:before="0" w:line="274" w:lineRule="exact"/>
        <w:ind w:firstLine="760"/>
      </w:pPr>
      <w:r>
        <w:rPr>
          <w:rStyle w:val="2"/>
          <w:color w:val="000000"/>
        </w:rPr>
        <w:t xml:space="preserve">на бумажном носителе, </w:t>
      </w:r>
      <w:proofErr w:type="gramStart"/>
      <w:r>
        <w:rPr>
          <w:rStyle w:val="2"/>
          <w:color w:val="000000"/>
        </w:rPr>
        <w:t>подписанного</w:t>
      </w:r>
      <w:proofErr w:type="gramEnd"/>
      <w:r>
        <w:rPr>
          <w:rStyle w:val="2"/>
          <w:color w:val="000000"/>
        </w:rPr>
        <w:t xml:space="preserve"> уполномоченным лицом ТОУФК, - в отношении Сведений о денежном обязательстве, представленных на бумажном носителе.</w:t>
      </w:r>
    </w:p>
    <w:p w:rsidR="00015D7B" w:rsidRDefault="00015D7B" w:rsidP="00015D7B">
      <w:pPr>
        <w:pStyle w:val="21"/>
        <w:shd w:val="clear" w:color="auto" w:fill="auto"/>
        <w:spacing w:before="0" w:line="274" w:lineRule="exact"/>
        <w:ind w:firstLine="760"/>
      </w:pPr>
      <w:r>
        <w:rPr>
          <w:rStyle w:val="2"/>
          <w:color w:val="000000"/>
        </w:rPr>
        <w:t>Извещение о денежном обязательстве, сформированное на бумажном носителе, подписывается лицом, имеющим право действовать от имени ТОУФК.</w:t>
      </w:r>
    </w:p>
    <w:p w:rsidR="00015D7B" w:rsidRDefault="00015D7B" w:rsidP="00015D7B">
      <w:pPr>
        <w:pStyle w:val="21"/>
        <w:shd w:val="clear" w:color="auto" w:fill="auto"/>
        <w:spacing w:before="0" w:line="274" w:lineRule="exact"/>
        <w:ind w:firstLine="760"/>
      </w:pPr>
      <w:r>
        <w:rPr>
          <w:rStyle w:val="2"/>
          <w:color w:val="000000"/>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15D7B" w:rsidRDefault="00015D7B" w:rsidP="00015D7B">
      <w:pPr>
        <w:pStyle w:val="21"/>
        <w:shd w:val="clear" w:color="auto" w:fill="auto"/>
        <w:spacing w:before="0" w:line="298" w:lineRule="exact"/>
        <w:ind w:firstLine="760"/>
      </w:pPr>
      <w:r>
        <w:rPr>
          <w:rStyle w:val="2"/>
          <w:color w:val="000000"/>
        </w:rPr>
        <w:t>Учетный номер денежного обязательства имеет следующую структуру, состоящую из двадцати пяти разрядов:</w:t>
      </w:r>
    </w:p>
    <w:p w:rsidR="00015D7B" w:rsidRDefault="00015D7B" w:rsidP="00015D7B">
      <w:pPr>
        <w:pStyle w:val="21"/>
        <w:shd w:val="clear" w:color="auto" w:fill="auto"/>
        <w:spacing w:before="0" w:line="240" w:lineRule="exact"/>
        <w:ind w:firstLine="760"/>
      </w:pPr>
      <w:r>
        <w:rPr>
          <w:rStyle w:val="2"/>
          <w:color w:val="000000"/>
        </w:rPr>
        <w:t>с 1 по 19 разряд - учетный номер соответствующего бюджетного обязательства;</w:t>
      </w:r>
    </w:p>
    <w:p w:rsidR="00015D7B" w:rsidRDefault="00015D7B" w:rsidP="00015D7B">
      <w:pPr>
        <w:pStyle w:val="21"/>
        <w:shd w:val="clear" w:color="auto" w:fill="auto"/>
        <w:spacing w:before="0" w:line="240" w:lineRule="exact"/>
        <w:ind w:firstLine="760"/>
      </w:pPr>
      <w:r>
        <w:rPr>
          <w:rStyle w:val="2"/>
          <w:color w:val="000000"/>
        </w:rPr>
        <w:t>с 20 по 25 разряд - порядковый номер денежного обязательства.</w:t>
      </w:r>
    </w:p>
    <w:p w:rsidR="00015D7B" w:rsidRDefault="00015D7B" w:rsidP="00015D7B">
      <w:pPr>
        <w:pStyle w:val="21"/>
        <w:numPr>
          <w:ilvl w:val="0"/>
          <w:numId w:val="8"/>
        </w:numPr>
        <w:shd w:val="clear" w:color="auto" w:fill="auto"/>
        <w:tabs>
          <w:tab w:val="left" w:pos="1182"/>
        </w:tabs>
        <w:spacing w:before="0" w:line="293" w:lineRule="exact"/>
        <w:ind w:firstLine="760"/>
      </w:pPr>
      <w:r>
        <w:rPr>
          <w:rStyle w:val="2"/>
          <w:color w:val="000000"/>
        </w:rPr>
        <w:t>В случае отрицательного результата проверки Сведений о денежном обязательстве ТОУФК в срок, установленный в абзаце втором пункта 4.2 настоящего Порядка:</w:t>
      </w:r>
    </w:p>
    <w:p w:rsidR="00015D7B" w:rsidRDefault="00015D7B" w:rsidP="00015D7B">
      <w:pPr>
        <w:pStyle w:val="21"/>
        <w:shd w:val="clear" w:color="auto" w:fill="auto"/>
        <w:spacing w:before="0" w:line="274" w:lineRule="exact"/>
        <w:ind w:firstLine="760"/>
      </w:pPr>
      <w:r>
        <w:rPr>
          <w:rStyle w:val="2"/>
          <w:color w:val="000000"/>
        </w:rPr>
        <w:t>в отношении Сведений о денежных обязательствах, сформированных ТОУФК, направляет получателю средств бюджета поселения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15D7B" w:rsidRDefault="00015D7B" w:rsidP="00015D7B">
      <w:pPr>
        <w:pStyle w:val="21"/>
        <w:shd w:val="clear" w:color="auto" w:fill="auto"/>
        <w:spacing w:before="0" w:line="274" w:lineRule="exact"/>
        <w:ind w:firstLine="760"/>
      </w:pPr>
      <w:r>
        <w:rPr>
          <w:rStyle w:val="2"/>
          <w:color w:val="000000"/>
        </w:rPr>
        <w:t>в отношении Сведений о денежных обязательствах, сформированных получателем средств бюджета поселения, возвращает получателю средств бюджета поселения копию представленных на бумажном носителе Сведений о денежном обязательстве с проставлением даты отказа, должности сотрудника ТОУФК, его подписи, расшифровки подписи с указанием инициалов и фамилии, причины отказа;</w:t>
      </w:r>
    </w:p>
    <w:p w:rsidR="00015D7B" w:rsidRDefault="00015D7B" w:rsidP="00015D7B">
      <w:pPr>
        <w:pStyle w:val="21"/>
        <w:shd w:val="clear" w:color="auto" w:fill="auto"/>
        <w:spacing w:before="0" w:after="218" w:line="288" w:lineRule="exact"/>
        <w:ind w:firstLine="780"/>
      </w:pPr>
      <w:r>
        <w:rPr>
          <w:rStyle w:val="2"/>
          <w:color w:val="000000"/>
        </w:rPr>
        <w:t>направляет получателю средств бюджета поселения уведомление в электронном виде, если Сведения о денежном обязательстве представлялись в форме электронного документа.</w:t>
      </w:r>
    </w:p>
    <w:p w:rsidR="00015D7B" w:rsidRDefault="00015D7B" w:rsidP="00015D7B">
      <w:pPr>
        <w:pStyle w:val="21"/>
        <w:numPr>
          <w:ilvl w:val="0"/>
          <w:numId w:val="3"/>
        </w:numPr>
        <w:shd w:val="clear" w:color="auto" w:fill="auto"/>
        <w:tabs>
          <w:tab w:val="left" w:pos="3836"/>
        </w:tabs>
        <w:spacing w:before="0" w:after="12" w:line="240" w:lineRule="exact"/>
        <w:ind w:left="3480" w:firstLine="0"/>
      </w:pPr>
      <w:r>
        <w:rPr>
          <w:rStyle w:val="2"/>
          <w:color w:val="000000"/>
        </w:rPr>
        <w:t>Представление информации</w:t>
      </w:r>
    </w:p>
    <w:p w:rsidR="00015D7B" w:rsidRDefault="00015D7B" w:rsidP="00015D7B">
      <w:pPr>
        <w:pStyle w:val="21"/>
        <w:shd w:val="clear" w:color="auto" w:fill="auto"/>
        <w:spacing w:before="0" w:after="204" w:line="240" w:lineRule="exact"/>
        <w:ind w:left="1840" w:firstLine="0"/>
        <w:jc w:val="left"/>
      </w:pPr>
      <w:r>
        <w:rPr>
          <w:rStyle w:val="2"/>
          <w:color w:val="000000"/>
        </w:rPr>
        <w:t>о бюджетных и денежных обязательствах, учтенных в ТОУФК</w:t>
      </w:r>
    </w:p>
    <w:p w:rsidR="00015D7B" w:rsidRDefault="00015D7B" w:rsidP="00015D7B">
      <w:pPr>
        <w:pStyle w:val="21"/>
        <w:numPr>
          <w:ilvl w:val="0"/>
          <w:numId w:val="9"/>
        </w:numPr>
        <w:shd w:val="clear" w:color="auto" w:fill="auto"/>
        <w:tabs>
          <w:tab w:val="left" w:pos="1177"/>
        </w:tabs>
        <w:spacing w:before="0" w:line="312" w:lineRule="exact"/>
        <w:ind w:firstLine="780"/>
      </w:pPr>
      <w:r>
        <w:rPr>
          <w:rStyle w:val="2"/>
          <w:color w:val="000000"/>
        </w:rPr>
        <w:t>Информация о бюджетных и денежных обязательствах представляется ТОУФК в электронном виде:</w:t>
      </w:r>
    </w:p>
    <w:p w:rsidR="00015D7B" w:rsidRDefault="00015D7B" w:rsidP="00015D7B">
      <w:pPr>
        <w:pStyle w:val="21"/>
        <w:shd w:val="clear" w:color="auto" w:fill="auto"/>
        <w:spacing w:before="0"/>
        <w:ind w:firstLine="780"/>
      </w:pPr>
      <w:r>
        <w:rPr>
          <w:rStyle w:val="2"/>
          <w:color w:val="000000"/>
        </w:rPr>
        <w:t>администрации поселения - по всем бюджетным и денежным обязательствам;</w:t>
      </w:r>
    </w:p>
    <w:p w:rsidR="00015D7B" w:rsidRDefault="00015D7B" w:rsidP="00015D7B">
      <w:pPr>
        <w:pStyle w:val="21"/>
        <w:shd w:val="clear" w:color="auto" w:fill="auto"/>
        <w:spacing w:before="0"/>
        <w:ind w:firstLine="780"/>
      </w:pPr>
      <w:r>
        <w:rPr>
          <w:rStyle w:val="2"/>
          <w:color w:val="000000"/>
        </w:rPr>
        <w:t>главным распорядителям средств бюджета поселения - в части бюджетных и денежных обязательств подведомственных им получателей средств бюджета поселения;</w:t>
      </w:r>
    </w:p>
    <w:p w:rsidR="00015D7B" w:rsidRDefault="00015D7B" w:rsidP="00015D7B">
      <w:pPr>
        <w:pStyle w:val="21"/>
        <w:shd w:val="clear" w:color="auto" w:fill="auto"/>
        <w:spacing w:before="0"/>
        <w:ind w:firstLine="780"/>
      </w:pPr>
      <w:r>
        <w:rPr>
          <w:rStyle w:val="2"/>
          <w:color w:val="000000"/>
        </w:rPr>
        <w:t>получателям средств бюджета поселения - в части бюджетных и денежных обязательств соответствующего получателя средств бюджета поселения;</w:t>
      </w:r>
    </w:p>
    <w:p w:rsidR="00015D7B" w:rsidRDefault="00015D7B" w:rsidP="00015D7B">
      <w:pPr>
        <w:pStyle w:val="21"/>
        <w:shd w:val="clear" w:color="auto" w:fill="auto"/>
        <w:spacing w:before="0"/>
        <w:ind w:firstLine="780"/>
      </w:pPr>
      <w:r>
        <w:rPr>
          <w:rStyle w:val="2"/>
          <w:color w:val="000000"/>
        </w:rPr>
        <w:t>иным органам местного самоуправления поселения - в рамках их полномочий, установленных законодательством.</w:t>
      </w:r>
    </w:p>
    <w:p w:rsidR="00015D7B" w:rsidRDefault="00015D7B" w:rsidP="00015D7B">
      <w:pPr>
        <w:pStyle w:val="21"/>
        <w:numPr>
          <w:ilvl w:val="0"/>
          <w:numId w:val="9"/>
        </w:numPr>
        <w:shd w:val="clear" w:color="auto" w:fill="auto"/>
        <w:tabs>
          <w:tab w:val="left" w:pos="1177"/>
        </w:tabs>
        <w:spacing w:before="0" w:line="302" w:lineRule="exact"/>
        <w:ind w:firstLine="780"/>
      </w:pPr>
      <w:r>
        <w:rPr>
          <w:rStyle w:val="2"/>
          <w:color w:val="000000"/>
        </w:rPr>
        <w:t>Информация о бюджетных и денежных обязательствах предоставляется в соответствии со следующими положениями:</w:t>
      </w:r>
    </w:p>
    <w:p w:rsidR="00015D7B" w:rsidRDefault="00015D7B" w:rsidP="00015D7B">
      <w:pPr>
        <w:pStyle w:val="21"/>
        <w:numPr>
          <w:ilvl w:val="0"/>
          <w:numId w:val="10"/>
        </w:numPr>
        <w:shd w:val="clear" w:color="auto" w:fill="auto"/>
        <w:tabs>
          <w:tab w:val="left" w:pos="1023"/>
        </w:tabs>
        <w:spacing w:before="0"/>
        <w:ind w:firstLine="780"/>
      </w:pPr>
      <w:proofErr w:type="gramStart"/>
      <w:r>
        <w:rPr>
          <w:rStyle w:val="2"/>
          <w:color w:val="000000"/>
        </w:rPr>
        <w:t>по запросу администрации поселения ТОУФК представляет с указанными в запросе детализацией и группировкой показателей:</w:t>
      </w:r>
      <w:proofErr w:type="gramEnd"/>
    </w:p>
    <w:p w:rsidR="00015D7B" w:rsidRDefault="00015D7B" w:rsidP="00015D7B">
      <w:pPr>
        <w:pStyle w:val="21"/>
        <w:shd w:val="clear" w:color="auto" w:fill="auto"/>
        <w:spacing w:before="0"/>
        <w:ind w:firstLine="780"/>
      </w:pPr>
      <w:r>
        <w:rPr>
          <w:rStyle w:val="2"/>
          <w:color w:val="000000"/>
        </w:rPr>
        <w:t>информацию о принятых на учет бюджетных и денежных обязательствах, реквизиты которой установлены приложением 6 к Порядку Минфина России, сформированную по состоянию на соответствующую дату;</w:t>
      </w:r>
    </w:p>
    <w:p w:rsidR="00015D7B" w:rsidRDefault="00015D7B" w:rsidP="00015D7B">
      <w:pPr>
        <w:pStyle w:val="21"/>
        <w:shd w:val="clear" w:color="auto" w:fill="auto"/>
        <w:spacing w:before="0"/>
        <w:ind w:firstLine="780"/>
      </w:pPr>
      <w:r>
        <w:rPr>
          <w:rStyle w:val="2"/>
          <w:color w:val="000000"/>
        </w:rPr>
        <w:t>информацию об исполнении бюджетных и денежных обязательств, реквизиты которой установлены приложением 7 к Порядку Минфина России, сформированную на дату, указанную в запросе;</w:t>
      </w:r>
    </w:p>
    <w:p w:rsidR="00015D7B" w:rsidRDefault="00015D7B" w:rsidP="00015D7B">
      <w:pPr>
        <w:pStyle w:val="21"/>
        <w:numPr>
          <w:ilvl w:val="0"/>
          <w:numId w:val="10"/>
        </w:numPr>
        <w:shd w:val="clear" w:color="auto" w:fill="auto"/>
        <w:tabs>
          <w:tab w:val="left" w:pos="1023"/>
        </w:tabs>
        <w:spacing w:before="0"/>
        <w:ind w:firstLine="780"/>
      </w:pPr>
      <w:proofErr w:type="gramStart"/>
      <w:r>
        <w:rPr>
          <w:rStyle w:val="2"/>
          <w:color w:val="000000"/>
        </w:rPr>
        <w:t xml:space="preserve">по запросу главного распорядителя средств бюджета поселения ТОУФК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бюджета поселения получателям средств бюджет поселения, реквизиты которой </w:t>
      </w:r>
      <w:r>
        <w:rPr>
          <w:rStyle w:val="2"/>
          <w:color w:val="000000"/>
        </w:rPr>
        <w:lastRenderedPageBreak/>
        <w:t>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w:t>
      </w:r>
      <w:proofErr w:type="gramEnd"/>
      <w:r>
        <w:rPr>
          <w:rStyle w:val="2"/>
          <w:color w:val="000000"/>
        </w:rPr>
        <w:t xml:space="preserve"> дату;</w:t>
      </w:r>
    </w:p>
    <w:p w:rsidR="00015D7B" w:rsidRDefault="00015D7B" w:rsidP="00015D7B">
      <w:pPr>
        <w:pStyle w:val="21"/>
        <w:numPr>
          <w:ilvl w:val="0"/>
          <w:numId w:val="10"/>
        </w:numPr>
        <w:shd w:val="clear" w:color="auto" w:fill="auto"/>
        <w:tabs>
          <w:tab w:val="left" w:pos="1023"/>
        </w:tabs>
        <w:spacing w:before="0" w:line="274" w:lineRule="exact"/>
        <w:ind w:firstLine="780"/>
      </w:pPr>
      <w:proofErr w:type="gramStart"/>
      <w:r>
        <w:rPr>
          <w:rStyle w:val="2"/>
          <w:color w:val="000000"/>
        </w:rPr>
        <w:t>по запросу получателя средств бюджета поселения ТОУФК предоставляет Справку об исполнении принятых на учет бюджетных или денежных обязательств, реквизиты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бюджета поселения, нарастающим итогом с 1 января текущего финансового года и содержит информацию об исполнении</w:t>
      </w:r>
      <w:proofErr w:type="gramEnd"/>
      <w:r>
        <w:rPr>
          <w:rStyle w:val="2"/>
          <w:color w:val="000000"/>
        </w:rPr>
        <w:t xml:space="preserve"> бюджетных или денежных обязательств, поставленных на учет в ТОУФК на основании Сведений о бюджетном обязательстве или Сведений о денежном обязательстве;</w:t>
      </w:r>
    </w:p>
    <w:p w:rsidR="00015D7B" w:rsidRDefault="00015D7B" w:rsidP="00015D7B">
      <w:pPr>
        <w:pStyle w:val="21"/>
        <w:numPr>
          <w:ilvl w:val="0"/>
          <w:numId w:val="10"/>
        </w:numPr>
        <w:shd w:val="clear" w:color="auto" w:fill="auto"/>
        <w:tabs>
          <w:tab w:val="left" w:pos="1018"/>
        </w:tabs>
        <w:spacing w:before="0" w:line="274" w:lineRule="exact"/>
        <w:ind w:firstLine="780"/>
      </w:pPr>
      <w:r>
        <w:rPr>
          <w:rStyle w:val="2"/>
          <w:color w:val="000000"/>
        </w:rPr>
        <w:t xml:space="preserve">по запросу получателя средств бюджета поселения ТОУФК по месту </w:t>
      </w:r>
      <w:proofErr w:type="gramStart"/>
      <w:r>
        <w:rPr>
          <w:rStyle w:val="2"/>
          <w:color w:val="000000"/>
        </w:rPr>
        <w:t>обслуживания получателя средств бюджета поселения</w:t>
      </w:r>
      <w:proofErr w:type="gramEnd"/>
      <w:r>
        <w:rPr>
          <w:rStyle w:val="2"/>
          <w:color w:val="000000"/>
        </w:rPr>
        <w:t xml:space="preserve"> формирует Справку о неисполненных в отчетном финансовом году бюджетных обязательствах, реквизиты которой установлены приложением 9 к Порядку Минфина России.</w:t>
      </w:r>
    </w:p>
    <w:p w:rsidR="00015D7B" w:rsidRDefault="00015D7B" w:rsidP="00015D7B">
      <w:pPr>
        <w:pStyle w:val="21"/>
        <w:shd w:val="clear" w:color="auto" w:fill="auto"/>
        <w:spacing w:before="0" w:line="274" w:lineRule="exact"/>
        <w:ind w:firstLine="780"/>
      </w:pPr>
      <w:proofErr w:type="gramStart"/>
      <w:r>
        <w:rPr>
          <w:rStyle w:val="2"/>
          <w:color w:val="000000"/>
        </w:rPr>
        <w:t>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документов-оснований, поставленных на учет в ТОУФК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w:t>
      </w:r>
      <w:proofErr w:type="gramEnd"/>
      <w:r>
        <w:rPr>
          <w:rStyle w:val="2"/>
          <w:color w:val="000000"/>
        </w:rPr>
        <w:t xml:space="preserve"> неиспользованных на начало очередного финансового года </w:t>
      </w:r>
      <w:proofErr w:type="gramStart"/>
      <w:r>
        <w:rPr>
          <w:rStyle w:val="2"/>
          <w:color w:val="000000"/>
        </w:rPr>
        <w:t>остатках</w:t>
      </w:r>
      <w:proofErr w:type="gramEnd"/>
      <w:r>
        <w:rPr>
          <w:rStyle w:val="2"/>
          <w:color w:val="000000"/>
        </w:rPr>
        <w:t xml:space="preserve"> лимитов бюджетных обязательств на исполнение указанных договоров-оснований.</w:t>
      </w:r>
    </w:p>
    <w:p w:rsidR="00015D7B" w:rsidRDefault="00015D7B" w:rsidP="00015D7B">
      <w:pPr>
        <w:pStyle w:val="21"/>
        <w:shd w:val="clear" w:color="auto" w:fill="auto"/>
        <w:spacing w:before="0" w:line="274" w:lineRule="exact"/>
        <w:ind w:firstLine="720"/>
        <w:sectPr w:rsidR="00015D7B">
          <w:pgSz w:w="11900" w:h="16840"/>
          <w:pgMar w:top="960" w:right="828" w:bottom="1474" w:left="1564" w:header="0" w:footer="3" w:gutter="0"/>
          <w:cols w:space="720"/>
          <w:noEndnote/>
          <w:docGrid w:linePitch="360"/>
        </w:sectPr>
      </w:pPr>
      <w:r>
        <w:rPr>
          <w:rStyle w:val="2"/>
          <w:color w:val="000000"/>
        </w:rPr>
        <w:t>По запросу главного распорядителя средств бюджета поселения ТОУФК формирует сводную Справку о неисполненных в отчетном финансовом году бюджетных обязательствах получателей средств бюджета поселения, находящихся в ведении главного распорядителя средств бюджета поселения.</w:t>
      </w:r>
    </w:p>
    <w:p w:rsidR="00015D7B" w:rsidRDefault="00015D7B" w:rsidP="00015D7B">
      <w:pPr>
        <w:pStyle w:val="21"/>
        <w:shd w:val="clear" w:color="auto" w:fill="auto"/>
        <w:spacing w:before="0" w:line="274" w:lineRule="exact"/>
        <w:ind w:left="4480" w:firstLine="0"/>
        <w:jc w:val="left"/>
      </w:pPr>
      <w:r>
        <w:rPr>
          <w:rStyle w:val="2"/>
          <w:color w:val="000000"/>
        </w:rPr>
        <w:lastRenderedPageBreak/>
        <w:t>Приложение № 1</w:t>
      </w:r>
    </w:p>
    <w:p w:rsidR="00015D7B" w:rsidRDefault="00015D7B" w:rsidP="00015D7B">
      <w:pPr>
        <w:pStyle w:val="21"/>
        <w:shd w:val="clear" w:color="auto" w:fill="auto"/>
        <w:spacing w:before="0" w:after="507" w:line="274" w:lineRule="exact"/>
        <w:ind w:left="4480" w:firstLine="0"/>
        <w:jc w:val="left"/>
      </w:pPr>
      <w:r>
        <w:rPr>
          <w:rStyle w:val="2"/>
          <w:color w:val="000000"/>
        </w:rPr>
        <w:t>к Порядку учета ТОУФК бюджетных и денежных обязательств получателей средств  бюджета поселения</w:t>
      </w:r>
    </w:p>
    <w:p w:rsidR="00015D7B" w:rsidRDefault="00015D7B" w:rsidP="00015D7B">
      <w:pPr>
        <w:pStyle w:val="21"/>
        <w:shd w:val="clear" w:color="auto" w:fill="auto"/>
        <w:spacing w:before="0" w:line="240" w:lineRule="exact"/>
        <w:ind w:left="4220" w:firstLine="0"/>
        <w:jc w:val="left"/>
      </w:pPr>
      <w:r>
        <w:rPr>
          <w:rStyle w:val="2"/>
          <w:color w:val="000000"/>
        </w:rPr>
        <w:t>Реквизиты</w:t>
      </w:r>
    </w:p>
    <w:p w:rsidR="00015D7B" w:rsidRDefault="00015D7B" w:rsidP="00015D7B">
      <w:pPr>
        <w:pStyle w:val="21"/>
        <w:shd w:val="clear" w:color="auto" w:fill="auto"/>
        <w:spacing w:before="0" w:after="432" w:line="240" w:lineRule="exact"/>
        <w:ind w:left="2840" w:firstLine="0"/>
        <w:jc w:val="left"/>
      </w:pPr>
      <w:r>
        <w:rPr>
          <w:rStyle w:val="2"/>
          <w:color w:val="000000"/>
        </w:rPr>
        <w:t>Сведения о бюджетном обязательстве</w:t>
      </w:r>
    </w:p>
    <w:p w:rsidR="00015D7B" w:rsidRDefault="00015D7B" w:rsidP="00015D7B">
      <w:pPr>
        <w:pStyle w:val="ab"/>
        <w:framePr w:w="9048" w:wrap="notBeside" w:vAnchor="text" w:hAnchor="text" w:xAlign="center" w:y="1"/>
        <w:shd w:val="clear" w:color="auto" w:fill="auto"/>
        <w:spacing w:after="0" w:line="240" w:lineRule="exact"/>
      </w:pPr>
      <w:r>
        <w:rPr>
          <w:rStyle w:val="aa"/>
          <w:color w:val="000000"/>
        </w:rPr>
        <w:t>Единица измерения: руб.</w:t>
      </w:r>
    </w:p>
    <w:p w:rsidR="00015D7B" w:rsidRDefault="00015D7B" w:rsidP="00015D7B">
      <w:pPr>
        <w:pStyle w:val="ab"/>
        <w:framePr w:w="9048" w:wrap="notBeside" w:vAnchor="text" w:hAnchor="text" w:xAlign="center" w:y="1"/>
        <w:shd w:val="clear" w:color="auto" w:fill="auto"/>
        <w:spacing w:after="0" w:line="240" w:lineRule="exact"/>
      </w:pPr>
      <w:r>
        <w:rPr>
          <w:rStyle w:val="aa"/>
          <w:color w:val="000000"/>
        </w:rPr>
        <w:t>(с точностью до второго десятичного знака)</w:t>
      </w:r>
    </w:p>
    <w:tbl>
      <w:tblPr>
        <w:tblW w:w="0" w:type="auto"/>
        <w:jc w:val="center"/>
        <w:tblLayout w:type="fixed"/>
        <w:tblCellMar>
          <w:left w:w="0" w:type="dxa"/>
          <w:right w:w="0" w:type="dxa"/>
        </w:tblCellMar>
        <w:tblLook w:val="0000"/>
      </w:tblPr>
      <w:tblGrid>
        <w:gridCol w:w="3326"/>
        <w:gridCol w:w="5722"/>
      </w:tblGrid>
      <w:tr w:rsidR="00015D7B" w:rsidTr="006B7C9F">
        <w:trPr>
          <w:trHeight w:hRule="exact" w:val="490"/>
          <w:jc w:val="center"/>
        </w:trPr>
        <w:tc>
          <w:tcPr>
            <w:tcW w:w="3326" w:type="dxa"/>
            <w:tcBorders>
              <w:top w:val="single" w:sz="4" w:space="0" w:color="auto"/>
              <w:left w:val="single" w:sz="4" w:space="0" w:color="auto"/>
              <w:bottom w:val="nil"/>
              <w:right w:val="nil"/>
            </w:tcBorders>
            <w:shd w:val="clear" w:color="auto" w:fill="FFFFFF"/>
          </w:tcPr>
          <w:p w:rsidR="00015D7B" w:rsidRDefault="00015D7B" w:rsidP="006B7C9F">
            <w:pPr>
              <w:pStyle w:val="21"/>
              <w:framePr w:w="9048" w:wrap="notBeside" w:vAnchor="text" w:hAnchor="text" w:xAlign="center" w:y="1"/>
              <w:shd w:val="clear" w:color="auto" w:fill="auto"/>
              <w:spacing w:before="0" w:line="240" w:lineRule="exact"/>
              <w:ind w:firstLine="0"/>
              <w:jc w:val="center"/>
            </w:pPr>
            <w:r>
              <w:rPr>
                <w:rStyle w:val="2"/>
                <w:color w:val="000000"/>
              </w:rPr>
              <w:t>Описание реквизита</w:t>
            </w:r>
          </w:p>
        </w:tc>
        <w:tc>
          <w:tcPr>
            <w:tcW w:w="5722"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48" w:wrap="notBeside" w:vAnchor="text" w:hAnchor="text" w:xAlign="center" w:y="1"/>
              <w:shd w:val="clear" w:color="auto" w:fill="auto"/>
              <w:spacing w:before="0" w:line="240" w:lineRule="exact"/>
              <w:ind w:firstLine="0"/>
              <w:jc w:val="center"/>
            </w:pPr>
            <w:r>
              <w:rPr>
                <w:rStyle w:val="2"/>
                <w:color w:val="000000"/>
              </w:rPr>
              <w:t>Правила формирования, заполнения реквизита</w:t>
            </w:r>
          </w:p>
        </w:tc>
      </w:tr>
      <w:tr w:rsidR="00015D7B" w:rsidTr="006B7C9F">
        <w:trPr>
          <w:trHeight w:hRule="exact" w:val="2150"/>
          <w:jc w:val="center"/>
        </w:trPr>
        <w:tc>
          <w:tcPr>
            <w:tcW w:w="3326" w:type="dxa"/>
            <w:tcBorders>
              <w:top w:val="single" w:sz="4" w:space="0" w:color="auto"/>
              <w:left w:val="single" w:sz="4" w:space="0" w:color="auto"/>
              <w:bottom w:val="nil"/>
              <w:right w:val="nil"/>
            </w:tcBorders>
            <w:shd w:val="clear" w:color="auto" w:fill="FFFFFF"/>
          </w:tcPr>
          <w:p w:rsidR="00015D7B" w:rsidRDefault="00015D7B" w:rsidP="006B7C9F">
            <w:pPr>
              <w:pStyle w:val="21"/>
              <w:framePr w:w="9048" w:wrap="notBeside" w:vAnchor="text" w:hAnchor="text" w:xAlign="center" w:y="1"/>
              <w:shd w:val="clear" w:color="auto" w:fill="auto"/>
              <w:spacing w:before="0" w:line="274" w:lineRule="exact"/>
              <w:ind w:firstLine="0"/>
            </w:pPr>
            <w:r>
              <w:rPr>
                <w:rStyle w:val="2"/>
                <w:color w:val="000000"/>
              </w:rPr>
              <w:t>1. Номер Сведений о бюджетном обязательстве получателя средств бюджета поселения (далее - соответственно Сведения о бюджетном обязательстве, бюджетное обязательство)</w:t>
            </w:r>
          </w:p>
        </w:tc>
        <w:tc>
          <w:tcPr>
            <w:tcW w:w="5722"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48" w:wrap="notBeside" w:vAnchor="text" w:hAnchor="text" w:xAlign="center" w:y="1"/>
              <w:shd w:val="clear" w:color="auto" w:fill="auto"/>
              <w:spacing w:before="0"/>
              <w:ind w:firstLine="360"/>
            </w:pPr>
            <w:r>
              <w:rPr>
                <w:rStyle w:val="2"/>
                <w:color w:val="000000"/>
              </w:rPr>
              <w:t>Указывается порядковый номер Сведений о бюджетном обязательстве.</w:t>
            </w:r>
          </w:p>
        </w:tc>
      </w:tr>
      <w:tr w:rsidR="00015D7B" w:rsidTr="006B7C9F">
        <w:trPr>
          <w:trHeight w:hRule="exact" w:val="1584"/>
          <w:jc w:val="center"/>
        </w:trPr>
        <w:tc>
          <w:tcPr>
            <w:tcW w:w="3326" w:type="dxa"/>
            <w:tcBorders>
              <w:top w:val="single" w:sz="4" w:space="0" w:color="auto"/>
              <w:left w:val="single" w:sz="4" w:space="0" w:color="auto"/>
              <w:bottom w:val="nil"/>
              <w:right w:val="nil"/>
            </w:tcBorders>
            <w:shd w:val="clear" w:color="auto" w:fill="FFFFFF"/>
          </w:tcPr>
          <w:p w:rsidR="00015D7B" w:rsidRDefault="00015D7B" w:rsidP="006B7C9F">
            <w:pPr>
              <w:pStyle w:val="21"/>
              <w:framePr w:w="9048" w:wrap="notBeside" w:vAnchor="text" w:hAnchor="text" w:xAlign="center" w:y="1"/>
              <w:shd w:val="clear" w:color="auto" w:fill="auto"/>
              <w:spacing w:before="0" w:line="274" w:lineRule="exact"/>
              <w:ind w:firstLine="0"/>
            </w:pPr>
            <w:r>
              <w:rPr>
                <w:rStyle w:val="2"/>
                <w:color w:val="000000"/>
              </w:rPr>
              <w:t>2. Учетный номер бюджетного обязательства</w:t>
            </w:r>
          </w:p>
        </w:tc>
        <w:tc>
          <w:tcPr>
            <w:tcW w:w="5722"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48" w:wrap="notBeside" w:vAnchor="text" w:hAnchor="text" w:xAlign="center" w:y="1"/>
              <w:shd w:val="clear" w:color="auto" w:fill="auto"/>
              <w:spacing w:before="0" w:line="274" w:lineRule="exact"/>
              <w:ind w:firstLine="360"/>
            </w:pPr>
            <w:r>
              <w:rPr>
                <w:rStyle w:val="2"/>
                <w:color w:val="000000"/>
              </w:rPr>
              <w:t>Указывается при внесении изменений в поставленное на учет бюджетное обязательство.</w:t>
            </w:r>
          </w:p>
          <w:p w:rsidR="00015D7B" w:rsidRDefault="00015D7B" w:rsidP="006B7C9F">
            <w:pPr>
              <w:pStyle w:val="21"/>
              <w:framePr w:w="9048" w:wrap="notBeside" w:vAnchor="text" w:hAnchor="text" w:xAlign="center" w:y="1"/>
              <w:shd w:val="clear" w:color="auto" w:fill="auto"/>
              <w:spacing w:before="0" w:line="274" w:lineRule="exact"/>
              <w:ind w:firstLine="360"/>
            </w:pPr>
            <w:r>
              <w:rPr>
                <w:rStyle w:val="2"/>
                <w:color w:val="000000"/>
              </w:rPr>
              <w:t>Указывается учетный номер бюджетного обязательства, в которое вносятся изменения, присвоенный ему при постановке на учет.</w:t>
            </w:r>
          </w:p>
        </w:tc>
      </w:tr>
      <w:tr w:rsidR="00015D7B" w:rsidTr="006B7C9F">
        <w:trPr>
          <w:trHeight w:hRule="exact" w:val="1042"/>
          <w:jc w:val="center"/>
        </w:trPr>
        <w:tc>
          <w:tcPr>
            <w:tcW w:w="3326" w:type="dxa"/>
            <w:tcBorders>
              <w:top w:val="single" w:sz="4" w:space="0" w:color="auto"/>
              <w:left w:val="single" w:sz="4" w:space="0" w:color="auto"/>
              <w:bottom w:val="nil"/>
              <w:right w:val="nil"/>
            </w:tcBorders>
            <w:shd w:val="clear" w:color="auto" w:fill="FFFFFF"/>
          </w:tcPr>
          <w:p w:rsidR="00015D7B" w:rsidRDefault="00015D7B" w:rsidP="006B7C9F">
            <w:pPr>
              <w:pStyle w:val="21"/>
              <w:framePr w:w="9048" w:wrap="notBeside" w:vAnchor="text" w:hAnchor="text" w:xAlign="center" w:y="1"/>
              <w:shd w:val="clear" w:color="auto" w:fill="auto"/>
              <w:spacing w:before="0"/>
              <w:ind w:firstLine="0"/>
            </w:pPr>
            <w:r>
              <w:rPr>
                <w:rStyle w:val="2"/>
                <w:color w:val="000000"/>
              </w:rPr>
              <w:t>3. Дата формирования Сведений о бюджетном обязательстве</w:t>
            </w:r>
          </w:p>
        </w:tc>
        <w:tc>
          <w:tcPr>
            <w:tcW w:w="5722"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48" w:wrap="notBeside" w:vAnchor="text" w:hAnchor="text" w:xAlign="center" w:y="1"/>
              <w:shd w:val="clear" w:color="auto" w:fill="auto"/>
              <w:spacing w:before="0"/>
              <w:ind w:firstLine="360"/>
            </w:pPr>
            <w:r>
              <w:rPr>
                <w:rStyle w:val="2"/>
                <w:color w:val="000000"/>
              </w:rPr>
              <w:t>Указывается дата подписания Сведений о бюджетном обязательстве получателем средств  бюджета поселения.</w:t>
            </w:r>
          </w:p>
        </w:tc>
      </w:tr>
      <w:tr w:rsidR="00015D7B" w:rsidTr="006B7C9F">
        <w:trPr>
          <w:trHeight w:hRule="exact" w:val="2698"/>
          <w:jc w:val="center"/>
        </w:trPr>
        <w:tc>
          <w:tcPr>
            <w:tcW w:w="3326" w:type="dxa"/>
            <w:tcBorders>
              <w:top w:val="single" w:sz="4" w:space="0" w:color="auto"/>
              <w:left w:val="single" w:sz="4" w:space="0" w:color="auto"/>
              <w:bottom w:val="nil"/>
              <w:right w:val="nil"/>
            </w:tcBorders>
            <w:shd w:val="clear" w:color="auto" w:fill="FFFFFF"/>
          </w:tcPr>
          <w:p w:rsidR="00015D7B" w:rsidRDefault="00015D7B" w:rsidP="006B7C9F">
            <w:pPr>
              <w:pStyle w:val="21"/>
              <w:framePr w:w="9048" w:wrap="notBeside" w:vAnchor="text" w:hAnchor="text" w:xAlign="center" w:y="1"/>
              <w:shd w:val="clear" w:color="auto" w:fill="auto"/>
              <w:spacing w:before="0"/>
              <w:ind w:firstLine="0"/>
            </w:pPr>
            <w:r>
              <w:rPr>
                <w:rStyle w:val="2"/>
                <w:color w:val="000000"/>
              </w:rPr>
              <w:t>4. Тип бюджетного обязательства</w:t>
            </w:r>
          </w:p>
        </w:tc>
        <w:tc>
          <w:tcPr>
            <w:tcW w:w="5722"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48" w:wrap="notBeside" w:vAnchor="text" w:hAnchor="text" w:xAlign="center" w:y="1"/>
              <w:shd w:val="clear" w:color="auto" w:fill="auto"/>
              <w:spacing w:before="0" w:line="274" w:lineRule="exact"/>
              <w:ind w:firstLine="360"/>
            </w:pPr>
            <w:r>
              <w:rPr>
                <w:rStyle w:val="2"/>
                <w:color w:val="000000"/>
              </w:rPr>
              <w:t>Указывается код типа бюджетного обязательства, исходя из следующего:</w:t>
            </w:r>
          </w:p>
          <w:p w:rsidR="00015D7B" w:rsidRDefault="00015D7B" w:rsidP="006B7C9F">
            <w:pPr>
              <w:pStyle w:val="21"/>
              <w:framePr w:w="9048" w:wrap="notBeside" w:vAnchor="text" w:hAnchor="text" w:xAlign="center" w:y="1"/>
              <w:numPr>
                <w:ilvl w:val="0"/>
                <w:numId w:val="11"/>
              </w:numPr>
              <w:shd w:val="clear" w:color="auto" w:fill="auto"/>
              <w:tabs>
                <w:tab w:val="left" w:pos="475"/>
              </w:tabs>
              <w:spacing w:before="0" w:line="274" w:lineRule="exact"/>
              <w:ind w:firstLine="360"/>
            </w:pPr>
            <w:r>
              <w:rPr>
                <w:rStyle w:val="2"/>
                <w:color w:val="000000"/>
              </w:rPr>
              <w:t>- закупка, если бюджетное обязательство связано с закупкой товаров, работ, услуг в текущем финансовом году;</w:t>
            </w:r>
          </w:p>
          <w:p w:rsidR="00015D7B" w:rsidRDefault="00015D7B" w:rsidP="006B7C9F">
            <w:pPr>
              <w:pStyle w:val="21"/>
              <w:framePr w:w="9048" w:wrap="notBeside" w:vAnchor="text" w:hAnchor="text" w:xAlign="center" w:y="1"/>
              <w:numPr>
                <w:ilvl w:val="0"/>
                <w:numId w:val="11"/>
              </w:numPr>
              <w:shd w:val="clear" w:color="auto" w:fill="auto"/>
              <w:tabs>
                <w:tab w:val="left" w:pos="581"/>
              </w:tabs>
              <w:spacing w:before="0" w:line="274" w:lineRule="exact"/>
              <w:ind w:firstLine="360"/>
            </w:pPr>
            <w:r>
              <w:rPr>
                <w:rStyle w:val="2"/>
                <w:color w:val="000000"/>
              </w:rPr>
              <w:t>-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015D7B" w:rsidTr="006B7C9F">
        <w:trPr>
          <w:trHeight w:hRule="exact" w:val="763"/>
          <w:jc w:val="center"/>
        </w:trPr>
        <w:tc>
          <w:tcPr>
            <w:tcW w:w="3326" w:type="dxa"/>
            <w:tcBorders>
              <w:top w:val="single" w:sz="4" w:space="0" w:color="auto"/>
              <w:left w:val="single" w:sz="4" w:space="0" w:color="auto"/>
              <w:bottom w:val="nil"/>
              <w:right w:val="nil"/>
            </w:tcBorders>
            <w:shd w:val="clear" w:color="auto" w:fill="FFFFFF"/>
          </w:tcPr>
          <w:p w:rsidR="00015D7B" w:rsidRDefault="00015D7B" w:rsidP="006B7C9F">
            <w:pPr>
              <w:pStyle w:val="21"/>
              <w:framePr w:w="9048" w:wrap="notBeside" w:vAnchor="text" w:hAnchor="text" w:xAlign="center" w:y="1"/>
              <w:shd w:val="clear" w:color="auto" w:fill="auto"/>
              <w:spacing w:before="0"/>
              <w:ind w:firstLine="0"/>
            </w:pPr>
            <w:r>
              <w:rPr>
                <w:rStyle w:val="2"/>
                <w:color w:val="000000"/>
              </w:rPr>
              <w:t>5. Информация о получателе бюджетных средств</w:t>
            </w:r>
          </w:p>
        </w:tc>
        <w:tc>
          <w:tcPr>
            <w:tcW w:w="5722" w:type="dxa"/>
            <w:tcBorders>
              <w:top w:val="single" w:sz="4" w:space="0" w:color="auto"/>
              <w:left w:val="single" w:sz="4" w:space="0" w:color="auto"/>
              <w:bottom w:val="nil"/>
              <w:right w:val="single" w:sz="4" w:space="0" w:color="auto"/>
            </w:tcBorders>
            <w:shd w:val="clear" w:color="auto" w:fill="FFFFFF"/>
          </w:tcPr>
          <w:p w:rsidR="00015D7B" w:rsidRDefault="00015D7B" w:rsidP="006B7C9F">
            <w:pPr>
              <w:framePr w:w="9048" w:wrap="notBeside" w:vAnchor="text" w:hAnchor="text" w:xAlign="center" w:y="1"/>
              <w:rPr>
                <w:sz w:val="10"/>
                <w:szCs w:val="10"/>
              </w:rPr>
            </w:pPr>
          </w:p>
        </w:tc>
      </w:tr>
      <w:tr w:rsidR="00015D7B" w:rsidTr="006B7C9F">
        <w:trPr>
          <w:trHeight w:hRule="exact" w:val="1325"/>
          <w:jc w:val="center"/>
        </w:trPr>
        <w:tc>
          <w:tcPr>
            <w:tcW w:w="3326" w:type="dxa"/>
            <w:tcBorders>
              <w:top w:val="single" w:sz="4" w:space="0" w:color="auto"/>
              <w:left w:val="single" w:sz="4" w:space="0" w:color="auto"/>
              <w:bottom w:val="nil"/>
              <w:right w:val="nil"/>
            </w:tcBorders>
            <w:shd w:val="clear" w:color="auto" w:fill="FFFFFF"/>
          </w:tcPr>
          <w:p w:rsidR="00015D7B" w:rsidRDefault="00015D7B" w:rsidP="006B7C9F">
            <w:pPr>
              <w:pStyle w:val="21"/>
              <w:framePr w:w="9048" w:wrap="notBeside" w:vAnchor="text" w:hAnchor="text" w:xAlign="center" w:y="1"/>
              <w:shd w:val="clear" w:color="auto" w:fill="auto"/>
              <w:spacing w:before="0" w:line="274" w:lineRule="exact"/>
              <w:ind w:firstLine="0"/>
            </w:pPr>
            <w:r>
              <w:rPr>
                <w:rStyle w:val="2"/>
                <w:color w:val="000000"/>
              </w:rPr>
              <w:t>5.1. Получатель бюджетных средств</w:t>
            </w:r>
          </w:p>
        </w:tc>
        <w:tc>
          <w:tcPr>
            <w:tcW w:w="5722"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48" w:wrap="notBeside" w:vAnchor="text" w:hAnchor="text" w:xAlign="center" w:y="1"/>
              <w:shd w:val="clear" w:color="auto" w:fill="auto"/>
              <w:spacing w:before="0" w:line="274" w:lineRule="exact"/>
              <w:ind w:firstLine="360"/>
            </w:pPr>
            <w:r>
              <w:rPr>
                <w:rStyle w:val="2"/>
                <w:color w:val="000000"/>
              </w:rPr>
              <w:t>Указывается наименование получателя средств  бюджета поселения, соответствующее реестровой записи реестра участников бюджетного процесса (далее - Сводный реестр).</w:t>
            </w:r>
          </w:p>
        </w:tc>
      </w:tr>
      <w:tr w:rsidR="00015D7B" w:rsidTr="006B7C9F">
        <w:trPr>
          <w:trHeight w:hRule="exact" w:val="1066"/>
          <w:jc w:val="center"/>
        </w:trPr>
        <w:tc>
          <w:tcPr>
            <w:tcW w:w="3326" w:type="dxa"/>
            <w:tcBorders>
              <w:top w:val="single" w:sz="4" w:space="0" w:color="auto"/>
              <w:left w:val="single" w:sz="4" w:space="0" w:color="auto"/>
              <w:bottom w:val="single" w:sz="4" w:space="0" w:color="auto"/>
              <w:right w:val="nil"/>
            </w:tcBorders>
            <w:shd w:val="clear" w:color="auto" w:fill="FFFFFF"/>
          </w:tcPr>
          <w:p w:rsidR="00015D7B" w:rsidRDefault="00015D7B" w:rsidP="006B7C9F">
            <w:pPr>
              <w:pStyle w:val="21"/>
              <w:framePr w:w="9048" w:wrap="notBeside" w:vAnchor="text" w:hAnchor="text" w:xAlign="center" w:y="1"/>
              <w:shd w:val="clear" w:color="auto" w:fill="auto"/>
              <w:spacing w:before="0" w:line="240" w:lineRule="exact"/>
              <w:ind w:firstLine="0"/>
            </w:pPr>
            <w:r>
              <w:rPr>
                <w:rStyle w:val="2"/>
                <w:color w:val="000000"/>
              </w:rPr>
              <w:t>5.2. Наименование бюджета</w:t>
            </w:r>
          </w:p>
        </w:tc>
        <w:tc>
          <w:tcPr>
            <w:tcW w:w="5722" w:type="dxa"/>
            <w:tcBorders>
              <w:top w:val="single" w:sz="4" w:space="0" w:color="auto"/>
              <w:left w:val="single" w:sz="4" w:space="0" w:color="auto"/>
              <w:bottom w:val="single" w:sz="4" w:space="0" w:color="auto"/>
              <w:right w:val="single" w:sz="4" w:space="0" w:color="auto"/>
            </w:tcBorders>
            <w:shd w:val="clear" w:color="auto" w:fill="FFFFFF"/>
          </w:tcPr>
          <w:p w:rsidR="00015D7B" w:rsidRDefault="00015D7B" w:rsidP="006B7C9F">
            <w:pPr>
              <w:pStyle w:val="21"/>
              <w:framePr w:w="9048" w:wrap="notBeside" w:vAnchor="text" w:hAnchor="text" w:xAlign="center" w:y="1"/>
              <w:shd w:val="clear" w:color="auto" w:fill="auto"/>
              <w:spacing w:before="0"/>
              <w:ind w:firstLine="360"/>
            </w:pPr>
            <w:r>
              <w:rPr>
                <w:rStyle w:val="2"/>
                <w:color w:val="000000"/>
              </w:rPr>
              <w:t xml:space="preserve">Указывается наименование бюджета - «бюджет муниципального образования </w:t>
            </w:r>
            <w:proofErr w:type="spellStart"/>
            <w:r>
              <w:rPr>
                <w:rStyle w:val="2"/>
                <w:color w:val="000000"/>
              </w:rPr>
              <w:t>Аламбайский</w:t>
            </w:r>
            <w:proofErr w:type="spellEnd"/>
            <w:r>
              <w:rPr>
                <w:rStyle w:val="2"/>
                <w:color w:val="000000"/>
              </w:rPr>
              <w:t xml:space="preserve"> сельсовет </w:t>
            </w:r>
            <w:proofErr w:type="spellStart"/>
            <w:r>
              <w:rPr>
                <w:rStyle w:val="2"/>
                <w:color w:val="000000"/>
              </w:rPr>
              <w:t>Заринского</w:t>
            </w:r>
            <w:proofErr w:type="spellEnd"/>
            <w:r>
              <w:rPr>
                <w:rStyle w:val="2"/>
                <w:color w:val="000000"/>
              </w:rPr>
              <w:t xml:space="preserve"> района Алтайского края».</w:t>
            </w:r>
          </w:p>
        </w:tc>
      </w:tr>
    </w:tbl>
    <w:p w:rsidR="00015D7B" w:rsidRDefault="00015D7B" w:rsidP="00015D7B">
      <w:pPr>
        <w:framePr w:w="9048" w:wrap="notBeside" w:vAnchor="text" w:hAnchor="text" w:xAlign="center" w:y="1"/>
        <w:rPr>
          <w:sz w:val="2"/>
          <w:szCs w:val="2"/>
        </w:rPr>
      </w:pPr>
    </w:p>
    <w:p w:rsidR="00015D7B" w:rsidRDefault="00015D7B" w:rsidP="00015D7B">
      <w:pPr>
        <w:rPr>
          <w:sz w:val="2"/>
          <w:szCs w:val="2"/>
        </w:rPr>
        <w:sectPr w:rsidR="00015D7B">
          <w:pgSz w:w="11900" w:h="16840"/>
          <w:pgMar w:top="862" w:right="897" w:bottom="1205" w:left="1830" w:header="0" w:footer="3" w:gutter="0"/>
          <w:cols w:space="720"/>
          <w:noEndnote/>
          <w:docGrid w:linePitch="360"/>
        </w:sectPr>
      </w:pPr>
    </w:p>
    <w:tbl>
      <w:tblPr>
        <w:tblW w:w="0" w:type="auto"/>
        <w:jc w:val="center"/>
        <w:tblLayout w:type="fixed"/>
        <w:tblCellMar>
          <w:left w:w="0" w:type="dxa"/>
          <w:right w:w="0" w:type="dxa"/>
        </w:tblCellMar>
        <w:tblLook w:val="0000"/>
      </w:tblPr>
      <w:tblGrid>
        <w:gridCol w:w="3360"/>
        <w:gridCol w:w="5760"/>
      </w:tblGrid>
      <w:tr w:rsidR="00015D7B" w:rsidTr="006B7C9F">
        <w:trPr>
          <w:trHeight w:hRule="exact" w:val="1618"/>
          <w:jc w:val="center"/>
        </w:trPr>
        <w:tc>
          <w:tcPr>
            <w:tcW w:w="3360" w:type="dxa"/>
            <w:tcBorders>
              <w:top w:val="single" w:sz="4" w:space="0" w:color="auto"/>
              <w:left w:val="single" w:sz="4" w:space="0" w:color="auto"/>
              <w:bottom w:val="nil"/>
              <w:right w:val="nil"/>
            </w:tcBorders>
            <w:shd w:val="clear" w:color="auto" w:fill="FFFFFF"/>
          </w:tcPr>
          <w:p w:rsidR="00015D7B" w:rsidRDefault="00015D7B" w:rsidP="006B7C9F">
            <w:pPr>
              <w:pStyle w:val="21"/>
              <w:framePr w:w="9120" w:wrap="notBeside" w:vAnchor="text" w:hAnchor="text" w:xAlign="center" w:y="1"/>
              <w:shd w:val="clear" w:color="auto" w:fill="auto"/>
              <w:spacing w:before="0" w:line="240" w:lineRule="exact"/>
              <w:ind w:firstLine="0"/>
            </w:pPr>
            <w:r>
              <w:rPr>
                <w:rStyle w:val="22"/>
                <w:color w:val="000000"/>
              </w:rPr>
              <w:lastRenderedPageBreak/>
              <w:t>5.3. Код ОКТМО</w:t>
            </w:r>
          </w:p>
        </w:tc>
        <w:tc>
          <w:tcPr>
            <w:tcW w:w="576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20" w:wrap="notBeside" w:vAnchor="text" w:hAnchor="text" w:xAlign="center" w:y="1"/>
              <w:shd w:val="clear" w:color="auto" w:fill="auto"/>
              <w:spacing w:before="0" w:line="274" w:lineRule="exact"/>
              <w:ind w:firstLine="0"/>
            </w:pPr>
            <w:r>
              <w:rPr>
                <w:rStyle w:val="22"/>
                <w:color w:val="000000"/>
              </w:rPr>
              <w:t xml:space="preserve">Указывается код по Общероссийскому классификатору территорий муниципальных образований ТОУФК, финансового органа - комитета по финансам, налоговой и кредитной политике Администрации </w:t>
            </w:r>
            <w:proofErr w:type="spellStart"/>
            <w:r>
              <w:rPr>
                <w:rStyle w:val="22"/>
                <w:color w:val="000000"/>
              </w:rPr>
              <w:t>Заринского</w:t>
            </w:r>
            <w:proofErr w:type="spellEnd"/>
            <w:r>
              <w:rPr>
                <w:rStyle w:val="22"/>
                <w:color w:val="000000"/>
              </w:rPr>
              <w:t xml:space="preserve"> района.</w:t>
            </w:r>
          </w:p>
        </w:tc>
      </w:tr>
      <w:tr w:rsidR="00015D7B" w:rsidTr="006B7C9F">
        <w:trPr>
          <w:trHeight w:hRule="exact" w:val="1046"/>
          <w:jc w:val="center"/>
        </w:trPr>
        <w:tc>
          <w:tcPr>
            <w:tcW w:w="3360" w:type="dxa"/>
            <w:tcBorders>
              <w:top w:val="single" w:sz="4" w:space="0" w:color="auto"/>
              <w:left w:val="single" w:sz="4" w:space="0" w:color="auto"/>
              <w:bottom w:val="nil"/>
              <w:right w:val="nil"/>
            </w:tcBorders>
            <w:shd w:val="clear" w:color="auto" w:fill="FFFFFF"/>
          </w:tcPr>
          <w:p w:rsidR="00015D7B" w:rsidRDefault="00015D7B" w:rsidP="006B7C9F">
            <w:pPr>
              <w:pStyle w:val="21"/>
              <w:framePr w:w="9120" w:wrap="notBeside" w:vAnchor="text" w:hAnchor="text" w:xAlign="center" w:y="1"/>
              <w:shd w:val="clear" w:color="auto" w:fill="auto"/>
              <w:spacing w:before="0" w:line="240" w:lineRule="exact"/>
              <w:ind w:firstLine="0"/>
            </w:pPr>
            <w:r>
              <w:rPr>
                <w:rStyle w:val="22"/>
                <w:color w:val="000000"/>
              </w:rPr>
              <w:t>5.4. Финансовый орган</w:t>
            </w:r>
          </w:p>
        </w:tc>
        <w:tc>
          <w:tcPr>
            <w:tcW w:w="576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20" w:wrap="notBeside" w:vAnchor="text" w:hAnchor="text" w:xAlign="center" w:y="1"/>
              <w:shd w:val="clear" w:color="auto" w:fill="auto"/>
              <w:spacing w:before="0"/>
              <w:ind w:firstLine="0"/>
              <w:rPr>
                <w:rStyle w:val="22"/>
                <w:color w:val="000000"/>
              </w:rPr>
            </w:pPr>
            <w:r>
              <w:rPr>
                <w:rStyle w:val="22"/>
                <w:color w:val="000000"/>
              </w:rPr>
              <w:t xml:space="preserve">Указывается финансовый орган - «Администрация </w:t>
            </w:r>
            <w:proofErr w:type="spellStart"/>
            <w:r>
              <w:rPr>
                <w:rStyle w:val="22"/>
                <w:color w:val="000000"/>
              </w:rPr>
              <w:t>Аламбайского</w:t>
            </w:r>
            <w:proofErr w:type="spellEnd"/>
            <w:r>
              <w:rPr>
                <w:rStyle w:val="22"/>
                <w:color w:val="000000"/>
              </w:rPr>
              <w:t xml:space="preserve"> сельсовета </w:t>
            </w:r>
            <w:proofErr w:type="spellStart"/>
            <w:r>
              <w:rPr>
                <w:rStyle w:val="22"/>
                <w:color w:val="000000"/>
              </w:rPr>
              <w:t>Заринского</w:t>
            </w:r>
            <w:proofErr w:type="spellEnd"/>
            <w:r>
              <w:rPr>
                <w:rStyle w:val="22"/>
                <w:color w:val="000000"/>
              </w:rPr>
              <w:t xml:space="preserve"> района Алтайского края»</w:t>
            </w:r>
          </w:p>
          <w:p w:rsidR="00015D7B" w:rsidRDefault="00015D7B" w:rsidP="006B7C9F">
            <w:pPr>
              <w:pStyle w:val="21"/>
              <w:framePr w:w="9120" w:wrap="notBeside" w:vAnchor="text" w:hAnchor="text" w:xAlign="center" w:y="1"/>
              <w:shd w:val="clear" w:color="auto" w:fill="auto"/>
              <w:spacing w:before="0"/>
              <w:ind w:firstLine="0"/>
            </w:pPr>
          </w:p>
        </w:tc>
      </w:tr>
      <w:tr w:rsidR="00015D7B" w:rsidTr="006B7C9F">
        <w:trPr>
          <w:trHeight w:hRule="exact" w:val="1032"/>
          <w:jc w:val="center"/>
        </w:trPr>
        <w:tc>
          <w:tcPr>
            <w:tcW w:w="3360" w:type="dxa"/>
            <w:tcBorders>
              <w:top w:val="single" w:sz="4" w:space="0" w:color="auto"/>
              <w:left w:val="single" w:sz="4" w:space="0" w:color="auto"/>
              <w:bottom w:val="nil"/>
              <w:right w:val="nil"/>
            </w:tcBorders>
            <w:shd w:val="clear" w:color="auto" w:fill="FFFFFF"/>
          </w:tcPr>
          <w:p w:rsidR="00015D7B" w:rsidRDefault="00015D7B" w:rsidP="006B7C9F">
            <w:pPr>
              <w:pStyle w:val="21"/>
              <w:framePr w:w="9120" w:wrap="notBeside" w:vAnchor="text" w:hAnchor="text" w:xAlign="center" w:y="1"/>
              <w:shd w:val="clear" w:color="auto" w:fill="auto"/>
              <w:spacing w:before="0" w:line="240" w:lineRule="exact"/>
              <w:ind w:firstLine="0"/>
            </w:pPr>
            <w:r>
              <w:rPr>
                <w:rStyle w:val="22"/>
                <w:color w:val="000000"/>
              </w:rPr>
              <w:t>5.5. Код по ОКПО</w:t>
            </w:r>
          </w:p>
        </w:tc>
        <w:tc>
          <w:tcPr>
            <w:tcW w:w="576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20" w:wrap="notBeside" w:vAnchor="text" w:hAnchor="text" w:xAlign="center" w:y="1"/>
              <w:shd w:val="clear" w:color="auto" w:fill="auto"/>
              <w:spacing w:before="0" w:line="274" w:lineRule="exact"/>
              <w:ind w:firstLine="360"/>
              <w:rPr>
                <w:rStyle w:val="22"/>
                <w:color w:val="000000"/>
              </w:rPr>
            </w:pPr>
            <w:r>
              <w:rPr>
                <w:rStyle w:val="22"/>
                <w:color w:val="000000"/>
              </w:rPr>
              <w:t>Указывается код финансового органа по Общероссийскому классификатору предприятий и организаций.</w:t>
            </w:r>
          </w:p>
          <w:p w:rsidR="00015D7B" w:rsidRDefault="00015D7B" w:rsidP="006B7C9F">
            <w:pPr>
              <w:pStyle w:val="21"/>
              <w:framePr w:w="9120" w:wrap="notBeside" w:vAnchor="text" w:hAnchor="text" w:xAlign="center" w:y="1"/>
              <w:shd w:val="clear" w:color="auto" w:fill="auto"/>
              <w:spacing w:before="0" w:line="274" w:lineRule="exact"/>
              <w:ind w:firstLine="360"/>
            </w:pPr>
          </w:p>
        </w:tc>
      </w:tr>
      <w:tr w:rsidR="00015D7B" w:rsidTr="006B7C9F">
        <w:trPr>
          <w:trHeight w:hRule="exact" w:val="1310"/>
          <w:jc w:val="center"/>
        </w:trPr>
        <w:tc>
          <w:tcPr>
            <w:tcW w:w="3360" w:type="dxa"/>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120" w:wrap="notBeside" w:vAnchor="text" w:hAnchor="text" w:xAlign="center" w:y="1"/>
              <w:shd w:val="clear" w:color="auto" w:fill="auto"/>
              <w:spacing w:before="0" w:line="274" w:lineRule="exact"/>
              <w:ind w:firstLine="0"/>
              <w:rPr>
                <w:rStyle w:val="22"/>
                <w:color w:val="000000"/>
              </w:rPr>
            </w:pPr>
            <w:r>
              <w:rPr>
                <w:rStyle w:val="22"/>
                <w:color w:val="000000"/>
              </w:rPr>
              <w:t>5.6. Код получателя бюджетных средств по Сводному реестру</w:t>
            </w:r>
          </w:p>
          <w:p w:rsidR="00015D7B" w:rsidRDefault="00015D7B" w:rsidP="006B7C9F">
            <w:pPr>
              <w:pStyle w:val="21"/>
              <w:framePr w:w="9120" w:wrap="notBeside" w:vAnchor="text" w:hAnchor="text" w:xAlign="center" w:y="1"/>
              <w:shd w:val="clear" w:color="auto" w:fill="auto"/>
              <w:spacing w:before="0" w:line="274" w:lineRule="exact"/>
              <w:ind w:firstLine="0"/>
              <w:rPr>
                <w:rStyle w:val="22"/>
                <w:color w:val="000000"/>
              </w:rPr>
            </w:pPr>
          </w:p>
          <w:p w:rsidR="00015D7B" w:rsidRDefault="00015D7B" w:rsidP="006B7C9F">
            <w:pPr>
              <w:pStyle w:val="21"/>
              <w:framePr w:w="9120" w:wrap="notBeside" w:vAnchor="text" w:hAnchor="text" w:xAlign="center" w:y="1"/>
              <w:shd w:val="clear" w:color="auto" w:fill="auto"/>
              <w:spacing w:before="0" w:line="274" w:lineRule="exact"/>
              <w:ind w:firstLine="0"/>
              <w:rPr>
                <w:rStyle w:val="22"/>
                <w:color w:val="000000"/>
              </w:rPr>
            </w:pPr>
          </w:p>
          <w:p w:rsidR="00015D7B" w:rsidRDefault="00015D7B" w:rsidP="006B7C9F">
            <w:pPr>
              <w:pStyle w:val="21"/>
              <w:framePr w:w="9120" w:wrap="notBeside" w:vAnchor="text" w:hAnchor="text" w:xAlign="center" w:y="1"/>
              <w:shd w:val="clear" w:color="auto" w:fill="auto"/>
              <w:spacing w:before="0" w:line="274" w:lineRule="exact"/>
              <w:ind w:firstLine="0"/>
            </w:pPr>
          </w:p>
        </w:tc>
        <w:tc>
          <w:tcPr>
            <w:tcW w:w="576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20" w:wrap="notBeside" w:vAnchor="text" w:hAnchor="text" w:xAlign="center" w:y="1"/>
              <w:shd w:val="clear" w:color="auto" w:fill="auto"/>
              <w:spacing w:before="0" w:line="274" w:lineRule="exact"/>
              <w:ind w:firstLine="360"/>
              <w:rPr>
                <w:rStyle w:val="22"/>
                <w:color w:val="000000"/>
              </w:rPr>
            </w:pPr>
            <w:r>
              <w:rPr>
                <w:rStyle w:val="22"/>
                <w:color w:val="000000"/>
              </w:rPr>
              <w:t>Указывается уникальный код организации по Сводному реестру (далее - код по Сводному реестру) получателя средств бюджета поселения в соответствии со Сводным реестром.</w:t>
            </w:r>
          </w:p>
          <w:p w:rsidR="00015D7B" w:rsidRDefault="00015D7B" w:rsidP="006B7C9F">
            <w:pPr>
              <w:pStyle w:val="21"/>
              <w:framePr w:w="9120" w:wrap="notBeside" w:vAnchor="text" w:hAnchor="text" w:xAlign="center" w:y="1"/>
              <w:shd w:val="clear" w:color="auto" w:fill="auto"/>
              <w:spacing w:before="0" w:line="274" w:lineRule="exact"/>
              <w:ind w:firstLine="360"/>
            </w:pPr>
          </w:p>
        </w:tc>
      </w:tr>
      <w:tr w:rsidR="00015D7B" w:rsidTr="006B7C9F">
        <w:trPr>
          <w:trHeight w:hRule="exact" w:val="1037"/>
          <w:jc w:val="center"/>
        </w:trPr>
        <w:tc>
          <w:tcPr>
            <w:tcW w:w="3360"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120" w:wrap="notBeside" w:vAnchor="text" w:hAnchor="text" w:xAlign="center" w:y="1"/>
              <w:shd w:val="clear" w:color="auto" w:fill="auto"/>
              <w:spacing w:before="0" w:line="274" w:lineRule="exact"/>
              <w:ind w:firstLine="0"/>
              <w:rPr>
                <w:rStyle w:val="22"/>
                <w:color w:val="000000"/>
              </w:rPr>
            </w:pPr>
            <w:r>
              <w:rPr>
                <w:rStyle w:val="22"/>
                <w:color w:val="000000"/>
              </w:rPr>
              <w:t>5.7. Наименование главного распорядителя бюджетных средств</w:t>
            </w:r>
          </w:p>
          <w:p w:rsidR="00015D7B" w:rsidRDefault="00015D7B" w:rsidP="006B7C9F">
            <w:pPr>
              <w:pStyle w:val="21"/>
              <w:framePr w:w="9120" w:wrap="notBeside" w:vAnchor="text" w:hAnchor="text" w:xAlign="center" w:y="1"/>
              <w:shd w:val="clear" w:color="auto" w:fill="auto"/>
              <w:spacing w:before="0" w:line="274" w:lineRule="exact"/>
              <w:ind w:firstLine="0"/>
            </w:pPr>
          </w:p>
        </w:tc>
        <w:tc>
          <w:tcPr>
            <w:tcW w:w="576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20" w:wrap="notBeside" w:vAnchor="text" w:hAnchor="text" w:xAlign="center" w:y="1"/>
              <w:shd w:val="clear" w:color="auto" w:fill="auto"/>
              <w:spacing w:before="0"/>
              <w:ind w:firstLine="360"/>
              <w:rPr>
                <w:rStyle w:val="22"/>
                <w:color w:val="000000"/>
              </w:rPr>
            </w:pPr>
            <w:r>
              <w:rPr>
                <w:rStyle w:val="22"/>
                <w:color w:val="000000"/>
              </w:rPr>
              <w:t>Указывается наименование главного распорядителя средств бюджета поселения в соответствии со Сводным реестром.</w:t>
            </w:r>
          </w:p>
          <w:p w:rsidR="00015D7B" w:rsidRDefault="00015D7B" w:rsidP="006B7C9F">
            <w:pPr>
              <w:pStyle w:val="21"/>
              <w:framePr w:w="9120" w:wrap="notBeside" w:vAnchor="text" w:hAnchor="text" w:xAlign="center" w:y="1"/>
              <w:shd w:val="clear" w:color="auto" w:fill="auto"/>
              <w:spacing w:before="0"/>
              <w:ind w:firstLine="360"/>
            </w:pPr>
          </w:p>
        </w:tc>
      </w:tr>
      <w:tr w:rsidR="00015D7B" w:rsidTr="006B7C9F">
        <w:trPr>
          <w:trHeight w:hRule="exact" w:val="1027"/>
          <w:jc w:val="center"/>
        </w:trPr>
        <w:tc>
          <w:tcPr>
            <w:tcW w:w="3360" w:type="dxa"/>
            <w:tcBorders>
              <w:top w:val="single" w:sz="4" w:space="0" w:color="auto"/>
              <w:left w:val="single" w:sz="4" w:space="0" w:color="auto"/>
              <w:bottom w:val="nil"/>
              <w:right w:val="nil"/>
            </w:tcBorders>
            <w:shd w:val="clear" w:color="auto" w:fill="FFFFFF"/>
          </w:tcPr>
          <w:p w:rsidR="00015D7B" w:rsidRDefault="00015D7B" w:rsidP="006B7C9F">
            <w:pPr>
              <w:pStyle w:val="21"/>
              <w:framePr w:w="9120" w:wrap="notBeside" w:vAnchor="text" w:hAnchor="text" w:xAlign="center" w:y="1"/>
              <w:shd w:val="clear" w:color="auto" w:fill="auto"/>
              <w:spacing w:before="0" w:line="240" w:lineRule="exact"/>
              <w:ind w:firstLine="0"/>
            </w:pPr>
            <w:r>
              <w:rPr>
                <w:rStyle w:val="22"/>
                <w:color w:val="000000"/>
              </w:rPr>
              <w:t>5.8. Глава по БК</w:t>
            </w:r>
          </w:p>
        </w:tc>
        <w:tc>
          <w:tcPr>
            <w:tcW w:w="576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20" w:wrap="notBeside" w:vAnchor="text" w:hAnchor="text" w:xAlign="center" w:y="1"/>
              <w:shd w:val="clear" w:color="auto" w:fill="auto"/>
              <w:spacing w:before="0" w:line="274" w:lineRule="exact"/>
              <w:ind w:firstLine="360"/>
              <w:rPr>
                <w:rStyle w:val="22"/>
                <w:color w:val="000000"/>
              </w:rPr>
            </w:pPr>
            <w:r>
              <w:rPr>
                <w:rStyle w:val="22"/>
                <w:color w:val="000000"/>
              </w:rPr>
              <w:t xml:space="preserve">Указывается код </w:t>
            </w:r>
            <w:proofErr w:type="gramStart"/>
            <w:r>
              <w:rPr>
                <w:rStyle w:val="22"/>
                <w:color w:val="000000"/>
              </w:rPr>
              <w:t>главы главного распорядителя средств бюджета поселения</w:t>
            </w:r>
            <w:proofErr w:type="gramEnd"/>
            <w:r>
              <w:rPr>
                <w:rStyle w:val="22"/>
                <w:color w:val="000000"/>
              </w:rPr>
              <w:t xml:space="preserve"> по бюджетной классификации Российской Федерации.</w:t>
            </w:r>
          </w:p>
          <w:p w:rsidR="00015D7B" w:rsidRDefault="00015D7B" w:rsidP="006B7C9F">
            <w:pPr>
              <w:pStyle w:val="21"/>
              <w:framePr w:w="9120" w:wrap="notBeside" w:vAnchor="text" w:hAnchor="text" w:xAlign="center" w:y="1"/>
              <w:shd w:val="clear" w:color="auto" w:fill="auto"/>
              <w:spacing w:before="0" w:line="274" w:lineRule="exact"/>
              <w:ind w:firstLine="360"/>
            </w:pPr>
          </w:p>
        </w:tc>
      </w:tr>
      <w:tr w:rsidR="00015D7B" w:rsidTr="006B7C9F">
        <w:trPr>
          <w:trHeight w:hRule="exact" w:val="1037"/>
          <w:jc w:val="center"/>
        </w:trPr>
        <w:tc>
          <w:tcPr>
            <w:tcW w:w="3360" w:type="dxa"/>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120" w:wrap="notBeside" w:vAnchor="text" w:hAnchor="text" w:xAlign="center" w:y="1"/>
              <w:shd w:val="clear" w:color="auto" w:fill="auto"/>
              <w:spacing w:before="0" w:line="274" w:lineRule="exact"/>
              <w:ind w:firstLine="0"/>
              <w:rPr>
                <w:rStyle w:val="22"/>
                <w:color w:val="000000"/>
              </w:rPr>
            </w:pPr>
            <w:r>
              <w:rPr>
                <w:rStyle w:val="22"/>
                <w:color w:val="000000"/>
              </w:rPr>
              <w:t>5.9. Наименование органа Федерального казначейства</w:t>
            </w:r>
          </w:p>
          <w:p w:rsidR="00015D7B" w:rsidRDefault="00015D7B" w:rsidP="006B7C9F">
            <w:pPr>
              <w:pStyle w:val="21"/>
              <w:framePr w:w="9120" w:wrap="notBeside" w:vAnchor="text" w:hAnchor="text" w:xAlign="center" w:y="1"/>
              <w:shd w:val="clear" w:color="auto" w:fill="auto"/>
              <w:spacing w:before="0" w:line="274" w:lineRule="exact"/>
              <w:ind w:firstLine="0"/>
            </w:pPr>
          </w:p>
          <w:p w:rsidR="00015D7B" w:rsidRDefault="00015D7B" w:rsidP="006B7C9F">
            <w:pPr>
              <w:pStyle w:val="21"/>
              <w:framePr w:w="9120" w:wrap="notBeside" w:vAnchor="text" w:hAnchor="text" w:xAlign="center" w:y="1"/>
              <w:shd w:val="clear" w:color="auto" w:fill="auto"/>
              <w:spacing w:before="0" w:line="274" w:lineRule="exact"/>
              <w:ind w:firstLine="0"/>
            </w:pPr>
          </w:p>
        </w:tc>
        <w:tc>
          <w:tcPr>
            <w:tcW w:w="576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20" w:wrap="notBeside" w:vAnchor="text" w:hAnchor="text" w:xAlign="center" w:y="1"/>
              <w:shd w:val="clear" w:color="auto" w:fill="auto"/>
              <w:spacing w:before="0" w:line="274" w:lineRule="exact"/>
              <w:ind w:firstLine="360"/>
              <w:rPr>
                <w:rStyle w:val="22"/>
                <w:color w:val="000000"/>
              </w:rPr>
            </w:pPr>
            <w:r>
              <w:rPr>
                <w:rStyle w:val="22"/>
                <w:color w:val="000000"/>
              </w:rPr>
              <w:t>Указывается наименование ТОУФК - Отдел № 58 Управления Федерального казначейства по Алтайскому краю</w:t>
            </w:r>
          </w:p>
          <w:p w:rsidR="00015D7B" w:rsidRDefault="00015D7B" w:rsidP="006B7C9F">
            <w:pPr>
              <w:pStyle w:val="21"/>
              <w:framePr w:w="9120" w:wrap="notBeside" w:vAnchor="text" w:hAnchor="text" w:xAlign="center" w:y="1"/>
              <w:shd w:val="clear" w:color="auto" w:fill="auto"/>
              <w:spacing w:before="0" w:line="274" w:lineRule="exact"/>
              <w:ind w:firstLine="360"/>
            </w:pPr>
          </w:p>
        </w:tc>
      </w:tr>
      <w:tr w:rsidR="00015D7B" w:rsidTr="006B7C9F">
        <w:trPr>
          <w:trHeight w:hRule="exact" w:val="763"/>
          <w:jc w:val="center"/>
        </w:trPr>
        <w:tc>
          <w:tcPr>
            <w:tcW w:w="3360"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120" w:wrap="notBeside" w:vAnchor="text" w:hAnchor="text" w:xAlign="center" w:y="1"/>
              <w:shd w:val="clear" w:color="auto" w:fill="auto"/>
              <w:spacing w:before="0" w:line="274" w:lineRule="exact"/>
              <w:ind w:firstLine="0"/>
              <w:rPr>
                <w:rStyle w:val="22"/>
                <w:color w:val="000000"/>
              </w:rPr>
            </w:pPr>
            <w:r>
              <w:rPr>
                <w:rStyle w:val="22"/>
                <w:color w:val="000000"/>
              </w:rPr>
              <w:t>5.10. Код органа Федерального казначейства (далее - КОФК)</w:t>
            </w:r>
          </w:p>
          <w:p w:rsidR="00015D7B" w:rsidRDefault="00015D7B" w:rsidP="006B7C9F">
            <w:pPr>
              <w:pStyle w:val="21"/>
              <w:framePr w:w="9120" w:wrap="notBeside" w:vAnchor="text" w:hAnchor="text" w:xAlign="center" w:y="1"/>
              <w:shd w:val="clear" w:color="auto" w:fill="auto"/>
              <w:spacing w:before="0" w:line="274" w:lineRule="exact"/>
              <w:ind w:firstLine="0"/>
            </w:pPr>
          </w:p>
        </w:tc>
        <w:tc>
          <w:tcPr>
            <w:tcW w:w="576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20" w:wrap="notBeside" w:vAnchor="text" w:hAnchor="text" w:xAlign="center" w:y="1"/>
              <w:shd w:val="clear" w:color="auto" w:fill="auto"/>
              <w:spacing w:before="0"/>
              <w:ind w:firstLine="360"/>
              <w:rPr>
                <w:rStyle w:val="22"/>
                <w:color w:val="000000"/>
              </w:rPr>
            </w:pPr>
            <w:r>
              <w:rPr>
                <w:rStyle w:val="22"/>
                <w:color w:val="000000"/>
              </w:rPr>
              <w:t>Указывается код ТОУФК, в котором открыт лицевой счет получателя бюджетных средств.</w:t>
            </w:r>
          </w:p>
          <w:p w:rsidR="00015D7B" w:rsidRDefault="00015D7B" w:rsidP="006B7C9F">
            <w:pPr>
              <w:pStyle w:val="21"/>
              <w:framePr w:w="9120" w:wrap="notBeside" w:vAnchor="text" w:hAnchor="text" w:xAlign="center" w:y="1"/>
              <w:shd w:val="clear" w:color="auto" w:fill="auto"/>
              <w:spacing w:before="0"/>
              <w:ind w:firstLine="360"/>
            </w:pPr>
          </w:p>
        </w:tc>
      </w:tr>
      <w:tr w:rsidR="00015D7B" w:rsidTr="006B7C9F">
        <w:trPr>
          <w:trHeight w:hRule="exact" w:val="634"/>
          <w:jc w:val="center"/>
        </w:trPr>
        <w:tc>
          <w:tcPr>
            <w:tcW w:w="3360"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120" w:wrap="notBeside" w:vAnchor="text" w:hAnchor="text" w:xAlign="center" w:y="1"/>
              <w:shd w:val="clear" w:color="auto" w:fill="auto"/>
              <w:spacing w:before="0" w:line="274" w:lineRule="exact"/>
              <w:ind w:firstLine="0"/>
              <w:rPr>
                <w:rStyle w:val="22"/>
                <w:color w:val="000000"/>
              </w:rPr>
            </w:pPr>
            <w:r>
              <w:rPr>
                <w:rStyle w:val="22"/>
                <w:color w:val="000000"/>
              </w:rPr>
              <w:t>5.11. Номер лицевого счета получателя бюджетных средств</w:t>
            </w:r>
          </w:p>
          <w:p w:rsidR="00015D7B" w:rsidRDefault="00015D7B" w:rsidP="006B7C9F">
            <w:pPr>
              <w:pStyle w:val="21"/>
              <w:framePr w:w="9120" w:wrap="notBeside" w:vAnchor="text" w:hAnchor="text" w:xAlign="center" w:y="1"/>
              <w:shd w:val="clear" w:color="auto" w:fill="auto"/>
              <w:spacing w:before="0" w:line="274" w:lineRule="exact"/>
              <w:ind w:firstLine="0"/>
              <w:rPr>
                <w:rStyle w:val="22"/>
                <w:color w:val="000000"/>
              </w:rPr>
            </w:pPr>
          </w:p>
          <w:p w:rsidR="00015D7B" w:rsidRDefault="00015D7B" w:rsidP="006B7C9F">
            <w:pPr>
              <w:pStyle w:val="21"/>
              <w:framePr w:w="9120" w:wrap="notBeside" w:vAnchor="text" w:hAnchor="text" w:xAlign="center" w:y="1"/>
              <w:shd w:val="clear" w:color="auto" w:fill="auto"/>
              <w:spacing w:before="0" w:line="274" w:lineRule="exact"/>
              <w:ind w:firstLine="0"/>
            </w:pPr>
          </w:p>
        </w:tc>
        <w:tc>
          <w:tcPr>
            <w:tcW w:w="5760"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120" w:wrap="notBeside" w:vAnchor="text" w:hAnchor="text" w:xAlign="center" w:y="1"/>
              <w:shd w:val="clear" w:color="auto" w:fill="auto"/>
              <w:spacing w:before="0"/>
              <w:ind w:firstLine="360"/>
            </w:pPr>
            <w:r>
              <w:rPr>
                <w:rStyle w:val="22"/>
                <w:color w:val="000000"/>
              </w:rPr>
              <w:t>Указывается номер соответствующего лицевого счета получателя бюджетных средств.</w:t>
            </w:r>
          </w:p>
        </w:tc>
      </w:tr>
      <w:tr w:rsidR="00015D7B" w:rsidTr="006B7C9F">
        <w:trPr>
          <w:trHeight w:hRule="exact" w:val="1427"/>
          <w:jc w:val="center"/>
        </w:trPr>
        <w:tc>
          <w:tcPr>
            <w:tcW w:w="3360"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120" w:wrap="notBeside" w:vAnchor="text" w:hAnchor="text" w:xAlign="center" w:y="1"/>
              <w:numPr>
                <w:ilvl w:val="0"/>
                <w:numId w:val="1"/>
              </w:numPr>
              <w:shd w:val="clear" w:color="auto" w:fill="auto"/>
              <w:spacing w:before="0" w:line="274" w:lineRule="exact"/>
              <w:ind w:firstLine="0"/>
              <w:rPr>
                <w:rStyle w:val="22"/>
                <w:color w:val="000000"/>
              </w:rPr>
            </w:pPr>
            <w:r>
              <w:rPr>
                <w:rStyle w:val="22"/>
                <w:color w:val="000000"/>
              </w:rPr>
              <w:t>Реквизиты документа, являющегося основанием для принятия на учет бюджетного обязательства (далее - документ-основание)</w:t>
            </w:r>
          </w:p>
          <w:p w:rsidR="00015D7B" w:rsidRDefault="00015D7B" w:rsidP="006B7C9F">
            <w:pPr>
              <w:pStyle w:val="21"/>
              <w:framePr w:w="9120" w:wrap="notBeside" w:vAnchor="text" w:hAnchor="text" w:xAlign="center" w:y="1"/>
              <w:shd w:val="clear" w:color="auto" w:fill="auto"/>
              <w:spacing w:before="0" w:line="274" w:lineRule="exact"/>
              <w:ind w:firstLine="0"/>
            </w:pPr>
          </w:p>
        </w:tc>
        <w:tc>
          <w:tcPr>
            <w:tcW w:w="5760" w:type="dxa"/>
            <w:tcBorders>
              <w:top w:val="single" w:sz="4" w:space="0" w:color="auto"/>
              <w:left w:val="single" w:sz="4" w:space="0" w:color="auto"/>
              <w:bottom w:val="nil"/>
              <w:right w:val="single" w:sz="4" w:space="0" w:color="auto"/>
            </w:tcBorders>
            <w:shd w:val="clear" w:color="auto" w:fill="FFFFFF"/>
          </w:tcPr>
          <w:p w:rsidR="00015D7B" w:rsidRDefault="00015D7B" w:rsidP="006B7C9F">
            <w:pPr>
              <w:framePr w:w="9120" w:wrap="notBeside" w:vAnchor="text" w:hAnchor="text" w:xAlign="center" w:y="1"/>
              <w:rPr>
                <w:sz w:val="10"/>
                <w:szCs w:val="10"/>
              </w:rPr>
            </w:pPr>
          </w:p>
        </w:tc>
      </w:tr>
      <w:tr w:rsidR="00015D7B" w:rsidTr="006B7C9F">
        <w:trPr>
          <w:trHeight w:hRule="exact" w:val="1110"/>
          <w:jc w:val="center"/>
        </w:trPr>
        <w:tc>
          <w:tcPr>
            <w:tcW w:w="3360" w:type="dxa"/>
            <w:tcBorders>
              <w:top w:val="single" w:sz="4" w:space="0" w:color="auto"/>
              <w:left w:val="single" w:sz="4" w:space="0" w:color="auto"/>
              <w:bottom w:val="nil"/>
              <w:right w:val="nil"/>
            </w:tcBorders>
            <w:shd w:val="clear" w:color="auto" w:fill="FFFFFF"/>
          </w:tcPr>
          <w:p w:rsidR="00015D7B" w:rsidRDefault="00015D7B" w:rsidP="006B7C9F">
            <w:pPr>
              <w:pStyle w:val="21"/>
              <w:framePr w:w="9120" w:wrap="notBeside" w:vAnchor="text" w:hAnchor="text" w:xAlign="center" w:y="1"/>
              <w:shd w:val="clear" w:color="auto" w:fill="auto"/>
              <w:spacing w:before="0" w:line="240" w:lineRule="exact"/>
              <w:ind w:firstLine="0"/>
            </w:pPr>
            <w:r>
              <w:rPr>
                <w:rStyle w:val="22"/>
                <w:color w:val="000000"/>
              </w:rPr>
              <w:t>6.1. Вид документа-основания</w:t>
            </w:r>
          </w:p>
        </w:tc>
        <w:tc>
          <w:tcPr>
            <w:tcW w:w="576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20" w:wrap="notBeside" w:vAnchor="text" w:hAnchor="text" w:xAlign="center" w:y="1"/>
              <w:shd w:val="clear" w:color="auto" w:fill="auto"/>
              <w:spacing w:before="0" w:line="274" w:lineRule="exact"/>
              <w:ind w:firstLine="360"/>
              <w:rPr>
                <w:rStyle w:val="22"/>
                <w:color w:val="000000"/>
              </w:rPr>
            </w:pPr>
            <w:r>
              <w:rPr>
                <w:rStyle w:val="22"/>
                <w:color w:val="00000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p w:rsidR="00015D7B" w:rsidRDefault="00015D7B" w:rsidP="006B7C9F">
            <w:pPr>
              <w:pStyle w:val="21"/>
              <w:framePr w:w="9120" w:wrap="notBeside" w:vAnchor="text" w:hAnchor="text" w:xAlign="center" w:y="1"/>
              <w:shd w:val="clear" w:color="auto" w:fill="auto"/>
              <w:spacing w:before="0" w:line="274" w:lineRule="exact"/>
              <w:ind w:firstLine="360"/>
            </w:pPr>
          </w:p>
        </w:tc>
      </w:tr>
      <w:tr w:rsidR="00015D7B" w:rsidTr="006B7C9F">
        <w:trPr>
          <w:trHeight w:hRule="exact" w:val="1005"/>
          <w:jc w:val="center"/>
        </w:trPr>
        <w:tc>
          <w:tcPr>
            <w:tcW w:w="3360" w:type="dxa"/>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120" w:wrap="notBeside" w:vAnchor="text" w:hAnchor="text" w:xAlign="center" w:y="1"/>
              <w:shd w:val="clear" w:color="auto" w:fill="auto"/>
              <w:spacing w:before="0"/>
              <w:ind w:firstLine="0"/>
              <w:rPr>
                <w:rStyle w:val="22"/>
                <w:color w:val="000000"/>
              </w:rPr>
            </w:pPr>
            <w:r>
              <w:rPr>
                <w:rStyle w:val="22"/>
                <w:color w:val="000000"/>
              </w:rPr>
              <w:t>6.2.Наименование нормативного правового акта</w:t>
            </w:r>
          </w:p>
          <w:p w:rsidR="00015D7B" w:rsidRDefault="00015D7B" w:rsidP="006B7C9F">
            <w:pPr>
              <w:pStyle w:val="21"/>
              <w:framePr w:w="9120" w:wrap="notBeside" w:vAnchor="text" w:hAnchor="text" w:xAlign="center" w:y="1"/>
              <w:shd w:val="clear" w:color="auto" w:fill="auto"/>
              <w:spacing w:before="0"/>
              <w:ind w:firstLine="0"/>
            </w:pPr>
          </w:p>
        </w:tc>
        <w:tc>
          <w:tcPr>
            <w:tcW w:w="576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120" w:wrap="notBeside" w:vAnchor="text" w:hAnchor="text" w:xAlign="center" w:y="1"/>
              <w:shd w:val="clear" w:color="auto" w:fill="auto"/>
              <w:spacing w:before="0"/>
              <w:ind w:firstLine="360"/>
            </w:pPr>
            <w:r>
              <w:rPr>
                <w:rStyle w:val="22"/>
                <w:color w:val="000000"/>
              </w:rPr>
              <w:t>При заполнении в пункте 6.1 настоящих Правил значения «нормативный правовой акт» указывается наименование нормативного правового акта.</w:t>
            </w:r>
          </w:p>
        </w:tc>
      </w:tr>
      <w:tr w:rsidR="00015D7B" w:rsidTr="006B7C9F">
        <w:trPr>
          <w:trHeight w:hRule="exact" w:val="514"/>
          <w:jc w:val="center"/>
        </w:trPr>
        <w:tc>
          <w:tcPr>
            <w:tcW w:w="3360" w:type="dxa"/>
            <w:tcBorders>
              <w:top w:val="single" w:sz="4" w:space="0" w:color="auto"/>
              <w:left w:val="single" w:sz="4" w:space="0" w:color="auto"/>
              <w:bottom w:val="single" w:sz="4" w:space="0" w:color="auto"/>
              <w:right w:val="nil"/>
            </w:tcBorders>
            <w:shd w:val="clear" w:color="auto" w:fill="FFFFFF"/>
            <w:vAlign w:val="center"/>
          </w:tcPr>
          <w:p w:rsidR="00015D7B" w:rsidRDefault="00015D7B" w:rsidP="006B7C9F">
            <w:pPr>
              <w:pStyle w:val="21"/>
              <w:framePr w:w="9120" w:wrap="notBeside" w:vAnchor="text" w:hAnchor="text" w:xAlign="center" w:y="1"/>
              <w:shd w:val="clear" w:color="auto" w:fill="auto"/>
              <w:spacing w:before="0" w:line="240" w:lineRule="exact"/>
              <w:ind w:firstLine="0"/>
            </w:pPr>
            <w:r>
              <w:rPr>
                <w:rStyle w:val="22"/>
                <w:color w:val="000000"/>
              </w:rPr>
              <w:t>6.3. Номер документа-</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015D7B" w:rsidRDefault="00015D7B" w:rsidP="006B7C9F">
            <w:pPr>
              <w:pStyle w:val="21"/>
              <w:framePr w:w="9120" w:wrap="notBeside" w:vAnchor="text" w:hAnchor="text" w:xAlign="center" w:y="1"/>
              <w:shd w:val="clear" w:color="auto" w:fill="auto"/>
              <w:spacing w:before="0" w:line="240" w:lineRule="exact"/>
              <w:ind w:firstLine="360"/>
            </w:pPr>
            <w:proofErr w:type="gramStart"/>
            <w:r>
              <w:rPr>
                <w:rStyle w:val="22"/>
                <w:color w:val="000000"/>
              </w:rPr>
              <w:t>Указывается номер документа-основания (при</w:t>
            </w:r>
            <w:proofErr w:type="gramEnd"/>
          </w:p>
        </w:tc>
      </w:tr>
    </w:tbl>
    <w:p w:rsidR="00015D7B" w:rsidRDefault="00015D7B" w:rsidP="00015D7B">
      <w:pPr>
        <w:framePr w:w="9120" w:wrap="notBeside" w:vAnchor="text" w:hAnchor="text" w:xAlign="center" w:y="1"/>
        <w:rPr>
          <w:sz w:val="2"/>
          <w:szCs w:val="2"/>
        </w:rPr>
      </w:pPr>
    </w:p>
    <w:p w:rsidR="00015D7B" w:rsidRDefault="00015D7B" w:rsidP="00015D7B">
      <w:pPr>
        <w:rPr>
          <w:sz w:val="2"/>
          <w:szCs w:val="2"/>
        </w:rPr>
      </w:pPr>
    </w:p>
    <w:tbl>
      <w:tblPr>
        <w:tblW w:w="0" w:type="auto"/>
        <w:jc w:val="center"/>
        <w:tblLayout w:type="fixed"/>
        <w:tblCellMar>
          <w:left w:w="0" w:type="dxa"/>
          <w:right w:w="0" w:type="dxa"/>
        </w:tblCellMar>
        <w:tblLook w:val="0000"/>
      </w:tblPr>
      <w:tblGrid>
        <w:gridCol w:w="3370"/>
        <w:gridCol w:w="5760"/>
      </w:tblGrid>
      <w:tr w:rsidR="00015D7B" w:rsidTr="006B7C9F">
        <w:trPr>
          <w:trHeight w:hRule="exact" w:val="514"/>
          <w:jc w:val="center"/>
        </w:trPr>
        <w:tc>
          <w:tcPr>
            <w:tcW w:w="3370" w:type="dxa"/>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130" w:wrap="notBeside" w:vAnchor="text" w:hAnchor="text" w:xAlign="center" w:y="1"/>
              <w:shd w:val="clear" w:color="auto" w:fill="auto"/>
              <w:spacing w:before="0" w:line="240" w:lineRule="exact"/>
              <w:ind w:firstLine="0"/>
            </w:pPr>
            <w:r>
              <w:rPr>
                <w:rStyle w:val="22"/>
                <w:color w:val="000000"/>
              </w:rPr>
              <w:lastRenderedPageBreak/>
              <w:t>основания</w:t>
            </w:r>
          </w:p>
        </w:tc>
        <w:tc>
          <w:tcPr>
            <w:tcW w:w="576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130" w:wrap="notBeside" w:vAnchor="text" w:hAnchor="text" w:xAlign="center" w:y="1"/>
              <w:shd w:val="clear" w:color="auto" w:fill="auto"/>
              <w:spacing w:before="0" w:line="240" w:lineRule="exact"/>
              <w:ind w:firstLine="0"/>
              <w:jc w:val="left"/>
            </w:pPr>
            <w:proofErr w:type="gramStart"/>
            <w:r>
              <w:rPr>
                <w:rStyle w:val="22"/>
                <w:color w:val="000000"/>
              </w:rPr>
              <w:t>наличии</w:t>
            </w:r>
            <w:proofErr w:type="gramEnd"/>
            <w:r>
              <w:rPr>
                <w:rStyle w:val="22"/>
                <w:color w:val="000000"/>
              </w:rPr>
              <w:t>).</w:t>
            </w:r>
          </w:p>
        </w:tc>
      </w:tr>
      <w:tr w:rsidR="00015D7B" w:rsidTr="006B7C9F">
        <w:trPr>
          <w:trHeight w:hRule="exact" w:val="1037"/>
          <w:jc w:val="center"/>
        </w:trPr>
        <w:tc>
          <w:tcPr>
            <w:tcW w:w="3370" w:type="dxa"/>
            <w:tcBorders>
              <w:top w:val="single" w:sz="4" w:space="0" w:color="auto"/>
              <w:left w:val="single" w:sz="4" w:space="0" w:color="auto"/>
              <w:bottom w:val="nil"/>
              <w:right w:val="nil"/>
            </w:tcBorders>
            <w:shd w:val="clear" w:color="auto" w:fill="FFFFFF"/>
          </w:tcPr>
          <w:p w:rsidR="00015D7B" w:rsidRDefault="00015D7B" w:rsidP="006B7C9F">
            <w:pPr>
              <w:pStyle w:val="21"/>
              <w:framePr w:w="9130" w:wrap="notBeside" w:vAnchor="text" w:hAnchor="text" w:xAlign="center" w:y="1"/>
              <w:shd w:val="clear" w:color="auto" w:fill="auto"/>
              <w:spacing w:before="0" w:line="240" w:lineRule="exact"/>
              <w:ind w:firstLine="0"/>
            </w:pPr>
            <w:r>
              <w:rPr>
                <w:rStyle w:val="22"/>
                <w:color w:val="000000"/>
              </w:rPr>
              <w:t>6.4. Дата документа-основания</w:t>
            </w:r>
          </w:p>
        </w:tc>
        <w:tc>
          <w:tcPr>
            <w:tcW w:w="576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30" w:wrap="notBeside" w:vAnchor="text" w:hAnchor="text" w:xAlign="center" w:y="1"/>
              <w:shd w:val="clear" w:color="auto" w:fill="auto"/>
              <w:spacing w:before="0"/>
              <w:ind w:firstLine="360"/>
              <w:rPr>
                <w:rStyle w:val="22"/>
                <w:color w:val="000000"/>
              </w:rPr>
            </w:pPr>
            <w:r>
              <w:rPr>
                <w:rStyle w:val="22"/>
                <w:color w:val="000000"/>
              </w:rPr>
              <w:t>Указывается дата заключения (принятия) документа-основания, дата выдачи исполнительного документа, решения налогового органа.</w:t>
            </w:r>
          </w:p>
          <w:p w:rsidR="00015D7B" w:rsidRDefault="00015D7B" w:rsidP="006B7C9F">
            <w:pPr>
              <w:pStyle w:val="21"/>
              <w:framePr w:w="9130" w:wrap="notBeside" w:vAnchor="text" w:hAnchor="text" w:xAlign="center" w:y="1"/>
              <w:shd w:val="clear" w:color="auto" w:fill="auto"/>
              <w:spacing w:before="0"/>
              <w:ind w:firstLine="360"/>
            </w:pPr>
          </w:p>
        </w:tc>
      </w:tr>
      <w:tr w:rsidR="00015D7B" w:rsidTr="006B7C9F">
        <w:trPr>
          <w:trHeight w:hRule="exact" w:val="754"/>
          <w:jc w:val="center"/>
        </w:trPr>
        <w:tc>
          <w:tcPr>
            <w:tcW w:w="3370" w:type="dxa"/>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130" w:wrap="notBeside" w:vAnchor="text" w:hAnchor="text" w:xAlign="center" w:y="1"/>
              <w:shd w:val="clear" w:color="auto" w:fill="auto"/>
              <w:spacing w:before="0" w:line="240" w:lineRule="exact"/>
              <w:ind w:firstLine="0"/>
            </w:pPr>
            <w:r>
              <w:rPr>
                <w:rStyle w:val="22"/>
                <w:color w:val="000000"/>
              </w:rPr>
              <w:t>6.5. Срок исполнения</w:t>
            </w:r>
          </w:p>
        </w:tc>
        <w:tc>
          <w:tcPr>
            <w:tcW w:w="576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30" w:wrap="notBeside" w:vAnchor="text" w:hAnchor="text" w:xAlign="center" w:y="1"/>
              <w:shd w:val="clear" w:color="auto" w:fill="auto"/>
              <w:spacing w:before="0"/>
              <w:ind w:firstLine="360"/>
            </w:pPr>
            <w:r>
              <w:rPr>
                <w:rStyle w:val="22"/>
                <w:color w:val="000000"/>
              </w:rPr>
              <w:t>Указывается дата завершения исполнения обязательств по документу-основанию.</w:t>
            </w:r>
          </w:p>
        </w:tc>
      </w:tr>
      <w:tr w:rsidR="00015D7B" w:rsidTr="006B7C9F">
        <w:trPr>
          <w:trHeight w:hRule="exact" w:val="3375"/>
          <w:jc w:val="center"/>
        </w:trPr>
        <w:tc>
          <w:tcPr>
            <w:tcW w:w="3370" w:type="dxa"/>
            <w:tcBorders>
              <w:top w:val="single" w:sz="4" w:space="0" w:color="auto"/>
              <w:left w:val="single" w:sz="4" w:space="0" w:color="auto"/>
              <w:bottom w:val="nil"/>
              <w:right w:val="nil"/>
            </w:tcBorders>
            <w:shd w:val="clear" w:color="auto" w:fill="FFFFFF"/>
          </w:tcPr>
          <w:p w:rsidR="00015D7B" w:rsidRDefault="00015D7B" w:rsidP="006B7C9F">
            <w:pPr>
              <w:pStyle w:val="21"/>
              <w:framePr w:w="9130" w:wrap="notBeside" w:vAnchor="text" w:hAnchor="text" w:xAlign="center" w:y="1"/>
              <w:shd w:val="clear" w:color="auto" w:fill="auto"/>
              <w:spacing w:before="0"/>
              <w:ind w:firstLine="0"/>
            </w:pPr>
            <w:r>
              <w:rPr>
                <w:rStyle w:val="22"/>
                <w:color w:val="000000"/>
              </w:rPr>
              <w:t>6.6. Предмет по документ</w:t>
            </w:r>
            <w:proofErr w:type="gramStart"/>
            <w:r>
              <w:rPr>
                <w:rStyle w:val="22"/>
                <w:color w:val="000000"/>
              </w:rPr>
              <w:t>у-</w:t>
            </w:r>
            <w:proofErr w:type="gramEnd"/>
            <w:r>
              <w:rPr>
                <w:rStyle w:val="22"/>
                <w:color w:val="000000"/>
              </w:rPr>
              <w:t xml:space="preserve"> основанию</w:t>
            </w:r>
          </w:p>
        </w:tc>
        <w:tc>
          <w:tcPr>
            <w:tcW w:w="576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30" w:wrap="notBeside" w:vAnchor="text" w:hAnchor="text" w:xAlign="center" w:y="1"/>
              <w:shd w:val="clear" w:color="auto" w:fill="auto"/>
              <w:spacing w:before="0" w:line="274" w:lineRule="exact"/>
              <w:ind w:firstLine="360"/>
            </w:pPr>
            <w:r>
              <w:rPr>
                <w:rStyle w:val="22"/>
                <w:color w:val="000000"/>
              </w:rPr>
              <w:t>Указывается предмет по документу-основанию.</w:t>
            </w:r>
          </w:p>
          <w:p w:rsidR="00015D7B" w:rsidRDefault="00015D7B" w:rsidP="006B7C9F">
            <w:pPr>
              <w:pStyle w:val="21"/>
              <w:framePr w:w="9130" w:wrap="notBeside" w:vAnchor="text" w:hAnchor="text" w:xAlign="center" w:y="1"/>
              <w:shd w:val="clear" w:color="auto" w:fill="auto"/>
              <w:spacing w:before="0" w:line="274" w:lineRule="exact"/>
              <w:ind w:firstLine="360"/>
            </w:pPr>
            <w:r>
              <w:rPr>
                <w:rStyle w:val="22"/>
                <w:color w:val="000000"/>
              </w:rPr>
              <w:t>При заполнении в пункте 6.1 настоящих Правил значения «контракт» или «договор», указывается наименовани</w:t>
            </w:r>
            <w:proofErr w:type="gramStart"/>
            <w:r>
              <w:rPr>
                <w:rStyle w:val="22"/>
                <w:color w:val="000000"/>
              </w:rPr>
              <w:t>е(</w:t>
            </w:r>
            <w:proofErr w:type="gramEnd"/>
            <w:r>
              <w:rPr>
                <w:rStyle w:val="22"/>
                <w:color w:val="000000"/>
              </w:rPr>
              <w:t>я) объекта закупки (поставляемых товаров, выполняемых работ, оказываемых услуг), указанное(</w:t>
            </w:r>
            <w:proofErr w:type="spellStart"/>
            <w:r>
              <w:rPr>
                <w:rStyle w:val="22"/>
                <w:color w:val="000000"/>
              </w:rPr>
              <w:t>ые</w:t>
            </w:r>
            <w:proofErr w:type="spellEnd"/>
            <w:r>
              <w:rPr>
                <w:rStyle w:val="22"/>
                <w:color w:val="000000"/>
              </w:rPr>
              <w:t>) в контракте (договоре).</w:t>
            </w:r>
          </w:p>
          <w:p w:rsidR="00015D7B" w:rsidRDefault="00015D7B" w:rsidP="006B7C9F">
            <w:pPr>
              <w:pStyle w:val="21"/>
              <w:framePr w:w="9130" w:wrap="notBeside" w:vAnchor="text" w:hAnchor="text" w:xAlign="center" w:y="1"/>
              <w:shd w:val="clear" w:color="auto" w:fill="auto"/>
              <w:spacing w:before="0" w:line="274" w:lineRule="exact"/>
              <w:ind w:firstLine="360"/>
              <w:rPr>
                <w:rStyle w:val="22"/>
                <w:color w:val="000000"/>
              </w:rPr>
            </w:pPr>
            <w:r>
              <w:rPr>
                <w:rStyle w:val="22"/>
                <w:color w:val="000000"/>
              </w:rPr>
              <w:t>При заполнении в пункте 6.1 настоящих Правил значения «соглашение» или «нормативный правовой акт» указывается наименовани</w:t>
            </w:r>
            <w:proofErr w:type="gramStart"/>
            <w:r>
              <w:rPr>
                <w:rStyle w:val="22"/>
                <w:color w:val="000000"/>
              </w:rPr>
              <w:t>е(</w:t>
            </w:r>
            <w:proofErr w:type="gramEnd"/>
            <w:r>
              <w:rPr>
                <w:rStyle w:val="22"/>
                <w:color w:val="000000"/>
              </w:rPr>
              <w:t>я) цели(ей) предоставления, целевого направления, направления(</w:t>
            </w:r>
            <w:proofErr w:type="spellStart"/>
            <w:r>
              <w:rPr>
                <w:rStyle w:val="22"/>
                <w:color w:val="000000"/>
              </w:rPr>
              <w:t>ий</w:t>
            </w:r>
            <w:proofErr w:type="spellEnd"/>
            <w:r>
              <w:rPr>
                <w:rStyle w:val="22"/>
                <w:color w:val="000000"/>
              </w:rPr>
              <w:t>) расходования субсидии, бюджетных инвестиций или средств.</w:t>
            </w:r>
          </w:p>
          <w:p w:rsidR="00015D7B" w:rsidRDefault="00015D7B" w:rsidP="006B7C9F">
            <w:pPr>
              <w:pStyle w:val="21"/>
              <w:framePr w:w="9130" w:wrap="notBeside" w:vAnchor="text" w:hAnchor="text" w:xAlign="center" w:y="1"/>
              <w:shd w:val="clear" w:color="auto" w:fill="auto"/>
              <w:spacing w:before="0" w:line="274" w:lineRule="exact"/>
              <w:ind w:firstLine="360"/>
            </w:pPr>
          </w:p>
        </w:tc>
      </w:tr>
      <w:tr w:rsidR="00015D7B" w:rsidTr="006B7C9F">
        <w:trPr>
          <w:trHeight w:hRule="exact" w:val="1695"/>
          <w:jc w:val="center"/>
        </w:trPr>
        <w:tc>
          <w:tcPr>
            <w:tcW w:w="3370" w:type="dxa"/>
            <w:tcBorders>
              <w:top w:val="single" w:sz="4" w:space="0" w:color="auto"/>
              <w:left w:val="single" w:sz="4" w:space="0" w:color="auto"/>
              <w:bottom w:val="nil"/>
              <w:right w:val="nil"/>
            </w:tcBorders>
            <w:shd w:val="clear" w:color="auto" w:fill="FFFFFF"/>
          </w:tcPr>
          <w:p w:rsidR="00015D7B" w:rsidRDefault="00015D7B" w:rsidP="006B7C9F">
            <w:pPr>
              <w:pStyle w:val="21"/>
              <w:framePr w:w="9130" w:wrap="notBeside" w:vAnchor="text" w:hAnchor="text" w:xAlign="center" w:y="1"/>
              <w:shd w:val="clear" w:color="auto" w:fill="auto"/>
              <w:spacing w:before="0" w:line="274" w:lineRule="exact"/>
              <w:ind w:firstLine="0"/>
            </w:pPr>
            <w:r>
              <w:rPr>
                <w:rStyle w:val="22"/>
                <w:color w:val="000000"/>
              </w:rPr>
              <w:t>6.7. Признак казначейского сопровождения</w:t>
            </w:r>
          </w:p>
        </w:tc>
        <w:tc>
          <w:tcPr>
            <w:tcW w:w="576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130" w:wrap="notBeside" w:vAnchor="text" w:hAnchor="text" w:xAlign="center" w:y="1"/>
              <w:shd w:val="clear" w:color="auto" w:fill="auto"/>
              <w:spacing w:before="0" w:line="274" w:lineRule="exact"/>
              <w:ind w:firstLine="360"/>
              <w:rPr>
                <w:rStyle w:val="22"/>
                <w:color w:val="000000"/>
              </w:rPr>
            </w:pPr>
            <w:r>
              <w:rPr>
                <w:rStyle w:val="22"/>
                <w:color w:val="000000"/>
              </w:rP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 В остальных случаях не заполняется.</w:t>
            </w:r>
          </w:p>
          <w:p w:rsidR="00015D7B" w:rsidRDefault="00015D7B" w:rsidP="006B7C9F">
            <w:pPr>
              <w:pStyle w:val="21"/>
              <w:framePr w:w="9130" w:wrap="notBeside" w:vAnchor="text" w:hAnchor="text" w:xAlign="center" w:y="1"/>
              <w:shd w:val="clear" w:color="auto" w:fill="auto"/>
              <w:spacing w:before="0" w:line="274" w:lineRule="exact"/>
              <w:ind w:firstLine="360"/>
            </w:pPr>
          </w:p>
        </w:tc>
      </w:tr>
      <w:tr w:rsidR="00015D7B" w:rsidTr="006B7C9F">
        <w:trPr>
          <w:trHeight w:hRule="exact" w:val="1420"/>
          <w:jc w:val="center"/>
        </w:trPr>
        <w:tc>
          <w:tcPr>
            <w:tcW w:w="3370" w:type="dxa"/>
            <w:tcBorders>
              <w:top w:val="single" w:sz="4" w:space="0" w:color="auto"/>
              <w:left w:val="single" w:sz="4" w:space="0" w:color="auto"/>
              <w:bottom w:val="nil"/>
              <w:right w:val="nil"/>
            </w:tcBorders>
            <w:shd w:val="clear" w:color="auto" w:fill="FFFFFF"/>
          </w:tcPr>
          <w:p w:rsidR="00015D7B" w:rsidRDefault="00015D7B" w:rsidP="006B7C9F">
            <w:pPr>
              <w:pStyle w:val="21"/>
              <w:framePr w:w="9130" w:wrap="notBeside" w:vAnchor="text" w:hAnchor="text" w:xAlign="center" w:y="1"/>
              <w:shd w:val="clear" w:color="auto" w:fill="auto"/>
              <w:spacing w:before="0" w:line="240" w:lineRule="exact"/>
              <w:ind w:firstLine="0"/>
            </w:pPr>
            <w:r>
              <w:rPr>
                <w:rStyle w:val="22"/>
                <w:color w:val="000000"/>
              </w:rPr>
              <w:t>6.8. Идентификатор</w:t>
            </w:r>
          </w:p>
        </w:tc>
        <w:tc>
          <w:tcPr>
            <w:tcW w:w="576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30" w:wrap="notBeside" w:vAnchor="text" w:hAnchor="text" w:xAlign="center" w:y="1"/>
              <w:shd w:val="clear" w:color="auto" w:fill="auto"/>
              <w:spacing w:before="0" w:line="274" w:lineRule="exact"/>
              <w:ind w:firstLine="360"/>
            </w:pPr>
            <w:r>
              <w:rPr>
                <w:rStyle w:val="22"/>
                <w:color w:val="000000"/>
              </w:rPr>
              <w:t>При заполнении в пункте 6.7 настоящих Правил значения «Да» указывается идентификатор документа-основания.</w:t>
            </w:r>
          </w:p>
          <w:p w:rsidR="00015D7B" w:rsidRDefault="00015D7B" w:rsidP="006B7C9F">
            <w:pPr>
              <w:pStyle w:val="21"/>
              <w:framePr w:w="9130" w:wrap="notBeside" w:vAnchor="text" w:hAnchor="text" w:xAlign="center" w:y="1"/>
              <w:shd w:val="clear" w:color="auto" w:fill="auto"/>
              <w:spacing w:before="0" w:line="274" w:lineRule="exact"/>
              <w:ind w:firstLine="360"/>
              <w:rPr>
                <w:rStyle w:val="22"/>
                <w:color w:val="000000"/>
              </w:rPr>
            </w:pPr>
            <w:r>
              <w:rPr>
                <w:rStyle w:val="22"/>
                <w:color w:val="000000"/>
              </w:rPr>
              <w:t xml:space="preserve">При </w:t>
            </w:r>
            <w:proofErr w:type="spellStart"/>
            <w:r>
              <w:rPr>
                <w:rStyle w:val="22"/>
                <w:color w:val="000000"/>
              </w:rPr>
              <w:t>незаполнении</w:t>
            </w:r>
            <w:proofErr w:type="spellEnd"/>
            <w:r>
              <w:rPr>
                <w:rStyle w:val="22"/>
                <w:color w:val="000000"/>
              </w:rPr>
              <w:t xml:space="preserve"> пункта 6.7 идентификатор указывается при наличии.</w:t>
            </w:r>
          </w:p>
          <w:p w:rsidR="00015D7B" w:rsidRDefault="00015D7B" w:rsidP="006B7C9F">
            <w:pPr>
              <w:pStyle w:val="21"/>
              <w:framePr w:w="9130" w:wrap="notBeside" w:vAnchor="text" w:hAnchor="text" w:xAlign="center" w:y="1"/>
              <w:shd w:val="clear" w:color="auto" w:fill="auto"/>
              <w:spacing w:before="0" w:line="274" w:lineRule="exact"/>
              <w:ind w:firstLine="360"/>
            </w:pPr>
          </w:p>
        </w:tc>
      </w:tr>
      <w:tr w:rsidR="00015D7B" w:rsidTr="006B7C9F">
        <w:trPr>
          <w:trHeight w:hRule="exact" w:val="858"/>
          <w:jc w:val="center"/>
        </w:trPr>
        <w:tc>
          <w:tcPr>
            <w:tcW w:w="3370"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130" w:wrap="notBeside" w:vAnchor="text" w:hAnchor="text" w:xAlign="center" w:y="1"/>
              <w:shd w:val="clear" w:color="auto" w:fill="auto"/>
              <w:spacing w:before="0" w:line="274" w:lineRule="exact"/>
              <w:ind w:firstLine="0"/>
              <w:rPr>
                <w:rStyle w:val="22"/>
                <w:color w:val="000000"/>
              </w:rPr>
            </w:pPr>
            <w:r>
              <w:rPr>
                <w:rStyle w:val="22"/>
                <w:color w:val="000000"/>
              </w:rPr>
              <w:t>6.9. Уникальный номер реестровой записи в реестре контрактов/соглашений</w:t>
            </w:r>
          </w:p>
          <w:p w:rsidR="00015D7B" w:rsidRDefault="00015D7B" w:rsidP="006B7C9F">
            <w:pPr>
              <w:pStyle w:val="21"/>
              <w:framePr w:w="9130" w:wrap="notBeside" w:vAnchor="text" w:hAnchor="text" w:xAlign="center" w:y="1"/>
              <w:shd w:val="clear" w:color="auto" w:fill="auto"/>
              <w:spacing w:before="0" w:line="274" w:lineRule="exact"/>
              <w:ind w:firstLine="0"/>
            </w:pPr>
          </w:p>
        </w:tc>
        <w:tc>
          <w:tcPr>
            <w:tcW w:w="5760"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130" w:wrap="notBeside" w:vAnchor="text" w:hAnchor="text" w:xAlign="center" w:y="1"/>
              <w:shd w:val="clear" w:color="auto" w:fill="auto"/>
              <w:spacing w:before="0"/>
              <w:ind w:firstLine="360"/>
            </w:pPr>
            <w:r>
              <w:rPr>
                <w:rStyle w:val="22"/>
                <w:color w:val="000000"/>
              </w:rPr>
              <w:t>Указывается уникальный номер реестровой записи в реестре контрактов/реестре соглашений.</w:t>
            </w:r>
          </w:p>
        </w:tc>
      </w:tr>
      <w:tr w:rsidR="00015D7B" w:rsidTr="006B7C9F">
        <w:trPr>
          <w:trHeight w:hRule="exact" w:val="1126"/>
          <w:jc w:val="center"/>
        </w:trPr>
        <w:tc>
          <w:tcPr>
            <w:tcW w:w="3370" w:type="dxa"/>
            <w:tcBorders>
              <w:top w:val="single" w:sz="4" w:space="0" w:color="auto"/>
              <w:left w:val="single" w:sz="4" w:space="0" w:color="auto"/>
              <w:bottom w:val="nil"/>
              <w:right w:val="nil"/>
            </w:tcBorders>
            <w:shd w:val="clear" w:color="auto" w:fill="FFFFFF"/>
          </w:tcPr>
          <w:p w:rsidR="00015D7B" w:rsidRDefault="00015D7B" w:rsidP="006B7C9F">
            <w:pPr>
              <w:pStyle w:val="21"/>
              <w:framePr w:w="9130" w:wrap="notBeside" w:vAnchor="text" w:hAnchor="text" w:xAlign="center" w:y="1"/>
              <w:shd w:val="clear" w:color="auto" w:fill="auto"/>
              <w:spacing w:before="0" w:line="283" w:lineRule="exact"/>
              <w:ind w:firstLine="0"/>
            </w:pPr>
            <w:r>
              <w:rPr>
                <w:rStyle w:val="22"/>
                <w:color w:val="000000"/>
              </w:rPr>
              <w:t>6.10. Сумма в валюте обязательства</w:t>
            </w:r>
          </w:p>
        </w:tc>
        <w:tc>
          <w:tcPr>
            <w:tcW w:w="576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130" w:wrap="notBeside" w:vAnchor="text" w:hAnchor="text" w:xAlign="center" w:y="1"/>
              <w:shd w:val="clear" w:color="auto" w:fill="auto"/>
              <w:spacing w:before="0"/>
              <w:ind w:firstLine="360"/>
              <w:rPr>
                <w:rStyle w:val="22"/>
                <w:color w:val="000000"/>
              </w:rPr>
            </w:pPr>
            <w:r>
              <w:rPr>
                <w:rStyle w:val="22"/>
                <w:color w:val="00000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015D7B" w:rsidRDefault="00015D7B" w:rsidP="006B7C9F">
            <w:pPr>
              <w:pStyle w:val="21"/>
              <w:framePr w:w="9130" w:wrap="notBeside" w:vAnchor="text" w:hAnchor="text" w:xAlign="center" w:y="1"/>
              <w:shd w:val="clear" w:color="auto" w:fill="auto"/>
              <w:spacing w:before="0"/>
              <w:ind w:firstLine="360"/>
            </w:pPr>
          </w:p>
        </w:tc>
      </w:tr>
      <w:tr w:rsidR="00015D7B" w:rsidTr="006B7C9F">
        <w:trPr>
          <w:trHeight w:hRule="exact" w:val="1710"/>
          <w:jc w:val="center"/>
        </w:trPr>
        <w:tc>
          <w:tcPr>
            <w:tcW w:w="3370" w:type="dxa"/>
            <w:tcBorders>
              <w:top w:val="single" w:sz="4" w:space="0" w:color="auto"/>
              <w:left w:val="single" w:sz="4" w:space="0" w:color="auto"/>
              <w:bottom w:val="nil"/>
              <w:right w:val="nil"/>
            </w:tcBorders>
            <w:shd w:val="clear" w:color="auto" w:fill="FFFFFF"/>
          </w:tcPr>
          <w:p w:rsidR="00015D7B" w:rsidRDefault="00015D7B" w:rsidP="006B7C9F">
            <w:pPr>
              <w:pStyle w:val="21"/>
              <w:framePr w:w="9130" w:wrap="notBeside" w:vAnchor="text" w:hAnchor="text" w:xAlign="center" w:y="1"/>
              <w:shd w:val="clear" w:color="auto" w:fill="auto"/>
              <w:spacing w:before="0" w:line="240" w:lineRule="exact"/>
              <w:ind w:firstLine="0"/>
            </w:pPr>
            <w:r>
              <w:rPr>
                <w:rStyle w:val="22"/>
                <w:color w:val="000000"/>
              </w:rPr>
              <w:t>6.11. Код валюты по ОКБ</w:t>
            </w:r>
          </w:p>
        </w:tc>
        <w:tc>
          <w:tcPr>
            <w:tcW w:w="576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30" w:wrap="notBeside" w:vAnchor="text" w:hAnchor="text" w:xAlign="center" w:y="1"/>
              <w:shd w:val="clear" w:color="auto" w:fill="auto"/>
              <w:spacing w:before="0" w:line="274" w:lineRule="exact"/>
              <w:ind w:firstLine="360"/>
            </w:pPr>
            <w:r>
              <w:rPr>
                <w:rStyle w:val="22"/>
                <w:color w:val="000000"/>
              </w:rPr>
              <w:t>Указывается код валюты, в которой принято бюджетное обязательство, в соответствии с Общероссийским классификатором валют.</w:t>
            </w:r>
          </w:p>
          <w:p w:rsidR="00015D7B" w:rsidRDefault="00015D7B" w:rsidP="006B7C9F">
            <w:pPr>
              <w:pStyle w:val="21"/>
              <w:framePr w:w="9130" w:wrap="notBeside" w:vAnchor="text" w:hAnchor="text" w:xAlign="center" w:y="1"/>
              <w:shd w:val="clear" w:color="auto" w:fill="auto"/>
              <w:spacing w:before="0" w:line="274" w:lineRule="exact"/>
              <w:ind w:firstLine="360"/>
              <w:rPr>
                <w:rStyle w:val="22"/>
                <w:color w:val="000000"/>
              </w:rPr>
            </w:pPr>
            <w:r>
              <w:rPr>
                <w:rStyle w:val="22"/>
                <w:color w:val="000000"/>
              </w:rPr>
              <w:t>В случае заключения муниципального контракта (договора) указывается код валюты, в которой указывается цена контракта.</w:t>
            </w:r>
          </w:p>
          <w:p w:rsidR="00015D7B" w:rsidRDefault="00015D7B" w:rsidP="006B7C9F">
            <w:pPr>
              <w:pStyle w:val="21"/>
              <w:framePr w:w="9130" w:wrap="notBeside" w:vAnchor="text" w:hAnchor="text" w:xAlign="center" w:y="1"/>
              <w:shd w:val="clear" w:color="auto" w:fill="auto"/>
              <w:spacing w:before="0" w:line="274" w:lineRule="exact"/>
              <w:ind w:firstLine="360"/>
            </w:pPr>
          </w:p>
        </w:tc>
      </w:tr>
      <w:tr w:rsidR="00015D7B" w:rsidTr="006B7C9F">
        <w:trPr>
          <w:trHeight w:hRule="exact" w:val="518"/>
          <w:jc w:val="center"/>
        </w:trPr>
        <w:tc>
          <w:tcPr>
            <w:tcW w:w="3370" w:type="dxa"/>
            <w:tcBorders>
              <w:top w:val="single" w:sz="4" w:space="0" w:color="auto"/>
              <w:left w:val="single" w:sz="4" w:space="0" w:color="auto"/>
              <w:bottom w:val="single" w:sz="4" w:space="0" w:color="auto"/>
              <w:right w:val="nil"/>
            </w:tcBorders>
            <w:shd w:val="clear" w:color="auto" w:fill="FFFFFF"/>
            <w:vAlign w:val="center"/>
          </w:tcPr>
          <w:p w:rsidR="00015D7B" w:rsidRDefault="00015D7B" w:rsidP="006B7C9F">
            <w:pPr>
              <w:pStyle w:val="21"/>
              <w:framePr w:w="9130" w:wrap="notBeside" w:vAnchor="text" w:hAnchor="text" w:xAlign="center" w:y="1"/>
              <w:shd w:val="clear" w:color="auto" w:fill="auto"/>
              <w:spacing w:before="0" w:line="240" w:lineRule="exact"/>
              <w:ind w:firstLine="0"/>
            </w:pPr>
            <w:r>
              <w:rPr>
                <w:rStyle w:val="22"/>
                <w:color w:val="000000"/>
              </w:rPr>
              <w:t>6.12. Сумма в валюте</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015D7B" w:rsidRDefault="00015D7B" w:rsidP="006B7C9F">
            <w:pPr>
              <w:pStyle w:val="21"/>
              <w:framePr w:w="9130" w:wrap="notBeside" w:vAnchor="text" w:hAnchor="text" w:xAlign="center" w:y="1"/>
              <w:shd w:val="clear" w:color="auto" w:fill="auto"/>
              <w:spacing w:before="0" w:line="240" w:lineRule="exact"/>
              <w:ind w:firstLine="360"/>
            </w:pPr>
            <w:r>
              <w:rPr>
                <w:rStyle w:val="22"/>
                <w:color w:val="000000"/>
              </w:rPr>
              <w:t xml:space="preserve">Указывается сумма бюджетного обязательства </w:t>
            </w:r>
            <w:proofErr w:type="gramStart"/>
            <w:r>
              <w:rPr>
                <w:rStyle w:val="22"/>
                <w:color w:val="000000"/>
              </w:rPr>
              <w:t>в</w:t>
            </w:r>
            <w:proofErr w:type="gramEnd"/>
          </w:p>
        </w:tc>
      </w:tr>
    </w:tbl>
    <w:p w:rsidR="00015D7B" w:rsidRDefault="00015D7B" w:rsidP="00015D7B">
      <w:pPr>
        <w:framePr w:w="9130" w:wrap="notBeside" w:vAnchor="text" w:hAnchor="text" w:xAlign="center" w:y="1"/>
        <w:rPr>
          <w:sz w:val="2"/>
          <w:szCs w:val="2"/>
        </w:rPr>
      </w:pPr>
    </w:p>
    <w:p w:rsidR="00015D7B" w:rsidRDefault="00015D7B" w:rsidP="00015D7B">
      <w:pPr>
        <w:rPr>
          <w:sz w:val="2"/>
          <w:szCs w:val="2"/>
        </w:rPr>
      </w:pPr>
    </w:p>
    <w:tbl>
      <w:tblPr>
        <w:tblW w:w="0" w:type="auto"/>
        <w:jc w:val="center"/>
        <w:tblLayout w:type="fixed"/>
        <w:tblCellMar>
          <w:left w:w="0" w:type="dxa"/>
          <w:right w:w="0" w:type="dxa"/>
        </w:tblCellMar>
        <w:tblLook w:val="0000"/>
      </w:tblPr>
      <w:tblGrid>
        <w:gridCol w:w="3374"/>
        <w:gridCol w:w="5770"/>
      </w:tblGrid>
      <w:tr w:rsidR="00015D7B" w:rsidTr="006B7C9F">
        <w:trPr>
          <w:trHeight w:hRule="exact" w:val="1145"/>
          <w:jc w:val="center"/>
        </w:trPr>
        <w:tc>
          <w:tcPr>
            <w:tcW w:w="3374" w:type="dxa"/>
            <w:tcBorders>
              <w:top w:val="single" w:sz="4" w:space="0" w:color="auto"/>
              <w:left w:val="single" w:sz="4" w:space="0" w:color="auto"/>
              <w:bottom w:val="nil"/>
              <w:right w:val="nil"/>
            </w:tcBorders>
            <w:shd w:val="clear" w:color="auto" w:fill="FFFFFF"/>
          </w:tcPr>
          <w:p w:rsidR="00015D7B" w:rsidRDefault="00015D7B" w:rsidP="006B7C9F">
            <w:pPr>
              <w:pStyle w:val="21"/>
              <w:framePr w:w="9144" w:wrap="notBeside" w:vAnchor="text" w:hAnchor="text" w:xAlign="center" w:y="1"/>
              <w:shd w:val="clear" w:color="auto" w:fill="auto"/>
              <w:spacing w:before="0" w:line="240" w:lineRule="exact"/>
              <w:ind w:firstLine="0"/>
            </w:pPr>
            <w:r>
              <w:rPr>
                <w:rStyle w:val="22"/>
                <w:color w:val="000000"/>
              </w:rPr>
              <w:lastRenderedPageBreak/>
              <w:t>Российской Федерации всего</w:t>
            </w:r>
          </w:p>
        </w:tc>
        <w:tc>
          <w:tcPr>
            <w:tcW w:w="577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144" w:wrap="notBeside" w:vAnchor="text" w:hAnchor="text" w:xAlign="center" w:y="1"/>
              <w:shd w:val="clear" w:color="auto" w:fill="auto"/>
              <w:spacing w:before="0" w:line="274" w:lineRule="exact"/>
              <w:ind w:firstLine="0"/>
              <w:jc w:val="left"/>
            </w:pPr>
            <w:r>
              <w:rPr>
                <w:rStyle w:val="22"/>
                <w:color w:val="000000"/>
              </w:rPr>
              <w:t>валюте Российской Федерации.</w:t>
            </w:r>
          </w:p>
          <w:p w:rsidR="00015D7B" w:rsidRDefault="00015D7B" w:rsidP="006B7C9F">
            <w:pPr>
              <w:pStyle w:val="21"/>
              <w:framePr w:w="9144" w:wrap="notBeside" w:vAnchor="text" w:hAnchor="text" w:xAlign="center" w:y="1"/>
              <w:shd w:val="clear" w:color="auto" w:fill="auto"/>
              <w:spacing w:before="0" w:line="274" w:lineRule="exact"/>
              <w:ind w:firstLine="340"/>
              <w:rPr>
                <w:rStyle w:val="22"/>
                <w:color w:val="000000"/>
              </w:rPr>
            </w:pPr>
            <w:r>
              <w:rPr>
                <w:rStyle w:val="22"/>
                <w:color w:val="000000"/>
              </w:rPr>
              <w:t>Сумма в валюте Российской Федерации включает в себя сумму бюджетного обязательства на текущий год и последующие годы.</w:t>
            </w:r>
          </w:p>
          <w:p w:rsidR="00015D7B" w:rsidRDefault="00015D7B" w:rsidP="006B7C9F">
            <w:pPr>
              <w:pStyle w:val="21"/>
              <w:framePr w:w="9144" w:wrap="notBeside" w:vAnchor="text" w:hAnchor="text" w:xAlign="center" w:y="1"/>
              <w:shd w:val="clear" w:color="auto" w:fill="auto"/>
              <w:spacing w:before="0" w:line="274" w:lineRule="exact"/>
              <w:ind w:firstLine="340"/>
            </w:pPr>
          </w:p>
        </w:tc>
      </w:tr>
      <w:tr w:rsidR="00015D7B" w:rsidTr="006B7C9F">
        <w:trPr>
          <w:trHeight w:hRule="exact" w:val="1132"/>
          <w:jc w:val="center"/>
        </w:trPr>
        <w:tc>
          <w:tcPr>
            <w:tcW w:w="3374"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144" w:wrap="notBeside" w:vAnchor="text" w:hAnchor="text" w:xAlign="center" w:y="1"/>
              <w:shd w:val="clear" w:color="auto" w:fill="auto"/>
              <w:spacing w:before="0" w:line="274" w:lineRule="exact"/>
              <w:ind w:firstLine="0"/>
              <w:rPr>
                <w:rStyle w:val="22"/>
                <w:color w:val="000000"/>
              </w:rPr>
            </w:pPr>
            <w:r>
              <w:rPr>
                <w:rStyle w:val="22"/>
                <w:color w:val="000000"/>
              </w:rPr>
              <w:t>6.13. В том числе сумма казначейского обеспечения обязательств в валюте Российской Федерации</w:t>
            </w:r>
          </w:p>
          <w:p w:rsidR="00015D7B" w:rsidRDefault="00015D7B" w:rsidP="006B7C9F">
            <w:pPr>
              <w:pStyle w:val="21"/>
              <w:framePr w:w="9144" w:wrap="notBeside" w:vAnchor="text" w:hAnchor="text" w:xAlign="center" w:y="1"/>
              <w:shd w:val="clear" w:color="auto" w:fill="auto"/>
              <w:spacing w:before="0" w:line="274" w:lineRule="exact"/>
              <w:ind w:firstLine="0"/>
            </w:pPr>
          </w:p>
        </w:tc>
        <w:tc>
          <w:tcPr>
            <w:tcW w:w="5770"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144" w:wrap="notBeside" w:vAnchor="text" w:hAnchor="text" w:xAlign="center" w:y="1"/>
              <w:shd w:val="clear" w:color="auto" w:fill="auto"/>
              <w:spacing w:before="0"/>
              <w:ind w:firstLine="340"/>
            </w:pPr>
            <w:r>
              <w:rPr>
                <w:rStyle w:val="22"/>
                <w:color w:val="000000"/>
              </w:rPr>
              <w:t xml:space="preserve">Указывается сумма казначейского обеспечения обязательств в соответствии с документом </w:t>
            </w:r>
            <w:r>
              <w:rPr>
                <w:rStyle w:val="22"/>
                <w:color w:val="000000"/>
              </w:rPr>
              <w:softHyphen/>
              <w:t>основанием (при наличии).</w:t>
            </w:r>
          </w:p>
        </w:tc>
      </w:tr>
      <w:tr w:rsidR="00015D7B" w:rsidTr="006B7C9F">
        <w:trPr>
          <w:trHeight w:hRule="exact" w:val="2268"/>
          <w:jc w:val="center"/>
        </w:trPr>
        <w:tc>
          <w:tcPr>
            <w:tcW w:w="3374" w:type="dxa"/>
            <w:tcBorders>
              <w:top w:val="single" w:sz="4" w:space="0" w:color="auto"/>
              <w:left w:val="single" w:sz="4" w:space="0" w:color="auto"/>
              <w:bottom w:val="nil"/>
              <w:right w:val="nil"/>
            </w:tcBorders>
            <w:shd w:val="clear" w:color="auto" w:fill="FFFFFF"/>
          </w:tcPr>
          <w:p w:rsidR="00015D7B" w:rsidRDefault="00015D7B" w:rsidP="006B7C9F">
            <w:pPr>
              <w:pStyle w:val="21"/>
              <w:framePr w:w="9144" w:wrap="notBeside" w:vAnchor="text" w:hAnchor="text" w:xAlign="center" w:y="1"/>
              <w:shd w:val="clear" w:color="auto" w:fill="auto"/>
              <w:spacing w:before="0" w:line="274" w:lineRule="exact"/>
              <w:ind w:firstLine="0"/>
            </w:pPr>
            <w:r>
              <w:rPr>
                <w:rStyle w:val="22"/>
                <w:color w:val="000000"/>
              </w:rPr>
              <w:t>6.14.Процент платежа, требующего подтверждения, от общей суммы бюджетного обязательства</w:t>
            </w:r>
          </w:p>
        </w:tc>
        <w:tc>
          <w:tcPr>
            <w:tcW w:w="577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144" w:wrap="notBeside" w:vAnchor="text" w:hAnchor="text" w:xAlign="center" w:y="1"/>
              <w:shd w:val="clear" w:color="auto" w:fill="auto"/>
              <w:spacing w:before="0" w:line="274" w:lineRule="exact"/>
              <w:ind w:firstLine="340"/>
              <w:rPr>
                <w:rStyle w:val="22"/>
                <w:color w:val="000000"/>
              </w:rPr>
            </w:pPr>
            <w:r>
              <w:rPr>
                <w:rStyle w:val="22"/>
                <w:color w:val="000000"/>
              </w:rPr>
              <w:t xml:space="preserve">Указывается процент платежа, требующего подтверждения, установленный </w:t>
            </w:r>
            <w:proofErr w:type="spellStart"/>
            <w:r>
              <w:rPr>
                <w:rStyle w:val="22"/>
                <w:color w:val="000000"/>
              </w:rPr>
              <w:t>документом</w:t>
            </w:r>
            <w:r>
              <w:rPr>
                <w:rStyle w:val="22"/>
                <w:color w:val="000000"/>
              </w:rPr>
              <w:softHyphen/>
              <w:t>основанием</w:t>
            </w:r>
            <w:proofErr w:type="spellEnd"/>
            <w:r>
              <w:rPr>
                <w:rStyle w:val="22"/>
                <w:color w:val="000000"/>
              </w:rPr>
              <w:t xml:space="preserve">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w:t>
            </w:r>
            <w:proofErr w:type="gramStart"/>
            <w:r>
              <w:rPr>
                <w:rStyle w:val="22"/>
                <w:color w:val="000000"/>
              </w:rPr>
              <w:t>у-</w:t>
            </w:r>
            <w:proofErr w:type="gramEnd"/>
            <w:r>
              <w:rPr>
                <w:rStyle w:val="22"/>
                <w:color w:val="000000"/>
              </w:rPr>
              <w:t xml:space="preserve"> основанию, установленный документом-основанием.</w:t>
            </w:r>
          </w:p>
          <w:p w:rsidR="00015D7B" w:rsidRDefault="00015D7B" w:rsidP="006B7C9F">
            <w:pPr>
              <w:pStyle w:val="21"/>
              <w:framePr w:w="9144" w:wrap="notBeside" w:vAnchor="text" w:hAnchor="text" w:xAlign="center" w:y="1"/>
              <w:shd w:val="clear" w:color="auto" w:fill="auto"/>
              <w:spacing w:before="0" w:line="274" w:lineRule="exact"/>
              <w:ind w:firstLine="340"/>
            </w:pPr>
          </w:p>
        </w:tc>
      </w:tr>
      <w:tr w:rsidR="00015D7B" w:rsidTr="006B7C9F">
        <w:trPr>
          <w:trHeight w:hRule="exact" w:val="3123"/>
          <w:jc w:val="center"/>
        </w:trPr>
        <w:tc>
          <w:tcPr>
            <w:tcW w:w="3374" w:type="dxa"/>
            <w:tcBorders>
              <w:top w:val="single" w:sz="4" w:space="0" w:color="auto"/>
              <w:left w:val="single" w:sz="4" w:space="0" w:color="auto"/>
              <w:bottom w:val="nil"/>
              <w:right w:val="nil"/>
            </w:tcBorders>
            <w:shd w:val="clear" w:color="auto" w:fill="FFFFFF"/>
          </w:tcPr>
          <w:p w:rsidR="00015D7B" w:rsidRDefault="00015D7B" w:rsidP="006B7C9F">
            <w:pPr>
              <w:pStyle w:val="21"/>
              <w:framePr w:w="9144" w:wrap="notBeside" w:vAnchor="text" w:hAnchor="text" w:xAlign="center" w:y="1"/>
              <w:shd w:val="clear" w:color="auto" w:fill="auto"/>
              <w:spacing w:before="0" w:line="274" w:lineRule="exact"/>
              <w:ind w:firstLine="0"/>
            </w:pPr>
            <w:r>
              <w:rPr>
                <w:rStyle w:val="22"/>
                <w:color w:val="000000"/>
              </w:rPr>
              <w:t>6.15. Сумма платежа, требующего подтверждения</w:t>
            </w:r>
          </w:p>
        </w:tc>
        <w:tc>
          <w:tcPr>
            <w:tcW w:w="577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44" w:wrap="notBeside" w:vAnchor="text" w:hAnchor="text" w:xAlign="center" w:y="1"/>
              <w:shd w:val="clear" w:color="auto" w:fill="auto"/>
              <w:spacing w:before="0" w:line="274" w:lineRule="exact"/>
              <w:ind w:firstLine="340"/>
            </w:pPr>
            <w:r>
              <w:rPr>
                <w:rStyle w:val="22"/>
                <w:color w:val="000000"/>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015D7B" w:rsidRDefault="00015D7B" w:rsidP="006B7C9F">
            <w:pPr>
              <w:pStyle w:val="21"/>
              <w:framePr w:w="9144" w:wrap="notBeside" w:vAnchor="text" w:hAnchor="text" w:xAlign="center" w:y="1"/>
              <w:shd w:val="clear" w:color="auto" w:fill="auto"/>
              <w:spacing w:before="0" w:line="274" w:lineRule="exact"/>
              <w:ind w:firstLine="340"/>
              <w:rPr>
                <w:rStyle w:val="22"/>
                <w:color w:val="000000"/>
              </w:rPr>
            </w:pPr>
            <w:r>
              <w:rPr>
                <w:rStyle w:val="22"/>
                <w:color w:val="000000"/>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p w:rsidR="00015D7B" w:rsidRDefault="00015D7B" w:rsidP="006B7C9F">
            <w:pPr>
              <w:pStyle w:val="21"/>
              <w:framePr w:w="9144" w:wrap="notBeside" w:vAnchor="text" w:hAnchor="text" w:xAlign="center" w:y="1"/>
              <w:shd w:val="clear" w:color="auto" w:fill="auto"/>
              <w:spacing w:before="0" w:line="274" w:lineRule="exact"/>
              <w:ind w:firstLine="340"/>
            </w:pPr>
          </w:p>
        </w:tc>
      </w:tr>
      <w:tr w:rsidR="00015D7B" w:rsidTr="006B7C9F">
        <w:trPr>
          <w:trHeight w:hRule="exact" w:val="1693"/>
          <w:jc w:val="center"/>
        </w:trPr>
        <w:tc>
          <w:tcPr>
            <w:tcW w:w="3374" w:type="dxa"/>
            <w:tcBorders>
              <w:top w:val="single" w:sz="4" w:space="0" w:color="auto"/>
              <w:left w:val="single" w:sz="4" w:space="0" w:color="auto"/>
              <w:bottom w:val="nil"/>
              <w:right w:val="nil"/>
            </w:tcBorders>
            <w:shd w:val="clear" w:color="auto" w:fill="FFFFFF"/>
          </w:tcPr>
          <w:p w:rsidR="00015D7B" w:rsidRDefault="00015D7B" w:rsidP="006B7C9F">
            <w:pPr>
              <w:pStyle w:val="21"/>
              <w:framePr w:w="9144" w:wrap="notBeside" w:vAnchor="text" w:hAnchor="text" w:xAlign="center" w:y="1"/>
              <w:shd w:val="clear" w:color="auto" w:fill="auto"/>
              <w:spacing w:before="0" w:line="274" w:lineRule="exact"/>
              <w:ind w:firstLine="0"/>
              <w:jc w:val="left"/>
            </w:pPr>
            <w:r>
              <w:rPr>
                <w:rStyle w:val="22"/>
                <w:color w:val="000000"/>
              </w:rPr>
              <w:t>6.16. Номер уведомления о поступлении исполнительного документа/решения налогового органа</w:t>
            </w:r>
          </w:p>
        </w:tc>
        <w:tc>
          <w:tcPr>
            <w:tcW w:w="577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144" w:wrap="notBeside" w:vAnchor="text" w:hAnchor="text" w:xAlign="center" w:y="1"/>
              <w:shd w:val="clear" w:color="auto" w:fill="auto"/>
              <w:spacing w:before="0" w:line="274" w:lineRule="exact"/>
              <w:ind w:firstLine="340"/>
              <w:rPr>
                <w:rStyle w:val="22"/>
                <w:color w:val="000000"/>
              </w:rPr>
            </w:pPr>
            <w:r>
              <w:rPr>
                <w:rStyle w:val="22"/>
                <w:color w:val="000000"/>
              </w:rPr>
              <w:t>При заполнении в пункте 6.1 настоящих Правил значений «исполнительный документ» или «решение налогового органа» указывается номер уведомления ТОУФК о поступлении исполнительного документа (решения налогового органа), направленного должнику.</w:t>
            </w:r>
          </w:p>
          <w:p w:rsidR="00015D7B" w:rsidRDefault="00015D7B" w:rsidP="006B7C9F">
            <w:pPr>
              <w:pStyle w:val="21"/>
              <w:framePr w:w="9144" w:wrap="notBeside" w:vAnchor="text" w:hAnchor="text" w:xAlign="center" w:y="1"/>
              <w:shd w:val="clear" w:color="auto" w:fill="auto"/>
              <w:spacing w:before="0" w:line="274" w:lineRule="exact"/>
              <w:ind w:firstLine="340"/>
            </w:pPr>
          </w:p>
        </w:tc>
      </w:tr>
      <w:tr w:rsidR="00015D7B" w:rsidTr="006B7C9F">
        <w:trPr>
          <w:trHeight w:hRule="exact" w:val="1703"/>
          <w:jc w:val="center"/>
        </w:trPr>
        <w:tc>
          <w:tcPr>
            <w:tcW w:w="3374" w:type="dxa"/>
            <w:tcBorders>
              <w:top w:val="single" w:sz="4" w:space="0" w:color="auto"/>
              <w:left w:val="single" w:sz="4" w:space="0" w:color="auto"/>
              <w:bottom w:val="nil"/>
              <w:right w:val="nil"/>
            </w:tcBorders>
            <w:shd w:val="clear" w:color="auto" w:fill="FFFFFF"/>
          </w:tcPr>
          <w:p w:rsidR="00015D7B" w:rsidRDefault="00015D7B" w:rsidP="006B7C9F">
            <w:pPr>
              <w:pStyle w:val="21"/>
              <w:framePr w:w="9144" w:wrap="notBeside" w:vAnchor="text" w:hAnchor="text" w:xAlign="center" w:y="1"/>
              <w:shd w:val="clear" w:color="auto" w:fill="auto"/>
              <w:spacing w:before="0" w:line="274" w:lineRule="exact"/>
              <w:ind w:firstLine="0"/>
              <w:jc w:val="left"/>
            </w:pPr>
            <w:r>
              <w:rPr>
                <w:rStyle w:val="22"/>
                <w:color w:val="000000"/>
              </w:rPr>
              <w:t>6.17. Дата уведомления о поступлении исполнительного документа/решения налогового органа</w:t>
            </w:r>
          </w:p>
        </w:tc>
        <w:tc>
          <w:tcPr>
            <w:tcW w:w="577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144" w:wrap="notBeside" w:vAnchor="text" w:hAnchor="text" w:xAlign="center" w:y="1"/>
              <w:shd w:val="clear" w:color="auto" w:fill="auto"/>
              <w:spacing w:before="0"/>
              <w:ind w:firstLine="340"/>
              <w:rPr>
                <w:rStyle w:val="22"/>
                <w:color w:val="000000"/>
              </w:rPr>
            </w:pPr>
            <w:r>
              <w:rPr>
                <w:rStyle w:val="22"/>
                <w:color w:val="000000"/>
              </w:rPr>
              <w:t>При заполнении в пункте 6.1 настоящих Правил значений «исполнительный документ» или «решение налогового органа» указывается дата уведомления ТОУФК о поступлении исполнительного документа (решения налогового органа), направленного должнику.</w:t>
            </w:r>
          </w:p>
          <w:p w:rsidR="00015D7B" w:rsidRDefault="00015D7B" w:rsidP="006B7C9F">
            <w:pPr>
              <w:pStyle w:val="21"/>
              <w:framePr w:w="9144" w:wrap="notBeside" w:vAnchor="text" w:hAnchor="text" w:xAlign="center" w:y="1"/>
              <w:shd w:val="clear" w:color="auto" w:fill="auto"/>
              <w:spacing w:before="0"/>
              <w:ind w:firstLine="340"/>
            </w:pPr>
          </w:p>
        </w:tc>
      </w:tr>
      <w:tr w:rsidR="00015D7B" w:rsidTr="006B7C9F">
        <w:trPr>
          <w:trHeight w:hRule="exact" w:val="1004"/>
          <w:jc w:val="center"/>
        </w:trPr>
        <w:tc>
          <w:tcPr>
            <w:tcW w:w="3374"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144" w:wrap="notBeside" w:vAnchor="text" w:hAnchor="text" w:xAlign="center" w:y="1"/>
              <w:shd w:val="clear" w:color="auto" w:fill="auto"/>
              <w:spacing w:before="0" w:line="274" w:lineRule="exact"/>
              <w:ind w:firstLine="0"/>
              <w:rPr>
                <w:rStyle w:val="22"/>
                <w:color w:val="000000"/>
              </w:rPr>
            </w:pPr>
            <w:r>
              <w:rPr>
                <w:rStyle w:val="22"/>
                <w:color w:val="000000"/>
              </w:rPr>
              <w:t>6.18. Основание не включения договора (муниципального контракта) в реестр контрактов</w:t>
            </w:r>
          </w:p>
          <w:p w:rsidR="00015D7B" w:rsidRDefault="00015D7B" w:rsidP="006B7C9F">
            <w:pPr>
              <w:pStyle w:val="21"/>
              <w:framePr w:w="9144" w:wrap="notBeside" w:vAnchor="text" w:hAnchor="text" w:xAlign="center" w:y="1"/>
              <w:shd w:val="clear" w:color="auto" w:fill="auto"/>
              <w:spacing w:before="0" w:line="274" w:lineRule="exact"/>
              <w:ind w:firstLine="0"/>
              <w:rPr>
                <w:rStyle w:val="22"/>
                <w:color w:val="000000"/>
              </w:rPr>
            </w:pPr>
          </w:p>
          <w:p w:rsidR="00015D7B" w:rsidRDefault="00015D7B" w:rsidP="006B7C9F">
            <w:pPr>
              <w:pStyle w:val="21"/>
              <w:framePr w:w="9144" w:wrap="notBeside" w:vAnchor="text" w:hAnchor="text" w:xAlign="center" w:y="1"/>
              <w:shd w:val="clear" w:color="auto" w:fill="auto"/>
              <w:spacing w:before="0" w:line="274" w:lineRule="exact"/>
              <w:ind w:firstLine="0"/>
            </w:pPr>
          </w:p>
        </w:tc>
        <w:tc>
          <w:tcPr>
            <w:tcW w:w="5770"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144" w:wrap="notBeside" w:vAnchor="text" w:hAnchor="text" w:xAlign="center" w:y="1"/>
              <w:shd w:val="clear" w:color="auto" w:fill="auto"/>
              <w:spacing w:before="0"/>
              <w:ind w:firstLine="340"/>
            </w:pPr>
            <w:r>
              <w:rPr>
                <w:rStyle w:val="22"/>
                <w:color w:val="000000"/>
              </w:rPr>
              <w:t>При заполнении в пункте 6.1 настоящих Правил значения «договор» указывается основание не включения договора в реестр контрактов.</w:t>
            </w:r>
          </w:p>
        </w:tc>
      </w:tr>
      <w:tr w:rsidR="00015D7B" w:rsidTr="006B7C9F">
        <w:trPr>
          <w:trHeight w:hRule="exact" w:val="1061"/>
          <w:jc w:val="center"/>
        </w:trPr>
        <w:tc>
          <w:tcPr>
            <w:tcW w:w="3374" w:type="dxa"/>
            <w:tcBorders>
              <w:top w:val="single" w:sz="4" w:space="0" w:color="auto"/>
              <w:left w:val="single" w:sz="4" w:space="0" w:color="auto"/>
              <w:bottom w:val="single" w:sz="4" w:space="0" w:color="auto"/>
              <w:right w:val="nil"/>
            </w:tcBorders>
            <w:shd w:val="clear" w:color="auto" w:fill="FFFFFF"/>
            <w:vAlign w:val="center"/>
          </w:tcPr>
          <w:p w:rsidR="00015D7B" w:rsidRDefault="00015D7B" w:rsidP="006B7C9F">
            <w:pPr>
              <w:pStyle w:val="21"/>
              <w:framePr w:w="9144" w:wrap="notBeside" w:vAnchor="text" w:hAnchor="text" w:xAlign="center" w:y="1"/>
              <w:shd w:val="clear" w:color="auto" w:fill="auto"/>
              <w:spacing w:before="0"/>
              <w:ind w:firstLine="0"/>
            </w:pPr>
            <w:r>
              <w:rPr>
                <w:rStyle w:val="22"/>
                <w:color w:val="000000"/>
              </w:rPr>
              <w:t xml:space="preserve">7.Реквизиты контрагента/взыскателя по </w:t>
            </w:r>
            <w:proofErr w:type="gramStart"/>
            <w:r>
              <w:rPr>
                <w:rStyle w:val="22"/>
                <w:color w:val="000000"/>
              </w:rPr>
              <w:t>исполнительному</w:t>
            </w:r>
            <w:proofErr w:type="gramEnd"/>
          </w:p>
        </w:tc>
        <w:tc>
          <w:tcPr>
            <w:tcW w:w="5770" w:type="dxa"/>
            <w:tcBorders>
              <w:top w:val="single" w:sz="4" w:space="0" w:color="auto"/>
              <w:left w:val="single" w:sz="4" w:space="0" w:color="auto"/>
              <w:bottom w:val="single" w:sz="4" w:space="0" w:color="auto"/>
              <w:right w:val="single" w:sz="4" w:space="0" w:color="auto"/>
            </w:tcBorders>
            <w:shd w:val="clear" w:color="auto" w:fill="FFFFFF"/>
          </w:tcPr>
          <w:p w:rsidR="00015D7B" w:rsidRDefault="00015D7B" w:rsidP="006B7C9F">
            <w:pPr>
              <w:framePr w:w="9144" w:wrap="notBeside" w:vAnchor="text" w:hAnchor="text" w:xAlign="center" w:y="1"/>
              <w:rPr>
                <w:sz w:val="10"/>
                <w:szCs w:val="10"/>
              </w:rPr>
            </w:pPr>
          </w:p>
        </w:tc>
      </w:tr>
    </w:tbl>
    <w:p w:rsidR="00015D7B" w:rsidRDefault="00015D7B" w:rsidP="00015D7B">
      <w:pPr>
        <w:framePr w:w="9144" w:wrap="notBeside" w:vAnchor="text" w:hAnchor="text" w:xAlign="center" w:y="1"/>
        <w:rPr>
          <w:sz w:val="2"/>
          <w:szCs w:val="2"/>
        </w:rPr>
      </w:pPr>
    </w:p>
    <w:p w:rsidR="00015D7B" w:rsidRDefault="00015D7B" w:rsidP="00015D7B">
      <w:pPr>
        <w:rPr>
          <w:sz w:val="2"/>
          <w:szCs w:val="2"/>
        </w:rPr>
      </w:pPr>
    </w:p>
    <w:tbl>
      <w:tblPr>
        <w:tblW w:w="0" w:type="auto"/>
        <w:jc w:val="center"/>
        <w:tblLayout w:type="fixed"/>
        <w:tblCellMar>
          <w:left w:w="0" w:type="dxa"/>
          <w:right w:w="0" w:type="dxa"/>
        </w:tblCellMar>
        <w:tblLook w:val="0000"/>
      </w:tblPr>
      <w:tblGrid>
        <w:gridCol w:w="3384"/>
        <w:gridCol w:w="5789"/>
      </w:tblGrid>
      <w:tr w:rsidR="00015D7B" w:rsidTr="006B7C9F">
        <w:trPr>
          <w:trHeight w:hRule="exact" w:val="579"/>
          <w:jc w:val="center"/>
        </w:trPr>
        <w:tc>
          <w:tcPr>
            <w:tcW w:w="3384"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173" w:wrap="notBeside" w:vAnchor="text" w:hAnchor="text" w:xAlign="center" w:y="1"/>
              <w:shd w:val="clear" w:color="auto" w:fill="auto"/>
              <w:spacing w:before="0" w:line="274" w:lineRule="exact"/>
              <w:ind w:firstLine="0"/>
              <w:jc w:val="left"/>
              <w:rPr>
                <w:rStyle w:val="22"/>
                <w:color w:val="000000"/>
              </w:rPr>
            </w:pPr>
            <w:r>
              <w:rPr>
                <w:rStyle w:val="22"/>
                <w:color w:val="000000"/>
              </w:rPr>
              <w:lastRenderedPageBreak/>
              <w:t>документу/решению налогового органа</w:t>
            </w:r>
          </w:p>
          <w:p w:rsidR="00015D7B" w:rsidRDefault="00015D7B" w:rsidP="006B7C9F">
            <w:pPr>
              <w:pStyle w:val="21"/>
              <w:framePr w:w="9173" w:wrap="notBeside" w:vAnchor="text" w:hAnchor="text" w:xAlign="center" w:y="1"/>
              <w:shd w:val="clear" w:color="auto" w:fill="auto"/>
              <w:spacing w:before="0" w:line="274" w:lineRule="exact"/>
              <w:ind w:firstLine="0"/>
              <w:jc w:val="left"/>
            </w:pPr>
          </w:p>
        </w:tc>
        <w:tc>
          <w:tcPr>
            <w:tcW w:w="5789" w:type="dxa"/>
            <w:tcBorders>
              <w:top w:val="single" w:sz="4" w:space="0" w:color="auto"/>
              <w:left w:val="single" w:sz="4" w:space="0" w:color="auto"/>
              <w:bottom w:val="nil"/>
              <w:right w:val="single" w:sz="4" w:space="0" w:color="auto"/>
            </w:tcBorders>
            <w:shd w:val="clear" w:color="auto" w:fill="FFFFFF"/>
          </w:tcPr>
          <w:p w:rsidR="00015D7B" w:rsidRDefault="00015D7B" w:rsidP="006B7C9F">
            <w:pPr>
              <w:framePr w:w="9173" w:wrap="notBeside" w:vAnchor="text" w:hAnchor="text" w:xAlign="center" w:y="1"/>
              <w:rPr>
                <w:sz w:val="10"/>
                <w:szCs w:val="10"/>
              </w:rPr>
            </w:pPr>
          </w:p>
        </w:tc>
      </w:tr>
      <w:tr w:rsidR="00015D7B" w:rsidTr="006B7C9F">
        <w:trPr>
          <w:trHeight w:hRule="exact" w:val="3394"/>
          <w:jc w:val="center"/>
        </w:trPr>
        <w:tc>
          <w:tcPr>
            <w:tcW w:w="3384" w:type="dxa"/>
            <w:tcBorders>
              <w:top w:val="single" w:sz="4" w:space="0" w:color="auto"/>
              <w:left w:val="single" w:sz="4" w:space="0" w:color="auto"/>
              <w:bottom w:val="nil"/>
              <w:right w:val="nil"/>
            </w:tcBorders>
            <w:shd w:val="clear" w:color="auto" w:fill="FFFFFF"/>
          </w:tcPr>
          <w:p w:rsidR="00015D7B" w:rsidRDefault="00015D7B" w:rsidP="006B7C9F">
            <w:pPr>
              <w:pStyle w:val="21"/>
              <w:framePr w:w="9173" w:wrap="notBeside" w:vAnchor="text" w:hAnchor="text" w:xAlign="center" w:y="1"/>
              <w:shd w:val="clear" w:color="auto" w:fill="auto"/>
              <w:spacing w:before="0"/>
              <w:ind w:firstLine="0"/>
            </w:pPr>
            <w:r>
              <w:rPr>
                <w:rStyle w:val="22"/>
                <w:color w:val="000000"/>
              </w:rPr>
              <w:t>7.1.Наименование юридического лица/фамилия, имя, отчество физического лица</w:t>
            </w:r>
          </w:p>
        </w:tc>
        <w:tc>
          <w:tcPr>
            <w:tcW w:w="5789"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173" w:wrap="notBeside" w:vAnchor="text" w:hAnchor="text" w:xAlign="center" w:y="1"/>
              <w:shd w:val="clear" w:color="auto" w:fill="auto"/>
              <w:spacing w:before="0" w:line="274" w:lineRule="exact"/>
              <w:ind w:firstLine="360"/>
            </w:pPr>
            <w:proofErr w:type="gramStart"/>
            <w:r>
              <w:rPr>
                <w:rStyle w:val="22"/>
                <w:color w:val="000000"/>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015D7B" w:rsidRDefault="00015D7B" w:rsidP="006B7C9F">
            <w:pPr>
              <w:pStyle w:val="21"/>
              <w:framePr w:w="9173" w:wrap="notBeside" w:vAnchor="text" w:hAnchor="text" w:xAlign="center" w:y="1"/>
              <w:shd w:val="clear" w:color="auto" w:fill="auto"/>
              <w:spacing w:before="0" w:line="274" w:lineRule="exact"/>
              <w:ind w:firstLine="360"/>
              <w:rPr>
                <w:rStyle w:val="22"/>
                <w:color w:val="000000"/>
              </w:rPr>
            </w:pPr>
            <w:r>
              <w:rPr>
                <w:rStyle w:val="22"/>
                <w:color w:val="000000"/>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p w:rsidR="00015D7B" w:rsidRDefault="00015D7B" w:rsidP="006B7C9F">
            <w:pPr>
              <w:pStyle w:val="21"/>
              <w:framePr w:w="9173" w:wrap="notBeside" w:vAnchor="text" w:hAnchor="text" w:xAlign="center" w:y="1"/>
              <w:shd w:val="clear" w:color="auto" w:fill="auto"/>
              <w:spacing w:before="0" w:line="274" w:lineRule="exact"/>
              <w:ind w:firstLine="360"/>
            </w:pPr>
          </w:p>
        </w:tc>
      </w:tr>
      <w:tr w:rsidR="00015D7B" w:rsidTr="006B7C9F">
        <w:trPr>
          <w:trHeight w:hRule="exact" w:val="1995"/>
          <w:jc w:val="center"/>
        </w:trPr>
        <w:tc>
          <w:tcPr>
            <w:tcW w:w="3384" w:type="dxa"/>
            <w:tcBorders>
              <w:top w:val="single" w:sz="4" w:space="0" w:color="auto"/>
              <w:left w:val="single" w:sz="4" w:space="0" w:color="auto"/>
              <w:bottom w:val="nil"/>
              <w:right w:val="nil"/>
            </w:tcBorders>
            <w:shd w:val="clear" w:color="auto" w:fill="FFFFFF"/>
          </w:tcPr>
          <w:p w:rsidR="00015D7B" w:rsidRDefault="00015D7B" w:rsidP="006B7C9F">
            <w:pPr>
              <w:pStyle w:val="21"/>
              <w:framePr w:w="9173" w:wrap="notBeside" w:vAnchor="text" w:hAnchor="text" w:xAlign="center" w:y="1"/>
              <w:shd w:val="clear" w:color="auto" w:fill="auto"/>
              <w:spacing w:before="0"/>
              <w:ind w:firstLine="0"/>
            </w:pPr>
            <w:r>
              <w:rPr>
                <w:rStyle w:val="22"/>
                <w:color w:val="000000"/>
              </w:rPr>
              <w:t>7.2. Идентификационный номер налогоплательщика (ИНН)</w:t>
            </w:r>
          </w:p>
        </w:tc>
        <w:tc>
          <w:tcPr>
            <w:tcW w:w="578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73" w:wrap="notBeside" w:vAnchor="text" w:hAnchor="text" w:xAlign="center" w:y="1"/>
              <w:shd w:val="clear" w:color="auto" w:fill="auto"/>
              <w:spacing w:before="0" w:line="274" w:lineRule="exact"/>
              <w:ind w:firstLine="360"/>
            </w:pPr>
            <w:r>
              <w:rPr>
                <w:rStyle w:val="22"/>
                <w:color w:val="000000"/>
              </w:rPr>
              <w:t>Указывается ИНН контрагента в соответствии со сведениями ЕГРЮЛ.</w:t>
            </w:r>
          </w:p>
          <w:p w:rsidR="00015D7B" w:rsidRDefault="00015D7B" w:rsidP="006B7C9F">
            <w:pPr>
              <w:pStyle w:val="21"/>
              <w:framePr w:w="9173" w:wrap="notBeside" w:vAnchor="text" w:hAnchor="text" w:xAlign="center" w:y="1"/>
              <w:shd w:val="clear" w:color="auto" w:fill="auto"/>
              <w:spacing w:before="0" w:line="274" w:lineRule="exact"/>
              <w:ind w:firstLine="360"/>
              <w:rPr>
                <w:rStyle w:val="22"/>
                <w:color w:val="000000"/>
              </w:rPr>
            </w:pPr>
            <w:r>
              <w:rPr>
                <w:rStyle w:val="22"/>
                <w:color w:val="000000"/>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p w:rsidR="00015D7B" w:rsidRDefault="00015D7B" w:rsidP="006B7C9F">
            <w:pPr>
              <w:pStyle w:val="21"/>
              <w:framePr w:w="9173" w:wrap="notBeside" w:vAnchor="text" w:hAnchor="text" w:xAlign="center" w:y="1"/>
              <w:shd w:val="clear" w:color="auto" w:fill="auto"/>
              <w:spacing w:before="0" w:line="274" w:lineRule="exact"/>
              <w:ind w:firstLine="360"/>
            </w:pPr>
          </w:p>
        </w:tc>
      </w:tr>
      <w:tr w:rsidR="00015D7B" w:rsidTr="006B7C9F">
        <w:trPr>
          <w:trHeight w:hRule="exact" w:val="1697"/>
          <w:jc w:val="center"/>
        </w:trPr>
        <w:tc>
          <w:tcPr>
            <w:tcW w:w="3384" w:type="dxa"/>
            <w:tcBorders>
              <w:top w:val="single" w:sz="4" w:space="0" w:color="auto"/>
              <w:left w:val="single" w:sz="4" w:space="0" w:color="auto"/>
              <w:bottom w:val="nil"/>
              <w:right w:val="nil"/>
            </w:tcBorders>
            <w:shd w:val="clear" w:color="auto" w:fill="FFFFFF"/>
          </w:tcPr>
          <w:p w:rsidR="00015D7B" w:rsidRDefault="00015D7B" w:rsidP="006B7C9F">
            <w:pPr>
              <w:pStyle w:val="21"/>
              <w:framePr w:w="9173" w:wrap="notBeside" w:vAnchor="text" w:hAnchor="text" w:xAlign="center" w:y="1"/>
              <w:shd w:val="clear" w:color="auto" w:fill="auto"/>
              <w:spacing w:before="0"/>
              <w:ind w:firstLine="0"/>
            </w:pPr>
            <w:r>
              <w:rPr>
                <w:rStyle w:val="22"/>
                <w:color w:val="000000"/>
              </w:rPr>
              <w:t>7.3. Код причины постановки на учет в налоговом органе (КПП)</w:t>
            </w:r>
          </w:p>
        </w:tc>
        <w:tc>
          <w:tcPr>
            <w:tcW w:w="578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73" w:wrap="notBeside" w:vAnchor="text" w:hAnchor="text" w:xAlign="center" w:y="1"/>
              <w:shd w:val="clear" w:color="auto" w:fill="auto"/>
              <w:spacing w:before="0" w:line="274" w:lineRule="exact"/>
              <w:ind w:firstLine="360"/>
            </w:pPr>
            <w:r>
              <w:rPr>
                <w:rStyle w:val="22"/>
                <w:color w:val="000000"/>
              </w:rPr>
              <w:t>Указывается КПП контрагента в соответствии со сведениями ЕГРЮЛ (при наличии).</w:t>
            </w:r>
          </w:p>
          <w:p w:rsidR="00015D7B" w:rsidRDefault="00015D7B" w:rsidP="006B7C9F">
            <w:pPr>
              <w:pStyle w:val="21"/>
              <w:framePr w:w="9173" w:wrap="notBeside" w:vAnchor="text" w:hAnchor="text" w:xAlign="center" w:y="1"/>
              <w:shd w:val="clear" w:color="auto" w:fill="auto"/>
              <w:spacing w:before="0" w:line="274" w:lineRule="exact"/>
              <w:ind w:firstLine="360"/>
              <w:rPr>
                <w:rStyle w:val="22"/>
                <w:color w:val="000000"/>
              </w:rPr>
            </w:pPr>
            <w:proofErr w:type="gramStart"/>
            <w:r>
              <w:rPr>
                <w:rStyle w:val="22"/>
                <w:color w:val="00000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p w:rsidR="00015D7B" w:rsidRDefault="00015D7B" w:rsidP="006B7C9F">
            <w:pPr>
              <w:pStyle w:val="21"/>
              <w:framePr w:w="9173" w:wrap="notBeside" w:vAnchor="text" w:hAnchor="text" w:xAlign="center" w:y="1"/>
              <w:shd w:val="clear" w:color="auto" w:fill="auto"/>
              <w:spacing w:before="0" w:line="274" w:lineRule="exact"/>
              <w:ind w:firstLine="360"/>
            </w:pPr>
          </w:p>
        </w:tc>
      </w:tr>
      <w:tr w:rsidR="00015D7B" w:rsidTr="006B7C9F">
        <w:trPr>
          <w:trHeight w:hRule="exact" w:val="494"/>
          <w:jc w:val="center"/>
        </w:trPr>
        <w:tc>
          <w:tcPr>
            <w:tcW w:w="3384"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173" w:wrap="notBeside" w:vAnchor="text" w:hAnchor="text" w:xAlign="center" w:y="1"/>
              <w:shd w:val="clear" w:color="auto" w:fill="auto"/>
              <w:spacing w:before="0" w:line="240" w:lineRule="exact"/>
              <w:ind w:firstLine="0"/>
              <w:rPr>
                <w:rStyle w:val="22"/>
                <w:color w:val="000000"/>
              </w:rPr>
            </w:pPr>
            <w:r>
              <w:rPr>
                <w:rStyle w:val="22"/>
                <w:color w:val="000000"/>
              </w:rPr>
              <w:t xml:space="preserve">7.4. Код </w:t>
            </w:r>
            <w:proofErr w:type="gramStart"/>
            <w:r>
              <w:rPr>
                <w:rStyle w:val="22"/>
                <w:color w:val="000000"/>
              </w:rPr>
              <w:t>до</w:t>
            </w:r>
            <w:proofErr w:type="gramEnd"/>
            <w:r>
              <w:rPr>
                <w:rStyle w:val="22"/>
                <w:color w:val="000000"/>
              </w:rPr>
              <w:t xml:space="preserve"> Сводному реестру</w:t>
            </w:r>
          </w:p>
          <w:p w:rsidR="00015D7B" w:rsidRDefault="00015D7B" w:rsidP="006B7C9F">
            <w:pPr>
              <w:pStyle w:val="21"/>
              <w:framePr w:w="9173" w:wrap="notBeside" w:vAnchor="text" w:hAnchor="text" w:xAlign="center" w:y="1"/>
              <w:shd w:val="clear" w:color="auto" w:fill="auto"/>
              <w:spacing w:before="0" w:line="240" w:lineRule="exact"/>
              <w:ind w:firstLine="0"/>
            </w:pPr>
          </w:p>
        </w:tc>
        <w:tc>
          <w:tcPr>
            <w:tcW w:w="578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73" w:wrap="notBeside" w:vAnchor="text" w:hAnchor="text" w:xAlign="center" w:y="1"/>
              <w:shd w:val="clear" w:color="auto" w:fill="auto"/>
              <w:spacing w:before="0" w:line="240" w:lineRule="exact"/>
              <w:ind w:firstLine="360"/>
              <w:rPr>
                <w:rStyle w:val="22"/>
                <w:color w:val="000000"/>
              </w:rPr>
            </w:pPr>
            <w:r>
              <w:rPr>
                <w:rStyle w:val="22"/>
                <w:color w:val="000000"/>
              </w:rPr>
              <w:t>Указывается код контрагента по Сводному реестру</w:t>
            </w:r>
          </w:p>
          <w:p w:rsidR="00015D7B" w:rsidRDefault="00015D7B" w:rsidP="006B7C9F">
            <w:pPr>
              <w:pStyle w:val="21"/>
              <w:framePr w:w="9173" w:wrap="notBeside" w:vAnchor="text" w:hAnchor="text" w:xAlign="center" w:y="1"/>
              <w:shd w:val="clear" w:color="auto" w:fill="auto"/>
              <w:spacing w:before="0" w:line="240" w:lineRule="exact"/>
              <w:ind w:firstLine="360"/>
            </w:pPr>
          </w:p>
        </w:tc>
      </w:tr>
      <w:tr w:rsidR="00015D7B" w:rsidTr="006B7C9F">
        <w:trPr>
          <w:trHeight w:hRule="exact" w:val="3792"/>
          <w:jc w:val="center"/>
        </w:trPr>
        <w:tc>
          <w:tcPr>
            <w:tcW w:w="3384" w:type="dxa"/>
            <w:tcBorders>
              <w:top w:val="single" w:sz="4" w:space="0" w:color="auto"/>
              <w:left w:val="single" w:sz="4" w:space="0" w:color="auto"/>
              <w:bottom w:val="nil"/>
              <w:right w:val="nil"/>
            </w:tcBorders>
            <w:shd w:val="clear" w:color="auto" w:fill="FFFFFF"/>
          </w:tcPr>
          <w:p w:rsidR="00015D7B" w:rsidRDefault="00015D7B" w:rsidP="006B7C9F">
            <w:pPr>
              <w:pStyle w:val="21"/>
              <w:framePr w:w="9173" w:wrap="notBeside" w:vAnchor="text" w:hAnchor="text" w:xAlign="center" w:y="1"/>
              <w:shd w:val="clear" w:color="auto" w:fill="auto"/>
              <w:spacing w:before="0"/>
              <w:ind w:firstLine="0"/>
            </w:pPr>
            <w:r>
              <w:rPr>
                <w:rStyle w:val="22"/>
                <w:color w:val="000000"/>
              </w:rPr>
              <w:t>7.5. Номер лицевого счета (раздела на лицевом счете)</w:t>
            </w:r>
          </w:p>
        </w:tc>
        <w:tc>
          <w:tcPr>
            <w:tcW w:w="578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73" w:wrap="notBeside" w:vAnchor="text" w:hAnchor="text" w:xAlign="center" w:y="1"/>
              <w:shd w:val="clear" w:color="auto" w:fill="auto"/>
              <w:spacing w:before="0" w:line="274" w:lineRule="exact"/>
              <w:ind w:firstLine="360"/>
              <w:rPr>
                <w:rStyle w:val="22"/>
                <w:color w:val="000000"/>
              </w:rPr>
            </w:pPr>
            <w:r>
              <w:rPr>
                <w:rStyle w:val="22"/>
                <w:color w:val="000000"/>
              </w:rPr>
              <w:t>В случае</w:t>
            </w:r>
            <w:proofErr w:type="gramStart"/>
            <w:r>
              <w:rPr>
                <w:rStyle w:val="22"/>
                <w:color w:val="000000"/>
              </w:rPr>
              <w:t>,</w:t>
            </w:r>
            <w:proofErr w:type="gramEnd"/>
            <w:r>
              <w:rPr>
                <w:rStyle w:val="22"/>
                <w:color w:val="000000"/>
              </w:rPr>
              <w:t xml:space="preserve"> если операции по исполнению бюджетного обязательства подлежат отражению на лицевом счете, открытом контрагенту в ТОУФК, указывается номер лицевого счета контрагента в соответствии с документом-основанием. 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ТОУФК,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p w:rsidR="00015D7B" w:rsidRDefault="00015D7B" w:rsidP="006B7C9F">
            <w:pPr>
              <w:pStyle w:val="21"/>
              <w:framePr w:w="9173" w:wrap="notBeside" w:vAnchor="text" w:hAnchor="text" w:xAlign="center" w:y="1"/>
              <w:shd w:val="clear" w:color="auto" w:fill="auto"/>
              <w:spacing w:before="0" w:line="274" w:lineRule="exact"/>
              <w:ind w:firstLine="360"/>
            </w:pPr>
          </w:p>
        </w:tc>
      </w:tr>
      <w:tr w:rsidR="00015D7B" w:rsidTr="006B7C9F">
        <w:trPr>
          <w:trHeight w:hRule="exact" w:val="1051"/>
          <w:jc w:val="center"/>
        </w:trPr>
        <w:tc>
          <w:tcPr>
            <w:tcW w:w="3384" w:type="dxa"/>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173" w:wrap="notBeside" w:vAnchor="text" w:hAnchor="text" w:xAlign="center" w:y="1"/>
              <w:shd w:val="clear" w:color="auto" w:fill="auto"/>
              <w:spacing w:before="0"/>
              <w:ind w:firstLine="0"/>
              <w:rPr>
                <w:rStyle w:val="22"/>
                <w:color w:val="000000"/>
              </w:rPr>
            </w:pPr>
            <w:r>
              <w:rPr>
                <w:rStyle w:val="22"/>
                <w:color w:val="000000"/>
              </w:rPr>
              <w:t>7.6. Номер банковского (казначейского) счета</w:t>
            </w:r>
          </w:p>
          <w:p w:rsidR="00015D7B" w:rsidRDefault="00015D7B" w:rsidP="006B7C9F">
            <w:pPr>
              <w:pStyle w:val="21"/>
              <w:framePr w:w="9173" w:wrap="notBeside" w:vAnchor="text" w:hAnchor="text" w:xAlign="center" w:y="1"/>
              <w:shd w:val="clear" w:color="auto" w:fill="auto"/>
              <w:spacing w:before="0"/>
              <w:ind w:firstLine="0"/>
            </w:pPr>
          </w:p>
        </w:tc>
        <w:tc>
          <w:tcPr>
            <w:tcW w:w="5789"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173" w:wrap="notBeside" w:vAnchor="text" w:hAnchor="text" w:xAlign="center" w:y="1"/>
              <w:shd w:val="clear" w:color="auto" w:fill="auto"/>
              <w:spacing w:before="0" w:line="283" w:lineRule="exact"/>
              <w:ind w:firstLine="360"/>
            </w:pPr>
            <w:r>
              <w:rPr>
                <w:rStyle w:val="22"/>
                <w:color w:val="000000"/>
              </w:rPr>
              <w:t>Указывается номер банковского (казначейского) счета контрагента (при наличии в документ</w:t>
            </w:r>
            <w:proofErr w:type="gramStart"/>
            <w:r>
              <w:rPr>
                <w:rStyle w:val="22"/>
                <w:color w:val="000000"/>
              </w:rPr>
              <w:t>е-</w:t>
            </w:r>
            <w:proofErr w:type="gramEnd"/>
            <w:r>
              <w:rPr>
                <w:rStyle w:val="22"/>
                <w:color w:val="000000"/>
              </w:rPr>
              <w:t xml:space="preserve"> основании).</w:t>
            </w:r>
          </w:p>
        </w:tc>
      </w:tr>
      <w:tr w:rsidR="00015D7B" w:rsidTr="006B7C9F">
        <w:trPr>
          <w:trHeight w:hRule="exact" w:val="787"/>
          <w:jc w:val="center"/>
        </w:trPr>
        <w:tc>
          <w:tcPr>
            <w:tcW w:w="3384" w:type="dxa"/>
            <w:tcBorders>
              <w:top w:val="single" w:sz="4" w:space="0" w:color="auto"/>
              <w:left w:val="single" w:sz="4" w:space="0" w:color="auto"/>
              <w:bottom w:val="single" w:sz="4" w:space="0" w:color="auto"/>
              <w:right w:val="nil"/>
            </w:tcBorders>
            <w:shd w:val="clear" w:color="auto" w:fill="FFFFFF"/>
            <w:vAlign w:val="center"/>
          </w:tcPr>
          <w:p w:rsidR="00015D7B" w:rsidRDefault="00015D7B" w:rsidP="006B7C9F">
            <w:pPr>
              <w:pStyle w:val="21"/>
              <w:framePr w:w="9173" w:wrap="notBeside" w:vAnchor="text" w:hAnchor="text" w:xAlign="center" w:y="1"/>
              <w:shd w:val="clear" w:color="auto" w:fill="auto"/>
              <w:spacing w:before="0" w:line="274" w:lineRule="exact"/>
              <w:ind w:firstLine="0"/>
              <w:rPr>
                <w:rStyle w:val="22"/>
                <w:color w:val="000000"/>
              </w:rPr>
            </w:pPr>
            <w:r>
              <w:rPr>
                <w:rStyle w:val="22"/>
                <w:color w:val="000000"/>
              </w:rPr>
              <w:t xml:space="preserve">7.7. Наименование банка (иной организации), </w:t>
            </w:r>
            <w:proofErr w:type="gramStart"/>
            <w:r>
              <w:rPr>
                <w:rStyle w:val="22"/>
                <w:color w:val="000000"/>
              </w:rPr>
              <w:t>в</w:t>
            </w:r>
            <w:proofErr w:type="gramEnd"/>
          </w:p>
          <w:p w:rsidR="00015D7B" w:rsidRDefault="00015D7B" w:rsidP="006B7C9F">
            <w:pPr>
              <w:pStyle w:val="21"/>
              <w:framePr w:w="9173" w:wrap="notBeside" w:vAnchor="text" w:hAnchor="text" w:xAlign="center" w:y="1"/>
              <w:shd w:val="clear" w:color="auto" w:fill="auto"/>
              <w:spacing w:before="0" w:line="274" w:lineRule="exact"/>
              <w:ind w:firstLine="0"/>
            </w:pPr>
          </w:p>
        </w:tc>
        <w:tc>
          <w:tcPr>
            <w:tcW w:w="5789" w:type="dxa"/>
            <w:tcBorders>
              <w:top w:val="single" w:sz="4" w:space="0" w:color="auto"/>
              <w:left w:val="single" w:sz="4" w:space="0" w:color="auto"/>
              <w:bottom w:val="single" w:sz="4" w:space="0" w:color="auto"/>
              <w:right w:val="single" w:sz="4" w:space="0" w:color="auto"/>
            </w:tcBorders>
            <w:shd w:val="clear" w:color="auto" w:fill="FFFFFF"/>
            <w:vAlign w:val="center"/>
          </w:tcPr>
          <w:p w:rsidR="00015D7B" w:rsidRDefault="00015D7B" w:rsidP="006B7C9F">
            <w:pPr>
              <w:pStyle w:val="21"/>
              <w:framePr w:w="9173" w:wrap="notBeside" w:vAnchor="text" w:hAnchor="text" w:xAlign="center" w:y="1"/>
              <w:shd w:val="clear" w:color="auto" w:fill="auto"/>
              <w:spacing w:before="0"/>
              <w:ind w:firstLine="360"/>
              <w:rPr>
                <w:rStyle w:val="22"/>
                <w:color w:val="000000"/>
              </w:rPr>
            </w:pPr>
            <w:r>
              <w:rPr>
                <w:rStyle w:val="22"/>
                <w:color w:val="000000"/>
              </w:rPr>
              <w:t>Указывается наименование банка контрагента или ТОУФК (при наличии в документе-основании).</w:t>
            </w:r>
          </w:p>
          <w:p w:rsidR="00015D7B" w:rsidRDefault="00015D7B" w:rsidP="006B7C9F">
            <w:pPr>
              <w:pStyle w:val="21"/>
              <w:framePr w:w="9173" w:wrap="notBeside" w:vAnchor="text" w:hAnchor="text" w:xAlign="center" w:y="1"/>
              <w:shd w:val="clear" w:color="auto" w:fill="auto"/>
              <w:spacing w:before="0"/>
              <w:ind w:firstLine="360"/>
            </w:pPr>
          </w:p>
        </w:tc>
      </w:tr>
    </w:tbl>
    <w:p w:rsidR="00015D7B" w:rsidRDefault="00015D7B" w:rsidP="00015D7B">
      <w:pPr>
        <w:framePr w:w="9173" w:wrap="notBeside" w:vAnchor="text" w:hAnchor="text" w:xAlign="center" w:y="1"/>
        <w:rPr>
          <w:sz w:val="2"/>
          <w:szCs w:val="2"/>
        </w:rPr>
      </w:pPr>
    </w:p>
    <w:p w:rsidR="00015D7B" w:rsidRDefault="00015D7B" w:rsidP="00015D7B">
      <w:pPr>
        <w:rPr>
          <w:sz w:val="2"/>
          <w:szCs w:val="2"/>
        </w:rPr>
        <w:sectPr w:rsidR="00015D7B">
          <w:headerReference w:type="default" r:id="rId10"/>
          <w:pgSz w:w="11900" w:h="16840"/>
          <w:pgMar w:top="862" w:right="897" w:bottom="1205" w:left="1830" w:header="0" w:footer="3" w:gutter="0"/>
          <w:pgNumType w:start="2"/>
          <w:cols w:space="720"/>
          <w:noEndnote/>
          <w:docGrid w:linePitch="360"/>
        </w:sectPr>
      </w:pPr>
    </w:p>
    <w:tbl>
      <w:tblPr>
        <w:tblW w:w="0" w:type="auto"/>
        <w:jc w:val="center"/>
        <w:tblLayout w:type="fixed"/>
        <w:tblCellMar>
          <w:left w:w="0" w:type="dxa"/>
          <w:right w:w="0" w:type="dxa"/>
        </w:tblCellMar>
        <w:tblLook w:val="0000"/>
      </w:tblPr>
      <w:tblGrid>
        <w:gridCol w:w="3326"/>
        <w:gridCol w:w="5736"/>
      </w:tblGrid>
      <w:tr w:rsidR="00015D7B" w:rsidTr="006B7C9F">
        <w:trPr>
          <w:trHeight w:hRule="exact" w:val="773"/>
          <w:jc w:val="center"/>
        </w:trPr>
        <w:tc>
          <w:tcPr>
            <w:tcW w:w="3326"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ind w:firstLine="0"/>
              <w:rPr>
                <w:rStyle w:val="22"/>
                <w:color w:val="000000"/>
              </w:rPr>
            </w:pPr>
            <w:r>
              <w:rPr>
                <w:rStyle w:val="22"/>
                <w:color w:val="000000"/>
              </w:rPr>
              <w:lastRenderedPageBreak/>
              <w:t>которо</w:t>
            </w:r>
            <w:proofErr w:type="gramStart"/>
            <w:r>
              <w:rPr>
                <w:rStyle w:val="22"/>
                <w:color w:val="000000"/>
              </w:rPr>
              <w:t>м(</w:t>
            </w:r>
            <w:proofErr w:type="gramEnd"/>
            <w:r>
              <w:rPr>
                <w:rStyle w:val="22"/>
                <w:color w:val="000000"/>
              </w:rPr>
              <w:t>-ой) открыт счет контрагенту</w:t>
            </w:r>
          </w:p>
          <w:p w:rsidR="00015D7B" w:rsidRDefault="00015D7B" w:rsidP="006B7C9F">
            <w:pPr>
              <w:pStyle w:val="21"/>
              <w:framePr w:w="9062" w:wrap="notBeside" w:vAnchor="text" w:hAnchor="text" w:xAlign="center" w:y="1"/>
              <w:shd w:val="clear" w:color="auto" w:fill="auto"/>
              <w:spacing w:before="0"/>
              <w:ind w:firstLine="0"/>
            </w:pPr>
          </w:p>
        </w:tc>
        <w:tc>
          <w:tcPr>
            <w:tcW w:w="5736" w:type="dxa"/>
            <w:tcBorders>
              <w:top w:val="single" w:sz="4" w:space="0" w:color="auto"/>
              <w:left w:val="single" w:sz="4" w:space="0" w:color="auto"/>
              <w:bottom w:val="nil"/>
              <w:right w:val="single" w:sz="4" w:space="0" w:color="auto"/>
            </w:tcBorders>
            <w:shd w:val="clear" w:color="auto" w:fill="FFFFFF"/>
          </w:tcPr>
          <w:p w:rsidR="00015D7B" w:rsidRDefault="00015D7B" w:rsidP="006B7C9F">
            <w:pPr>
              <w:framePr w:w="9062" w:wrap="notBeside" w:vAnchor="text" w:hAnchor="text" w:xAlign="center" w:y="1"/>
              <w:rPr>
                <w:sz w:val="10"/>
                <w:szCs w:val="10"/>
              </w:rPr>
            </w:pPr>
          </w:p>
        </w:tc>
      </w:tr>
      <w:tr w:rsidR="00015D7B" w:rsidTr="006B7C9F">
        <w:trPr>
          <w:trHeight w:hRule="exact" w:val="758"/>
          <w:jc w:val="center"/>
        </w:trPr>
        <w:tc>
          <w:tcPr>
            <w:tcW w:w="3326" w:type="dxa"/>
            <w:tcBorders>
              <w:top w:val="single" w:sz="4" w:space="0" w:color="auto"/>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r>
              <w:rPr>
                <w:rStyle w:val="22"/>
                <w:color w:val="000000"/>
              </w:rPr>
              <w:t>7.8. БИК банка</w:t>
            </w:r>
          </w:p>
        </w:tc>
        <w:tc>
          <w:tcPr>
            <w:tcW w:w="5736"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line="283" w:lineRule="exact"/>
              <w:ind w:firstLine="340"/>
              <w:rPr>
                <w:rStyle w:val="22"/>
                <w:color w:val="000000"/>
              </w:rPr>
            </w:pPr>
            <w:r>
              <w:rPr>
                <w:rStyle w:val="22"/>
                <w:color w:val="000000"/>
              </w:rPr>
              <w:t>Указывается БИК банка контрагента (при наличии в документе-основании).</w:t>
            </w:r>
          </w:p>
          <w:p w:rsidR="00015D7B" w:rsidRDefault="00015D7B" w:rsidP="006B7C9F">
            <w:pPr>
              <w:pStyle w:val="21"/>
              <w:framePr w:w="9062" w:wrap="notBeside" w:vAnchor="text" w:hAnchor="text" w:xAlign="center" w:y="1"/>
              <w:shd w:val="clear" w:color="auto" w:fill="auto"/>
              <w:spacing w:before="0" w:line="283" w:lineRule="exact"/>
              <w:ind w:firstLine="340"/>
              <w:rPr>
                <w:rStyle w:val="22"/>
                <w:color w:val="000000"/>
              </w:rPr>
            </w:pPr>
          </w:p>
          <w:p w:rsidR="00015D7B" w:rsidRDefault="00015D7B" w:rsidP="006B7C9F">
            <w:pPr>
              <w:pStyle w:val="21"/>
              <w:framePr w:w="9062" w:wrap="notBeside" w:vAnchor="text" w:hAnchor="text" w:xAlign="center" w:y="1"/>
              <w:shd w:val="clear" w:color="auto" w:fill="auto"/>
              <w:spacing w:before="0" w:line="283" w:lineRule="exact"/>
              <w:ind w:firstLine="340"/>
            </w:pPr>
          </w:p>
        </w:tc>
      </w:tr>
      <w:tr w:rsidR="00015D7B" w:rsidTr="006B7C9F">
        <w:trPr>
          <w:trHeight w:hRule="exact" w:val="758"/>
          <w:jc w:val="center"/>
        </w:trPr>
        <w:tc>
          <w:tcPr>
            <w:tcW w:w="3326" w:type="dxa"/>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062" w:wrap="notBeside" w:vAnchor="text" w:hAnchor="text" w:xAlign="center" w:y="1"/>
              <w:shd w:val="clear" w:color="auto" w:fill="auto"/>
              <w:spacing w:before="0"/>
              <w:ind w:firstLine="0"/>
              <w:rPr>
                <w:rStyle w:val="22"/>
                <w:color w:val="000000"/>
              </w:rPr>
            </w:pPr>
            <w:r>
              <w:rPr>
                <w:rStyle w:val="22"/>
                <w:color w:val="000000"/>
              </w:rPr>
              <w:t>7.9. Корреспондентский счет банка</w:t>
            </w:r>
          </w:p>
          <w:p w:rsidR="00015D7B" w:rsidRDefault="00015D7B" w:rsidP="006B7C9F">
            <w:pPr>
              <w:pStyle w:val="21"/>
              <w:framePr w:w="9062" w:wrap="notBeside" w:vAnchor="text" w:hAnchor="text" w:xAlign="center" w:y="1"/>
              <w:shd w:val="clear" w:color="auto" w:fill="auto"/>
              <w:spacing w:before="0"/>
              <w:ind w:firstLine="0"/>
            </w:pPr>
          </w:p>
        </w:tc>
        <w:tc>
          <w:tcPr>
            <w:tcW w:w="5736"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62" w:wrap="notBeside" w:vAnchor="text" w:hAnchor="text" w:xAlign="center" w:y="1"/>
              <w:shd w:val="clear" w:color="auto" w:fill="auto"/>
              <w:spacing w:before="0"/>
              <w:ind w:firstLine="340"/>
              <w:rPr>
                <w:rStyle w:val="22"/>
                <w:color w:val="000000"/>
              </w:rPr>
            </w:pPr>
            <w:r>
              <w:rPr>
                <w:rStyle w:val="22"/>
                <w:color w:val="000000"/>
              </w:rPr>
              <w:t>Указывается корреспондентский счет банка контрагента (при наличии в документе-основании).</w:t>
            </w:r>
          </w:p>
          <w:p w:rsidR="00015D7B" w:rsidRDefault="00015D7B" w:rsidP="006B7C9F">
            <w:pPr>
              <w:pStyle w:val="21"/>
              <w:framePr w:w="9062" w:wrap="notBeside" w:vAnchor="text" w:hAnchor="text" w:xAlign="center" w:y="1"/>
              <w:shd w:val="clear" w:color="auto" w:fill="auto"/>
              <w:spacing w:before="0"/>
              <w:ind w:firstLine="340"/>
            </w:pPr>
          </w:p>
        </w:tc>
      </w:tr>
      <w:tr w:rsidR="00015D7B" w:rsidTr="006B7C9F">
        <w:trPr>
          <w:trHeight w:hRule="exact" w:val="490"/>
          <w:jc w:val="center"/>
        </w:trPr>
        <w:tc>
          <w:tcPr>
            <w:tcW w:w="3326"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line="240" w:lineRule="exact"/>
              <w:ind w:firstLine="0"/>
            </w:pPr>
            <w:r>
              <w:rPr>
                <w:rStyle w:val="22"/>
                <w:color w:val="000000"/>
              </w:rPr>
              <w:t>8. Расшифровка обязательства</w:t>
            </w:r>
          </w:p>
        </w:tc>
        <w:tc>
          <w:tcPr>
            <w:tcW w:w="5736" w:type="dxa"/>
            <w:tcBorders>
              <w:top w:val="single" w:sz="4" w:space="0" w:color="auto"/>
              <w:left w:val="single" w:sz="4" w:space="0" w:color="auto"/>
              <w:bottom w:val="nil"/>
              <w:right w:val="single" w:sz="4" w:space="0" w:color="auto"/>
            </w:tcBorders>
            <w:shd w:val="clear" w:color="auto" w:fill="FFFFFF"/>
          </w:tcPr>
          <w:p w:rsidR="00015D7B" w:rsidRDefault="00015D7B" w:rsidP="006B7C9F">
            <w:pPr>
              <w:framePr w:w="9062" w:wrap="notBeside" w:vAnchor="text" w:hAnchor="text" w:xAlign="center" w:y="1"/>
              <w:rPr>
                <w:sz w:val="10"/>
                <w:szCs w:val="10"/>
              </w:rPr>
            </w:pPr>
          </w:p>
        </w:tc>
      </w:tr>
      <w:tr w:rsidR="00015D7B" w:rsidTr="006B7C9F">
        <w:trPr>
          <w:trHeight w:hRule="exact" w:val="1589"/>
          <w:jc w:val="center"/>
        </w:trPr>
        <w:tc>
          <w:tcPr>
            <w:tcW w:w="3326"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line="274" w:lineRule="exact"/>
              <w:ind w:firstLine="0"/>
              <w:rPr>
                <w:rStyle w:val="22"/>
                <w:color w:val="000000"/>
              </w:rPr>
            </w:pPr>
            <w:r>
              <w:rPr>
                <w:rStyle w:val="22"/>
                <w:color w:val="000000"/>
              </w:rPr>
              <w:t>8.1. Наименование объекта капитального строительства или объекта недвижимого имущества (мероприятия по информатизации)</w:t>
            </w:r>
          </w:p>
          <w:p w:rsidR="00015D7B" w:rsidRDefault="00015D7B" w:rsidP="006B7C9F">
            <w:pPr>
              <w:pStyle w:val="21"/>
              <w:framePr w:w="9062" w:wrap="notBeside" w:vAnchor="text" w:hAnchor="text" w:xAlign="center" w:y="1"/>
              <w:shd w:val="clear" w:color="auto" w:fill="auto"/>
              <w:spacing w:before="0" w:line="274" w:lineRule="exact"/>
              <w:ind w:firstLine="0"/>
            </w:pPr>
          </w:p>
        </w:tc>
        <w:tc>
          <w:tcPr>
            <w:tcW w:w="5736"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340"/>
            </w:pPr>
            <w:r>
              <w:rPr>
                <w:rStyle w:val="22"/>
                <w:color w:val="000000"/>
              </w:rPr>
              <w:t>Не заполняется.</w:t>
            </w:r>
          </w:p>
        </w:tc>
      </w:tr>
      <w:tr w:rsidR="00015D7B" w:rsidTr="006B7C9F">
        <w:trPr>
          <w:trHeight w:hRule="exact" w:val="1598"/>
          <w:jc w:val="center"/>
        </w:trPr>
        <w:tc>
          <w:tcPr>
            <w:tcW w:w="3326"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line="274" w:lineRule="exact"/>
              <w:ind w:firstLine="0"/>
              <w:rPr>
                <w:rStyle w:val="22"/>
                <w:color w:val="000000"/>
              </w:rPr>
            </w:pPr>
            <w:r>
              <w:rPr>
                <w:rStyle w:val="22"/>
                <w:color w:val="000000"/>
              </w:rPr>
              <w:t>8.2. Уникальный код объекта капитального строительства или объекта недвижимого имущества (мероприятия по информатизации)</w:t>
            </w:r>
          </w:p>
          <w:p w:rsidR="00015D7B" w:rsidRDefault="00015D7B" w:rsidP="006B7C9F">
            <w:pPr>
              <w:pStyle w:val="21"/>
              <w:framePr w:w="9062" w:wrap="notBeside" w:vAnchor="text" w:hAnchor="text" w:xAlign="center" w:y="1"/>
              <w:shd w:val="clear" w:color="auto" w:fill="auto"/>
              <w:spacing w:before="0" w:line="274" w:lineRule="exact"/>
              <w:ind w:firstLine="0"/>
            </w:pPr>
          </w:p>
        </w:tc>
        <w:tc>
          <w:tcPr>
            <w:tcW w:w="5736"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340"/>
            </w:pPr>
            <w:r>
              <w:rPr>
                <w:rStyle w:val="22"/>
                <w:color w:val="000000"/>
              </w:rPr>
              <w:t>Не заполняется.</w:t>
            </w:r>
          </w:p>
        </w:tc>
      </w:tr>
      <w:tr w:rsidR="00015D7B" w:rsidTr="006B7C9F">
        <w:trPr>
          <w:trHeight w:hRule="exact" w:val="1032"/>
          <w:jc w:val="center"/>
        </w:trPr>
        <w:tc>
          <w:tcPr>
            <w:tcW w:w="3326" w:type="dxa"/>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062" w:wrap="notBeside" w:vAnchor="text" w:hAnchor="text" w:xAlign="center" w:y="1"/>
              <w:shd w:val="clear" w:color="auto" w:fill="auto"/>
              <w:spacing w:before="0" w:line="274" w:lineRule="exact"/>
              <w:ind w:firstLine="0"/>
              <w:rPr>
                <w:rStyle w:val="22"/>
                <w:color w:val="000000"/>
              </w:rPr>
            </w:pPr>
            <w:r>
              <w:rPr>
                <w:rStyle w:val="22"/>
                <w:color w:val="000000"/>
              </w:rPr>
              <w:t>8.3 Наименование вида средств</w:t>
            </w:r>
          </w:p>
          <w:p w:rsidR="00015D7B" w:rsidRDefault="00015D7B" w:rsidP="006B7C9F">
            <w:pPr>
              <w:pStyle w:val="21"/>
              <w:framePr w:w="9062" w:wrap="notBeside" w:vAnchor="text" w:hAnchor="text" w:xAlign="center" w:y="1"/>
              <w:shd w:val="clear" w:color="auto" w:fill="auto"/>
              <w:spacing w:before="0" w:line="274" w:lineRule="exact"/>
              <w:ind w:firstLine="0"/>
              <w:rPr>
                <w:rStyle w:val="22"/>
                <w:color w:val="000000"/>
              </w:rPr>
            </w:pPr>
          </w:p>
          <w:p w:rsidR="00015D7B" w:rsidRDefault="00015D7B" w:rsidP="006B7C9F">
            <w:pPr>
              <w:pStyle w:val="21"/>
              <w:framePr w:w="9062" w:wrap="notBeside" w:vAnchor="text" w:hAnchor="text" w:xAlign="center" w:y="1"/>
              <w:shd w:val="clear" w:color="auto" w:fill="auto"/>
              <w:spacing w:before="0" w:line="274" w:lineRule="exact"/>
              <w:ind w:firstLine="0"/>
            </w:pPr>
          </w:p>
        </w:tc>
        <w:tc>
          <w:tcPr>
            <w:tcW w:w="5736"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line="274" w:lineRule="exact"/>
              <w:ind w:firstLine="340"/>
              <w:rPr>
                <w:rStyle w:val="22"/>
                <w:color w:val="000000"/>
              </w:rPr>
            </w:pPr>
            <w:r>
              <w:rPr>
                <w:rStyle w:val="22"/>
                <w:color w:val="000000"/>
              </w:rPr>
              <w:t>Указывается наименование вида средств, за счет которых должна быть произведена кассовая выплата: средства бюджета.</w:t>
            </w:r>
          </w:p>
          <w:p w:rsidR="00015D7B" w:rsidRDefault="00015D7B" w:rsidP="006B7C9F">
            <w:pPr>
              <w:pStyle w:val="21"/>
              <w:framePr w:w="9062" w:wrap="notBeside" w:vAnchor="text" w:hAnchor="text" w:xAlign="center" w:y="1"/>
              <w:shd w:val="clear" w:color="auto" w:fill="auto"/>
              <w:spacing w:before="0" w:line="274" w:lineRule="exact"/>
              <w:ind w:firstLine="340"/>
            </w:pPr>
          </w:p>
        </w:tc>
      </w:tr>
      <w:tr w:rsidR="00015D7B" w:rsidTr="006B7C9F">
        <w:trPr>
          <w:trHeight w:hRule="exact" w:val="2698"/>
          <w:jc w:val="center"/>
        </w:trPr>
        <w:tc>
          <w:tcPr>
            <w:tcW w:w="3326" w:type="dxa"/>
            <w:tcBorders>
              <w:top w:val="single" w:sz="4" w:space="0" w:color="auto"/>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r>
              <w:rPr>
                <w:rStyle w:val="22"/>
                <w:color w:val="000000"/>
              </w:rPr>
              <w:t>8.4. Код по БК</w:t>
            </w:r>
          </w:p>
        </w:tc>
        <w:tc>
          <w:tcPr>
            <w:tcW w:w="5736"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line="274" w:lineRule="exact"/>
              <w:ind w:firstLine="340"/>
            </w:pPr>
            <w:r>
              <w:rPr>
                <w:rStyle w:val="22"/>
                <w:color w:val="000000"/>
              </w:rPr>
              <w:t>Указывается код классификации расходов  бюджета поселения в соответствии с предметом документа-основания.</w:t>
            </w:r>
          </w:p>
          <w:p w:rsidR="00015D7B" w:rsidRDefault="00015D7B" w:rsidP="006B7C9F">
            <w:pPr>
              <w:pStyle w:val="21"/>
              <w:framePr w:w="9062" w:wrap="notBeside" w:vAnchor="text" w:hAnchor="text" w:xAlign="center" w:y="1"/>
              <w:shd w:val="clear" w:color="auto" w:fill="auto"/>
              <w:spacing w:before="0" w:line="274" w:lineRule="exact"/>
              <w:ind w:firstLine="340"/>
              <w:rPr>
                <w:rStyle w:val="22"/>
                <w:color w:val="000000"/>
              </w:rPr>
            </w:pPr>
            <w:r>
              <w:rPr>
                <w:rStyle w:val="22"/>
                <w:color w:val="000000"/>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районного бюджета на основании информации, представленной должником.</w:t>
            </w:r>
          </w:p>
          <w:p w:rsidR="00015D7B" w:rsidRDefault="00015D7B" w:rsidP="006B7C9F">
            <w:pPr>
              <w:pStyle w:val="21"/>
              <w:framePr w:w="9062" w:wrap="notBeside" w:vAnchor="text" w:hAnchor="text" w:xAlign="center" w:y="1"/>
              <w:shd w:val="clear" w:color="auto" w:fill="auto"/>
              <w:spacing w:before="0" w:line="274" w:lineRule="exact"/>
              <w:ind w:firstLine="340"/>
            </w:pPr>
          </w:p>
        </w:tc>
      </w:tr>
      <w:tr w:rsidR="00015D7B" w:rsidTr="006B7C9F">
        <w:trPr>
          <w:trHeight w:hRule="exact" w:val="4656"/>
          <w:jc w:val="center"/>
        </w:trPr>
        <w:tc>
          <w:tcPr>
            <w:tcW w:w="3326" w:type="dxa"/>
            <w:tcBorders>
              <w:top w:val="single" w:sz="4" w:space="0" w:color="auto"/>
              <w:left w:val="single" w:sz="4" w:space="0" w:color="auto"/>
              <w:bottom w:val="single" w:sz="4" w:space="0" w:color="auto"/>
              <w:right w:val="nil"/>
            </w:tcBorders>
            <w:shd w:val="clear" w:color="auto" w:fill="FFFFFF"/>
          </w:tcPr>
          <w:p w:rsidR="00015D7B" w:rsidRDefault="00015D7B" w:rsidP="006B7C9F">
            <w:pPr>
              <w:pStyle w:val="21"/>
              <w:framePr w:w="9062" w:wrap="notBeside" w:vAnchor="text" w:hAnchor="text" w:xAlign="center" w:y="1"/>
              <w:shd w:val="clear" w:color="auto" w:fill="auto"/>
              <w:spacing w:before="0"/>
              <w:ind w:firstLine="0"/>
            </w:pPr>
            <w:r>
              <w:rPr>
                <w:rStyle w:val="22"/>
                <w:color w:val="000000"/>
              </w:rPr>
              <w:t>8.5. Признак безусловности обязательства</w:t>
            </w:r>
          </w:p>
        </w:tc>
        <w:tc>
          <w:tcPr>
            <w:tcW w:w="5736" w:type="dxa"/>
            <w:tcBorders>
              <w:top w:val="single" w:sz="4" w:space="0" w:color="auto"/>
              <w:left w:val="single" w:sz="4" w:space="0" w:color="auto"/>
              <w:bottom w:val="single" w:sz="4" w:space="0" w:color="auto"/>
              <w:right w:val="single" w:sz="4" w:space="0" w:color="auto"/>
            </w:tcBorders>
            <w:shd w:val="clear" w:color="auto" w:fill="FFFFFF"/>
            <w:vAlign w:val="center"/>
          </w:tcPr>
          <w:p w:rsidR="00015D7B" w:rsidRDefault="00015D7B" w:rsidP="006B7C9F">
            <w:pPr>
              <w:pStyle w:val="21"/>
              <w:framePr w:w="9062" w:wrap="notBeside" w:vAnchor="text" w:hAnchor="text" w:xAlign="center" w:y="1"/>
              <w:shd w:val="clear" w:color="auto" w:fill="auto"/>
              <w:spacing w:before="0" w:line="274" w:lineRule="exact"/>
              <w:ind w:firstLine="340"/>
            </w:pPr>
            <w:r>
              <w:rPr>
                <w:rStyle w:val="22"/>
                <w:color w:val="000000"/>
              </w:rPr>
              <w:t>Указывается значение «безусловное» по бюджетному обязательству, денежное обязательство по которому возникает на основании документ</w:t>
            </w:r>
            <w:proofErr w:type="gramStart"/>
            <w:r>
              <w:rPr>
                <w:rStyle w:val="22"/>
                <w:color w:val="000000"/>
              </w:rPr>
              <w:t>а-</w:t>
            </w:r>
            <w:proofErr w:type="gramEnd"/>
            <w:r>
              <w:rPr>
                <w:rStyle w:val="22"/>
                <w:color w:val="000000"/>
              </w:rPr>
              <w:t xml:space="preserve"> 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15D7B" w:rsidRDefault="00015D7B" w:rsidP="006B7C9F">
            <w:pPr>
              <w:pStyle w:val="21"/>
              <w:framePr w:w="9062" w:wrap="notBeside" w:vAnchor="text" w:hAnchor="text" w:xAlign="center" w:y="1"/>
              <w:shd w:val="clear" w:color="auto" w:fill="auto"/>
              <w:spacing w:before="0" w:line="274" w:lineRule="exact"/>
              <w:ind w:firstLine="340"/>
              <w:rPr>
                <w:rStyle w:val="22"/>
                <w:color w:val="000000"/>
              </w:rPr>
            </w:pPr>
            <w:r>
              <w:rPr>
                <w:rStyle w:val="22"/>
                <w:color w:val="000000"/>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p w:rsidR="00015D7B" w:rsidRDefault="00015D7B" w:rsidP="006B7C9F">
            <w:pPr>
              <w:pStyle w:val="21"/>
              <w:framePr w:w="9062" w:wrap="notBeside" w:vAnchor="text" w:hAnchor="text" w:xAlign="center" w:y="1"/>
              <w:shd w:val="clear" w:color="auto" w:fill="auto"/>
              <w:spacing w:before="0" w:line="274" w:lineRule="exact"/>
              <w:ind w:firstLine="340"/>
              <w:rPr>
                <w:rStyle w:val="22"/>
                <w:color w:val="000000"/>
              </w:rPr>
            </w:pPr>
          </w:p>
          <w:p w:rsidR="00015D7B" w:rsidRDefault="00015D7B" w:rsidP="006B7C9F">
            <w:pPr>
              <w:pStyle w:val="21"/>
              <w:framePr w:w="9062" w:wrap="notBeside" w:vAnchor="text" w:hAnchor="text" w:xAlign="center" w:y="1"/>
              <w:shd w:val="clear" w:color="auto" w:fill="auto"/>
              <w:spacing w:before="0" w:line="274" w:lineRule="exact"/>
              <w:ind w:firstLine="340"/>
            </w:pPr>
          </w:p>
        </w:tc>
      </w:tr>
    </w:tbl>
    <w:p w:rsidR="00015D7B" w:rsidRDefault="00015D7B" w:rsidP="00015D7B">
      <w:pPr>
        <w:framePr w:w="9062" w:wrap="notBeside" w:vAnchor="text" w:hAnchor="text" w:xAlign="center" w:y="1"/>
        <w:rPr>
          <w:sz w:val="2"/>
          <w:szCs w:val="2"/>
        </w:rPr>
      </w:pPr>
    </w:p>
    <w:p w:rsidR="00015D7B" w:rsidRDefault="00015D7B" w:rsidP="00015D7B">
      <w:pPr>
        <w:rPr>
          <w:sz w:val="2"/>
          <w:szCs w:val="2"/>
        </w:rPr>
      </w:pPr>
    </w:p>
    <w:tbl>
      <w:tblPr>
        <w:tblW w:w="0" w:type="auto"/>
        <w:jc w:val="center"/>
        <w:tblLayout w:type="fixed"/>
        <w:tblCellMar>
          <w:left w:w="0" w:type="dxa"/>
          <w:right w:w="0" w:type="dxa"/>
        </w:tblCellMar>
        <w:tblLook w:val="0000"/>
      </w:tblPr>
      <w:tblGrid>
        <w:gridCol w:w="3326"/>
        <w:gridCol w:w="5741"/>
      </w:tblGrid>
      <w:tr w:rsidR="00015D7B" w:rsidTr="006B7C9F">
        <w:trPr>
          <w:trHeight w:hRule="exact" w:val="1037"/>
          <w:jc w:val="center"/>
        </w:trPr>
        <w:tc>
          <w:tcPr>
            <w:tcW w:w="3326" w:type="dxa"/>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067" w:wrap="notBeside" w:vAnchor="text" w:hAnchor="text" w:xAlign="center" w:y="1"/>
              <w:shd w:val="clear" w:color="auto" w:fill="auto"/>
              <w:spacing w:before="0" w:line="274" w:lineRule="exact"/>
              <w:ind w:firstLine="0"/>
            </w:pPr>
            <w:r>
              <w:rPr>
                <w:rStyle w:val="22"/>
                <w:color w:val="000000"/>
              </w:rPr>
              <w:lastRenderedPageBreak/>
              <w:t>8.6. Сумма исполненного обязательства прошлых лет в валюте Российской Федерации</w:t>
            </w:r>
          </w:p>
        </w:tc>
        <w:tc>
          <w:tcPr>
            <w:tcW w:w="5741"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67" w:wrap="notBeside" w:vAnchor="text" w:hAnchor="text" w:xAlign="center" w:y="1"/>
              <w:shd w:val="clear" w:color="auto" w:fill="auto"/>
              <w:spacing w:before="0"/>
              <w:ind w:firstLine="340"/>
            </w:pPr>
            <w:r>
              <w:rPr>
                <w:rStyle w:val="22"/>
                <w:color w:val="000000"/>
              </w:rPr>
              <w:t>Указывается исполненная сумма бюджетного обязательства прошлых лет с точностью до второго знака после запятой.</w:t>
            </w:r>
          </w:p>
        </w:tc>
      </w:tr>
      <w:tr w:rsidR="00015D7B" w:rsidTr="006B7C9F">
        <w:trPr>
          <w:trHeight w:hRule="exact" w:val="2146"/>
          <w:jc w:val="center"/>
        </w:trPr>
        <w:tc>
          <w:tcPr>
            <w:tcW w:w="3326" w:type="dxa"/>
            <w:tcBorders>
              <w:top w:val="single" w:sz="4" w:space="0" w:color="auto"/>
              <w:left w:val="single" w:sz="4" w:space="0" w:color="auto"/>
              <w:bottom w:val="nil"/>
              <w:right w:val="nil"/>
            </w:tcBorders>
            <w:shd w:val="clear" w:color="auto" w:fill="FFFFFF"/>
          </w:tcPr>
          <w:p w:rsidR="00015D7B" w:rsidRDefault="00015D7B" w:rsidP="006B7C9F">
            <w:pPr>
              <w:pStyle w:val="21"/>
              <w:framePr w:w="9067" w:wrap="notBeside" w:vAnchor="text" w:hAnchor="text" w:xAlign="center" w:y="1"/>
              <w:shd w:val="clear" w:color="auto" w:fill="auto"/>
              <w:spacing w:before="0"/>
              <w:ind w:firstLine="0"/>
            </w:pPr>
            <w:r>
              <w:rPr>
                <w:rStyle w:val="22"/>
                <w:color w:val="000000"/>
              </w:rPr>
              <w:t>8.7. Сумма неисполненного обязательства прошлых лет в валюте Российской Федерации</w:t>
            </w:r>
          </w:p>
        </w:tc>
        <w:tc>
          <w:tcPr>
            <w:tcW w:w="5741"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67" w:wrap="notBeside" w:vAnchor="text" w:hAnchor="text" w:xAlign="center" w:y="1"/>
              <w:shd w:val="clear" w:color="auto" w:fill="auto"/>
              <w:spacing w:before="0" w:line="274" w:lineRule="exact"/>
              <w:ind w:firstLine="340"/>
              <w:rPr>
                <w:rStyle w:val="22"/>
                <w:color w:val="000000"/>
              </w:rPr>
            </w:pPr>
            <w:r>
              <w:rPr>
                <w:rStyle w:val="22"/>
                <w:color w:val="000000"/>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p w:rsidR="00015D7B" w:rsidRDefault="00015D7B" w:rsidP="006B7C9F">
            <w:pPr>
              <w:pStyle w:val="21"/>
              <w:framePr w:w="9067" w:wrap="notBeside" w:vAnchor="text" w:hAnchor="text" w:xAlign="center" w:y="1"/>
              <w:shd w:val="clear" w:color="auto" w:fill="auto"/>
              <w:spacing w:before="0" w:line="274" w:lineRule="exact"/>
              <w:ind w:firstLine="340"/>
            </w:pPr>
          </w:p>
        </w:tc>
      </w:tr>
      <w:tr w:rsidR="00015D7B" w:rsidTr="006B7C9F">
        <w:trPr>
          <w:trHeight w:hRule="exact" w:val="7930"/>
          <w:jc w:val="center"/>
        </w:trPr>
        <w:tc>
          <w:tcPr>
            <w:tcW w:w="3326" w:type="dxa"/>
            <w:tcBorders>
              <w:top w:val="single" w:sz="4" w:space="0" w:color="auto"/>
              <w:left w:val="single" w:sz="4" w:space="0" w:color="auto"/>
              <w:bottom w:val="nil"/>
              <w:right w:val="nil"/>
            </w:tcBorders>
            <w:shd w:val="clear" w:color="auto" w:fill="FFFFFF"/>
          </w:tcPr>
          <w:p w:rsidR="00015D7B" w:rsidRDefault="00015D7B" w:rsidP="006B7C9F">
            <w:pPr>
              <w:pStyle w:val="21"/>
              <w:framePr w:w="9067" w:wrap="notBeside" w:vAnchor="text" w:hAnchor="text" w:xAlign="center" w:y="1"/>
              <w:shd w:val="clear" w:color="auto" w:fill="auto"/>
              <w:tabs>
                <w:tab w:val="left" w:leader="underscore" w:pos="2174"/>
              </w:tabs>
              <w:spacing w:before="0" w:line="274" w:lineRule="exact"/>
              <w:ind w:firstLine="0"/>
            </w:pPr>
            <w:r>
              <w:rPr>
                <w:rStyle w:val="22"/>
                <w:color w:val="000000"/>
              </w:rPr>
              <w:t>8.8. Сумма на 20</w:t>
            </w:r>
            <w:r>
              <w:rPr>
                <w:rStyle w:val="22"/>
                <w:color w:val="000000"/>
              </w:rPr>
              <w:tab/>
              <w:t xml:space="preserve"> </w:t>
            </w:r>
            <w:proofErr w:type="gramStart"/>
            <w:r>
              <w:rPr>
                <w:rStyle w:val="22"/>
                <w:color w:val="000000"/>
              </w:rPr>
              <w:t>текущий</w:t>
            </w:r>
            <w:proofErr w:type="gramEnd"/>
          </w:p>
          <w:p w:rsidR="00015D7B" w:rsidRDefault="00015D7B" w:rsidP="006B7C9F">
            <w:pPr>
              <w:pStyle w:val="21"/>
              <w:framePr w:w="9067" w:wrap="notBeside" w:vAnchor="text" w:hAnchor="text" w:xAlign="center" w:y="1"/>
              <w:shd w:val="clear" w:color="auto" w:fill="auto"/>
              <w:spacing w:before="0" w:line="274" w:lineRule="exact"/>
              <w:ind w:firstLine="0"/>
            </w:pPr>
            <w:r>
              <w:rPr>
                <w:rStyle w:val="22"/>
                <w:color w:val="000000"/>
              </w:rPr>
              <w:t>финансовый год в валюте Российской Федерации с помесячной разбивкой</w:t>
            </w:r>
          </w:p>
        </w:tc>
        <w:tc>
          <w:tcPr>
            <w:tcW w:w="5741"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67" w:wrap="notBeside" w:vAnchor="text" w:hAnchor="text" w:xAlign="center" w:y="1"/>
              <w:shd w:val="clear" w:color="auto" w:fill="auto"/>
              <w:spacing w:before="0" w:line="274" w:lineRule="exact"/>
              <w:ind w:firstLine="340"/>
            </w:pPr>
            <w:proofErr w:type="gramStart"/>
            <w:r>
              <w:rPr>
                <w:rStyle w:val="22"/>
                <w:color w:val="00000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Pr>
                <w:rStyle w:val="22"/>
                <w:color w:val="000000"/>
              </w:rPr>
              <w:t xml:space="preserve"> знака после запятой месяца, в котором будет осуществлен платеж</w:t>
            </w:r>
            <w:proofErr w:type="gramStart"/>
            <w:r>
              <w:rPr>
                <w:rStyle w:val="22"/>
                <w:color w:val="000000"/>
              </w:rPr>
              <w:t xml:space="preserve">. </w:t>
            </w:r>
            <w:r>
              <w:rPr>
                <w:rStyle w:val="22"/>
                <w:color w:val="000000"/>
                <w:vertAlign w:val="superscript"/>
              </w:rPr>
              <w:t>:</w:t>
            </w:r>
            <w:proofErr w:type="gramEnd"/>
          </w:p>
          <w:p w:rsidR="00015D7B" w:rsidRDefault="00015D7B" w:rsidP="006B7C9F">
            <w:pPr>
              <w:pStyle w:val="21"/>
              <w:framePr w:w="9067" w:wrap="notBeside" w:vAnchor="text" w:hAnchor="text" w:xAlign="center" w:y="1"/>
              <w:shd w:val="clear" w:color="auto" w:fill="auto"/>
              <w:spacing w:before="0" w:line="274" w:lineRule="exact"/>
              <w:ind w:firstLine="340"/>
            </w:pPr>
            <w:r>
              <w:rPr>
                <w:rStyle w:val="22"/>
                <w:color w:val="000000"/>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015D7B" w:rsidRDefault="00015D7B" w:rsidP="006B7C9F">
            <w:pPr>
              <w:pStyle w:val="21"/>
              <w:framePr w:w="9067" w:wrap="notBeside" w:vAnchor="text" w:hAnchor="text" w:xAlign="center" w:y="1"/>
              <w:shd w:val="clear" w:color="auto" w:fill="auto"/>
              <w:spacing w:before="0" w:line="274" w:lineRule="exact"/>
              <w:ind w:firstLine="340"/>
            </w:pPr>
            <w:r>
              <w:rPr>
                <w:rStyle w:val="22"/>
                <w:color w:val="00000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p w:rsidR="00015D7B" w:rsidRDefault="00015D7B" w:rsidP="006B7C9F">
            <w:pPr>
              <w:pStyle w:val="21"/>
              <w:framePr w:w="9067" w:wrap="notBeside" w:vAnchor="text" w:hAnchor="text" w:xAlign="center" w:y="1"/>
              <w:shd w:val="clear" w:color="auto" w:fill="auto"/>
              <w:spacing w:before="0" w:line="274" w:lineRule="exact"/>
              <w:ind w:firstLine="340"/>
              <w:rPr>
                <w:rStyle w:val="22"/>
                <w:color w:val="000000"/>
              </w:rPr>
            </w:pPr>
            <w:r>
              <w:rPr>
                <w:rStyle w:val="22"/>
                <w:color w:val="000000"/>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p w:rsidR="00015D7B" w:rsidRDefault="00015D7B" w:rsidP="006B7C9F">
            <w:pPr>
              <w:pStyle w:val="21"/>
              <w:framePr w:w="9067" w:wrap="notBeside" w:vAnchor="text" w:hAnchor="text" w:xAlign="center" w:y="1"/>
              <w:shd w:val="clear" w:color="auto" w:fill="auto"/>
              <w:spacing w:before="0" w:line="274" w:lineRule="exact"/>
              <w:ind w:firstLine="340"/>
            </w:pPr>
          </w:p>
        </w:tc>
      </w:tr>
      <w:tr w:rsidR="00015D7B" w:rsidTr="006B7C9F">
        <w:trPr>
          <w:trHeight w:hRule="exact" w:val="3274"/>
          <w:jc w:val="center"/>
        </w:trPr>
        <w:tc>
          <w:tcPr>
            <w:tcW w:w="3326" w:type="dxa"/>
            <w:tcBorders>
              <w:top w:val="single" w:sz="4" w:space="0" w:color="auto"/>
              <w:left w:val="single" w:sz="4" w:space="0" w:color="auto"/>
              <w:bottom w:val="single" w:sz="4" w:space="0" w:color="auto"/>
              <w:right w:val="nil"/>
            </w:tcBorders>
            <w:shd w:val="clear" w:color="auto" w:fill="FFFFFF"/>
          </w:tcPr>
          <w:p w:rsidR="00015D7B" w:rsidRDefault="00015D7B" w:rsidP="006B7C9F">
            <w:pPr>
              <w:pStyle w:val="21"/>
              <w:framePr w:w="9067" w:wrap="notBeside" w:vAnchor="text" w:hAnchor="text" w:xAlign="center" w:y="1"/>
              <w:shd w:val="clear" w:color="auto" w:fill="auto"/>
              <w:spacing w:before="0" w:line="274" w:lineRule="exact"/>
              <w:ind w:firstLine="0"/>
            </w:pPr>
            <w:r>
              <w:rPr>
                <w:rStyle w:val="22"/>
                <w:color w:val="000000"/>
              </w:rPr>
              <w:t>8.9. Сумма в валюте Российской Федерации на плановый период и за пределами планового периода</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rsidR="00015D7B" w:rsidRDefault="00015D7B" w:rsidP="006B7C9F">
            <w:pPr>
              <w:pStyle w:val="21"/>
              <w:framePr w:w="9067" w:wrap="notBeside" w:vAnchor="text" w:hAnchor="text" w:xAlign="center" w:y="1"/>
              <w:shd w:val="clear" w:color="auto" w:fill="auto"/>
              <w:spacing w:before="0" w:line="274" w:lineRule="exact"/>
              <w:ind w:firstLine="340"/>
            </w:pPr>
            <w:proofErr w:type="gramStart"/>
            <w:r>
              <w:rPr>
                <w:rStyle w:val="22"/>
                <w:color w:val="00000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w:t>
            </w:r>
            <w:proofErr w:type="gramEnd"/>
          </w:p>
        </w:tc>
      </w:tr>
    </w:tbl>
    <w:p w:rsidR="00015D7B" w:rsidRDefault="00015D7B" w:rsidP="00015D7B">
      <w:pPr>
        <w:framePr w:w="9067" w:wrap="notBeside" w:vAnchor="text" w:hAnchor="text" w:xAlign="center" w:y="1"/>
        <w:rPr>
          <w:sz w:val="2"/>
          <w:szCs w:val="2"/>
        </w:rPr>
      </w:pPr>
    </w:p>
    <w:p w:rsidR="00015D7B" w:rsidRDefault="00015D7B" w:rsidP="00015D7B">
      <w:pPr>
        <w:rPr>
          <w:sz w:val="2"/>
          <w:szCs w:val="2"/>
        </w:rPr>
      </w:pPr>
    </w:p>
    <w:tbl>
      <w:tblPr>
        <w:tblW w:w="0" w:type="auto"/>
        <w:jc w:val="center"/>
        <w:tblLayout w:type="fixed"/>
        <w:tblCellMar>
          <w:left w:w="0" w:type="dxa"/>
          <w:right w:w="0" w:type="dxa"/>
        </w:tblCellMar>
        <w:tblLook w:val="0000"/>
      </w:tblPr>
      <w:tblGrid>
        <w:gridCol w:w="3326"/>
        <w:gridCol w:w="5707"/>
      </w:tblGrid>
      <w:tr w:rsidR="00015D7B" w:rsidTr="006B7C9F">
        <w:trPr>
          <w:trHeight w:hRule="exact" w:val="3523"/>
          <w:jc w:val="center"/>
        </w:trPr>
        <w:tc>
          <w:tcPr>
            <w:tcW w:w="3326" w:type="dxa"/>
            <w:tcBorders>
              <w:top w:val="single" w:sz="4" w:space="0" w:color="auto"/>
              <w:left w:val="single" w:sz="4" w:space="0" w:color="auto"/>
              <w:bottom w:val="nil"/>
              <w:right w:val="nil"/>
            </w:tcBorders>
            <w:shd w:val="clear" w:color="auto" w:fill="FFFFFF"/>
          </w:tcPr>
          <w:p w:rsidR="00015D7B" w:rsidRDefault="00015D7B" w:rsidP="006B7C9F">
            <w:pPr>
              <w:framePr w:w="9034" w:wrap="notBeside" w:vAnchor="text" w:hAnchor="text" w:xAlign="center" w:y="1"/>
              <w:rPr>
                <w:sz w:val="10"/>
                <w:szCs w:val="10"/>
              </w:rPr>
            </w:pPr>
          </w:p>
        </w:tc>
        <w:tc>
          <w:tcPr>
            <w:tcW w:w="5707"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34" w:wrap="notBeside" w:vAnchor="text" w:hAnchor="text" w:xAlign="center" w:y="1"/>
              <w:shd w:val="clear" w:color="auto" w:fill="auto"/>
              <w:spacing w:before="0" w:line="274" w:lineRule="exact"/>
              <w:ind w:firstLine="0"/>
            </w:pPr>
            <w:r>
              <w:rPr>
                <w:rStyle w:val="22"/>
                <w:color w:val="000000"/>
              </w:rPr>
              <w:t>в единицах валюты Российской Федерации с точностью до второго знака после запятой.</w:t>
            </w:r>
          </w:p>
          <w:p w:rsidR="00015D7B" w:rsidRDefault="00015D7B" w:rsidP="006B7C9F">
            <w:pPr>
              <w:pStyle w:val="21"/>
              <w:framePr w:w="9034" w:wrap="notBeside" w:vAnchor="text" w:hAnchor="text" w:xAlign="center" w:y="1"/>
              <w:shd w:val="clear" w:color="auto" w:fill="auto"/>
              <w:spacing w:before="0" w:line="274" w:lineRule="exact"/>
              <w:ind w:firstLine="340"/>
            </w:pPr>
            <w:r>
              <w:rPr>
                <w:rStyle w:val="22"/>
                <w:color w:val="000000"/>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015D7B" w:rsidRDefault="00015D7B" w:rsidP="006B7C9F">
            <w:pPr>
              <w:pStyle w:val="21"/>
              <w:framePr w:w="9034" w:wrap="notBeside" w:vAnchor="text" w:hAnchor="text" w:xAlign="center" w:y="1"/>
              <w:shd w:val="clear" w:color="auto" w:fill="auto"/>
              <w:spacing w:before="0" w:line="274" w:lineRule="exact"/>
              <w:ind w:firstLine="340"/>
              <w:rPr>
                <w:rStyle w:val="22"/>
                <w:color w:val="000000"/>
              </w:rPr>
            </w:pPr>
            <w:r>
              <w:rPr>
                <w:rStyle w:val="22"/>
                <w:color w:val="000000"/>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Pr>
                <w:rStyle w:val="22"/>
                <w:color w:val="000000"/>
              </w:rPr>
              <w:t>последующие</w:t>
            </w:r>
            <w:proofErr w:type="gramEnd"/>
            <w:r>
              <w:rPr>
                <w:rStyle w:val="22"/>
                <w:color w:val="000000"/>
              </w:rPr>
              <w:t xml:space="preserve"> года.</w:t>
            </w:r>
          </w:p>
          <w:p w:rsidR="00015D7B" w:rsidRDefault="00015D7B" w:rsidP="006B7C9F">
            <w:pPr>
              <w:pStyle w:val="21"/>
              <w:framePr w:w="9034" w:wrap="notBeside" w:vAnchor="text" w:hAnchor="text" w:xAlign="center" w:y="1"/>
              <w:shd w:val="clear" w:color="auto" w:fill="auto"/>
              <w:spacing w:before="0" w:line="274" w:lineRule="exact"/>
              <w:ind w:firstLine="340"/>
              <w:rPr>
                <w:rStyle w:val="22"/>
                <w:color w:val="000000"/>
              </w:rPr>
            </w:pPr>
          </w:p>
          <w:p w:rsidR="00015D7B" w:rsidRDefault="00015D7B" w:rsidP="006B7C9F">
            <w:pPr>
              <w:pStyle w:val="21"/>
              <w:framePr w:w="9034" w:wrap="notBeside" w:vAnchor="text" w:hAnchor="text" w:xAlign="center" w:y="1"/>
              <w:shd w:val="clear" w:color="auto" w:fill="auto"/>
              <w:spacing w:before="0" w:line="274" w:lineRule="exact"/>
              <w:ind w:firstLine="340"/>
              <w:rPr>
                <w:rStyle w:val="22"/>
                <w:color w:val="000000"/>
              </w:rPr>
            </w:pPr>
          </w:p>
          <w:p w:rsidR="00015D7B" w:rsidRDefault="00015D7B" w:rsidP="006B7C9F">
            <w:pPr>
              <w:pStyle w:val="21"/>
              <w:framePr w:w="9034" w:wrap="notBeside" w:vAnchor="text" w:hAnchor="text" w:xAlign="center" w:y="1"/>
              <w:shd w:val="clear" w:color="auto" w:fill="auto"/>
              <w:spacing w:before="0" w:line="274" w:lineRule="exact"/>
              <w:ind w:firstLine="340"/>
            </w:pPr>
          </w:p>
        </w:tc>
      </w:tr>
      <w:tr w:rsidR="00015D7B" w:rsidTr="006B7C9F">
        <w:trPr>
          <w:trHeight w:hRule="exact" w:val="1042"/>
          <w:jc w:val="center"/>
        </w:trPr>
        <w:tc>
          <w:tcPr>
            <w:tcW w:w="3326" w:type="dxa"/>
            <w:tcBorders>
              <w:top w:val="single" w:sz="4" w:space="0" w:color="auto"/>
              <w:left w:val="single" w:sz="4" w:space="0" w:color="auto"/>
              <w:bottom w:val="nil"/>
              <w:right w:val="nil"/>
            </w:tcBorders>
            <w:shd w:val="clear" w:color="auto" w:fill="FFFFFF"/>
          </w:tcPr>
          <w:p w:rsidR="00015D7B" w:rsidRDefault="00015D7B" w:rsidP="006B7C9F">
            <w:pPr>
              <w:pStyle w:val="21"/>
              <w:framePr w:w="9034" w:wrap="notBeside" w:vAnchor="text" w:hAnchor="text" w:xAlign="center" w:y="1"/>
              <w:shd w:val="clear" w:color="auto" w:fill="auto"/>
              <w:spacing w:before="0" w:line="274" w:lineRule="exact"/>
              <w:ind w:firstLine="0"/>
            </w:pPr>
            <w:r>
              <w:rPr>
                <w:rStyle w:val="22"/>
                <w:color w:val="000000"/>
              </w:rPr>
              <w:t>8.10. Дата выплаты по исполнительному документу</w:t>
            </w:r>
          </w:p>
        </w:tc>
        <w:tc>
          <w:tcPr>
            <w:tcW w:w="5707"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34" w:wrap="notBeside" w:vAnchor="text" w:hAnchor="text" w:xAlign="center" w:y="1"/>
              <w:shd w:val="clear" w:color="auto" w:fill="auto"/>
              <w:spacing w:before="0" w:line="274" w:lineRule="exact"/>
              <w:ind w:firstLine="340"/>
              <w:rPr>
                <w:rStyle w:val="22"/>
                <w:color w:val="000000"/>
              </w:rPr>
            </w:pPr>
            <w:r>
              <w:rPr>
                <w:rStyle w:val="22"/>
                <w:color w:val="000000"/>
              </w:rPr>
              <w:t>Указывается дата ежемесячной выплаты по исполнению исполнительного документа, если выплаты имеют периодический характер.</w:t>
            </w:r>
          </w:p>
          <w:p w:rsidR="00015D7B" w:rsidRDefault="00015D7B" w:rsidP="006B7C9F">
            <w:pPr>
              <w:pStyle w:val="21"/>
              <w:framePr w:w="9034" w:wrap="notBeside" w:vAnchor="text" w:hAnchor="text" w:xAlign="center" w:y="1"/>
              <w:shd w:val="clear" w:color="auto" w:fill="auto"/>
              <w:spacing w:before="0" w:line="274" w:lineRule="exact"/>
              <w:ind w:firstLine="340"/>
            </w:pPr>
          </w:p>
        </w:tc>
      </w:tr>
      <w:tr w:rsidR="00015D7B" w:rsidTr="006B7C9F">
        <w:trPr>
          <w:trHeight w:hRule="exact" w:val="485"/>
          <w:jc w:val="center"/>
        </w:trPr>
        <w:tc>
          <w:tcPr>
            <w:tcW w:w="3326" w:type="dxa"/>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034" w:wrap="notBeside" w:vAnchor="text" w:hAnchor="text" w:xAlign="center" w:y="1"/>
              <w:shd w:val="clear" w:color="auto" w:fill="auto"/>
              <w:spacing w:before="0" w:line="240" w:lineRule="exact"/>
              <w:ind w:firstLine="0"/>
            </w:pPr>
            <w:r>
              <w:rPr>
                <w:rStyle w:val="22"/>
                <w:color w:val="000000"/>
              </w:rPr>
              <w:t>8.11. Аналитический код</w:t>
            </w:r>
          </w:p>
        </w:tc>
        <w:tc>
          <w:tcPr>
            <w:tcW w:w="5707"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34" w:wrap="notBeside" w:vAnchor="text" w:hAnchor="text" w:xAlign="center" w:y="1"/>
              <w:shd w:val="clear" w:color="auto" w:fill="auto"/>
              <w:spacing w:before="0" w:line="240" w:lineRule="exact"/>
              <w:ind w:firstLine="340"/>
            </w:pPr>
            <w:r>
              <w:rPr>
                <w:rStyle w:val="22"/>
                <w:color w:val="000000"/>
              </w:rPr>
              <w:t>Указывается аналитический код цели</w:t>
            </w:r>
          </w:p>
        </w:tc>
      </w:tr>
      <w:tr w:rsidR="00015D7B" w:rsidTr="006B7C9F">
        <w:trPr>
          <w:trHeight w:hRule="exact" w:val="797"/>
          <w:jc w:val="center"/>
        </w:trPr>
        <w:tc>
          <w:tcPr>
            <w:tcW w:w="3326" w:type="dxa"/>
            <w:tcBorders>
              <w:top w:val="single" w:sz="4" w:space="0" w:color="auto"/>
              <w:left w:val="single" w:sz="4" w:space="0" w:color="auto"/>
              <w:bottom w:val="single" w:sz="4" w:space="0" w:color="auto"/>
              <w:right w:val="nil"/>
            </w:tcBorders>
            <w:shd w:val="clear" w:color="auto" w:fill="FFFFFF"/>
          </w:tcPr>
          <w:p w:rsidR="00015D7B" w:rsidRDefault="00015D7B" w:rsidP="006B7C9F">
            <w:pPr>
              <w:pStyle w:val="21"/>
              <w:framePr w:w="9034" w:wrap="notBeside" w:vAnchor="text" w:hAnchor="text" w:xAlign="center" w:y="1"/>
              <w:shd w:val="clear" w:color="auto" w:fill="auto"/>
              <w:spacing w:before="0" w:line="240" w:lineRule="exact"/>
              <w:ind w:firstLine="0"/>
            </w:pPr>
            <w:r>
              <w:rPr>
                <w:rStyle w:val="22"/>
                <w:color w:val="000000"/>
              </w:rPr>
              <w:t>8.10. Примечание</w:t>
            </w:r>
          </w:p>
        </w:tc>
        <w:tc>
          <w:tcPr>
            <w:tcW w:w="5707" w:type="dxa"/>
            <w:tcBorders>
              <w:top w:val="single" w:sz="4" w:space="0" w:color="auto"/>
              <w:left w:val="single" w:sz="4" w:space="0" w:color="auto"/>
              <w:bottom w:val="single" w:sz="4" w:space="0" w:color="auto"/>
              <w:right w:val="single" w:sz="4" w:space="0" w:color="auto"/>
            </w:tcBorders>
            <w:shd w:val="clear" w:color="auto" w:fill="FFFFFF"/>
            <w:vAlign w:val="center"/>
          </w:tcPr>
          <w:p w:rsidR="00015D7B" w:rsidRDefault="00015D7B" w:rsidP="006B7C9F">
            <w:pPr>
              <w:pStyle w:val="21"/>
              <w:framePr w:w="9034" w:wrap="notBeside" w:vAnchor="text" w:hAnchor="text" w:xAlign="center" w:y="1"/>
              <w:shd w:val="clear" w:color="auto" w:fill="auto"/>
              <w:spacing w:before="0" w:line="269" w:lineRule="exact"/>
              <w:ind w:firstLine="340"/>
              <w:rPr>
                <w:rStyle w:val="22"/>
                <w:color w:val="000000"/>
              </w:rPr>
            </w:pPr>
            <w:r>
              <w:rPr>
                <w:rStyle w:val="22"/>
                <w:color w:val="000000"/>
              </w:rPr>
              <w:t>Иная информация, необходимая для постановки бюджетного обязательства на учет.</w:t>
            </w:r>
          </w:p>
          <w:p w:rsidR="00015D7B" w:rsidRDefault="00015D7B" w:rsidP="006B7C9F">
            <w:pPr>
              <w:pStyle w:val="21"/>
              <w:framePr w:w="9034" w:wrap="notBeside" w:vAnchor="text" w:hAnchor="text" w:xAlign="center" w:y="1"/>
              <w:shd w:val="clear" w:color="auto" w:fill="auto"/>
              <w:spacing w:before="0" w:line="269" w:lineRule="exact"/>
              <w:ind w:firstLine="340"/>
            </w:pPr>
          </w:p>
        </w:tc>
      </w:tr>
    </w:tbl>
    <w:p w:rsidR="00015D7B" w:rsidRDefault="00015D7B" w:rsidP="00015D7B">
      <w:pPr>
        <w:framePr w:w="9034" w:wrap="notBeside" w:vAnchor="text" w:hAnchor="text" w:xAlign="center" w:y="1"/>
        <w:rPr>
          <w:sz w:val="2"/>
          <w:szCs w:val="2"/>
        </w:rPr>
      </w:pPr>
    </w:p>
    <w:p w:rsidR="00015D7B" w:rsidRDefault="00015D7B" w:rsidP="00015D7B">
      <w:pPr>
        <w:rPr>
          <w:sz w:val="2"/>
          <w:szCs w:val="2"/>
        </w:rPr>
      </w:pPr>
    </w:p>
    <w:p w:rsidR="00015D7B" w:rsidRDefault="00015D7B" w:rsidP="00015D7B">
      <w:pPr>
        <w:rPr>
          <w:sz w:val="2"/>
          <w:szCs w:val="2"/>
        </w:rPr>
        <w:sectPr w:rsidR="00015D7B">
          <w:headerReference w:type="default" r:id="rId11"/>
          <w:pgSz w:w="11900" w:h="16840"/>
          <w:pgMar w:top="862" w:right="897" w:bottom="1205" w:left="1830" w:header="0" w:footer="3" w:gutter="0"/>
          <w:pgNumType w:start="16"/>
          <w:cols w:space="720"/>
          <w:noEndnote/>
          <w:docGrid w:linePitch="360"/>
        </w:sectPr>
      </w:pPr>
    </w:p>
    <w:p w:rsidR="00015D7B" w:rsidRDefault="00015D7B" w:rsidP="00015D7B">
      <w:pPr>
        <w:pStyle w:val="21"/>
        <w:shd w:val="clear" w:color="auto" w:fill="auto"/>
        <w:spacing w:before="0" w:line="274" w:lineRule="exact"/>
        <w:ind w:left="4460" w:firstLine="0"/>
        <w:jc w:val="left"/>
      </w:pPr>
      <w:r>
        <w:rPr>
          <w:rStyle w:val="2"/>
          <w:color w:val="000000"/>
        </w:rPr>
        <w:lastRenderedPageBreak/>
        <w:t>Приложение № 2</w:t>
      </w:r>
    </w:p>
    <w:p w:rsidR="00015D7B" w:rsidRDefault="00015D7B" w:rsidP="00015D7B">
      <w:pPr>
        <w:pStyle w:val="21"/>
        <w:shd w:val="clear" w:color="auto" w:fill="auto"/>
        <w:spacing w:before="0" w:after="507" w:line="274" w:lineRule="exact"/>
        <w:ind w:left="4460" w:firstLine="0"/>
        <w:jc w:val="left"/>
      </w:pPr>
      <w:r>
        <w:rPr>
          <w:rStyle w:val="2"/>
          <w:color w:val="000000"/>
        </w:rPr>
        <w:t>Порядку учета ТОУФК бюджетных и денежных обязательств получателей средств  бюджета поселения</w:t>
      </w:r>
    </w:p>
    <w:p w:rsidR="00015D7B" w:rsidRDefault="00015D7B" w:rsidP="00015D7B">
      <w:pPr>
        <w:pStyle w:val="21"/>
        <w:shd w:val="clear" w:color="auto" w:fill="auto"/>
        <w:spacing w:before="0" w:line="240" w:lineRule="exact"/>
        <w:ind w:right="80" w:firstLine="0"/>
        <w:jc w:val="center"/>
      </w:pPr>
      <w:r>
        <w:rPr>
          <w:rStyle w:val="2"/>
          <w:color w:val="000000"/>
        </w:rPr>
        <w:t>Реквизиты</w:t>
      </w:r>
    </w:p>
    <w:p w:rsidR="00015D7B" w:rsidRDefault="00015D7B" w:rsidP="00015D7B">
      <w:pPr>
        <w:pStyle w:val="21"/>
        <w:shd w:val="clear" w:color="auto" w:fill="auto"/>
        <w:spacing w:before="0" w:after="372" w:line="240" w:lineRule="exact"/>
        <w:ind w:right="80" w:firstLine="0"/>
        <w:jc w:val="center"/>
      </w:pPr>
      <w:r>
        <w:rPr>
          <w:rStyle w:val="2"/>
          <w:color w:val="000000"/>
        </w:rPr>
        <w:t>Сведения о денежном обязательстве</w:t>
      </w:r>
    </w:p>
    <w:p w:rsidR="00015D7B" w:rsidRDefault="00015D7B" w:rsidP="00015D7B">
      <w:pPr>
        <w:pStyle w:val="ab"/>
        <w:framePr w:w="9072" w:wrap="notBeside" w:vAnchor="text" w:hAnchor="text" w:xAlign="center" w:y="1"/>
        <w:shd w:val="clear" w:color="auto" w:fill="auto"/>
        <w:spacing w:after="2" w:line="240" w:lineRule="exact"/>
      </w:pPr>
      <w:r>
        <w:rPr>
          <w:rStyle w:val="aa"/>
          <w:color w:val="000000"/>
        </w:rPr>
        <w:t>Единица измерения: руб.</w:t>
      </w:r>
    </w:p>
    <w:p w:rsidR="00015D7B" w:rsidRDefault="00015D7B" w:rsidP="00015D7B">
      <w:pPr>
        <w:pStyle w:val="ab"/>
        <w:framePr w:w="9072" w:wrap="notBeside" w:vAnchor="text" w:hAnchor="text" w:xAlign="center" w:y="1"/>
        <w:shd w:val="clear" w:color="auto" w:fill="auto"/>
        <w:spacing w:after="0" w:line="240" w:lineRule="exact"/>
      </w:pPr>
      <w:r>
        <w:rPr>
          <w:rStyle w:val="aa"/>
          <w:color w:val="000000"/>
        </w:rPr>
        <w:t>(с точностью до второго десятичного знака)</w:t>
      </w:r>
    </w:p>
    <w:tbl>
      <w:tblPr>
        <w:tblW w:w="0" w:type="auto"/>
        <w:jc w:val="center"/>
        <w:tblLayout w:type="fixed"/>
        <w:tblCellMar>
          <w:left w:w="0" w:type="dxa"/>
          <w:right w:w="0" w:type="dxa"/>
        </w:tblCellMar>
        <w:tblLook w:val="0000"/>
      </w:tblPr>
      <w:tblGrid>
        <w:gridCol w:w="3782"/>
        <w:gridCol w:w="5290"/>
      </w:tblGrid>
      <w:tr w:rsidR="00015D7B" w:rsidTr="006B7C9F">
        <w:trPr>
          <w:trHeight w:hRule="exact" w:val="787"/>
          <w:jc w:val="center"/>
        </w:trPr>
        <w:tc>
          <w:tcPr>
            <w:tcW w:w="3782" w:type="dxa"/>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072" w:wrap="notBeside" w:vAnchor="text" w:hAnchor="text" w:xAlign="center" w:y="1"/>
              <w:shd w:val="clear" w:color="auto" w:fill="auto"/>
              <w:spacing w:before="0" w:line="274" w:lineRule="exact"/>
              <w:ind w:firstLine="0"/>
              <w:jc w:val="center"/>
            </w:pPr>
            <w:r>
              <w:rPr>
                <w:rStyle w:val="22"/>
                <w:color w:val="000000"/>
              </w:rPr>
              <w:t>Наименование информации (реквизита, показателя)</w:t>
            </w:r>
          </w:p>
        </w:tc>
        <w:tc>
          <w:tcPr>
            <w:tcW w:w="529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72" w:wrap="notBeside" w:vAnchor="text" w:hAnchor="text" w:xAlign="center" w:y="1"/>
              <w:shd w:val="clear" w:color="auto" w:fill="auto"/>
              <w:spacing w:before="0"/>
              <w:ind w:firstLine="0"/>
              <w:jc w:val="center"/>
            </w:pPr>
            <w:r>
              <w:rPr>
                <w:rStyle w:val="22"/>
                <w:color w:val="000000"/>
              </w:rPr>
              <w:t>Правила формирования информации (реквизита, показателя)</w:t>
            </w:r>
          </w:p>
        </w:tc>
      </w:tr>
      <w:tr w:rsidR="00015D7B" w:rsidTr="006B7C9F">
        <w:trPr>
          <w:trHeight w:hRule="exact" w:val="1720"/>
          <w:jc w:val="center"/>
        </w:trPr>
        <w:tc>
          <w:tcPr>
            <w:tcW w:w="3782"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072" w:wrap="notBeside" w:vAnchor="text" w:hAnchor="text" w:xAlign="center" w:y="1"/>
              <w:shd w:val="clear" w:color="auto" w:fill="auto"/>
              <w:spacing w:before="0" w:line="274" w:lineRule="exact"/>
              <w:ind w:firstLine="0"/>
              <w:rPr>
                <w:rStyle w:val="22"/>
                <w:color w:val="000000"/>
              </w:rPr>
            </w:pPr>
            <w:r>
              <w:rPr>
                <w:rStyle w:val="22"/>
                <w:color w:val="000000"/>
              </w:rPr>
              <w:t>1. Номер Сведений о денежном обязательстве получателя средств районного бюджета (далее - соответственно Сведения о денежном обязательстве, денежное обязательство)</w:t>
            </w:r>
          </w:p>
          <w:p w:rsidR="00015D7B" w:rsidRDefault="00015D7B" w:rsidP="006B7C9F">
            <w:pPr>
              <w:pStyle w:val="21"/>
              <w:framePr w:w="9072" w:wrap="notBeside" w:vAnchor="text" w:hAnchor="text" w:xAlign="center" w:y="1"/>
              <w:shd w:val="clear" w:color="auto" w:fill="auto"/>
              <w:spacing w:before="0" w:line="274" w:lineRule="exact"/>
              <w:ind w:firstLine="0"/>
            </w:pPr>
          </w:p>
        </w:tc>
        <w:tc>
          <w:tcPr>
            <w:tcW w:w="5290"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72" w:wrap="notBeside" w:vAnchor="text" w:hAnchor="text" w:xAlign="center" w:y="1"/>
              <w:shd w:val="clear" w:color="auto" w:fill="auto"/>
              <w:spacing w:before="0" w:line="283" w:lineRule="exact"/>
              <w:ind w:firstLine="360"/>
            </w:pPr>
            <w:r>
              <w:rPr>
                <w:rStyle w:val="22"/>
                <w:color w:val="000000"/>
              </w:rPr>
              <w:t>Указывается порядковый номер Сведений о денежном обязательстве.</w:t>
            </w:r>
          </w:p>
        </w:tc>
      </w:tr>
      <w:tr w:rsidR="00015D7B" w:rsidTr="006B7C9F">
        <w:trPr>
          <w:trHeight w:hRule="exact" w:val="1037"/>
          <w:jc w:val="center"/>
        </w:trPr>
        <w:tc>
          <w:tcPr>
            <w:tcW w:w="3782" w:type="dxa"/>
            <w:tcBorders>
              <w:top w:val="single" w:sz="4" w:space="0" w:color="auto"/>
              <w:left w:val="single" w:sz="4" w:space="0" w:color="auto"/>
              <w:bottom w:val="nil"/>
              <w:right w:val="nil"/>
            </w:tcBorders>
            <w:shd w:val="clear" w:color="auto" w:fill="FFFFFF"/>
          </w:tcPr>
          <w:p w:rsidR="00015D7B" w:rsidRDefault="00015D7B" w:rsidP="006B7C9F">
            <w:pPr>
              <w:pStyle w:val="21"/>
              <w:framePr w:w="9072" w:wrap="notBeside" w:vAnchor="text" w:hAnchor="text" w:xAlign="center" w:y="1"/>
              <w:shd w:val="clear" w:color="auto" w:fill="auto"/>
              <w:spacing w:before="0"/>
              <w:ind w:firstLine="0"/>
            </w:pPr>
            <w:r>
              <w:rPr>
                <w:rStyle w:val="22"/>
                <w:color w:val="000000"/>
              </w:rPr>
              <w:t>2. Дата Сведений о денежном обязательстве</w:t>
            </w:r>
          </w:p>
        </w:tc>
        <w:tc>
          <w:tcPr>
            <w:tcW w:w="529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72" w:wrap="notBeside" w:vAnchor="text" w:hAnchor="text" w:xAlign="center" w:y="1"/>
              <w:shd w:val="clear" w:color="auto" w:fill="auto"/>
              <w:spacing w:before="0" w:line="274" w:lineRule="exact"/>
              <w:ind w:firstLine="360"/>
              <w:rPr>
                <w:rStyle w:val="22"/>
                <w:color w:val="000000"/>
              </w:rPr>
            </w:pPr>
            <w:r>
              <w:rPr>
                <w:rStyle w:val="22"/>
                <w:color w:val="000000"/>
              </w:rPr>
              <w:t>Указывается дата подписания Сведений о денежном обязательстве получателем средств бюджетных средств.</w:t>
            </w:r>
          </w:p>
          <w:p w:rsidR="00015D7B" w:rsidRDefault="00015D7B" w:rsidP="006B7C9F">
            <w:pPr>
              <w:pStyle w:val="21"/>
              <w:framePr w:w="9072" w:wrap="notBeside" w:vAnchor="text" w:hAnchor="text" w:xAlign="center" w:y="1"/>
              <w:shd w:val="clear" w:color="auto" w:fill="auto"/>
              <w:spacing w:before="0" w:line="274" w:lineRule="exact"/>
              <w:ind w:firstLine="360"/>
            </w:pPr>
          </w:p>
        </w:tc>
      </w:tr>
      <w:tr w:rsidR="00015D7B" w:rsidTr="006B7C9F">
        <w:trPr>
          <w:trHeight w:hRule="exact" w:val="1584"/>
          <w:jc w:val="center"/>
        </w:trPr>
        <w:tc>
          <w:tcPr>
            <w:tcW w:w="3782" w:type="dxa"/>
            <w:tcBorders>
              <w:top w:val="single" w:sz="4" w:space="0" w:color="auto"/>
              <w:left w:val="single" w:sz="4" w:space="0" w:color="auto"/>
              <w:bottom w:val="nil"/>
              <w:right w:val="nil"/>
            </w:tcBorders>
            <w:shd w:val="clear" w:color="auto" w:fill="FFFFFF"/>
          </w:tcPr>
          <w:p w:rsidR="00015D7B" w:rsidRDefault="00015D7B" w:rsidP="006B7C9F">
            <w:pPr>
              <w:pStyle w:val="21"/>
              <w:framePr w:w="9072" w:wrap="notBeside" w:vAnchor="text" w:hAnchor="text" w:xAlign="center" w:y="1"/>
              <w:shd w:val="clear" w:color="auto" w:fill="auto"/>
              <w:spacing w:before="0"/>
              <w:ind w:firstLine="0"/>
            </w:pPr>
            <w:r>
              <w:rPr>
                <w:rStyle w:val="22"/>
                <w:color w:val="000000"/>
              </w:rPr>
              <w:t>3. Учетный номер денежного обязательства</w:t>
            </w:r>
          </w:p>
        </w:tc>
        <w:tc>
          <w:tcPr>
            <w:tcW w:w="529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72" w:wrap="notBeside" w:vAnchor="text" w:hAnchor="text" w:xAlign="center" w:y="1"/>
              <w:shd w:val="clear" w:color="auto" w:fill="auto"/>
              <w:spacing w:before="0" w:line="274" w:lineRule="exact"/>
              <w:ind w:firstLine="360"/>
            </w:pPr>
            <w:r>
              <w:rPr>
                <w:rStyle w:val="22"/>
                <w:color w:val="000000"/>
              </w:rPr>
              <w:t>Указывается при внесении изменений в поставленное на учет денежное обязательство.</w:t>
            </w:r>
          </w:p>
          <w:p w:rsidR="00015D7B" w:rsidRDefault="00015D7B" w:rsidP="006B7C9F">
            <w:pPr>
              <w:pStyle w:val="21"/>
              <w:framePr w:w="9072" w:wrap="notBeside" w:vAnchor="text" w:hAnchor="text" w:xAlign="center" w:y="1"/>
              <w:shd w:val="clear" w:color="auto" w:fill="auto"/>
              <w:spacing w:before="0" w:line="274" w:lineRule="exact"/>
              <w:ind w:firstLine="360"/>
              <w:rPr>
                <w:rStyle w:val="22"/>
                <w:color w:val="000000"/>
              </w:rPr>
            </w:pPr>
            <w:r>
              <w:rPr>
                <w:rStyle w:val="22"/>
                <w:color w:val="000000"/>
              </w:rPr>
              <w:t>Указывается учетный номер денежного обязательства, в которое вносятся изменения, присвоенный ему при постановке на учет.</w:t>
            </w:r>
          </w:p>
          <w:p w:rsidR="00015D7B" w:rsidRDefault="00015D7B" w:rsidP="006B7C9F">
            <w:pPr>
              <w:pStyle w:val="21"/>
              <w:framePr w:w="9072" w:wrap="notBeside" w:vAnchor="text" w:hAnchor="text" w:xAlign="center" w:y="1"/>
              <w:shd w:val="clear" w:color="auto" w:fill="auto"/>
              <w:spacing w:before="0" w:line="274" w:lineRule="exact"/>
              <w:ind w:firstLine="360"/>
            </w:pPr>
          </w:p>
        </w:tc>
      </w:tr>
      <w:tr w:rsidR="00015D7B" w:rsidTr="006B7C9F">
        <w:trPr>
          <w:trHeight w:hRule="exact" w:val="1603"/>
          <w:jc w:val="center"/>
        </w:trPr>
        <w:tc>
          <w:tcPr>
            <w:tcW w:w="3782" w:type="dxa"/>
            <w:tcBorders>
              <w:top w:val="single" w:sz="4" w:space="0" w:color="auto"/>
              <w:left w:val="single" w:sz="4" w:space="0" w:color="auto"/>
              <w:bottom w:val="nil"/>
              <w:right w:val="nil"/>
            </w:tcBorders>
            <w:shd w:val="clear" w:color="auto" w:fill="FFFFFF"/>
          </w:tcPr>
          <w:p w:rsidR="00015D7B" w:rsidRDefault="00015D7B" w:rsidP="006B7C9F">
            <w:pPr>
              <w:pStyle w:val="21"/>
              <w:framePr w:w="9072" w:wrap="notBeside" w:vAnchor="text" w:hAnchor="text" w:xAlign="center" w:y="1"/>
              <w:shd w:val="clear" w:color="auto" w:fill="auto"/>
              <w:spacing w:before="0" w:line="283" w:lineRule="exact"/>
              <w:ind w:firstLine="0"/>
            </w:pPr>
            <w:r>
              <w:rPr>
                <w:rStyle w:val="22"/>
                <w:color w:val="000000"/>
              </w:rPr>
              <w:t>4. Учетный номер бюджетного обязательства</w:t>
            </w:r>
          </w:p>
        </w:tc>
        <w:tc>
          <w:tcPr>
            <w:tcW w:w="529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72" w:wrap="notBeside" w:vAnchor="text" w:hAnchor="text" w:xAlign="center" w:y="1"/>
              <w:shd w:val="clear" w:color="auto" w:fill="auto"/>
              <w:spacing w:before="0"/>
              <w:ind w:firstLine="360"/>
              <w:rPr>
                <w:rStyle w:val="22"/>
                <w:color w:val="000000"/>
              </w:rPr>
            </w:pPr>
            <w:r>
              <w:rPr>
                <w:rStyle w:val="22"/>
                <w:color w:val="000000"/>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015D7B" w:rsidRDefault="00015D7B" w:rsidP="006B7C9F">
            <w:pPr>
              <w:pStyle w:val="21"/>
              <w:framePr w:w="9072" w:wrap="notBeside" w:vAnchor="text" w:hAnchor="text" w:xAlign="center" w:y="1"/>
              <w:shd w:val="clear" w:color="auto" w:fill="auto"/>
              <w:spacing w:before="0"/>
              <w:ind w:firstLine="360"/>
            </w:pPr>
          </w:p>
        </w:tc>
      </w:tr>
      <w:tr w:rsidR="00015D7B" w:rsidTr="006B7C9F">
        <w:trPr>
          <w:trHeight w:hRule="exact" w:val="1310"/>
          <w:jc w:val="center"/>
        </w:trPr>
        <w:tc>
          <w:tcPr>
            <w:tcW w:w="3782"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072" w:wrap="notBeside" w:vAnchor="text" w:hAnchor="text" w:xAlign="center" w:y="1"/>
              <w:shd w:val="clear" w:color="auto" w:fill="auto"/>
              <w:spacing w:before="0" w:line="274" w:lineRule="exact"/>
              <w:ind w:firstLine="0"/>
              <w:rPr>
                <w:rStyle w:val="22"/>
                <w:color w:val="000000"/>
              </w:rPr>
            </w:pPr>
            <w:r>
              <w:rPr>
                <w:rStyle w:val="22"/>
                <w:color w:val="000000"/>
              </w:rPr>
              <w:t>5.Уникальный код объекта капитального строительства или объекта недвижимого имущества (мероприятия по информатизации)</w:t>
            </w:r>
          </w:p>
          <w:p w:rsidR="00015D7B" w:rsidRDefault="00015D7B" w:rsidP="006B7C9F">
            <w:pPr>
              <w:pStyle w:val="21"/>
              <w:framePr w:w="9072" w:wrap="notBeside" w:vAnchor="text" w:hAnchor="text" w:xAlign="center" w:y="1"/>
              <w:shd w:val="clear" w:color="auto" w:fill="auto"/>
              <w:spacing w:before="0" w:line="274" w:lineRule="exact"/>
              <w:ind w:firstLine="0"/>
            </w:pPr>
          </w:p>
        </w:tc>
        <w:tc>
          <w:tcPr>
            <w:tcW w:w="5290"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72" w:wrap="notBeside" w:vAnchor="text" w:hAnchor="text" w:xAlign="center" w:y="1"/>
              <w:shd w:val="clear" w:color="auto" w:fill="auto"/>
              <w:spacing w:before="0" w:line="240" w:lineRule="exact"/>
              <w:ind w:firstLine="0"/>
              <w:jc w:val="left"/>
            </w:pPr>
            <w:r>
              <w:rPr>
                <w:rStyle w:val="22"/>
                <w:color w:val="000000"/>
              </w:rPr>
              <w:t>Не заполняется.</w:t>
            </w:r>
          </w:p>
        </w:tc>
      </w:tr>
      <w:tr w:rsidR="00015D7B" w:rsidTr="006B7C9F">
        <w:trPr>
          <w:trHeight w:hRule="exact" w:val="763"/>
          <w:jc w:val="center"/>
        </w:trPr>
        <w:tc>
          <w:tcPr>
            <w:tcW w:w="3782"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072" w:wrap="notBeside" w:vAnchor="text" w:hAnchor="text" w:xAlign="center" w:y="1"/>
              <w:shd w:val="clear" w:color="auto" w:fill="auto"/>
              <w:spacing w:before="0"/>
              <w:ind w:firstLine="0"/>
              <w:rPr>
                <w:rStyle w:val="22"/>
                <w:color w:val="000000"/>
              </w:rPr>
            </w:pPr>
            <w:r>
              <w:rPr>
                <w:rStyle w:val="22"/>
                <w:color w:val="000000"/>
              </w:rPr>
              <w:t>6.Информация о получателе бюджетных средств</w:t>
            </w:r>
          </w:p>
          <w:p w:rsidR="00015D7B" w:rsidRDefault="00015D7B" w:rsidP="006B7C9F">
            <w:pPr>
              <w:pStyle w:val="21"/>
              <w:framePr w:w="9072" w:wrap="notBeside" w:vAnchor="text" w:hAnchor="text" w:xAlign="center" w:y="1"/>
              <w:shd w:val="clear" w:color="auto" w:fill="auto"/>
              <w:spacing w:before="0"/>
              <w:ind w:firstLine="0"/>
            </w:pPr>
          </w:p>
        </w:tc>
        <w:tc>
          <w:tcPr>
            <w:tcW w:w="5290" w:type="dxa"/>
            <w:tcBorders>
              <w:top w:val="single" w:sz="4" w:space="0" w:color="auto"/>
              <w:left w:val="single" w:sz="4" w:space="0" w:color="auto"/>
              <w:bottom w:val="nil"/>
              <w:right w:val="single" w:sz="4" w:space="0" w:color="auto"/>
            </w:tcBorders>
            <w:shd w:val="clear" w:color="auto" w:fill="FFFFFF"/>
          </w:tcPr>
          <w:p w:rsidR="00015D7B" w:rsidRDefault="00015D7B" w:rsidP="006B7C9F">
            <w:pPr>
              <w:framePr w:w="9072" w:wrap="notBeside" w:vAnchor="text" w:hAnchor="text" w:xAlign="center" w:y="1"/>
              <w:rPr>
                <w:sz w:val="10"/>
                <w:szCs w:val="10"/>
              </w:rPr>
            </w:pPr>
          </w:p>
        </w:tc>
      </w:tr>
      <w:tr w:rsidR="00015D7B" w:rsidTr="006B7C9F">
        <w:trPr>
          <w:trHeight w:hRule="exact" w:val="1330"/>
          <w:jc w:val="center"/>
        </w:trPr>
        <w:tc>
          <w:tcPr>
            <w:tcW w:w="3782" w:type="dxa"/>
            <w:tcBorders>
              <w:top w:val="single" w:sz="4" w:space="0" w:color="auto"/>
              <w:left w:val="single" w:sz="4" w:space="0" w:color="auto"/>
              <w:bottom w:val="nil"/>
              <w:right w:val="nil"/>
            </w:tcBorders>
            <w:shd w:val="clear" w:color="auto" w:fill="FFFFFF"/>
          </w:tcPr>
          <w:p w:rsidR="00015D7B" w:rsidRDefault="00015D7B" w:rsidP="006B7C9F">
            <w:pPr>
              <w:pStyle w:val="21"/>
              <w:framePr w:w="9072" w:wrap="notBeside" w:vAnchor="text" w:hAnchor="text" w:xAlign="center" w:y="1"/>
              <w:shd w:val="clear" w:color="auto" w:fill="auto"/>
              <w:spacing w:before="0"/>
              <w:ind w:firstLine="0"/>
            </w:pPr>
            <w:r>
              <w:rPr>
                <w:rStyle w:val="22"/>
                <w:color w:val="000000"/>
              </w:rPr>
              <w:t>6.1. Получатель бюджетных средств</w:t>
            </w:r>
          </w:p>
        </w:tc>
        <w:tc>
          <w:tcPr>
            <w:tcW w:w="529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72" w:wrap="notBeside" w:vAnchor="text" w:hAnchor="text" w:xAlign="center" w:y="1"/>
              <w:shd w:val="clear" w:color="auto" w:fill="auto"/>
              <w:spacing w:before="0"/>
              <w:ind w:firstLine="360"/>
              <w:rPr>
                <w:rStyle w:val="22"/>
                <w:color w:val="000000"/>
              </w:rPr>
            </w:pPr>
            <w:r>
              <w:rPr>
                <w:rStyle w:val="22"/>
                <w:color w:val="000000"/>
              </w:rPr>
              <w:t>Указывается наименование получателя средств районного бюджета, соответствующее реестровой записи реестра участников бюджетного процесса (далее - Сводный реестр).</w:t>
            </w:r>
          </w:p>
          <w:p w:rsidR="00015D7B" w:rsidRDefault="00015D7B" w:rsidP="006B7C9F">
            <w:pPr>
              <w:pStyle w:val="21"/>
              <w:framePr w:w="9072" w:wrap="notBeside" w:vAnchor="text" w:hAnchor="text" w:xAlign="center" w:y="1"/>
              <w:shd w:val="clear" w:color="auto" w:fill="auto"/>
              <w:spacing w:before="0"/>
              <w:ind w:firstLine="360"/>
            </w:pPr>
          </w:p>
        </w:tc>
      </w:tr>
      <w:tr w:rsidR="00015D7B" w:rsidTr="006B7C9F">
        <w:trPr>
          <w:trHeight w:hRule="exact" w:val="792"/>
          <w:jc w:val="center"/>
        </w:trPr>
        <w:tc>
          <w:tcPr>
            <w:tcW w:w="3782" w:type="dxa"/>
            <w:tcBorders>
              <w:top w:val="single" w:sz="4" w:space="0" w:color="auto"/>
              <w:left w:val="single" w:sz="4" w:space="0" w:color="auto"/>
              <w:bottom w:val="single" w:sz="4" w:space="0" w:color="auto"/>
              <w:right w:val="nil"/>
            </w:tcBorders>
            <w:shd w:val="clear" w:color="auto" w:fill="FFFFFF"/>
            <w:vAlign w:val="center"/>
          </w:tcPr>
          <w:p w:rsidR="00015D7B" w:rsidRDefault="00015D7B" w:rsidP="006B7C9F">
            <w:pPr>
              <w:pStyle w:val="21"/>
              <w:framePr w:w="9072" w:wrap="notBeside" w:vAnchor="text" w:hAnchor="text" w:xAlign="center" w:y="1"/>
              <w:shd w:val="clear" w:color="auto" w:fill="auto"/>
              <w:spacing w:before="0"/>
              <w:ind w:firstLine="0"/>
            </w:pPr>
            <w:r>
              <w:rPr>
                <w:rStyle w:val="22"/>
                <w:color w:val="000000"/>
              </w:rPr>
              <w:t>6.2. Код получателя бюджетных средств по Сводному реестру</w:t>
            </w:r>
          </w:p>
        </w:tc>
        <w:tc>
          <w:tcPr>
            <w:tcW w:w="5290" w:type="dxa"/>
            <w:tcBorders>
              <w:top w:val="single" w:sz="4" w:space="0" w:color="auto"/>
              <w:left w:val="single" w:sz="4" w:space="0" w:color="auto"/>
              <w:bottom w:val="single" w:sz="4" w:space="0" w:color="auto"/>
              <w:right w:val="single" w:sz="4" w:space="0" w:color="auto"/>
            </w:tcBorders>
            <w:shd w:val="clear" w:color="auto" w:fill="FFFFFF"/>
            <w:vAlign w:val="center"/>
          </w:tcPr>
          <w:p w:rsidR="00015D7B" w:rsidRDefault="00015D7B" w:rsidP="006B7C9F">
            <w:pPr>
              <w:pStyle w:val="21"/>
              <w:framePr w:w="9072" w:wrap="notBeside" w:vAnchor="text" w:hAnchor="text" w:xAlign="center" w:y="1"/>
              <w:shd w:val="clear" w:color="auto" w:fill="auto"/>
              <w:spacing w:before="0" w:line="283" w:lineRule="exact"/>
              <w:ind w:firstLine="360"/>
            </w:pPr>
            <w:r>
              <w:rPr>
                <w:rStyle w:val="22"/>
                <w:color w:val="000000"/>
              </w:rPr>
              <w:t>Указывается код получателя средств  бюджета поселения.</w:t>
            </w:r>
          </w:p>
        </w:tc>
      </w:tr>
    </w:tbl>
    <w:p w:rsidR="00015D7B" w:rsidRDefault="00015D7B" w:rsidP="00015D7B">
      <w:pPr>
        <w:framePr w:w="9072" w:wrap="notBeside" w:vAnchor="text" w:hAnchor="text" w:xAlign="center" w:y="1"/>
        <w:rPr>
          <w:sz w:val="2"/>
          <w:szCs w:val="2"/>
        </w:rPr>
      </w:pPr>
    </w:p>
    <w:p w:rsidR="00015D7B" w:rsidRDefault="00015D7B" w:rsidP="00015D7B">
      <w:pPr>
        <w:rPr>
          <w:sz w:val="2"/>
          <w:szCs w:val="2"/>
        </w:rPr>
        <w:sectPr w:rsidR="00015D7B">
          <w:pgSz w:w="11900" w:h="16840"/>
          <w:pgMar w:top="922" w:right="733" w:bottom="1314" w:left="1764" w:header="0" w:footer="3" w:gutter="0"/>
          <w:cols w:space="720"/>
          <w:noEndnote/>
          <w:docGrid w:linePitch="360"/>
        </w:sectPr>
      </w:pPr>
    </w:p>
    <w:tbl>
      <w:tblPr>
        <w:tblW w:w="0" w:type="auto"/>
        <w:jc w:val="center"/>
        <w:tblLayout w:type="fixed"/>
        <w:tblCellMar>
          <w:left w:w="0" w:type="dxa"/>
          <w:right w:w="0" w:type="dxa"/>
        </w:tblCellMar>
        <w:tblLook w:val="0000"/>
      </w:tblPr>
      <w:tblGrid>
        <w:gridCol w:w="3749"/>
        <w:gridCol w:w="5237"/>
      </w:tblGrid>
      <w:tr w:rsidR="00015D7B" w:rsidTr="006B7C9F">
        <w:trPr>
          <w:trHeight w:hRule="exact" w:val="1042"/>
          <w:jc w:val="center"/>
        </w:trPr>
        <w:tc>
          <w:tcPr>
            <w:tcW w:w="3749" w:type="dxa"/>
            <w:tcBorders>
              <w:top w:val="single" w:sz="4" w:space="0" w:color="auto"/>
              <w:left w:val="single" w:sz="4" w:space="0" w:color="auto"/>
              <w:bottom w:val="nil"/>
              <w:right w:val="nil"/>
            </w:tcBorders>
            <w:shd w:val="clear" w:color="auto" w:fill="FFFFFF"/>
          </w:tcPr>
          <w:p w:rsidR="00015D7B" w:rsidRDefault="00015D7B" w:rsidP="006B7C9F">
            <w:pPr>
              <w:pStyle w:val="21"/>
              <w:framePr w:w="8986" w:wrap="notBeside" w:vAnchor="text" w:hAnchor="text" w:xAlign="center" w:y="1"/>
              <w:shd w:val="clear" w:color="auto" w:fill="auto"/>
              <w:spacing w:before="0" w:line="240" w:lineRule="exact"/>
              <w:ind w:firstLine="0"/>
            </w:pPr>
            <w:r>
              <w:rPr>
                <w:rStyle w:val="22"/>
                <w:color w:val="000000"/>
              </w:rPr>
              <w:lastRenderedPageBreak/>
              <w:t>6.3. Номер лицевого счета</w:t>
            </w:r>
          </w:p>
        </w:tc>
        <w:tc>
          <w:tcPr>
            <w:tcW w:w="5237"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8986" w:wrap="notBeside" w:vAnchor="text" w:hAnchor="text" w:xAlign="center" w:y="1"/>
              <w:shd w:val="clear" w:color="auto" w:fill="auto"/>
              <w:spacing w:before="0"/>
              <w:ind w:firstLine="340"/>
              <w:rPr>
                <w:rStyle w:val="22"/>
                <w:color w:val="000000"/>
              </w:rPr>
            </w:pPr>
            <w:r>
              <w:rPr>
                <w:rStyle w:val="22"/>
                <w:color w:val="000000"/>
              </w:rPr>
              <w:t xml:space="preserve">Указывается номер соответствующего лицевого </w:t>
            </w:r>
            <w:proofErr w:type="gramStart"/>
            <w:r>
              <w:rPr>
                <w:rStyle w:val="22"/>
                <w:color w:val="000000"/>
              </w:rPr>
              <w:t>счета получателя средств бюджета поселения</w:t>
            </w:r>
            <w:proofErr w:type="gramEnd"/>
            <w:r>
              <w:rPr>
                <w:rStyle w:val="22"/>
                <w:color w:val="000000"/>
              </w:rPr>
              <w:t>.</w:t>
            </w:r>
          </w:p>
          <w:p w:rsidR="00015D7B" w:rsidRDefault="00015D7B" w:rsidP="006B7C9F">
            <w:pPr>
              <w:pStyle w:val="21"/>
              <w:framePr w:w="8986" w:wrap="notBeside" w:vAnchor="text" w:hAnchor="text" w:xAlign="center" w:y="1"/>
              <w:shd w:val="clear" w:color="auto" w:fill="auto"/>
              <w:spacing w:before="0"/>
              <w:ind w:firstLine="340"/>
            </w:pPr>
          </w:p>
        </w:tc>
      </w:tr>
      <w:tr w:rsidR="00015D7B" w:rsidTr="006B7C9F">
        <w:trPr>
          <w:trHeight w:hRule="exact" w:val="1042"/>
          <w:jc w:val="center"/>
        </w:trPr>
        <w:tc>
          <w:tcPr>
            <w:tcW w:w="3749" w:type="dxa"/>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8986" w:wrap="notBeside" w:vAnchor="text" w:hAnchor="text" w:xAlign="center" w:y="1"/>
              <w:shd w:val="clear" w:color="auto" w:fill="auto"/>
              <w:spacing w:before="0"/>
              <w:ind w:firstLine="0"/>
            </w:pPr>
            <w:r>
              <w:rPr>
                <w:rStyle w:val="22"/>
                <w:color w:val="000000"/>
              </w:rPr>
              <w:t>6.4. Главный распорядитель бюджетных средств</w:t>
            </w:r>
          </w:p>
        </w:tc>
        <w:tc>
          <w:tcPr>
            <w:tcW w:w="5237"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8986" w:wrap="notBeside" w:vAnchor="text" w:hAnchor="text" w:xAlign="center" w:y="1"/>
              <w:shd w:val="clear" w:color="auto" w:fill="auto"/>
              <w:spacing w:before="0"/>
              <w:ind w:firstLine="340"/>
            </w:pPr>
            <w:r>
              <w:rPr>
                <w:rStyle w:val="22"/>
                <w:color w:val="000000"/>
              </w:rPr>
              <w:t>Указывается наименование главного распорядителя средств  бюджета поселения, в соответствии со Сводным реестром.</w:t>
            </w:r>
          </w:p>
        </w:tc>
      </w:tr>
      <w:tr w:rsidR="00015D7B" w:rsidTr="006B7C9F">
        <w:trPr>
          <w:trHeight w:hRule="exact" w:val="1032"/>
          <w:jc w:val="center"/>
        </w:trPr>
        <w:tc>
          <w:tcPr>
            <w:tcW w:w="3749" w:type="dxa"/>
            <w:tcBorders>
              <w:top w:val="single" w:sz="4" w:space="0" w:color="auto"/>
              <w:left w:val="single" w:sz="4" w:space="0" w:color="auto"/>
              <w:bottom w:val="nil"/>
              <w:right w:val="nil"/>
            </w:tcBorders>
            <w:shd w:val="clear" w:color="auto" w:fill="FFFFFF"/>
          </w:tcPr>
          <w:p w:rsidR="00015D7B" w:rsidRDefault="00015D7B" w:rsidP="006B7C9F">
            <w:pPr>
              <w:pStyle w:val="21"/>
              <w:framePr w:w="8986" w:wrap="notBeside" w:vAnchor="text" w:hAnchor="text" w:xAlign="center" w:y="1"/>
              <w:shd w:val="clear" w:color="auto" w:fill="auto"/>
              <w:spacing w:before="0" w:line="240" w:lineRule="exact"/>
              <w:ind w:firstLine="0"/>
            </w:pPr>
            <w:r>
              <w:rPr>
                <w:rStyle w:val="22"/>
                <w:color w:val="000000"/>
              </w:rPr>
              <w:t>6.5. Глава по БК</w:t>
            </w:r>
          </w:p>
        </w:tc>
        <w:tc>
          <w:tcPr>
            <w:tcW w:w="5237"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8986" w:wrap="notBeside" w:vAnchor="text" w:hAnchor="text" w:xAlign="center" w:y="1"/>
              <w:shd w:val="clear" w:color="auto" w:fill="auto"/>
              <w:spacing w:before="0" w:line="274" w:lineRule="exact"/>
              <w:ind w:firstLine="340"/>
              <w:rPr>
                <w:rStyle w:val="22"/>
                <w:color w:val="000000"/>
              </w:rPr>
            </w:pPr>
            <w:r>
              <w:rPr>
                <w:rStyle w:val="22"/>
                <w:color w:val="000000"/>
              </w:rPr>
              <w:t>Указывается глава главного распорядителя средств  бюджета поселения по бюджетной классификации Российской Федерации.</w:t>
            </w:r>
          </w:p>
          <w:p w:rsidR="00015D7B" w:rsidRDefault="00015D7B" w:rsidP="006B7C9F">
            <w:pPr>
              <w:pStyle w:val="21"/>
              <w:framePr w:w="8986" w:wrap="notBeside" w:vAnchor="text" w:hAnchor="text" w:xAlign="center" w:y="1"/>
              <w:shd w:val="clear" w:color="auto" w:fill="auto"/>
              <w:spacing w:before="0" w:line="274" w:lineRule="exact"/>
              <w:ind w:firstLine="340"/>
            </w:pPr>
          </w:p>
        </w:tc>
      </w:tr>
      <w:tr w:rsidR="00015D7B" w:rsidTr="006B7C9F">
        <w:trPr>
          <w:trHeight w:hRule="exact" w:val="1141"/>
          <w:jc w:val="center"/>
        </w:trPr>
        <w:tc>
          <w:tcPr>
            <w:tcW w:w="3749" w:type="dxa"/>
            <w:tcBorders>
              <w:top w:val="single" w:sz="4" w:space="0" w:color="auto"/>
              <w:left w:val="single" w:sz="4" w:space="0" w:color="auto"/>
              <w:bottom w:val="nil"/>
              <w:right w:val="nil"/>
            </w:tcBorders>
            <w:shd w:val="clear" w:color="auto" w:fill="FFFFFF"/>
          </w:tcPr>
          <w:p w:rsidR="00015D7B" w:rsidRDefault="00015D7B" w:rsidP="006B7C9F">
            <w:pPr>
              <w:pStyle w:val="21"/>
              <w:framePr w:w="8986" w:wrap="notBeside" w:vAnchor="text" w:hAnchor="text" w:xAlign="center" w:y="1"/>
              <w:shd w:val="clear" w:color="auto" w:fill="auto"/>
              <w:spacing w:before="0" w:line="240" w:lineRule="exact"/>
              <w:ind w:firstLine="0"/>
            </w:pPr>
            <w:r>
              <w:rPr>
                <w:rStyle w:val="22"/>
                <w:color w:val="000000"/>
              </w:rPr>
              <w:t>6.6. Наименование бюджета</w:t>
            </w:r>
          </w:p>
        </w:tc>
        <w:tc>
          <w:tcPr>
            <w:tcW w:w="5237"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8986" w:wrap="notBeside" w:vAnchor="text" w:hAnchor="text" w:xAlign="center" w:y="1"/>
              <w:shd w:val="clear" w:color="auto" w:fill="auto"/>
              <w:spacing w:before="0" w:line="274" w:lineRule="exact"/>
              <w:ind w:firstLine="340"/>
              <w:rPr>
                <w:rStyle w:val="22"/>
                <w:color w:val="000000"/>
              </w:rPr>
            </w:pPr>
            <w:r>
              <w:rPr>
                <w:rStyle w:val="22"/>
                <w:color w:val="000000"/>
              </w:rPr>
              <w:t xml:space="preserve">Указывается наименование бюджета - «бюджет муниципального образования </w:t>
            </w:r>
            <w:proofErr w:type="spellStart"/>
            <w:r>
              <w:rPr>
                <w:rStyle w:val="22"/>
                <w:color w:val="000000"/>
              </w:rPr>
              <w:t>Аламбайский</w:t>
            </w:r>
            <w:proofErr w:type="spellEnd"/>
            <w:r>
              <w:rPr>
                <w:rStyle w:val="22"/>
                <w:color w:val="000000"/>
              </w:rPr>
              <w:t xml:space="preserve"> сельсовет </w:t>
            </w:r>
            <w:proofErr w:type="spellStart"/>
            <w:r>
              <w:rPr>
                <w:rStyle w:val="22"/>
                <w:color w:val="000000"/>
              </w:rPr>
              <w:t>Заринского</w:t>
            </w:r>
            <w:proofErr w:type="spellEnd"/>
            <w:r>
              <w:rPr>
                <w:rStyle w:val="22"/>
                <w:color w:val="000000"/>
              </w:rPr>
              <w:t xml:space="preserve"> района Алтайского края».</w:t>
            </w:r>
          </w:p>
          <w:p w:rsidR="00015D7B" w:rsidRDefault="00015D7B" w:rsidP="006B7C9F">
            <w:pPr>
              <w:pStyle w:val="21"/>
              <w:framePr w:w="8986" w:wrap="notBeside" w:vAnchor="text" w:hAnchor="text" w:xAlign="center" w:y="1"/>
              <w:shd w:val="clear" w:color="auto" w:fill="auto"/>
              <w:spacing w:before="0" w:line="274" w:lineRule="exact"/>
              <w:ind w:firstLine="340"/>
            </w:pPr>
          </w:p>
        </w:tc>
      </w:tr>
      <w:tr w:rsidR="00015D7B" w:rsidTr="006B7C9F">
        <w:trPr>
          <w:trHeight w:hRule="exact" w:val="1594"/>
          <w:jc w:val="center"/>
        </w:trPr>
        <w:tc>
          <w:tcPr>
            <w:tcW w:w="3749" w:type="dxa"/>
            <w:tcBorders>
              <w:top w:val="single" w:sz="4" w:space="0" w:color="auto"/>
              <w:left w:val="single" w:sz="4" w:space="0" w:color="auto"/>
              <w:bottom w:val="nil"/>
              <w:right w:val="nil"/>
            </w:tcBorders>
            <w:shd w:val="clear" w:color="auto" w:fill="FFFFFF"/>
          </w:tcPr>
          <w:p w:rsidR="00015D7B" w:rsidRDefault="00015D7B" w:rsidP="006B7C9F">
            <w:pPr>
              <w:pStyle w:val="21"/>
              <w:framePr w:w="8986" w:wrap="notBeside" w:vAnchor="text" w:hAnchor="text" w:xAlign="center" w:y="1"/>
              <w:shd w:val="clear" w:color="auto" w:fill="auto"/>
              <w:spacing w:before="0" w:line="240" w:lineRule="exact"/>
              <w:ind w:firstLine="0"/>
            </w:pPr>
            <w:r>
              <w:rPr>
                <w:rStyle w:val="22"/>
                <w:color w:val="000000"/>
              </w:rPr>
              <w:t>6.7. Код ОКТМО</w:t>
            </w:r>
          </w:p>
        </w:tc>
        <w:tc>
          <w:tcPr>
            <w:tcW w:w="5237"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8986" w:wrap="notBeside" w:vAnchor="text" w:hAnchor="text" w:xAlign="center" w:y="1"/>
              <w:shd w:val="clear" w:color="auto" w:fill="auto"/>
              <w:spacing w:before="0" w:line="274" w:lineRule="exact"/>
              <w:ind w:firstLine="340"/>
              <w:rPr>
                <w:rStyle w:val="22"/>
                <w:color w:val="000000"/>
              </w:rPr>
            </w:pPr>
            <w:r>
              <w:rPr>
                <w:rStyle w:val="22"/>
                <w:color w:val="000000"/>
              </w:rPr>
              <w:t xml:space="preserve">Указывается код по Общероссийскому классификатору территорий муниципальных образований ТОУФК, финансового органа -  Администрации </w:t>
            </w:r>
            <w:proofErr w:type="spellStart"/>
            <w:r>
              <w:rPr>
                <w:rStyle w:val="22"/>
                <w:color w:val="000000"/>
              </w:rPr>
              <w:t>Аламбайского</w:t>
            </w:r>
            <w:proofErr w:type="spellEnd"/>
            <w:r>
              <w:rPr>
                <w:rStyle w:val="22"/>
                <w:color w:val="000000"/>
              </w:rPr>
              <w:t xml:space="preserve"> сельсовета </w:t>
            </w:r>
            <w:proofErr w:type="spellStart"/>
            <w:r>
              <w:rPr>
                <w:rStyle w:val="22"/>
                <w:color w:val="000000"/>
              </w:rPr>
              <w:t>Заринского</w:t>
            </w:r>
            <w:proofErr w:type="spellEnd"/>
            <w:r>
              <w:rPr>
                <w:rStyle w:val="22"/>
                <w:color w:val="000000"/>
              </w:rPr>
              <w:t xml:space="preserve"> района Алтайского края.</w:t>
            </w:r>
          </w:p>
          <w:p w:rsidR="00015D7B" w:rsidRDefault="00015D7B" w:rsidP="006B7C9F">
            <w:pPr>
              <w:pStyle w:val="21"/>
              <w:framePr w:w="8986" w:wrap="notBeside" w:vAnchor="text" w:hAnchor="text" w:xAlign="center" w:y="1"/>
              <w:shd w:val="clear" w:color="auto" w:fill="auto"/>
              <w:spacing w:before="0" w:line="274" w:lineRule="exact"/>
              <w:ind w:firstLine="340"/>
            </w:pPr>
          </w:p>
        </w:tc>
      </w:tr>
      <w:tr w:rsidR="00015D7B" w:rsidTr="006B7C9F">
        <w:trPr>
          <w:trHeight w:hRule="exact" w:val="1315"/>
          <w:jc w:val="center"/>
        </w:trPr>
        <w:tc>
          <w:tcPr>
            <w:tcW w:w="3749" w:type="dxa"/>
            <w:tcBorders>
              <w:top w:val="single" w:sz="4" w:space="0" w:color="auto"/>
              <w:left w:val="single" w:sz="4" w:space="0" w:color="auto"/>
              <w:bottom w:val="nil"/>
              <w:right w:val="nil"/>
            </w:tcBorders>
            <w:shd w:val="clear" w:color="auto" w:fill="FFFFFF"/>
          </w:tcPr>
          <w:p w:rsidR="00015D7B" w:rsidRDefault="00015D7B" w:rsidP="006B7C9F">
            <w:pPr>
              <w:pStyle w:val="21"/>
              <w:framePr w:w="8986" w:wrap="notBeside" w:vAnchor="text" w:hAnchor="text" w:xAlign="center" w:y="1"/>
              <w:shd w:val="clear" w:color="auto" w:fill="auto"/>
              <w:spacing w:before="0" w:line="240" w:lineRule="exact"/>
              <w:ind w:firstLine="0"/>
            </w:pPr>
            <w:r>
              <w:rPr>
                <w:rStyle w:val="22"/>
                <w:color w:val="000000"/>
              </w:rPr>
              <w:t>6.8. Финансовый орган</w:t>
            </w:r>
          </w:p>
        </w:tc>
        <w:tc>
          <w:tcPr>
            <w:tcW w:w="5237"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8986" w:wrap="notBeside" w:vAnchor="text" w:hAnchor="text" w:xAlign="center" w:y="1"/>
              <w:shd w:val="clear" w:color="auto" w:fill="auto"/>
              <w:spacing w:before="0"/>
              <w:ind w:firstLine="340"/>
              <w:rPr>
                <w:rStyle w:val="22"/>
                <w:color w:val="000000"/>
              </w:rPr>
            </w:pPr>
            <w:r>
              <w:rPr>
                <w:rStyle w:val="22"/>
                <w:color w:val="000000"/>
              </w:rPr>
              <w:t xml:space="preserve">Указывается наименование финансового органа - «Администрация </w:t>
            </w:r>
            <w:proofErr w:type="spellStart"/>
            <w:r>
              <w:rPr>
                <w:rStyle w:val="22"/>
                <w:color w:val="000000"/>
              </w:rPr>
              <w:t>Аламбайского</w:t>
            </w:r>
            <w:proofErr w:type="spellEnd"/>
            <w:r>
              <w:rPr>
                <w:rStyle w:val="22"/>
                <w:color w:val="000000"/>
              </w:rPr>
              <w:t xml:space="preserve"> сельсовета  </w:t>
            </w:r>
            <w:proofErr w:type="spellStart"/>
            <w:r>
              <w:rPr>
                <w:rStyle w:val="22"/>
                <w:color w:val="000000"/>
              </w:rPr>
              <w:t>Заринского</w:t>
            </w:r>
            <w:proofErr w:type="spellEnd"/>
            <w:r>
              <w:rPr>
                <w:rStyle w:val="22"/>
                <w:color w:val="000000"/>
              </w:rPr>
              <w:t xml:space="preserve"> района Алтайского края».</w:t>
            </w:r>
          </w:p>
          <w:p w:rsidR="00015D7B" w:rsidRDefault="00015D7B" w:rsidP="006B7C9F">
            <w:pPr>
              <w:pStyle w:val="21"/>
              <w:framePr w:w="8986" w:wrap="notBeside" w:vAnchor="text" w:hAnchor="text" w:xAlign="center" w:y="1"/>
              <w:shd w:val="clear" w:color="auto" w:fill="auto"/>
              <w:spacing w:before="0"/>
              <w:ind w:firstLine="340"/>
            </w:pPr>
          </w:p>
        </w:tc>
      </w:tr>
      <w:tr w:rsidR="00015D7B" w:rsidTr="006B7C9F">
        <w:trPr>
          <w:trHeight w:hRule="exact" w:val="1037"/>
          <w:jc w:val="center"/>
        </w:trPr>
        <w:tc>
          <w:tcPr>
            <w:tcW w:w="3749" w:type="dxa"/>
            <w:tcBorders>
              <w:top w:val="single" w:sz="4" w:space="0" w:color="auto"/>
              <w:left w:val="single" w:sz="4" w:space="0" w:color="auto"/>
              <w:bottom w:val="nil"/>
              <w:right w:val="nil"/>
            </w:tcBorders>
            <w:shd w:val="clear" w:color="auto" w:fill="FFFFFF"/>
          </w:tcPr>
          <w:p w:rsidR="00015D7B" w:rsidRDefault="00015D7B" w:rsidP="006B7C9F">
            <w:pPr>
              <w:pStyle w:val="21"/>
              <w:framePr w:w="8986" w:wrap="notBeside" w:vAnchor="text" w:hAnchor="text" w:xAlign="center" w:y="1"/>
              <w:shd w:val="clear" w:color="auto" w:fill="auto"/>
              <w:spacing w:before="0" w:line="240" w:lineRule="exact"/>
              <w:ind w:firstLine="0"/>
            </w:pPr>
            <w:r>
              <w:rPr>
                <w:rStyle w:val="22"/>
                <w:color w:val="000000"/>
              </w:rPr>
              <w:t>6.9. Код по ОКПО</w:t>
            </w:r>
          </w:p>
        </w:tc>
        <w:tc>
          <w:tcPr>
            <w:tcW w:w="5237"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8986" w:wrap="notBeside" w:vAnchor="text" w:hAnchor="text" w:xAlign="center" w:y="1"/>
              <w:shd w:val="clear" w:color="auto" w:fill="auto"/>
              <w:spacing w:before="0" w:line="274" w:lineRule="exact"/>
              <w:ind w:firstLine="340"/>
              <w:rPr>
                <w:rStyle w:val="22"/>
                <w:color w:val="000000"/>
              </w:rPr>
            </w:pPr>
            <w:r>
              <w:rPr>
                <w:rStyle w:val="22"/>
                <w:color w:val="000000"/>
              </w:rPr>
              <w:t>Указывается код финансового органа по Общероссийскому классификатору предприятий и организаций.</w:t>
            </w:r>
          </w:p>
          <w:p w:rsidR="00015D7B" w:rsidRDefault="00015D7B" w:rsidP="006B7C9F">
            <w:pPr>
              <w:pStyle w:val="21"/>
              <w:framePr w:w="8986" w:wrap="notBeside" w:vAnchor="text" w:hAnchor="text" w:xAlign="center" w:y="1"/>
              <w:shd w:val="clear" w:color="auto" w:fill="auto"/>
              <w:spacing w:before="0" w:line="274" w:lineRule="exact"/>
              <w:ind w:firstLine="340"/>
            </w:pPr>
          </w:p>
        </w:tc>
      </w:tr>
      <w:tr w:rsidR="00015D7B" w:rsidTr="006B7C9F">
        <w:trPr>
          <w:trHeight w:hRule="exact" w:val="1037"/>
          <w:jc w:val="center"/>
        </w:trPr>
        <w:tc>
          <w:tcPr>
            <w:tcW w:w="3749" w:type="dxa"/>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8986" w:wrap="notBeside" w:vAnchor="text" w:hAnchor="text" w:xAlign="center" w:y="1"/>
              <w:shd w:val="clear" w:color="auto" w:fill="auto"/>
              <w:spacing w:before="0"/>
              <w:ind w:firstLine="0"/>
            </w:pPr>
            <w:r>
              <w:rPr>
                <w:rStyle w:val="22"/>
                <w:color w:val="000000"/>
              </w:rPr>
              <w:t>6.10. Территориальный орган Федерального казначейства</w:t>
            </w:r>
          </w:p>
        </w:tc>
        <w:tc>
          <w:tcPr>
            <w:tcW w:w="5237"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8986" w:wrap="notBeside" w:vAnchor="text" w:hAnchor="text" w:xAlign="center" w:y="1"/>
              <w:shd w:val="clear" w:color="auto" w:fill="auto"/>
              <w:spacing w:before="0"/>
              <w:ind w:firstLine="340"/>
            </w:pPr>
            <w:r>
              <w:rPr>
                <w:rStyle w:val="22"/>
                <w:color w:val="000000"/>
              </w:rPr>
              <w:t>Указывается наименование ТОУФК - Отдел № 58 Управления Федерального казначейства по Алтайскому краю</w:t>
            </w:r>
          </w:p>
        </w:tc>
      </w:tr>
      <w:tr w:rsidR="00015D7B" w:rsidTr="006B7C9F">
        <w:trPr>
          <w:trHeight w:hRule="exact" w:val="768"/>
          <w:jc w:val="center"/>
        </w:trPr>
        <w:tc>
          <w:tcPr>
            <w:tcW w:w="3749"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8986" w:wrap="notBeside" w:vAnchor="text" w:hAnchor="text" w:xAlign="center" w:y="1"/>
              <w:shd w:val="clear" w:color="auto" w:fill="auto"/>
              <w:spacing w:before="0" w:line="274" w:lineRule="exact"/>
              <w:ind w:firstLine="0"/>
            </w:pPr>
            <w:r>
              <w:rPr>
                <w:rStyle w:val="22"/>
                <w:color w:val="000000"/>
              </w:rPr>
              <w:t>6.11. Код органа Федерального казначейства (далее - КОФК)</w:t>
            </w:r>
          </w:p>
        </w:tc>
        <w:tc>
          <w:tcPr>
            <w:tcW w:w="5237"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8986" w:wrap="notBeside" w:vAnchor="text" w:hAnchor="text" w:xAlign="center" w:y="1"/>
              <w:shd w:val="clear" w:color="auto" w:fill="auto"/>
              <w:spacing w:before="0" w:line="274" w:lineRule="exact"/>
              <w:ind w:firstLine="340"/>
            </w:pPr>
            <w:r>
              <w:rPr>
                <w:rStyle w:val="22"/>
                <w:color w:val="000000"/>
              </w:rPr>
              <w:t>Указывается код ТОУФК, в котором открыт лицевой счет получателя бюджетных средств.</w:t>
            </w:r>
          </w:p>
        </w:tc>
      </w:tr>
      <w:tr w:rsidR="00015D7B" w:rsidTr="006B7C9F">
        <w:trPr>
          <w:trHeight w:hRule="exact" w:val="1325"/>
          <w:jc w:val="center"/>
        </w:trPr>
        <w:tc>
          <w:tcPr>
            <w:tcW w:w="3749" w:type="dxa"/>
            <w:tcBorders>
              <w:top w:val="single" w:sz="4" w:space="0" w:color="auto"/>
              <w:left w:val="single" w:sz="4" w:space="0" w:color="auto"/>
              <w:bottom w:val="nil"/>
              <w:right w:val="nil"/>
            </w:tcBorders>
            <w:shd w:val="clear" w:color="auto" w:fill="FFFFFF"/>
          </w:tcPr>
          <w:p w:rsidR="00015D7B" w:rsidRDefault="00015D7B" w:rsidP="006B7C9F">
            <w:pPr>
              <w:pStyle w:val="21"/>
              <w:framePr w:w="8986" w:wrap="notBeside" w:vAnchor="text" w:hAnchor="text" w:xAlign="center" w:y="1"/>
              <w:shd w:val="clear" w:color="auto" w:fill="auto"/>
              <w:spacing w:before="0"/>
              <w:ind w:firstLine="0"/>
            </w:pPr>
            <w:r>
              <w:rPr>
                <w:rStyle w:val="22"/>
                <w:color w:val="000000"/>
              </w:rPr>
              <w:t>6.12, Признак платежа, требующего подтверждения</w:t>
            </w:r>
          </w:p>
        </w:tc>
        <w:tc>
          <w:tcPr>
            <w:tcW w:w="5237"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8986" w:wrap="notBeside" w:vAnchor="text" w:hAnchor="text" w:xAlign="center" w:y="1"/>
              <w:shd w:val="clear" w:color="auto" w:fill="auto"/>
              <w:spacing w:before="0" w:line="274" w:lineRule="exact"/>
              <w:ind w:firstLine="340"/>
            </w:pPr>
            <w:r>
              <w:rPr>
                <w:rStyle w:val="22"/>
                <w:color w:val="000000"/>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015D7B" w:rsidTr="006B7C9F">
        <w:trPr>
          <w:trHeight w:hRule="exact" w:val="1042"/>
          <w:jc w:val="center"/>
        </w:trPr>
        <w:tc>
          <w:tcPr>
            <w:tcW w:w="3749" w:type="dxa"/>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8986" w:wrap="notBeside" w:vAnchor="text" w:hAnchor="text" w:xAlign="center" w:y="1"/>
              <w:shd w:val="clear" w:color="auto" w:fill="auto"/>
              <w:spacing w:before="0" w:line="274" w:lineRule="exact"/>
              <w:ind w:firstLine="0"/>
            </w:pPr>
            <w:r>
              <w:rPr>
                <w:rStyle w:val="22"/>
                <w:color w:val="000000"/>
              </w:rPr>
              <w:t>7. Реквизиты документа, подтверждающего возникновение денежного обязательства</w:t>
            </w:r>
          </w:p>
        </w:tc>
        <w:tc>
          <w:tcPr>
            <w:tcW w:w="5237" w:type="dxa"/>
            <w:tcBorders>
              <w:top w:val="single" w:sz="4" w:space="0" w:color="auto"/>
              <w:left w:val="single" w:sz="4" w:space="0" w:color="auto"/>
              <w:bottom w:val="nil"/>
              <w:right w:val="single" w:sz="4" w:space="0" w:color="auto"/>
            </w:tcBorders>
            <w:shd w:val="clear" w:color="auto" w:fill="FFFFFF"/>
          </w:tcPr>
          <w:p w:rsidR="00015D7B" w:rsidRDefault="00015D7B" w:rsidP="006B7C9F">
            <w:pPr>
              <w:framePr w:w="8986" w:wrap="notBeside" w:vAnchor="text" w:hAnchor="text" w:xAlign="center" w:y="1"/>
              <w:rPr>
                <w:sz w:val="10"/>
                <w:szCs w:val="10"/>
              </w:rPr>
            </w:pPr>
          </w:p>
        </w:tc>
      </w:tr>
      <w:tr w:rsidR="00015D7B" w:rsidTr="006B7C9F">
        <w:trPr>
          <w:trHeight w:hRule="exact" w:val="1042"/>
          <w:jc w:val="center"/>
        </w:trPr>
        <w:tc>
          <w:tcPr>
            <w:tcW w:w="3749" w:type="dxa"/>
            <w:tcBorders>
              <w:top w:val="single" w:sz="4" w:space="0" w:color="auto"/>
              <w:left w:val="single" w:sz="4" w:space="0" w:color="auto"/>
              <w:bottom w:val="nil"/>
              <w:right w:val="nil"/>
            </w:tcBorders>
            <w:shd w:val="clear" w:color="auto" w:fill="FFFFFF"/>
          </w:tcPr>
          <w:p w:rsidR="00015D7B" w:rsidRDefault="00015D7B" w:rsidP="006B7C9F">
            <w:pPr>
              <w:pStyle w:val="21"/>
              <w:framePr w:w="8986" w:wrap="notBeside" w:vAnchor="text" w:hAnchor="text" w:xAlign="center" w:y="1"/>
              <w:shd w:val="clear" w:color="auto" w:fill="auto"/>
              <w:spacing w:before="0" w:line="240" w:lineRule="exact"/>
              <w:ind w:firstLine="0"/>
            </w:pPr>
            <w:r>
              <w:rPr>
                <w:rStyle w:val="22"/>
                <w:color w:val="000000"/>
              </w:rPr>
              <w:t>7.1. Вид</w:t>
            </w:r>
          </w:p>
        </w:tc>
        <w:tc>
          <w:tcPr>
            <w:tcW w:w="5237"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8986" w:wrap="notBeside" w:vAnchor="text" w:hAnchor="text" w:xAlign="center" w:y="1"/>
              <w:shd w:val="clear" w:color="auto" w:fill="auto"/>
              <w:spacing w:before="0" w:line="274" w:lineRule="exact"/>
              <w:ind w:firstLine="340"/>
              <w:rPr>
                <w:rStyle w:val="22"/>
                <w:color w:val="000000"/>
              </w:rPr>
            </w:pPr>
            <w:r>
              <w:rPr>
                <w:rStyle w:val="22"/>
                <w:color w:val="000000"/>
              </w:rPr>
              <w:t>Указывается наименование документа, являющегося основанием для возникновения денежного обязательства.</w:t>
            </w:r>
          </w:p>
          <w:p w:rsidR="00015D7B" w:rsidRDefault="00015D7B" w:rsidP="006B7C9F">
            <w:pPr>
              <w:pStyle w:val="21"/>
              <w:framePr w:w="8986" w:wrap="notBeside" w:vAnchor="text" w:hAnchor="text" w:xAlign="center" w:y="1"/>
              <w:shd w:val="clear" w:color="auto" w:fill="auto"/>
              <w:spacing w:before="0" w:line="274" w:lineRule="exact"/>
              <w:ind w:firstLine="340"/>
            </w:pPr>
          </w:p>
        </w:tc>
      </w:tr>
      <w:tr w:rsidR="00015D7B" w:rsidTr="006B7C9F">
        <w:trPr>
          <w:trHeight w:hRule="exact" w:val="1061"/>
          <w:jc w:val="center"/>
        </w:trPr>
        <w:tc>
          <w:tcPr>
            <w:tcW w:w="3749" w:type="dxa"/>
            <w:tcBorders>
              <w:top w:val="single" w:sz="4" w:space="0" w:color="auto"/>
              <w:left w:val="single" w:sz="4" w:space="0" w:color="auto"/>
              <w:bottom w:val="single" w:sz="4" w:space="0" w:color="auto"/>
              <w:right w:val="nil"/>
            </w:tcBorders>
            <w:shd w:val="clear" w:color="auto" w:fill="FFFFFF"/>
          </w:tcPr>
          <w:p w:rsidR="00015D7B" w:rsidRDefault="00015D7B" w:rsidP="006B7C9F">
            <w:pPr>
              <w:pStyle w:val="21"/>
              <w:framePr w:w="8986" w:wrap="notBeside" w:vAnchor="text" w:hAnchor="text" w:xAlign="center" w:y="1"/>
              <w:shd w:val="clear" w:color="auto" w:fill="auto"/>
              <w:spacing w:before="0" w:line="240" w:lineRule="exact"/>
              <w:ind w:firstLine="0"/>
            </w:pPr>
            <w:r>
              <w:rPr>
                <w:rStyle w:val="22"/>
                <w:color w:val="000000"/>
              </w:rPr>
              <w:t>7.2. Номер</w:t>
            </w:r>
          </w:p>
        </w:tc>
        <w:tc>
          <w:tcPr>
            <w:tcW w:w="5237" w:type="dxa"/>
            <w:tcBorders>
              <w:top w:val="single" w:sz="4" w:space="0" w:color="auto"/>
              <w:left w:val="single" w:sz="4" w:space="0" w:color="auto"/>
              <w:bottom w:val="single" w:sz="4" w:space="0" w:color="auto"/>
              <w:right w:val="single" w:sz="4" w:space="0" w:color="auto"/>
            </w:tcBorders>
            <w:shd w:val="clear" w:color="auto" w:fill="FFFFFF"/>
            <w:vAlign w:val="center"/>
          </w:tcPr>
          <w:p w:rsidR="00015D7B" w:rsidRDefault="00015D7B" w:rsidP="006B7C9F">
            <w:pPr>
              <w:pStyle w:val="21"/>
              <w:framePr w:w="8986" w:wrap="notBeside" w:vAnchor="text" w:hAnchor="text" w:xAlign="center" w:y="1"/>
              <w:shd w:val="clear" w:color="auto" w:fill="auto"/>
              <w:spacing w:before="0"/>
              <w:ind w:firstLine="340"/>
              <w:rPr>
                <w:rStyle w:val="22"/>
                <w:color w:val="000000"/>
              </w:rPr>
            </w:pPr>
            <w:r>
              <w:rPr>
                <w:rStyle w:val="22"/>
                <w:color w:val="000000"/>
              </w:rPr>
              <w:t>Указывается номер документа, подтверждающего возникновение денежного обязательства.</w:t>
            </w:r>
          </w:p>
          <w:p w:rsidR="00015D7B" w:rsidRDefault="00015D7B" w:rsidP="006B7C9F">
            <w:pPr>
              <w:pStyle w:val="21"/>
              <w:framePr w:w="8986" w:wrap="notBeside" w:vAnchor="text" w:hAnchor="text" w:xAlign="center" w:y="1"/>
              <w:shd w:val="clear" w:color="auto" w:fill="auto"/>
              <w:spacing w:before="0"/>
              <w:ind w:firstLine="340"/>
            </w:pPr>
          </w:p>
        </w:tc>
      </w:tr>
    </w:tbl>
    <w:p w:rsidR="00015D7B" w:rsidRDefault="00015D7B" w:rsidP="00015D7B">
      <w:pPr>
        <w:framePr w:w="8986" w:wrap="notBeside" w:vAnchor="text" w:hAnchor="text" w:xAlign="center" w:y="1"/>
        <w:rPr>
          <w:sz w:val="2"/>
          <w:szCs w:val="2"/>
        </w:rPr>
      </w:pPr>
    </w:p>
    <w:p w:rsidR="00015D7B" w:rsidRDefault="00015D7B" w:rsidP="00015D7B">
      <w:pPr>
        <w:rPr>
          <w:sz w:val="2"/>
          <w:szCs w:val="2"/>
        </w:rPr>
      </w:pPr>
    </w:p>
    <w:tbl>
      <w:tblPr>
        <w:tblW w:w="0" w:type="auto"/>
        <w:jc w:val="center"/>
        <w:tblLayout w:type="fixed"/>
        <w:tblCellMar>
          <w:left w:w="0" w:type="dxa"/>
          <w:right w:w="0" w:type="dxa"/>
        </w:tblCellMar>
        <w:tblLook w:val="0000"/>
      </w:tblPr>
      <w:tblGrid>
        <w:gridCol w:w="3792"/>
        <w:gridCol w:w="5280"/>
      </w:tblGrid>
      <w:tr w:rsidR="00015D7B" w:rsidTr="006B7C9F">
        <w:trPr>
          <w:trHeight w:hRule="exact" w:val="1070"/>
          <w:jc w:val="center"/>
        </w:trPr>
        <w:tc>
          <w:tcPr>
            <w:tcW w:w="3792" w:type="dxa"/>
            <w:tcBorders>
              <w:top w:val="single" w:sz="4" w:space="0" w:color="auto"/>
              <w:left w:val="single" w:sz="4" w:space="0" w:color="auto"/>
              <w:bottom w:val="nil"/>
              <w:right w:val="nil"/>
            </w:tcBorders>
            <w:shd w:val="clear" w:color="auto" w:fill="FFFFFF"/>
          </w:tcPr>
          <w:p w:rsidR="00015D7B" w:rsidRDefault="00015D7B" w:rsidP="006B7C9F">
            <w:pPr>
              <w:pStyle w:val="21"/>
              <w:framePr w:w="9072" w:wrap="notBeside" w:vAnchor="text" w:hAnchor="text" w:xAlign="center" w:y="1"/>
              <w:shd w:val="clear" w:color="auto" w:fill="auto"/>
              <w:spacing w:before="0" w:line="240" w:lineRule="exact"/>
              <w:ind w:firstLine="0"/>
            </w:pPr>
            <w:r>
              <w:rPr>
                <w:rStyle w:val="22"/>
                <w:color w:val="000000"/>
              </w:rPr>
              <w:lastRenderedPageBreak/>
              <w:t>7.3. Дата</w:t>
            </w:r>
          </w:p>
        </w:tc>
        <w:tc>
          <w:tcPr>
            <w:tcW w:w="528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72" w:wrap="notBeside" w:vAnchor="text" w:hAnchor="text" w:xAlign="center" w:y="1"/>
              <w:shd w:val="clear" w:color="auto" w:fill="auto"/>
              <w:spacing w:before="0"/>
              <w:ind w:firstLine="340"/>
              <w:rPr>
                <w:rStyle w:val="22"/>
                <w:color w:val="000000"/>
              </w:rPr>
            </w:pPr>
            <w:r>
              <w:rPr>
                <w:rStyle w:val="22"/>
                <w:color w:val="000000"/>
              </w:rPr>
              <w:t>Указывается дата документа, подтверждающего возникновение денежного обязательства.</w:t>
            </w:r>
          </w:p>
          <w:p w:rsidR="00015D7B" w:rsidRDefault="00015D7B" w:rsidP="006B7C9F">
            <w:pPr>
              <w:pStyle w:val="21"/>
              <w:framePr w:w="9072" w:wrap="notBeside" w:vAnchor="text" w:hAnchor="text" w:xAlign="center" w:y="1"/>
              <w:shd w:val="clear" w:color="auto" w:fill="auto"/>
              <w:spacing w:before="0"/>
              <w:ind w:firstLine="340"/>
            </w:pPr>
          </w:p>
        </w:tc>
      </w:tr>
      <w:tr w:rsidR="00015D7B" w:rsidTr="006B7C9F">
        <w:trPr>
          <w:trHeight w:hRule="exact" w:val="1037"/>
          <w:jc w:val="center"/>
        </w:trPr>
        <w:tc>
          <w:tcPr>
            <w:tcW w:w="3792" w:type="dxa"/>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072" w:wrap="notBeside" w:vAnchor="text" w:hAnchor="text" w:xAlign="center" w:y="1"/>
              <w:shd w:val="clear" w:color="auto" w:fill="auto"/>
              <w:spacing w:before="0" w:line="274" w:lineRule="exact"/>
              <w:ind w:firstLine="0"/>
            </w:pPr>
            <w:r>
              <w:rPr>
                <w:rStyle w:val="22"/>
                <w:color w:val="000000"/>
              </w:rPr>
              <w:t>7.4. Сумма документа, подтверждающего возникновение денежного обязательства</w:t>
            </w:r>
          </w:p>
        </w:tc>
        <w:tc>
          <w:tcPr>
            <w:tcW w:w="528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72" w:wrap="notBeside" w:vAnchor="text" w:hAnchor="text" w:xAlign="center" w:y="1"/>
              <w:shd w:val="clear" w:color="auto" w:fill="auto"/>
              <w:spacing w:before="0" w:line="274" w:lineRule="exact"/>
              <w:ind w:firstLine="340"/>
            </w:pPr>
            <w:r>
              <w:rPr>
                <w:rStyle w:val="22"/>
                <w:color w:val="000000"/>
              </w:rPr>
              <w:t>Указывается сумма документа, подтверждающего возникновение денежного обязательства в валюте выплаты.</w:t>
            </w:r>
          </w:p>
        </w:tc>
      </w:tr>
      <w:tr w:rsidR="00015D7B" w:rsidTr="006B7C9F">
        <w:trPr>
          <w:trHeight w:hRule="exact" w:val="1325"/>
          <w:jc w:val="center"/>
        </w:trPr>
        <w:tc>
          <w:tcPr>
            <w:tcW w:w="3792" w:type="dxa"/>
            <w:tcBorders>
              <w:top w:val="single" w:sz="4" w:space="0" w:color="auto"/>
              <w:left w:val="single" w:sz="4" w:space="0" w:color="auto"/>
              <w:bottom w:val="nil"/>
              <w:right w:val="nil"/>
            </w:tcBorders>
            <w:shd w:val="clear" w:color="auto" w:fill="FFFFFF"/>
          </w:tcPr>
          <w:p w:rsidR="00015D7B" w:rsidRDefault="00015D7B" w:rsidP="006B7C9F">
            <w:pPr>
              <w:pStyle w:val="21"/>
              <w:framePr w:w="9072" w:wrap="notBeside" w:vAnchor="text" w:hAnchor="text" w:xAlign="center" w:y="1"/>
              <w:shd w:val="clear" w:color="auto" w:fill="auto"/>
              <w:spacing w:before="0" w:line="240" w:lineRule="exact"/>
              <w:ind w:firstLine="0"/>
            </w:pPr>
            <w:r>
              <w:rPr>
                <w:rStyle w:val="22"/>
                <w:color w:val="000000"/>
              </w:rPr>
              <w:t>7.5. Предмет</w:t>
            </w:r>
          </w:p>
        </w:tc>
        <w:tc>
          <w:tcPr>
            <w:tcW w:w="528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72" w:wrap="notBeside" w:vAnchor="text" w:hAnchor="text" w:xAlign="center" w:y="1"/>
              <w:shd w:val="clear" w:color="auto" w:fill="auto"/>
              <w:spacing w:before="0"/>
              <w:ind w:firstLine="340"/>
            </w:pPr>
            <w:r>
              <w:rPr>
                <w:rStyle w:val="22"/>
                <w:color w:val="000000"/>
              </w:rPr>
              <w:t>Указывается наименование товаров (работ, услуг) в соответствии с документом, подтверждающим возникновение денежного обязательства.</w:t>
            </w:r>
          </w:p>
        </w:tc>
      </w:tr>
      <w:tr w:rsidR="00015D7B" w:rsidTr="006B7C9F">
        <w:trPr>
          <w:trHeight w:hRule="exact" w:val="1032"/>
          <w:jc w:val="center"/>
        </w:trPr>
        <w:tc>
          <w:tcPr>
            <w:tcW w:w="3792" w:type="dxa"/>
            <w:tcBorders>
              <w:top w:val="single" w:sz="4" w:space="0" w:color="auto"/>
              <w:left w:val="single" w:sz="4" w:space="0" w:color="auto"/>
              <w:bottom w:val="nil"/>
              <w:right w:val="nil"/>
            </w:tcBorders>
            <w:shd w:val="clear" w:color="auto" w:fill="FFFFFF"/>
          </w:tcPr>
          <w:p w:rsidR="00015D7B" w:rsidRDefault="00015D7B" w:rsidP="006B7C9F">
            <w:pPr>
              <w:pStyle w:val="21"/>
              <w:framePr w:w="9072" w:wrap="notBeside" w:vAnchor="text" w:hAnchor="text" w:xAlign="center" w:y="1"/>
              <w:shd w:val="clear" w:color="auto" w:fill="auto"/>
              <w:spacing w:before="0" w:line="240" w:lineRule="exact"/>
              <w:ind w:firstLine="0"/>
            </w:pPr>
            <w:r>
              <w:rPr>
                <w:rStyle w:val="22"/>
                <w:color w:val="000000"/>
              </w:rPr>
              <w:t>7.6. Наименование вида средств</w:t>
            </w:r>
          </w:p>
        </w:tc>
        <w:tc>
          <w:tcPr>
            <w:tcW w:w="528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72" w:wrap="notBeside" w:vAnchor="text" w:hAnchor="text" w:xAlign="center" w:y="1"/>
              <w:shd w:val="clear" w:color="auto" w:fill="auto"/>
              <w:spacing w:before="0" w:line="274" w:lineRule="exact"/>
              <w:ind w:firstLine="340"/>
              <w:rPr>
                <w:rStyle w:val="22"/>
                <w:color w:val="000000"/>
              </w:rPr>
            </w:pPr>
            <w:r>
              <w:rPr>
                <w:rStyle w:val="22"/>
                <w:color w:val="000000"/>
              </w:rPr>
              <w:t>Указывается наименование вида средств, за счет которых должна быть произведена кассовая выплата: средства бюджета.</w:t>
            </w:r>
          </w:p>
          <w:p w:rsidR="00015D7B" w:rsidRDefault="00015D7B" w:rsidP="006B7C9F">
            <w:pPr>
              <w:pStyle w:val="21"/>
              <w:framePr w:w="9072" w:wrap="notBeside" w:vAnchor="text" w:hAnchor="text" w:xAlign="center" w:y="1"/>
              <w:shd w:val="clear" w:color="auto" w:fill="auto"/>
              <w:spacing w:before="0" w:line="274" w:lineRule="exact"/>
              <w:ind w:firstLine="340"/>
            </w:pPr>
          </w:p>
        </w:tc>
      </w:tr>
      <w:tr w:rsidR="00015D7B" w:rsidTr="006B7C9F">
        <w:trPr>
          <w:trHeight w:hRule="exact" w:val="2971"/>
          <w:jc w:val="center"/>
        </w:trPr>
        <w:tc>
          <w:tcPr>
            <w:tcW w:w="3792" w:type="dxa"/>
            <w:tcBorders>
              <w:top w:val="single" w:sz="4" w:space="0" w:color="auto"/>
              <w:left w:val="single" w:sz="4" w:space="0" w:color="auto"/>
              <w:bottom w:val="nil"/>
              <w:right w:val="nil"/>
            </w:tcBorders>
            <w:shd w:val="clear" w:color="auto" w:fill="FFFFFF"/>
          </w:tcPr>
          <w:p w:rsidR="00015D7B" w:rsidRDefault="00015D7B" w:rsidP="006B7C9F">
            <w:pPr>
              <w:pStyle w:val="21"/>
              <w:framePr w:w="9072" w:wrap="notBeside" w:vAnchor="text" w:hAnchor="text" w:xAlign="center" w:y="1"/>
              <w:shd w:val="clear" w:color="auto" w:fill="auto"/>
              <w:spacing w:before="0"/>
              <w:ind w:firstLine="0"/>
            </w:pPr>
            <w:r>
              <w:rPr>
                <w:rStyle w:val="22"/>
                <w:color w:val="000000"/>
              </w:rPr>
              <w:t>7.7. Код по бюджетной классификации (далее - Код по БК)</w:t>
            </w:r>
          </w:p>
        </w:tc>
        <w:tc>
          <w:tcPr>
            <w:tcW w:w="528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72" w:wrap="notBeside" w:vAnchor="text" w:hAnchor="text" w:xAlign="center" w:y="1"/>
              <w:shd w:val="clear" w:color="auto" w:fill="auto"/>
              <w:spacing w:before="0" w:line="274" w:lineRule="exact"/>
              <w:ind w:firstLine="340"/>
            </w:pPr>
            <w:r>
              <w:rPr>
                <w:rStyle w:val="22"/>
                <w:color w:val="000000"/>
              </w:rPr>
              <w:t>Указывается код классификации расходов  бюджета поселения в соответствии с предметом документа-основания.</w:t>
            </w:r>
          </w:p>
          <w:p w:rsidR="00015D7B" w:rsidRDefault="00015D7B" w:rsidP="006B7C9F">
            <w:pPr>
              <w:pStyle w:val="21"/>
              <w:framePr w:w="9072" w:wrap="notBeside" w:vAnchor="text" w:hAnchor="text" w:xAlign="center" w:y="1"/>
              <w:shd w:val="clear" w:color="auto" w:fill="auto"/>
              <w:spacing w:before="0" w:line="274" w:lineRule="exact"/>
              <w:ind w:firstLine="340"/>
              <w:rPr>
                <w:rStyle w:val="22"/>
                <w:color w:val="000000"/>
              </w:rPr>
            </w:pPr>
            <w:r>
              <w:rPr>
                <w:rStyle w:val="22"/>
                <w:color w:val="00000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поселения на основании информации, представленной должником.</w:t>
            </w:r>
          </w:p>
          <w:p w:rsidR="00015D7B" w:rsidRDefault="00015D7B" w:rsidP="006B7C9F">
            <w:pPr>
              <w:pStyle w:val="21"/>
              <w:framePr w:w="9072" w:wrap="notBeside" w:vAnchor="text" w:hAnchor="text" w:xAlign="center" w:y="1"/>
              <w:shd w:val="clear" w:color="auto" w:fill="auto"/>
              <w:spacing w:before="0" w:line="274" w:lineRule="exact"/>
              <w:ind w:firstLine="340"/>
            </w:pPr>
          </w:p>
        </w:tc>
      </w:tr>
      <w:tr w:rsidR="00015D7B" w:rsidTr="006B7C9F">
        <w:trPr>
          <w:trHeight w:hRule="exact" w:val="2414"/>
          <w:jc w:val="center"/>
        </w:trPr>
        <w:tc>
          <w:tcPr>
            <w:tcW w:w="3792" w:type="dxa"/>
            <w:tcBorders>
              <w:top w:val="single" w:sz="4" w:space="0" w:color="auto"/>
              <w:left w:val="single" w:sz="4" w:space="0" w:color="auto"/>
              <w:bottom w:val="nil"/>
              <w:right w:val="nil"/>
            </w:tcBorders>
            <w:shd w:val="clear" w:color="auto" w:fill="FFFFFF"/>
          </w:tcPr>
          <w:p w:rsidR="00015D7B" w:rsidRDefault="00015D7B" w:rsidP="006B7C9F">
            <w:pPr>
              <w:pStyle w:val="21"/>
              <w:framePr w:w="9072" w:wrap="notBeside" w:vAnchor="text" w:hAnchor="text" w:xAlign="center" w:y="1"/>
              <w:shd w:val="clear" w:color="auto" w:fill="auto"/>
              <w:spacing w:before="0" w:line="240" w:lineRule="exact"/>
              <w:ind w:firstLine="0"/>
            </w:pPr>
            <w:r>
              <w:rPr>
                <w:rStyle w:val="22"/>
                <w:color w:val="000000"/>
              </w:rPr>
              <w:t>7.8. Аналитический код</w:t>
            </w:r>
          </w:p>
        </w:tc>
        <w:tc>
          <w:tcPr>
            <w:tcW w:w="528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72" w:wrap="notBeside" w:vAnchor="text" w:hAnchor="text" w:xAlign="center" w:y="1"/>
              <w:shd w:val="clear" w:color="auto" w:fill="auto"/>
              <w:spacing w:before="0" w:line="274" w:lineRule="exact"/>
              <w:ind w:firstLine="340"/>
              <w:rPr>
                <w:rStyle w:val="22"/>
                <w:color w:val="000000"/>
              </w:rPr>
            </w:pPr>
            <w:r>
              <w:rPr>
                <w:rStyle w:val="22"/>
                <w:color w:val="000000"/>
              </w:rPr>
              <w:t>Указывается при необходимости в дополнение к коду по бюджетной классификации плательщика аналитический код, используемый ТОУФК в целях санкционирования операций с целевыми расходами (аналитический код, используемый ТОУФК для учета операций со средствами юридических лиц, не являющихся участниками бюджетного процесса).</w:t>
            </w:r>
          </w:p>
          <w:p w:rsidR="00015D7B" w:rsidRDefault="00015D7B" w:rsidP="006B7C9F">
            <w:pPr>
              <w:pStyle w:val="21"/>
              <w:framePr w:w="9072" w:wrap="notBeside" w:vAnchor="text" w:hAnchor="text" w:xAlign="center" w:y="1"/>
              <w:shd w:val="clear" w:color="auto" w:fill="auto"/>
              <w:spacing w:before="0" w:line="274" w:lineRule="exact"/>
              <w:ind w:firstLine="340"/>
            </w:pPr>
          </w:p>
        </w:tc>
      </w:tr>
      <w:tr w:rsidR="00015D7B" w:rsidTr="006B7C9F">
        <w:trPr>
          <w:trHeight w:hRule="exact" w:val="2155"/>
          <w:jc w:val="center"/>
        </w:trPr>
        <w:tc>
          <w:tcPr>
            <w:tcW w:w="3792" w:type="dxa"/>
            <w:tcBorders>
              <w:top w:val="single" w:sz="4" w:space="0" w:color="auto"/>
              <w:left w:val="single" w:sz="4" w:space="0" w:color="auto"/>
              <w:bottom w:val="nil"/>
              <w:right w:val="nil"/>
            </w:tcBorders>
            <w:shd w:val="clear" w:color="auto" w:fill="FFFFFF"/>
          </w:tcPr>
          <w:p w:rsidR="00015D7B" w:rsidRDefault="00015D7B" w:rsidP="006B7C9F">
            <w:pPr>
              <w:pStyle w:val="21"/>
              <w:framePr w:w="9072" w:wrap="notBeside" w:vAnchor="text" w:hAnchor="text" w:xAlign="center" w:y="1"/>
              <w:shd w:val="clear" w:color="auto" w:fill="auto"/>
              <w:spacing w:before="0"/>
              <w:ind w:firstLine="0"/>
            </w:pPr>
            <w:r>
              <w:rPr>
                <w:rStyle w:val="22"/>
                <w:color w:val="000000"/>
              </w:rPr>
              <w:t>7.9. Сумма в рублевом эквиваленте всего</w:t>
            </w:r>
          </w:p>
        </w:tc>
        <w:tc>
          <w:tcPr>
            <w:tcW w:w="528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72" w:wrap="notBeside" w:vAnchor="text" w:hAnchor="text" w:xAlign="center" w:y="1"/>
              <w:shd w:val="clear" w:color="auto" w:fill="auto"/>
              <w:spacing w:before="0" w:line="274" w:lineRule="exact"/>
              <w:ind w:firstLine="340"/>
            </w:pPr>
            <w:r>
              <w:rPr>
                <w:rStyle w:val="22"/>
                <w:color w:val="000000"/>
              </w:rPr>
              <w:t>Указывается сумма денежного обязательства в валюте Российской Федерации.</w:t>
            </w:r>
          </w:p>
          <w:p w:rsidR="00015D7B" w:rsidRDefault="00015D7B" w:rsidP="006B7C9F">
            <w:pPr>
              <w:pStyle w:val="21"/>
              <w:framePr w:w="9072" w:wrap="notBeside" w:vAnchor="text" w:hAnchor="text" w:xAlign="center" w:y="1"/>
              <w:shd w:val="clear" w:color="auto" w:fill="auto"/>
              <w:spacing w:before="0" w:line="274" w:lineRule="exact"/>
              <w:ind w:firstLine="340"/>
              <w:rPr>
                <w:rStyle w:val="22"/>
                <w:color w:val="000000"/>
              </w:rPr>
            </w:pPr>
            <w:r>
              <w:rPr>
                <w:rStyle w:val="22"/>
                <w:color w:val="000000"/>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p w:rsidR="00015D7B" w:rsidRDefault="00015D7B" w:rsidP="006B7C9F">
            <w:pPr>
              <w:pStyle w:val="21"/>
              <w:framePr w:w="9072" w:wrap="notBeside" w:vAnchor="text" w:hAnchor="text" w:xAlign="center" w:y="1"/>
              <w:shd w:val="clear" w:color="auto" w:fill="auto"/>
              <w:spacing w:before="0" w:line="274" w:lineRule="exact"/>
              <w:ind w:firstLine="340"/>
            </w:pPr>
          </w:p>
        </w:tc>
      </w:tr>
      <w:tr w:rsidR="00015D7B" w:rsidTr="006B7C9F">
        <w:trPr>
          <w:trHeight w:hRule="exact" w:val="1037"/>
          <w:jc w:val="center"/>
        </w:trPr>
        <w:tc>
          <w:tcPr>
            <w:tcW w:w="3792" w:type="dxa"/>
            <w:tcBorders>
              <w:top w:val="single" w:sz="4" w:space="0" w:color="auto"/>
              <w:left w:val="single" w:sz="4" w:space="0" w:color="auto"/>
              <w:bottom w:val="nil"/>
              <w:right w:val="nil"/>
            </w:tcBorders>
            <w:shd w:val="clear" w:color="auto" w:fill="FFFFFF"/>
          </w:tcPr>
          <w:p w:rsidR="00015D7B" w:rsidRDefault="00015D7B" w:rsidP="006B7C9F">
            <w:pPr>
              <w:pStyle w:val="21"/>
              <w:framePr w:w="9072" w:wrap="notBeside" w:vAnchor="text" w:hAnchor="text" w:xAlign="center" w:y="1"/>
              <w:shd w:val="clear" w:color="auto" w:fill="auto"/>
              <w:spacing w:before="0" w:line="240" w:lineRule="exact"/>
              <w:ind w:firstLine="0"/>
            </w:pPr>
            <w:r>
              <w:rPr>
                <w:rStyle w:val="22"/>
                <w:color w:val="000000"/>
              </w:rPr>
              <w:t>7.10. Код валюты</w:t>
            </w:r>
          </w:p>
        </w:tc>
        <w:tc>
          <w:tcPr>
            <w:tcW w:w="528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72" w:wrap="notBeside" w:vAnchor="text" w:hAnchor="text" w:xAlign="center" w:y="1"/>
              <w:shd w:val="clear" w:color="auto" w:fill="auto"/>
              <w:spacing w:before="0"/>
              <w:ind w:firstLine="340"/>
              <w:rPr>
                <w:rStyle w:val="22"/>
                <w:color w:val="000000"/>
              </w:rPr>
            </w:pPr>
            <w:r>
              <w:rPr>
                <w:rStyle w:val="22"/>
                <w:color w:val="000000"/>
              </w:rPr>
              <w:t>Указывается код валюты, в которой принято денежное обязательство, в соответствии с Общероссийским классификатором валют.</w:t>
            </w:r>
          </w:p>
          <w:p w:rsidR="00015D7B" w:rsidRDefault="00015D7B" w:rsidP="006B7C9F">
            <w:pPr>
              <w:pStyle w:val="21"/>
              <w:framePr w:w="9072" w:wrap="notBeside" w:vAnchor="text" w:hAnchor="text" w:xAlign="center" w:y="1"/>
              <w:shd w:val="clear" w:color="auto" w:fill="auto"/>
              <w:spacing w:before="0"/>
              <w:ind w:firstLine="340"/>
            </w:pPr>
          </w:p>
        </w:tc>
      </w:tr>
      <w:tr w:rsidR="00015D7B" w:rsidTr="006B7C9F">
        <w:trPr>
          <w:trHeight w:hRule="exact" w:val="1330"/>
          <w:jc w:val="center"/>
        </w:trPr>
        <w:tc>
          <w:tcPr>
            <w:tcW w:w="3792" w:type="dxa"/>
            <w:tcBorders>
              <w:top w:val="single" w:sz="4" w:space="0" w:color="auto"/>
              <w:left w:val="single" w:sz="4" w:space="0" w:color="auto"/>
              <w:bottom w:val="single" w:sz="4" w:space="0" w:color="auto"/>
              <w:right w:val="nil"/>
            </w:tcBorders>
            <w:shd w:val="clear" w:color="auto" w:fill="FFFFFF"/>
          </w:tcPr>
          <w:p w:rsidR="00015D7B" w:rsidRDefault="00015D7B" w:rsidP="006B7C9F">
            <w:pPr>
              <w:pStyle w:val="21"/>
              <w:framePr w:w="9072" w:wrap="notBeside" w:vAnchor="text" w:hAnchor="text" w:xAlign="center" w:y="1"/>
              <w:shd w:val="clear" w:color="auto" w:fill="auto"/>
              <w:spacing w:before="0" w:line="274" w:lineRule="exact"/>
              <w:ind w:firstLine="0"/>
            </w:pPr>
            <w:r>
              <w:rPr>
                <w:rStyle w:val="22"/>
                <w:color w:val="000000"/>
              </w:rPr>
              <w:t>7.11. В том числе перечислено средств, требующих подтверждения</w:t>
            </w:r>
          </w:p>
        </w:tc>
        <w:tc>
          <w:tcPr>
            <w:tcW w:w="5280" w:type="dxa"/>
            <w:tcBorders>
              <w:top w:val="single" w:sz="4" w:space="0" w:color="auto"/>
              <w:left w:val="single" w:sz="4" w:space="0" w:color="auto"/>
              <w:bottom w:val="single" w:sz="4" w:space="0" w:color="auto"/>
              <w:right w:val="single" w:sz="4" w:space="0" w:color="auto"/>
            </w:tcBorders>
            <w:shd w:val="clear" w:color="auto" w:fill="FFFFFF"/>
            <w:vAlign w:val="center"/>
          </w:tcPr>
          <w:p w:rsidR="00015D7B" w:rsidRDefault="00015D7B" w:rsidP="006B7C9F">
            <w:pPr>
              <w:pStyle w:val="21"/>
              <w:framePr w:w="9072" w:wrap="notBeside" w:vAnchor="text" w:hAnchor="text" w:xAlign="center" w:y="1"/>
              <w:shd w:val="clear" w:color="auto" w:fill="auto"/>
              <w:spacing w:before="0" w:line="274" w:lineRule="exact"/>
              <w:ind w:firstLine="340"/>
            </w:pPr>
            <w:r>
              <w:rPr>
                <w:rStyle w:val="22"/>
                <w:color w:val="000000"/>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w:t>
            </w:r>
          </w:p>
        </w:tc>
      </w:tr>
    </w:tbl>
    <w:p w:rsidR="00015D7B" w:rsidRDefault="00015D7B" w:rsidP="00015D7B">
      <w:pPr>
        <w:framePr w:w="9072" w:wrap="notBeside" w:vAnchor="text" w:hAnchor="text" w:xAlign="center" w:y="1"/>
        <w:rPr>
          <w:sz w:val="2"/>
          <w:szCs w:val="2"/>
        </w:rPr>
      </w:pPr>
    </w:p>
    <w:p w:rsidR="00015D7B" w:rsidRDefault="00015D7B" w:rsidP="00015D7B">
      <w:pPr>
        <w:rPr>
          <w:sz w:val="2"/>
          <w:szCs w:val="2"/>
        </w:rPr>
      </w:pPr>
    </w:p>
    <w:tbl>
      <w:tblPr>
        <w:tblW w:w="0" w:type="auto"/>
        <w:jc w:val="center"/>
        <w:tblLayout w:type="fixed"/>
        <w:tblCellMar>
          <w:left w:w="0" w:type="dxa"/>
          <w:right w:w="0" w:type="dxa"/>
        </w:tblCellMar>
        <w:tblLook w:val="0000"/>
      </w:tblPr>
      <w:tblGrid>
        <w:gridCol w:w="3763"/>
        <w:gridCol w:w="5251"/>
      </w:tblGrid>
      <w:tr w:rsidR="00015D7B" w:rsidTr="006B7C9F">
        <w:trPr>
          <w:trHeight w:hRule="exact" w:val="1339"/>
          <w:jc w:val="center"/>
        </w:trPr>
        <w:tc>
          <w:tcPr>
            <w:tcW w:w="3763" w:type="dxa"/>
            <w:tcBorders>
              <w:top w:val="single" w:sz="4" w:space="0" w:color="auto"/>
              <w:left w:val="single" w:sz="4" w:space="0" w:color="auto"/>
              <w:bottom w:val="nil"/>
              <w:right w:val="nil"/>
            </w:tcBorders>
            <w:shd w:val="clear" w:color="auto" w:fill="FFFFFF"/>
          </w:tcPr>
          <w:p w:rsidR="00015D7B" w:rsidRDefault="00015D7B" w:rsidP="006B7C9F">
            <w:pPr>
              <w:framePr w:w="9014" w:wrap="notBeside" w:vAnchor="text" w:hAnchor="text" w:xAlign="center" w:y="1"/>
              <w:rPr>
                <w:sz w:val="10"/>
                <w:szCs w:val="10"/>
              </w:rPr>
            </w:pPr>
          </w:p>
        </w:tc>
        <w:tc>
          <w:tcPr>
            <w:tcW w:w="5251"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14" w:wrap="notBeside" w:vAnchor="text" w:hAnchor="text" w:xAlign="center" w:y="1"/>
              <w:shd w:val="clear" w:color="auto" w:fill="auto"/>
              <w:spacing w:before="0" w:line="274" w:lineRule="exact"/>
              <w:ind w:firstLine="0"/>
            </w:pPr>
            <w:r>
              <w:rPr>
                <w:rStyle w:val="22"/>
                <w:color w:val="000000"/>
              </w:rPr>
              <w:t>поставка товара (выполнение работ, оказание услуг).</w:t>
            </w:r>
          </w:p>
          <w:p w:rsidR="00015D7B" w:rsidRDefault="00015D7B" w:rsidP="006B7C9F">
            <w:pPr>
              <w:pStyle w:val="21"/>
              <w:framePr w:w="9014" w:wrap="notBeside" w:vAnchor="text" w:hAnchor="text" w:xAlign="center" w:y="1"/>
              <w:shd w:val="clear" w:color="auto" w:fill="auto"/>
              <w:spacing w:before="0" w:line="274" w:lineRule="exact"/>
              <w:ind w:firstLine="360"/>
              <w:rPr>
                <w:rStyle w:val="22"/>
                <w:color w:val="000000"/>
              </w:rPr>
            </w:pPr>
            <w:r>
              <w:rPr>
                <w:rStyle w:val="22"/>
                <w:color w:val="000000"/>
              </w:rPr>
              <w:t>Не заполняется, если в пункте 6.12 настоящих правил указано «Да».</w:t>
            </w:r>
          </w:p>
          <w:p w:rsidR="00015D7B" w:rsidRDefault="00015D7B" w:rsidP="006B7C9F">
            <w:pPr>
              <w:pStyle w:val="21"/>
              <w:framePr w:w="9014" w:wrap="notBeside" w:vAnchor="text" w:hAnchor="text" w:xAlign="center" w:y="1"/>
              <w:shd w:val="clear" w:color="auto" w:fill="auto"/>
              <w:spacing w:before="0" w:line="274" w:lineRule="exact"/>
              <w:ind w:firstLine="360"/>
            </w:pPr>
          </w:p>
        </w:tc>
      </w:tr>
      <w:tr w:rsidR="00015D7B" w:rsidTr="006B7C9F">
        <w:trPr>
          <w:trHeight w:hRule="exact" w:val="1066"/>
          <w:jc w:val="center"/>
        </w:trPr>
        <w:tc>
          <w:tcPr>
            <w:tcW w:w="3763" w:type="dxa"/>
            <w:tcBorders>
              <w:top w:val="single" w:sz="4" w:space="0" w:color="auto"/>
              <w:left w:val="single" w:sz="4" w:space="0" w:color="auto"/>
              <w:bottom w:val="single" w:sz="4" w:space="0" w:color="auto"/>
              <w:right w:val="nil"/>
            </w:tcBorders>
            <w:shd w:val="clear" w:color="auto" w:fill="FFFFFF"/>
          </w:tcPr>
          <w:p w:rsidR="00015D7B" w:rsidRDefault="00015D7B" w:rsidP="006B7C9F">
            <w:pPr>
              <w:pStyle w:val="21"/>
              <w:framePr w:w="9014" w:wrap="notBeside" w:vAnchor="text" w:hAnchor="text" w:xAlign="center" w:y="1"/>
              <w:shd w:val="clear" w:color="auto" w:fill="auto"/>
              <w:spacing w:before="0" w:line="240" w:lineRule="exact"/>
              <w:ind w:firstLine="0"/>
              <w:jc w:val="left"/>
            </w:pPr>
            <w:r>
              <w:rPr>
                <w:rStyle w:val="22"/>
                <w:color w:val="000000"/>
              </w:rPr>
              <w:t>7.12. Срок исполнения</w:t>
            </w:r>
          </w:p>
        </w:tc>
        <w:tc>
          <w:tcPr>
            <w:tcW w:w="5251" w:type="dxa"/>
            <w:tcBorders>
              <w:top w:val="single" w:sz="4" w:space="0" w:color="auto"/>
              <w:left w:val="single" w:sz="4" w:space="0" w:color="auto"/>
              <w:bottom w:val="single" w:sz="4" w:space="0" w:color="auto"/>
              <w:right w:val="single" w:sz="4" w:space="0" w:color="auto"/>
            </w:tcBorders>
            <w:shd w:val="clear" w:color="auto" w:fill="FFFFFF"/>
            <w:vAlign w:val="center"/>
          </w:tcPr>
          <w:p w:rsidR="00015D7B" w:rsidRDefault="00015D7B" w:rsidP="006B7C9F">
            <w:pPr>
              <w:pStyle w:val="21"/>
              <w:framePr w:w="9014" w:wrap="notBeside" w:vAnchor="text" w:hAnchor="text" w:xAlign="center" w:y="1"/>
              <w:shd w:val="clear" w:color="auto" w:fill="auto"/>
              <w:spacing w:before="0"/>
              <w:ind w:firstLine="360"/>
              <w:rPr>
                <w:rStyle w:val="22"/>
                <w:color w:val="000000"/>
              </w:rPr>
            </w:pPr>
            <w:r>
              <w:rPr>
                <w:rStyle w:val="22"/>
                <w:color w:val="000000"/>
              </w:rPr>
              <w:t>Указывается планируемый срок осуществления кассовой выплаты по денежному обязательству.</w:t>
            </w:r>
          </w:p>
          <w:p w:rsidR="00015D7B" w:rsidRDefault="00015D7B" w:rsidP="006B7C9F">
            <w:pPr>
              <w:pStyle w:val="21"/>
              <w:framePr w:w="9014" w:wrap="notBeside" w:vAnchor="text" w:hAnchor="text" w:xAlign="center" w:y="1"/>
              <w:shd w:val="clear" w:color="auto" w:fill="auto"/>
              <w:spacing w:before="0"/>
              <w:ind w:firstLine="360"/>
            </w:pPr>
          </w:p>
        </w:tc>
      </w:tr>
    </w:tbl>
    <w:p w:rsidR="00015D7B" w:rsidRDefault="00015D7B" w:rsidP="00015D7B">
      <w:pPr>
        <w:framePr w:w="9014" w:wrap="notBeside" w:vAnchor="text" w:hAnchor="text" w:xAlign="center" w:y="1"/>
        <w:rPr>
          <w:sz w:val="2"/>
          <w:szCs w:val="2"/>
        </w:rPr>
      </w:pPr>
    </w:p>
    <w:p w:rsidR="00015D7B" w:rsidRDefault="00015D7B" w:rsidP="00015D7B">
      <w:pPr>
        <w:rPr>
          <w:sz w:val="2"/>
          <w:szCs w:val="2"/>
        </w:rPr>
      </w:pPr>
    </w:p>
    <w:p w:rsidR="00015D7B" w:rsidRDefault="00015D7B" w:rsidP="00015D7B">
      <w:pPr>
        <w:rPr>
          <w:sz w:val="2"/>
          <w:szCs w:val="2"/>
        </w:rPr>
        <w:sectPr w:rsidR="00015D7B">
          <w:headerReference w:type="default" r:id="rId12"/>
          <w:pgSz w:w="11900" w:h="16840"/>
          <w:pgMar w:top="922" w:right="733" w:bottom="1314" w:left="1764" w:header="0" w:footer="3" w:gutter="0"/>
          <w:pgNumType w:start="2"/>
          <w:cols w:space="720"/>
          <w:noEndnote/>
          <w:docGrid w:linePitch="360"/>
        </w:sectPr>
      </w:pPr>
    </w:p>
    <w:p w:rsidR="00015D7B" w:rsidRDefault="00015D7B" w:rsidP="00015D7B">
      <w:pPr>
        <w:pStyle w:val="21"/>
        <w:shd w:val="clear" w:color="auto" w:fill="auto"/>
        <w:spacing w:before="0" w:line="274" w:lineRule="exact"/>
        <w:ind w:left="4460" w:firstLine="0"/>
        <w:jc w:val="left"/>
      </w:pPr>
      <w:r>
        <w:rPr>
          <w:rStyle w:val="2"/>
          <w:color w:val="000000"/>
        </w:rPr>
        <w:lastRenderedPageBreak/>
        <w:t>Приложение №3</w:t>
      </w:r>
    </w:p>
    <w:p w:rsidR="00015D7B" w:rsidRDefault="00015D7B" w:rsidP="00015D7B">
      <w:pPr>
        <w:pStyle w:val="21"/>
        <w:shd w:val="clear" w:color="auto" w:fill="auto"/>
        <w:spacing w:before="0" w:after="240" w:line="274" w:lineRule="exact"/>
        <w:ind w:left="4460" w:firstLine="0"/>
        <w:jc w:val="left"/>
      </w:pPr>
      <w:r>
        <w:rPr>
          <w:rStyle w:val="2"/>
          <w:color w:val="000000"/>
        </w:rPr>
        <w:t>Порядку учета ТОУФК бюджетных и денежных обязательств получателей средств  бюджета поселения</w:t>
      </w:r>
    </w:p>
    <w:p w:rsidR="00015D7B" w:rsidRDefault="00015D7B" w:rsidP="00015D7B">
      <w:pPr>
        <w:pStyle w:val="21"/>
        <w:shd w:val="clear" w:color="auto" w:fill="auto"/>
        <w:spacing w:before="0" w:line="274" w:lineRule="exact"/>
        <w:ind w:right="60" w:firstLine="0"/>
        <w:jc w:val="center"/>
      </w:pPr>
      <w:r>
        <w:rPr>
          <w:rStyle w:val="2"/>
          <w:color w:val="000000"/>
        </w:rPr>
        <w:t>Перечень</w:t>
      </w:r>
    </w:p>
    <w:p w:rsidR="00015D7B" w:rsidRDefault="00015D7B" w:rsidP="00015D7B">
      <w:pPr>
        <w:pStyle w:val="21"/>
        <w:shd w:val="clear" w:color="auto" w:fill="auto"/>
        <w:spacing w:before="0" w:line="274" w:lineRule="exact"/>
        <w:ind w:right="60" w:firstLine="0"/>
        <w:jc w:val="center"/>
      </w:pPr>
      <w:r>
        <w:rPr>
          <w:rStyle w:val="2"/>
          <w:color w:val="000000"/>
        </w:rPr>
        <w:t>документов, на основании которых возникают бюджетные</w:t>
      </w:r>
      <w:r>
        <w:rPr>
          <w:rStyle w:val="2"/>
          <w:color w:val="000000"/>
        </w:rPr>
        <w:br/>
        <w:t>обязательства получателей средств  бюджета поселения,</w:t>
      </w:r>
      <w:r>
        <w:rPr>
          <w:rStyle w:val="2"/>
          <w:color w:val="000000"/>
        </w:rPr>
        <w:br/>
        <w:t>и документов, подтверждающих возникновение денежных</w:t>
      </w:r>
      <w:r>
        <w:rPr>
          <w:rStyle w:val="2"/>
          <w:color w:val="000000"/>
        </w:rPr>
        <w:br/>
      </w:r>
      <w:proofErr w:type="gramStart"/>
      <w:r>
        <w:rPr>
          <w:rStyle w:val="2"/>
          <w:color w:val="000000"/>
        </w:rPr>
        <w:t>обязательств получателей средств  бюджета поселения</w:t>
      </w:r>
      <w:proofErr w:type="gramEnd"/>
    </w:p>
    <w:tbl>
      <w:tblPr>
        <w:tblW w:w="0" w:type="auto"/>
        <w:jc w:val="center"/>
        <w:tblLayout w:type="fixed"/>
        <w:tblCellMar>
          <w:left w:w="0" w:type="dxa"/>
          <w:right w:w="0" w:type="dxa"/>
        </w:tblCellMar>
        <w:tblLook w:val="0000"/>
      </w:tblPr>
      <w:tblGrid>
        <w:gridCol w:w="696"/>
        <w:gridCol w:w="3091"/>
        <w:gridCol w:w="5299"/>
      </w:tblGrid>
      <w:tr w:rsidR="00015D7B" w:rsidTr="006B7C9F">
        <w:trPr>
          <w:trHeight w:hRule="exact" w:val="1618"/>
          <w:jc w:val="center"/>
        </w:trPr>
        <w:tc>
          <w:tcPr>
            <w:tcW w:w="696" w:type="dxa"/>
            <w:tcBorders>
              <w:top w:val="single" w:sz="4" w:space="0" w:color="auto"/>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after="60" w:line="240" w:lineRule="exact"/>
              <w:ind w:left="240" w:firstLine="0"/>
              <w:jc w:val="left"/>
            </w:pPr>
            <w:r>
              <w:rPr>
                <w:rStyle w:val="2"/>
                <w:color w:val="000000"/>
                <w:lang w:val="en-US" w:eastAsia="en-US"/>
              </w:rPr>
              <w:t>N</w:t>
            </w:r>
          </w:p>
          <w:p w:rsidR="00015D7B" w:rsidRDefault="00015D7B" w:rsidP="006B7C9F">
            <w:pPr>
              <w:pStyle w:val="21"/>
              <w:framePr w:w="9086" w:wrap="notBeside" w:vAnchor="text" w:hAnchor="text" w:xAlign="center" w:y="1"/>
              <w:shd w:val="clear" w:color="auto" w:fill="auto"/>
              <w:spacing w:before="60" w:line="240" w:lineRule="exact"/>
              <w:ind w:left="240" w:firstLine="0"/>
              <w:jc w:val="left"/>
            </w:pPr>
            <w:proofErr w:type="spellStart"/>
            <w:proofErr w:type="gramStart"/>
            <w:r>
              <w:rPr>
                <w:rStyle w:val="2"/>
                <w:color w:val="000000"/>
              </w:rPr>
              <w:t>п</w:t>
            </w:r>
            <w:proofErr w:type="spellEnd"/>
            <w:proofErr w:type="gramEnd"/>
            <w:r>
              <w:rPr>
                <w:rStyle w:val="2"/>
                <w:color w:val="000000"/>
              </w:rPr>
              <w:t>/</w:t>
            </w:r>
            <w:proofErr w:type="spellStart"/>
            <w:r>
              <w:rPr>
                <w:rStyle w:val="2"/>
                <w:color w:val="000000"/>
              </w:rPr>
              <w:t>п</w:t>
            </w:r>
            <w:proofErr w:type="spellEnd"/>
          </w:p>
        </w:tc>
        <w:tc>
          <w:tcPr>
            <w:tcW w:w="3091"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086" w:wrap="notBeside" w:vAnchor="text" w:hAnchor="text" w:xAlign="center" w:y="1"/>
              <w:shd w:val="clear" w:color="auto" w:fill="auto"/>
              <w:spacing w:before="0" w:line="274" w:lineRule="exact"/>
              <w:ind w:firstLine="0"/>
              <w:jc w:val="center"/>
              <w:rPr>
                <w:rStyle w:val="2"/>
                <w:color w:val="000000"/>
              </w:rPr>
            </w:pPr>
            <w:r>
              <w:rPr>
                <w:rStyle w:val="2"/>
                <w:color w:val="000000"/>
              </w:rPr>
              <w:t>Документ, на основании которого возникает бюджетное обязательство получателя средств бюджета поселения</w:t>
            </w:r>
          </w:p>
          <w:p w:rsidR="00015D7B" w:rsidRDefault="00015D7B" w:rsidP="006B7C9F">
            <w:pPr>
              <w:pStyle w:val="21"/>
              <w:framePr w:w="9086" w:wrap="notBeside" w:vAnchor="text" w:hAnchor="text" w:xAlign="center" w:y="1"/>
              <w:shd w:val="clear" w:color="auto" w:fill="auto"/>
              <w:spacing w:before="0" w:line="274" w:lineRule="exact"/>
              <w:ind w:firstLine="0"/>
              <w:jc w:val="center"/>
            </w:pPr>
          </w:p>
        </w:tc>
        <w:tc>
          <w:tcPr>
            <w:tcW w:w="5299"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86" w:wrap="notBeside" w:vAnchor="text" w:hAnchor="text" w:xAlign="center" w:y="1"/>
              <w:shd w:val="clear" w:color="auto" w:fill="auto"/>
              <w:spacing w:before="0" w:line="274" w:lineRule="exact"/>
              <w:ind w:firstLine="0"/>
              <w:jc w:val="center"/>
            </w:pPr>
            <w:r>
              <w:rPr>
                <w:rStyle w:val="2"/>
                <w:color w:val="000000"/>
              </w:rPr>
              <w:t xml:space="preserve">Документ, подтверждающий возникновение денежного </w:t>
            </w:r>
            <w:proofErr w:type="gramStart"/>
            <w:r>
              <w:rPr>
                <w:rStyle w:val="2"/>
                <w:color w:val="000000"/>
              </w:rPr>
              <w:t>обязательства получателя средств  бюджета поселения</w:t>
            </w:r>
            <w:proofErr w:type="gramEnd"/>
          </w:p>
        </w:tc>
      </w:tr>
      <w:tr w:rsidR="00015D7B" w:rsidTr="006B7C9F">
        <w:trPr>
          <w:trHeight w:hRule="exact" w:val="485"/>
          <w:jc w:val="center"/>
        </w:trPr>
        <w:tc>
          <w:tcPr>
            <w:tcW w:w="696"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20" w:lineRule="exact"/>
              <w:ind w:left="340" w:firstLine="0"/>
              <w:jc w:val="left"/>
            </w:pPr>
            <w:r>
              <w:rPr>
                <w:rStyle w:val="2LucidaSansUnicode"/>
                <w:color w:val="000000"/>
              </w:rPr>
              <w:t>1</w:t>
            </w:r>
            <w:r>
              <w:rPr>
                <w:rStyle w:val="2Tahoma"/>
                <w:color w:val="000000"/>
              </w:rPr>
              <w:t>.</w:t>
            </w:r>
          </w:p>
        </w:tc>
        <w:tc>
          <w:tcPr>
            <w:tcW w:w="3091"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74" w:lineRule="exact"/>
              <w:ind w:firstLine="0"/>
            </w:pPr>
            <w:r>
              <w:rPr>
                <w:rStyle w:val="2"/>
                <w:color w:val="000000"/>
              </w:rPr>
              <w:t>Муниципальный контракт (договор) на поставку товаров, выполнение работ, оказание услуг для обеспечения</w:t>
            </w:r>
          </w:p>
          <w:p w:rsidR="00015D7B" w:rsidRDefault="00015D7B" w:rsidP="006B7C9F">
            <w:pPr>
              <w:pStyle w:val="21"/>
              <w:framePr w:w="9086" w:wrap="notBeside" w:vAnchor="text" w:hAnchor="text" w:xAlign="center" w:y="1"/>
              <w:shd w:val="clear" w:color="auto" w:fill="auto"/>
              <w:spacing w:before="0" w:line="274" w:lineRule="exact"/>
              <w:ind w:firstLine="0"/>
            </w:pPr>
            <w:r>
              <w:rPr>
                <w:rStyle w:val="2"/>
                <w:color w:val="000000"/>
              </w:rPr>
              <w:t xml:space="preserve">муниципальных нужд, </w:t>
            </w:r>
            <w:proofErr w:type="gramStart"/>
            <w:r>
              <w:rPr>
                <w:rStyle w:val="2"/>
                <w:color w:val="000000"/>
              </w:rPr>
              <w:t>сведения</w:t>
            </w:r>
            <w:proofErr w:type="gramEnd"/>
            <w:r>
              <w:rPr>
                <w:rStyle w:val="2"/>
                <w:color w:val="000000"/>
              </w:rPr>
              <w:t xml:space="preserve"> о котором подлежат включению в реестр контрактов, заключенных заказчиками, определенный</w:t>
            </w:r>
          </w:p>
          <w:p w:rsidR="00015D7B" w:rsidRDefault="00015D7B" w:rsidP="006B7C9F">
            <w:pPr>
              <w:pStyle w:val="21"/>
              <w:framePr w:w="9086" w:wrap="notBeside" w:vAnchor="text" w:hAnchor="text" w:xAlign="center" w:y="1"/>
              <w:shd w:val="clear" w:color="auto" w:fill="auto"/>
              <w:spacing w:before="0" w:line="274" w:lineRule="exact"/>
              <w:ind w:firstLine="0"/>
            </w:pPr>
            <w:r>
              <w:rPr>
                <w:rStyle w:val="2"/>
                <w:color w:val="000000"/>
              </w:rPr>
              <w:t>законодательством о контрактной системе Российской Федерации в сфере закупок товаров, работ, услуг для обеспечения</w:t>
            </w:r>
          </w:p>
          <w:p w:rsidR="00015D7B" w:rsidRDefault="00015D7B" w:rsidP="006B7C9F">
            <w:pPr>
              <w:pStyle w:val="21"/>
              <w:framePr w:w="9086" w:wrap="notBeside" w:vAnchor="text" w:hAnchor="text" w:xAlign="center" w:y="1"/>
              <w:shd w:val="clear" w:color="auto" w:fill="auto"/>
              <w:spacing w:before="0" w:line="274" w:lineRule="exact"/>
              <w:ind w:firstLine="0"/>
            </w:pPr>
            <w:r>
              <w:rPr>
                <w:rStyle w:val="2"/>
                <w:color w:val="000000"/>
              </w:rPr>
              <w:t>государственных и муниципальных нужд (далее - реестр контрактов)</w:t>
            </w: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86" w:wrap="notBeside" w:vAnchor="text" w:hAnchor="text" w:xAlign="center" w:y="1"/>
              <w:shd w:val="clear" w:color="auto" w:fill="auto"/>
              <w:spacing w:before="0" w:line="240" w:lineRule="exact"/>
              <w:ind w:firstLine="0"/>
            </w:pPr>
            <w:r>
              <w:rPr>
                <w:rStyle w:val="2"/>
                <w:color w:val="000000"/>
              </w:rPr>
              <w:t>Акт выполненных работ</w:t>
            </w:r>
          </w:p>
        </w:tc>
      </w:tr>
      <w:tr w:rsidR="00015D7B" w:rsidTr="006B7C9F">
        <w:trPr>
          <w:trHeight w:hRule="exact" w:val="490"/>
          <w:jc w:val="center"/>
        </w:trPr>
        <w:tc>
          <w:tcPr>
            <w:tcW w:w="696"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86" w:wrap="notBeside" w:vAnchor="text" w:hAnchor="text" w:xAlign="center" w:y="1"/>
              <w:shd w:val="clear" w:color="auto" w:fill="auto"/>
              <w:spacing w:before="0" w:line="240" w:lineRule="exact"/>
              <w:ind w:firstLine="0"/>
            </w:pPr>
            <w:r>
              <w:rPr>
                <w:rStyle w:val="2"/>
                <w:color w:val="000000"/>
              </w:rPr>
              <w:t>Акт об оказании услуг</w:t>
            </w:r>
          </w:p>
        </w:tc>
      </w:tr>
      <w:tr w:rsidR="00015D7B" w:rsidTr="006B7C9F">
        <w:trPr>
          <w:trHeight w:hRule="exact" w:val="490"/>
          <w:jc w:val="center"/>
        </w:trPr>
        <w:tc>
          <w:tcPr>
            <w:tcW w:w="696"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86" w:wrap="notBeside" w:vAnchor="text" w:hAnchor="text" w:xAlign="center" w:y="1"/>
              <w:shd w:val="clear" w:color="auto" w:fill="auto"/>
              <w:spacing w:before="0" w:line="240" w:lineRule="exact"/>
              <w:ind w:firstLine="0"/>
            </w:pPr>
            <w:r>
              <w:rPr>
                <w:rStyle w:val="2"/>
                <w:color w:val="000000"/>
              </w:rPr>
              <w:t>Акт приемки-передачи</w:t>
            </w:r>
          </w:p>
        </w:tc>
      </w:tr>
      <w:tr w:rsidR="00015D7B" w:rsidTr="006B7C9F">
        <w:trPr>
          <w:trHeight w:hRule="exact" w:val="1465"/>
          <w:jc w:val="center"/>
        </w:trPr>
        <w:tc>
          <w:tcPr>
            <w:tcW w:w="696"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86" w:wrap="notBeside" w:vAnchor="text" w:hAnchor="text" w:xAlign="center" w:y="1"/>
              <w:shd w:val="clear" w:color="auto" w:fill="auto"/>
              <w:spacing w:before="0" w:line="274" w:lineRule="exact"/>
              <w:ind w:firstLine="0"/>
              <w:rPr>
                <w:rStyle w:val="2"/>
                <w:color w:val="000000"/>
              </w:rPr>
            </w:pPr>
            <w:r>
              <w:rPr>
                <w:rStyle w:val="2"/>
                <w:color w:val="000000"/>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p w:rsidR="00015D7B" w:rsidRDefault="00015D7B" w:rsidP="006B7C9F">
            <w:pPr>
              <w:pStyle w:val="21"/>
              <w:framePr w:w="9086" w:wrap="notBeside" w:vAnchor="text" w:hAnchor="text" w:xAlign="center" w:y="1"/>
              <w:shd w:val="clear" w:color="auto" w:fill="auto"/>
              <w:spacing w:before="0" w:line="274" w:lineRule="exact"/>
              <w:ind w:firstLine="0"/>
            </w:pPr>
          </w:p>
        </w:tc>
      </w:tr>
      <w:tr w:rsidR="00015D7B" w:rsidTr="006B7C9F">
        <w:trPr>
          <w:trHeight w:hRule="exact" w:val="705"/>
          <w:jc w:val="center"/>
        </w:trPr>
        <w:tc>
          <w:tcPr>
            <w:tcW w:w="696"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74"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74"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86" w:wrap="notBeside" w:vAnchor="text" w:hAnchor="text" w:xAlign="center" w:y="1"/>
              <w:shd w:val="clear" w:color="auto" w:fill="auto"/>
              <w:spacing w:before="0"/>
              <w:ind w:firstLine="0"/>
              <w:rPr>
                <w:rStyle w:val="2"/>
                <w:color w:val="000000"/>
              </w:rPr>
            </w:pPr>
            <w:r>
              <w:rPr>
                <w:rStyle w:val="2"/>
                <w:color w:val="000000"/>
              </w:rPr>
              <w:t>Справка-расчет или иной документ, являющийся основанием для оплаты неустойки</w:t>
            </w:r>
          </w:p>
          <w:p w:rsidR="00015D7B" w:rsidRDefault="00015D7B" w:rsidP="006B7C9F">
            <w:pPr>
              <w:pStyle w:val="21"/>
              <w:framePr w:w="9086" w:wrap="notBeside" w:vAnchor="text" w:hAnchor="text" w:xAlign="center" w:y="1"/>
              <w:shd w:val="clear" w:color="auto" w:fill="auto"/>
              <w:spacing w:before="0"/>
              <w:ind w:firstLine="0"/>
            </w:pPr>
          </w:p>
        </w:tc>
      </w:tr>
      <w:tr w:rsidR="00015D7B" w:rsidTr="006B7C9F">
        <w:trPr>
          <w:trHeight w:hRule="exact" w:val="290"/>
          <w:jc w:val="center"/>
        </w:trPr>
        <w:tc>
          <w:tcPr>
            <w:tcW w:w="696"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ind w:firstLine="0"/>
            </w:pPr>
          </w:p>
        </w:tc>
        <w:tc>
          <w:tcPr>
            <w:tcW w:w="5299"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86" w:wrap="notBeside" w:vAnchor="text" w:hAnchor="text" w:xAlign="center" w:y="1"/>
              <w:shd w:val="clear" w:color="auto" w:fill="auto"/>
              <w:spacing w:before="0" w:line="240" w:lineRule="exact"/>
              <w:ind w:firstLine="0"/>
            </w:pPr>
            <w:r>
              <w:rPr>
                <w:rStyle w:val="2"/>
                <w:color w:val="000000"/>
              </w:rPr>
              <w:t>Счет</w:t>
            </w:r>
          </w:p>
        </w:tc>
      </w:tr>
      <w:tr w:rsidR="00015D7B" w:rsidTr="006B7C9F">
        <w:trPr>
          <w:trHeight w:hRule="exact" w:val="280"/>
          <w:jc w:val="center"/>
        </w:trPr>
        <w:tc>
          <w:tcPr>
            <w:tcW w:w="696"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86" w:wrap="notBeside" w:vAnchor="text" w:hAnchor="text" w:xAlign="center" w:y="1"/>
              <w:shd w:val="clear" w:color="auto" w:fill="auto"/>
              <w:spacing w:before="0" w:line="240" w:lineRule="exact"/>
              <w:ind w:firstLine="0"/>
            </w:pPr>
            <w:r>
              <w:rPr>
                <w:rStyle w:val="2"/>
                <w:color w:val="000000"/>
              </w:rPr>
              <w:t>Счет-фактура</w:t>
            </w:r>
          </w:p>
        </w:tc>
      </w:tr>
      <w:tr w:rsidR="00015D7B" w:rsidTr="006B7C9F">
        <w:trPr>
          <w:trHeight w:hRule="exact" w:val="567"/>
          <w:jc w:val="center"/>
        </w:trPr>
        <w:tc>
          <w:tcPr>
            <w:tcW w:w="696"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86" w:wrap="notBeside" w:vAnchor="text" w:hAnchor="text" w:xAlign="center" w:y="1"/>
              <w:shd w:val="clear" w:color="auto" w:fill="auto"/>
              <w:spacing w:before="0" w:line="283" w:lineRule="exact"/>
              <w:ind w:firstLine="0"/>
            </w:pPr>
            <w:r>
              <w:rPr>
                <w:rStyle w:val="2"/>
                <w:color w:val="000000"/>
              </w:rPr>
              <w:t>Товарная накладная (унифицированная форма ЖГОРГ-12) (ф. 0330212)</w:t>
            </w:r>
          </w:p>
        </w:tc>
      </w:tr>
      <w:tr w:rsidR="00015D7B" w:rsidTr="006B7C9F">
        <w:trPr>
          <w:trHeight w:hRule="exact" w:val="278"/>
          <w:jc w:val="center"/>
        </w:trPr>
        <w:tc>
          <w:tcPr>
            <w:tcW w:w="696"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83"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83"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86" w:wrap="notBeside" w:vAnchor="text" w:hAnchor="text" w:xAlign="center" w:y="1"/>
              <w:shd w:val="clear" w:color="auto" w:fill="auto"/>
              <w:spacing w:before="0" w:line="240" w:lineRule="exact"/>
              <w:ind w:firstLine="0"/>
            </w:pPr>
            <w:r>
              <w:rPr>
                <w:rStyle w:val="2"/>
                <w:color w:val="000000"/>
              </w:rPr>
              <w:t>Универсальный передаточный документ</w:t>
            </w:r>
          </w:p>
        </w:tc>
      </w:tr>
      <w:tr w:rsidR="00015D7B" w:rsidTr="006B7C9F">
        <w:trPr>
          <w:trHeight w:hRule="exact" w:val="282"/>
          <w:jc w:val="center"/>
        </w:trPr>
        <w:tc>
          <w:tcPr>
            <w:tcW w:w="696"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86" w:wrap="notBeside" w:vAnchor="text" w:hAnchor="text" w:xAlign="center" w:y="1"/>
              <w:shd w:val="clear" w:color="auto" w:fill="auto"/>
              <w:spacing w:before="0" w:line="240" w:lineRule="exact"/>
              <w:ind w:firstLine="0"/>
            </w:pPr>
            <w:r>
              <w:rPr>
                <w:rStyle w:val="2"/>
                <w:color w:val="000000"/>
              </w:rPr>
              <w:t>Чек</w:t>
            </w:r>
          </w:p>
        </w:tc>
      </w:tr>
      <w:tr w:rsidR="00015D7B" w:rsidTr="006B7C9F">
        <w:trPr>
          <w:trHeight w:hRule="exact" w:val="2270"/>
          <w:jc w:val="center"/>
        </w:trPr>
        <w:tc>
          <w:tcPr>
            <w:tcW w:w="696"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86"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86" w:wrap="notBeside" w:vAnchor="text" w:hAnchor="text" w:xAlign="center" w:y="1"/>
              <w:shd w:val="clear" w:color="auto" w:fill="auto"/>
              <w:spacing w:before="0" w:line="274" w:lineRule="exact"/>
              <w:ind w:firstLine="0"/>
            </w:pPr>
            <w:r>
              <w:rPr>
                <w:rStyle w:val="2"/>
                <w:color w:val="000000"/>
              </w:rPr>
              <w:t>Иной документ, подтверждающий возникновение денежного обязательства получателя средств  бюджета поселения (далее - 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муниципального контракта</w:t>
            </w:r>
          </w:p>
        </w:tc>
      </w:tr>
      <w:tr w:rsidR="00015D7B" w:rsidTr="006B7C9F">
        <w:trPr>
          <w:trHeight w:hRule="exact" w:val="528"/>
          <w:jc w:val="center"/>
        </w:trPr>
        <w:tc>
          <w:tcPr>
            <w:tcW w:w="696" w:type="dxa"/>
            <w:tcBorders>
              <w:top w:val="single" w:sz="4" w:space="0" w:color="auto"/>
              <w:left w:val="single" w:sz="4" w:space="0" w:color="auto"/>
              <w:bottom w:val="single" w:sz="4" w:space="0" w:color="auto"/>
              <w:right w:val="nil"/>
            </w:tcBorders>
            <w:shd w:val="clear" w:color="auto" w:fill="FFFFFF"/>
            <w:vAlign w:val="center"/>
          </w:tcPr>
          <w:p w:rsidR="00015D7B" w:rsidRDefault="00015D7B" w:rsidP="006B7C9F">
            <w:pPr>
              <w:pStyle w:val="21"/>
              <w:framePr w:w="9086" w:wrap="notBeside" w:vAnchor="text" w:hAnchor="text" w:xAlign="center" w:y="1"/>
              <w:shd w:val="clear" w:color="auto" w:fill="auto"/>
              <w:spacing w:before="0" w:line="240" w:lineRule="exact"/>
              <w:ind w:left="340" w:firstLine="0"/>
              <w:jc w:val="left"/>
            </w:pPr>
            <w:r>
              <w:rPr>
                <w:rStyle w:val="2"/>
                <w:color w:val="000000"/>
              </w:rPr>
              <w:t>2.</w:t>
            </w:r>
          </w:p>
        </w:tc>
        <w:tc>
          <w:tcPr>
            <w:tcW w:w="3091" w:type="dxa"/>
            <w:tcBorders>
              <w:top w:val="single" w:sz="4" w:space="0" w:color="auto"/>
              <w:left w:val="single" w:sz="4" w:space="0" w:color="auto"/>
              <w:bottom w:val="single" w:sz="4" w:space="0" w:color="auto"/>
              <w:right w:val="nil"/>
            </w:tcBorders>
            <w:shd w:val="clear" w:color="auto" w:fill="FFFFFF"/>
            <w:vAlign w:val="center"/>
          </w:tcPr>
          <w:p w:rsidR="00015D7B" w:rsidRDefault="00015D7B" w:rsidP="006B7C9F">
            <w:pPr>
              <w:pStyle w:val="21"/>
              <w:framePr w:w="9086" w:wrap="notBeside" w:vAnchor="text" w:hAnchor="text" w:xAlign="center" w:y="1"/>
              <w:shd w:val="clear" w:color="auto" w:fill="auto"/>
              <w:spacing w:before="0" w:line="240" w:lineRule="exact"/>
              <w:ind w:firstLine="0"/>
            </w:pPr>
            <w:r>
              <w:rPr>
                <w:rStyle w:val="2"/>
                <w:color w:val="000000"/>
              </w:rPr>
              <w:t>Муниципальный контракт</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015D7B" w:rsidRDefault="00015D7B" w:rsidP="006B7C9F">
            <w:pPr>
              <w:pStyle w:val="21"/>
              <w:framePr w:w="9086" w:wrap="notBeside" w:vAnchor="text" w:hAnchor="text" w:xAlign="center" w:y="1"/>
              <w:shd w:val="clear" w:color="auto" w:fill="auto"/>
              <w:spacing w:before="0" w:line="240" w:lineRule="exact"/>
              <w:ind w:firstLine="0"/>
            </w:pPr>
            <w:r>
              <w:rPr>
                <w:rStyle w:val="2"/>
                <w:color w:val="000000"/>
              </w:rPr>
              <w:t>Акт выполненных работ</w:t>
            </w:r>
          </w:p>
        </w:tc>
      </w:tr>
    </w:tbl>
    <w:p w:rsidR="00015D7B" w:rsidRDefault="00015D7B" w:rsidP="00015D7B">
      <w:pPr>
        <w:framePr w:w="9086" w:wrap="notBeside" w:vAnchor="text" w:hAnchor="text" w:xAlign="center" w:y="1"/>
        <w:rPr>
          <w:sz w:val="2"/>
          <w:szCs w:val="2"/>
        </w:rPr>
      </w:pPr>
    </w:p>
    <w:p w:rsidR="00015D7B" w:rsidRDefault="00015D7B" w:rsidP="00015D7B">
      <w:pPr>
        <w:rPr>
          <w:sz w:val="2"/>
          <w:szCs w:val="2"/>
        </w:rPr>
      </w:pPr>
    </w:p>
    <w:tbl>
      <w:tblPr>
        <w:tblW w:w="0" w:type="auto"/>
        <w:jc w:val="center"/>
        <w:tblLayout w:type="fixed"/>
        <w:tblCellMar>
          <w:left w:w="0" w:type="dxa"/>
          <w:right w:w="0" w:type="dxa"/>
        </w:tblCellMar>
        <w:tblLook w:val="0000"/>
      </w:tblPr>
      <w:tblGrid>
        <w:gridCol w:w="701"/>
        <w:gridCol w:w="3091"/>
        <w:gridCol w:w="5299"/>
      </w:tblGrid>
      <w:tr w:rsidR="00015D7B" w:rsidTr="006B7C9F">
        <w:trPr>
          <w:trHeight w:hRule="exact" w:val="294"/>
          <w:jc w:val="center"/>
        </w:trPr>
        <w:tc>
          <w:tcPr>
            <w:tcW w:w="701" w:type="dxa"/>
            <w:vMerge w:val="restart"/>
            <w:tcBorders>
              <w:top w:val="single" w:sz="4" w:space="0" w:color="auto"/>
              <w:left w:val="single" w:sz="4" w:space="0" w:color="auto"/>
              <w:bottom w:val="nil"/>
              <w:right w:val="nil"/>
            </w:tcBorders>
            <w:shd w:val="clear" w:color="auto" w:fill="FFFFFF"/>
          </w:tcPr>
          <w:p w:rsidR="00015D7B" w:rsidRDefault="00015D7B" w:rsidP="006B7C9F">
            <w:pPr>
              <w:framePr w:w="9091" w:wrap="notBeside" w:vAnchor="text" w:hAnchor="text" w:xAlign="center" w:y="1"/>
              <w:rPr>
                <w:sz w:val="10"/>
                <w:szCs w:val="10"/>
              </w:rPr>
            </w:pPr>
          </w:p>
        </w:tc>
        <w:tc>
          <w:tcPr>
            <w:tcW w:w="3091"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74" w:lineRule="exact"/>
              <w:ind w:firstLine="0"/>
            </w:pPr>
            <w:r>
              <w:rPr>
                <w:rStyle w:val="2"/>
                <w:color w:val="000000"/>
              </w:rPr>
              <w:t>(договор)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w:t>
            </w:r>
          </w:p>
          <w:p w:rsidR="00015D7B" w:rsidRDefault="00015D7B" w:rsidP="006B7C9F">
            <w:pPr>
              <w:pStyle w:val="21"/>
              <w:framePr w:w="9091" w:wrap="notBeside" w:vAnchor="text" w:hAnchor="text" w:xAlign="center" w:y="1"/>
              <w:shd w:val="clear" w:color="auto" w:fill="auto"/>
              <w:spacing w:before="0" w:line="274" w:lineRule="exact"/>
              <w:ind w:firstLine="0"/>
            </w:pPr>
            <w:r>
              <w:rPr>
                <w:rStyle w:val="2"/>
                <w:color w:val="000000"/>
              </w:rPr>
              <w:t>государственных и муниципальных нужд, (соглашение) (далее - договор), за исключением договоров, указанных в пункте 8 графы 1 Перечня документов-оснований</w:t>
            </w: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91" w:wrap="notBeside" w:vAnchor="text" w:hAnchor="text" w:xAlign="center" w:y="1"/>
              <w:shd w:val="clear" w:color="auto" w:fill="auto"/>
              <w:spacing w:before="0" w:line="240" w:lineRule="exact"/>
              <w:ind w:firstLine="0"/>
            </w:pPr>
            <w:r>
              <w:rPr>
                <w:rStyle w:val="2"/>
                <w:color w:val="000000"/>
              </w:rPr>
              <w:t>Акт об оказании услуг</w:t>
            </w:r>
          </w:p>
        </w:tc>
      </w:tr>
      <w:tr w:rsidR="00015D7B" w:rsidTr="006B7C9F">
        <w:trPr>
          <w:trHeight w:hRule="exact" w:val="283"/>
          <w:jc w:val="center"/>
        </w:trPr>
        <w:tc>
          <w:tcPr>
            <w:tcW w:w="70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91" w:wrap="notBeside" w:vAnchor="text" w:hAnchor="text" w:xAlign="center" w:y="1"/>
              <w:shd w:val="clear" w:color="auto" w:fill="auto"/>
              <w:spacing w:before="0" w:line="240" w:lineRule="exact"/>
              <w:ind w:firstLine="0"/>
            </w:pPr>
            <w:r>
              <w:rPr>
                <w:rStyle w:val="2"/>
                <w:color w:val="000000"/>
              </w:rPr>
              <w:t>Акт приемки-передачи</w:t>
            </w:r>
          </w:p>
        </w:tc>
      </w:tr>
      <w:tr w:rsidR="00015D7B" w:rsidTr="006B7C9F">
        <w:trPr>
          <w:trHeight w:hRule="exact" w:val="855"/>
          <w:jc w:val="center"/>
        </w:trPr>
        <w:tc>
          <w:tcPr>
            <w:tcW w:w="70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91" w:wrap="notBeside" w:vAnchor="text" w:hAnchor="text" w:xAlign="center" w:y="1"/>
              <w:shd w:val="clear" w:color="auto" w:fill="auto"/>
              <w:spacing w:before="0"/>
              <w:ind w:firstLine="0"/>
            </w:pPr>
            <w:r>
              <w:rPr>
                <w:rStyle w:val="2"/>
                <w:color w:val="000000"/>
              </w:rPr>
              <w:t>Договор (в случае осуществления авансовых платежей в соответствии с условиями договора, внесения арендной платы по договору)</w:t>
            </w:r>
          </w:p>
        </w:tc>
      </w:tr>
      <w:tr w:rsidR="00015D7B" w:rsidTr="006B7C9F">
        <w:trPr>
          <w:trHeight w:hRule="exact" w:val="568"/>
          <w:jc w:val="center"/>
        </w:trPr>
        <w:tc>
          <w:tcPr>
            <w:tcW w:w="70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91" w:wrap="notBeside" w:vAnchor="text" w:hAnchor="text" w:xAlign="center" w:y="1"/>
              <w:shd w:val="clear" w:color="auto" w:fill="auto"/>
              <w:spacing w:before="0" w:line="283" w:lineRule="exact"/>
              <w:ind w:firstLine="0"/>
            </w:pPr>
            <w:r>
              <w:rPr>
                <w:rStyle w:val="2"/>
                <w:color w:val="000000"/>
              </w:rPr>
              <w:t>Справка-расчет или иной документ, являющийся основанием для оплаты неустойки</w:t>
            </w:r>
          </w:p>
        </w:tc>
      </w:tr>
      <w:tr w:rsidR="00015D7B" w:rsidTr="006B7C9F">
        <w:trPr>
          <w:trHeight w:hRule="exact" w:val="278"/>
          <w:jc w:val="center"/>
        </w:trPr>
        <w:tc>
          <w:tcPr>
            <w:tcW w:w="70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83"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83"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91" w:wrap="notBeside" w:vAnchor="text" w:hAnchor="text" w:xAlign="center" w:y="1"/>
              <w:shd w:val="clear" w:color="auto" w:fill="auto"/>
              <w:spacing w:before="0" w:line="240" w:lineRule="exact"/>
              <w:ind w:firstLine="0"/>
            </w:pPr>
            <w:r>
              <w:rPr>
                <w:rStyle w:val="2"/>
                <w:color w:val="000000"/>
              </w:rPr>
              <w:t>Счет</w:t>
            </w:r>
          </w:p>
        </w:tc>
      </w:tr>
      <w:tr w:rsidR="00015D7B" w:rsidTr="006B7C9F">
        <w:trPr>
          <w:trHeight w:hRule="exact" w:val="283"/>
          <w:jc w:val="center"/>
        </w:trPr>
        <w:tc>
          <w:tcPr>
            <w:tcW w:w="70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91" w:wrap="notBeside" w:vAnchor="text" w:hAnchor="text" w:xAlign="center" w:y="1"/>
              <w:shd w:val="clear" w:color="auto" w:fill="auto"/>
              <w:spacing w:before="0" w:line="240" w:lineRule="exact"/>
              <w:ind w:firstLine="0"/>
            </w:pPr>
            <w:r>
              <w:rPr>
                <w:rStyle w:val="2"/>
                <w:color w:val="000000"/>
              </w:rPr>
              <w:t>Счет-фактура</w:t>
            </w:r>
          </w:p>
        </w:tc>
      </w:tr>
      <w:tr w:rsidR="00015D7B" w:rsidTr="006B7C9F">
        <w:trPr>
          <w:trHeight w:hRule="exact" w:val="570"/>
          <w:jc w:val="center"/>
        </w:trPr>
        <w:tc>
          <w:tcPr>
            <w:tcW w:w="70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91" w:wrap="notBeside" w:vAnchor="text" w:hAnchor="text" w:xAlign="center" w:y="1"/>
              <w:shd w:val="clear" w:color="auto" w:fill="auto"/>
              <w:spacing w:before="0"/>
              <w:ind w:firstLine="0"/>
            </w:pPr>
            <w:r>
              <w:rPr>
                <w:rStyle w:val="2"/>
                <w:color w:val="000000"/>
              </w:rPr>
              <w:t>Товарная накладная (унифицированная форма №ТОРГ-12)(ф. 0330212)</w:t>
            </w:r>
          </w:p>
        </w:tc>
      </w:tr>
      <w:tr w:rsidR="00015D7B" w:rsidTr="006B7C9F">
        <w:trPr>
          <w:trHeight w:hRule="exact" w:val="280"/>
          <w:jc w:val="center"/>
        </w:trPr>
        <w:tc>
          <w:tcPr>
            <w:tcW w:w="70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91" w:wrap="notBeside" w:vAnchor="text" w:hAnchor="text" w:xAlign="center" w:y="1"/>
              <w:shd w:val="clear" w:color="auto" w:fill="auto"/>
              <w:spacing w:before="0" w:line="240" w:lineRule="exact"/>
              <w:ind w:firstLine="0"/>
            </w:pPr>
            <w:r>
              <w:rPr>
                <w:rStyle w:val="2"/>
                <w:color w:val="000000"/>
              </w:rPr>
              <w:t>Универсальный передаточный документ</w:t>
            </w:r>
          </w:p>
        </w:tc>
      </w:tr>
      <w:tr w:rsidR="00015D7B" w:rsidTr="006B7C9F">
        <w:trPr>
          <w:trHeight w:hRule="exact" w:val="285"/>
          <w:jc w:val="center"/>
        </w:trPr>
        <w:tc>
          <w:tcPr>
            <w:tcW w:w="70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91" w:wrap="notBeside" w:vAnchor="text" w:hAnchor="text" w:xAlign="center" w:y="1"/>
              <w:shd w:val="clear" w:color="auto" w:fill="auto"/>
              <w:spacing w:before="0" w:line="240" w:lineRule="exact"/>
              <w:ind w:firstLine="0"/>
            </w:pPr>
            <w:r>
              <w:rPr>
                <w:rStyle w:val="2"/>
                <w:color w:val="000000"/>
              </w:rPr>
              <w:t>Чек</w:t>
            </w:r>
          </w:p>
        </w:tc>
      </w:tr>
      <w:tr w:rsidR="00015D7B" w:rsidTr="006B7C9F">
        <w:trPr>
          <w:trHeight w:hRule="exact" w:val="1320"/>
          <w:jc w:val="center"/>
        </w:trPr>
        <w:tc>
          <w:tcPr>
            <w:tcW w:w="70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91" w:wrap="notBeside" w:vAnchor="text" w:hAnchor="text" w:xAlign="center" w:y="1"/>
              <w:shd w:val="clear" w:color="auto" w:fill="auto"/>
              <w:spacing w:before="0" w:line="274" w:lineRule="exact"/>
              <w:ind w:firstLine="0"/>
            </w:pPr>
            <w:r>
              <w:rPr>
                <w:rStyle w:val="2"/>
                <w:color w:val="000000"/>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договора</w:t>
            </w:r>
          </w:p>
        </w:tc>
      </w:tr>
      <w:tr w:rsidR="00015D7B" w:rsidTr="006B7C9F">
        <w:trPr>
          <w:trHeight w:hRule="exact" w:val="1088"/>
          <w:jc w:val="center"/>
        </w:trPr>
        <w:tc>
          <w:tcPr>
            <w:tcW w:w="701"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40" w:lineRule="exact"/>
              <w:ind w:left="300" w:firstLine="0"/>
              <w:jc w:val="left"/>
            </w:pPr>
            <w:r>
              <w:rPr>
                <w:rStyle w:val="2"/>
                <w:color w:val="000000"/>
              </w:rPr>
              <w:t>3.</w:t>
            </w:r>
          </w:p>
        </w:tc>
        <w:tc>
          <w:tcPr>
            <w:tcW w:w="3091"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74" w:lineRule="exact"/>
              <w:ind w:firstLine="0"/>
              <w:jc w:val="left"/>
            </w:pPr>
            <w:r>
              <w:rPr>
                <w:rStyle w:val="2"/>
                <w:color w:val="000000"/>
              </w:rPr>
              <w:t>Договор (соглашение) о предоставлении субсидии муниципальному бюджетному или автономному учреждению</w:t>
            </w:r>
          </w:p>
        </w:tc>
        <w:tc>
          <w:tcPr>
            <w:tcW w:w="5299"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91" w:wrap="notBeside" w:vAnchor="text" w:hAnchor="text" w:xAlign="center" w:y="1"/>
              <w:shd w:val="clear" w:color="auto" w:fill="auto"/>
              <w:spacing w:before="0" w:line="274" w:lineRule="exact"/>
              <w:ind w:firstLine="0"/>
            </w:pPr>
            <w:r>
              <w:rPr>
                <w:rStyle w:val="2"/>
                <w:color w:val="000000"/>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015D7B" w:rsidTr="006B7C9F">
        <w:trPr>
          <w:trHeight w:hRule="exact" w:val="565"/>
          <w:jc w:val="center"/>
        </w:trPr>
        <w:tc>
          <w:tcPr>
            <w:tcW w:w="70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74"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74"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91" w:wrap="notBeside" w:vAnchor="text" w:hAnchor="text" w:xAlign="center" w:y="1"/>
              <w:shd w:val="clear" w:color="auto" w:fill="auto"/>
              <w:spacing w:before="0" w:line="283" w:lineRule="exact"/>
              <w:ind w:firstLine="0"/>
            </w:pPr>
            <w:r>
              <w:rPr>
                <w:rStyle w:val="2"/>
                <w:color w:val="000000"/>
              </w:rPr>
              <w:t>Отчет о выполнении муниципального задания (предварительный)</w:t>
            </w:r>
          </w:p>
        </w:tc>
      </w:tr>
      <w:tr w:rsidR="00015D7B" w:rsidTr="006B7C9F">
        <w:trPr>
          <w:trHeight w:hRule="exact" w:val="573"/>
          <w:jc w:val="center"/>
        </w:trPr>
        <w:tc>
          <w:tcPr>
            <w:tcW w:w="70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83"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83"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91" w:wrap="notBeside" w:vAnchor="text" w:hAnchor="text" w:xAlign="center" w:y="1"/>
              <w:shd w:val="clear" w:color="auto" w:fill="auto"/>
              <w:spacing w:before="0"/>
              <w:ind w:firstLine="0"/>
            </w:pPr>
            <w:r>
              <w:rPr>
                <w:rStyle w:val="2"/>
                <w:color w:val="000000"/>
              </w:rPr>
              <w:t>Казначейское обеспечение обязательств (код формы по ОКУД 0506110)</w:t>
            </w:r>
          </w:p>
        </w:tc>
      </w:tr>
      <w:tr w:rsidR="00015D7B" w:rsidTr="006B7C9F">
        <w:trPr>
          <w:trHeight w:hRule="exact" w:val="1984"/>
          <w:jc w:val="center"/>
        </w:trPr>
        <w:tc>
          <w:tcPr>
            <w:tcW w:w="70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91" w:wrap="notBeside" w:vAnchor="text" w:hAnchor="text" w:xAlign="center" w:y="1"/>
              <w:shd w:val="clear" w:color="auto" w:fill="auto"/>
              <w:spacing w:before="0"/>
              <w:ind w:firstLine="0"/>
            </w:pPr>
            <w:r>
              <w:rPr>
                <w:rStyle w:val="2"/>
                <w:color w:val="000000"/>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договора (соглашения) о предоставлении субсидии муниципальному бюджетному или автономному учреждению</w:t>
            </w:r>
          </w:p>
        </w:tc>
      </w:tr>
      <w:tr w:rsidR="00015D7B" w:rsidTr="006B7C9F">
        <w:trPr>
          <w:trHeight w:hRule="exact" w:val="283"/>
          <w:jc w:val="center"/>
        </w:trPr>
        <w:tc>
          <w:tcPr>
            <w:tcW w:w="701"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40" w:lineRule="exact"/>
              <w:ind w:left="300" w:firstLine="0"/>
              <w:jc w:val="left"/>
            </w:pPr>
            <w:r>
              <w:rPr>
                <w:rStyle w:val="2"/>
                <w:color w:val="000000"/>
              </w:rPr>
              <w:t>4.</w:t>
            </w:r>
          </w:p>
        </w:tc>
        <w:tc>
          <w:tcPr>
            <w:tcW w:w="3091" w:type="dxa"/>
            <w:vMerge w:val="restart"/>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091" w:wrap="notBeside" w:vAnchor="text" w:hAnchor="text" w:xAlign="center" w:y="1"/>
              <w:shd w:val="clear" w:color="auto" w:fill="auto"/>
              <w:spacing w:before="0" w:line="274" w:lineRule="exact"/>
              <w:ind w:firstLine="0"/>
            </w:pPr>
            <w:r>
              <w:rPr>
                <w:rStyle w:val="2"/>
                <w:color w:val="000000"/>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w:t>
            </w: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91" w:wrap="notBeside" w:vAnchor="text" w:hAnchor="text" w:xAlign="center" w:y="1"/>
              <w:shd w:val="clear" w:color="auto" w:fill="auto"/>
              <w:spacing w:before="0" w:line="240" w:lineRule="exact"/>
              <w:ind w:firstLine="0"/>
            </w:pPr>
            <w:r>
              <w:rPr>
                <w:rStyle w:val="2"/>
                <w:color w:val="000000"/>
              </w:rPr>
              <w:t>Акт выполненных работ</w:t>
            </w:r>
          </w:p>
        </w:tc>
      </w:tr>
      <w:tr w:rsidR="00015D7B" w:rsidTr="006B7C9F">
        <w:trPr>
          <w:trHeight w:hRule="exact" w:val="429"/>
          <w:jc w:val="center"/>
        </w:trPr>
        <w:tc>
          <w:tcPr>
            <w:tcW w:w="70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vAlign w:val="center"/>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91" w:wrap="notBeside" w:vAnchor="text" w:hAnchor="text" w:xAlign="center" w:y="1"/>
              <w:shd w:val="clear" w:color="auto" w:fill="auto"/>
              <w:spacing w:before="0" w:line="240" w:lineRule="exact"/>
              <w:ind w:firstLine="0"/>
            </w:pPr>
            <w:r>
              <w:rPr>
                <w:rStyle w:val="2"/>
                <w:color w:val="000000"/>
              </w:rPr>
              <w:t>Акт об оказании услуг</w:t>
            </w:r>
          </w:p>
        </w:tc>
      </w:tr>
      <w:tr w:rsidR="00015D7B" w:rsidTr="006B7C9F">
        <w:trPr>
          <w:trHeight w:hRule="exact" w:val="278"/>
          <w:jc w:val="center"/>
        </w:trPr>
        <w:tc>
          <w:tcPr>
            <w:tcW w:w="701" w:type="dxa"/>
            <w:vMerge/>
            <w:tcBorders>
              <w:top w:val="nil"/>
              <w:left w:val="single" w:sz="4" w:space="0" w:color="auto"/>
              <w:bottom w:val="nil"/>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vAlign w:val="center"/>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91" w:wrap="notBeside" w:vAnchor="text" w:hAnchor="text" w:xAlign="center" w:y="1"/>
              <w:shd w:val="clear" w:color="auto" w:fill="auto"/>
              <w:spacing w:before="0" w:line="240" w:lineRule="exact"/>
              <w:ind w:firstLine="0"/>
            </w:pPr>
            <w:r>
              <w:rPr>
                <w:rStyle w:val="2"/>
                <w:color w:val="000000"/>
              </w:rPr>
              <w:t>Акт приемки-передачи</w:t>
            </w:r>
          </w:p>
        </w:tc>
      </w:tr>
      <w:tr w:rsidR="00015D7B" w:rsidTr="006B7C9F">
        <w:trPr>
          <w:trHeight w:hRule="exact" w:val="1066"/>
          <w:jc w:val="center"/>
        </w:trPr>
        <w:tc>
          <w:tcPr>
            <w:tcW w:w="701" w:type="dxa"/>
            <w:vMerge/>
            <w:tcBorders>
              <w:top w:val="nil"/>
              <w:left w:val="single" w:sz="4" w:space="0" w:color="auto"/>
              <w:bottom w:val="single" w:sz="4" w:space="0" w:color="auto"/>
              <w:right w:val="nil"/>
            </w:tcBorders>
            <w:shd w:val="clear" w:color="auto" w:fill="FFFFFF"/>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single" w:sz="4" w:space="0" w:color="auto"/>
              <w:right w:val="nil"/>
            </w:tcBorders>
            <w:shd w:val="clear" w:color="auto" w:fill="FFFFFF"/>
            <w:vAlign w:val="center"/>
          </w:tcPr>
          <w:p w:rsidR="00015D7B" w:rsidRDefault="00015D7B" w:rsidP="006B7C9F">
            <w:pPr>
              <w:pStyle w:val="21"/>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015D7B" w:rsidRDefault="00015D7B" w:rsidP="006B7C9F">
            <w:pPr>
              <w:pStyle w:val="21"/>
              <w:framePr w:w="9091" w:wrap="notBeside" w:vAnchor="text" w:hAnchor="text" w:xAlign="center" w:y="1"/>
              <w:shd w:val="clear" w:color="auto" w:fill="auto"/>
              <w:spacing w:before="0" w:line="274" w:lineRule="exact"/>
              <w:ind w:firstLine="0"/>
            </w:pPr>
            <w:r>
              <w:rPr>
                <w:rStyle w:val="2"/>
                <w:color w:val="000000"/>
              </w:rPr>
              <w:t>Договор, заключаемый в рамках исполнения договоров (соглашений) о предоставлении целевых субсидий и бюджетных инвестиций</w:t>
            </w:r>
          </w:p>
        </w:tc>
      </w:tr>
    </w:tbl>
    <w:p w:rsidR="00015D7B" w:rsidRDefault="00015D7B" w:rsidP="00015D7B">
      <w:pPr>
        <w:framePr w:w="9091" w:wrap="notBeside" w:vAnchor="text" w:hAnchor="text" w:xAlign="center" w:y="1"/>
        <w:rPr>
          <w:sz w:val="2"/>
          <w:szCs w:val="2"/>
        </w:rPr>
      </w:pPr>
    </w:p>
    <w:p w:rsidR="00015D7B" w:rsidRDefault="00015D7B" w:rsidP="00015D7B">
      <w:pPr>
        <w:rPr>
          <w:sz w:val="2"/>
          <w:szCs w:val="2"/>
        </w:rPr>
        <w:sectPr w:rsidR="00015D7B">
          <w:headerReference w:type="default" r:id="rId13"/>
          <w:pgSz w:w="11900" w:h="16840"/>
          <w:pgMar w:top="880" w:right="781" w:bottom="1212" w:left="1731" w:header="0" w:footer="3" w:gutter="0"/>
          <w:pgNumType w:start="23"/>
          <w:cols w:space="720"/>
          <w:noEndnote/>
          <w:titlePg/>
          <w:docGrid w:linePitch="360"/>
        </w:sectPr>
      </w:pPr>
    </w:p>
    <w:tbl>
      <w:tblPr>
        <w:tblW w:w="0" w:type="auto"/>
        <w:jc w:val="center"/>
        <w:tblLayout w:type="fixed"/>
        <w:tblCellMar>
          <w:left w:w="0" w:type="dxa"/>
          <w:right w:w="0" w:type="dxa"/>
        </w:tblCellMar>
        <w:tblLook w:val="0000"/>
      </w:tblPr>
      <w:tblGrid>
        <w:gridCol w:w="677"/>
        <w:gridCol w:w="3091"/>
        <w:gridCol w:w="5290"/>
      </w:tblGrid>
      <w:tr w:rsidR="00015D7B" w:rsidTr="006B7C9F">
        <w:trPr>
          <w:trHeight w:hRule="exact" w:val="504"/>
          <w:jc w:val="center"/>
        </w:trPr>
        <w:tc>
          <w:tcPr>
            <w:tcW w:w="677" w:type="dxa"/>
            <w:vMerge w:val="restart"/>
            <w:tcBorders>
              <w:top w:val="single" w:sz="4" w:space="0" w:color="auto"/>
              <w:left w:val="single" w:sz="4" w:space="0" w:color="auto"/>
              <w:bottom w:val="nil"/>
              <w:right w:val="nil"/>
            </w:tcBorders>
            <w:shd w:val="clear" w:color="auto" w:fill="FFFFFF"/>
          </w:tcPr>
          <w:p w:rsidR="00015D7B" w:rsidRDefault="00015D7B" w:rsidP="006B7C9F">
            <w:pPr>
              <w:framePr w:w="9058" w:wrap="notBeside" w:vAnchor="text" w:hAnchor="text" w:xAlign="center" w:y="1"/>
              <w:rPr>
                <w:sz w:val="10"/>
                <w:szCs w:val="10"/>
              </w:rPr>
            </w:pPr>
          </w:p>
        </w:tc>
        <w:tc>
          <w:tcPr>
            <w:tcW w:w="3091"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058" w:wrap="notBeside" w:vAnchor="text" w:hAnchor="text" w:xAlign="center" w:y="1"/>
              <w:shd w:val="clear" w:color="auto" w:fill="auto"/>
              <w:spacing w:before="0" w:line="274" w:lineRule="exact"/>
              <w:ind w:firstLine="0"/>
              <w:rPr>
                <w:rStyle w:val="2"/>
                <w:color w:val="000000"/>
              </w:rPr>
            </w:pPr>
            <w:r>
              <w:rPr>
                <w:rStyle w:val="2"/>
                <w:color w:val="000000"/>
              </w:rPr>
              <w:t xml:space="preserve">или индивидуальному предпринимателю или физическому лицу - производителю товаров, работ, услуг или договор, заключенный в связи с </w:t>
            </w:r>
            <w:proofErr w:type="gramStart"/>
            <w:r>
              <w:rPr>
                <w:rStyle w:val="2"/>
                <w:color w:val="000000"/>
              </w:rPr>
              <w:t xml:space="preserve">предо </w:t>
            </w:r>
            <w:proofErr w:type="spellStart"/>
            <w:r>
              <w:rPr>
                <w:rStyle w:val="2"/>
                <w:color w:val="000000"/>
              </w:rPr>
              <w:t>ставлением</w:t>
            </w:r>
            <w:proofErr w:type="spellEnd"/>
            <w:proofErr w:type="gramEnd"/>
            <w:r>
              <w:rPr>
                <w:rStyle w:val="2"/>
                <w:color w:val="000000"/>
              </w:rPr>
              <w:t xml:space="preserve">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или бюджетных инвестиций юридическому лицу)</w:t>
            </w:r>
          </w:p>
          <w:p w:rsidR="00015D7B" w:rsidRDefault="00015D7B" w:rsidP="006B7C9F">
            <w:pPr>
              <w:pStyle w:val="21"/>
              <w:framePr w:w="9058" w:wrap="notBeside" w:vAnchor="text" w:hAnchor="text" w:xAlign="center" w:y="1"/>
              <w:shd w:val="clear" w:color="auto" w:fill="auto"/>
              <w:spacing w:before="0" w:line="274" w:lineRule="exact"/>
              <w:ind w:firstLine="0"/>
            </w:pPr>
          </w:p>
        </w:tc>
        <w:tc>
          <w:tcPr>
            <w:tcW w:w="529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58" w:wrap="notBeside" w:vAnchor="text" w:hAnchor="text" w:xAlign="center" w:y="1"/>
              <w:shd w:val="clear" w:color="auto" w:fill="auto"/>
              <w:spacing w:before="0" w:line="240" w:lineRule="exact"/>
              <w:ind w:firstLine="0"/>
            </w:pPr>
            <w:r>
              <w:rPr>
                <w:rStyle w:val="2"/>
                <w:color w:val="000000"/>
              </w:rPr>
              <w:t>юридическому лицу</w:t>
            </w:r>
          </w:p>
        </w:tc>
      </w:tr>
      <w:tr w:rsidR="00015D7B" w:rsidTr="006B7C9F">
        <w:trPr>
          <w:trHeight w:hRule="exact" w:val="1867"/>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58"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58" w:wrap="notBeside" w:vAnchor="text" w:hAnchor="text" w:xAlign="center" w:y="1"/>
              <w:shd w:val="clear" w:color="auto" w:fill="auto"/>
              <w:spacing w:before="0" w:line="240" w:lineRule="exact"/>
              <w:ind w:firstLine="0"/>
            </w:pPr>
          </w:p>
        </w:tc>
        <w:tc>
          <w:tcPr>
            <w:tcW w:w="529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58" w:wrap="notBeside" w:vAnchor="text" w:hAnchor="text" w:xAlign="center" w:y="1"/>
              <w:shd w:val="clear" w:color="auto" w:fill="auto"/>
              <w:spacing w:before="0" w:line="274" w:lineRule="exact"/>
              <w:ind w:firstLine="0"/>
              <w:rPr>
                <w:rStyle w:val="2"/>
                <w:color w:val="000000"/>
              </w:rPr>
            </w:pPr>
            <w:r>
              <w:rPr>
                <w:rStyle w:val="2"/>
                <w:color w:val="000000"/>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p w:rsidR="00015D7B" w:rsidRDefault="00015D7B" w:rsidP="006B7C9F">
            <w:pPr>
              <w:pStyle w:val="21"/>
              <w:framePr w:w="9058" w:wrap="notBeside" w:vAnchor="text" w:hAnchor="text" w:xAlign="center" w:y="1"/>
              <w:shd w:val="clear" w:color="auto" w:fill="auto"/>
              <w:spacing w:before="0" w:line="274" w:lineRule="exact"/>
              <w:ind w:firstLine="0"/>
            </w:pPr>
          </w:p>
        </w:tc>
      </w:tr>
      <w:tr w:rsidR="00015D7B" w:rsidTr="006B7C9F">
        <w:trPr>
          <w:trHeight w:hRule="exact" w:val="610"/>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58" w:wrap="notBeside" w:vAnchor="text" w:hAnchor="text" w:xAlign="center" w:y="1"/>
              <w:shd w:val="clear" w:color="auto" w:fill="auto"/>
              <w:spacing w:before="0" w:line="274"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58" w:wrap="notBeside" w:vAnchor="text" w:hAnchor="text" w:xAlign="center" w:y="1"/>
              <w:shd w:val="clear" w:color="auto" w:fill="auto"/>
              <w:spacing w:before="0" w:line="274" w:lineRule="exact"/>
              <w:ind w:firstLine="0"/>
            </w:pPr>
          </w:p>
        </w:tc>
        <w:tc>
          <w:tcPr>
            <w:tcW w:w="529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58" w:wrap="notBeside" w:vAnchor="text" w:hAnchor="text" w:xAlign="center" w:y="1"/>
              <w:shd w:val="clear" w:color="auto" w:fill="auto"/>
              <w:spacing w:before="0"/>
              <w:ind w:firstLine="0"/>
              <w:rPr>
                <w:rStyle w:val="2"/>
                <w:color w:val="000000"/>
              </w:rPr>
            </w:pPr>
            <w:r>
              <w:rPr>
                <w:rStyle w:val="2"/>
                <w:color w:val="000000"/>
              </w:rPr>
              <w:t>Справка-расчет или иной документ, являющийся основанием для оплаты неустойки</w:t>
            </w:r>
          </w:p>
          <w:p w:rsidR="00015D7B" w:rsidRDefault="00015D7B" w:rsidP="006B7C9F">
            <w:pPr>
              <w:pStyle w:val="21"/>
              <w:framePr w:w="9058" w:wrap="notBeside" w:vAnchor="text" w:hAnchor="text" w:xAlign="center" w:y="1"/>
              <w:shd w:val="clear" w:color="auto" w:fill="auto"/>
              <w:spacing w:before="0"/>
              <w:ind w:firstLine="0"/>
            </w:pPr>
          </w:p>
        </w:tc>
      </w:tr>
      <w:tr w:rsidR="00015D7B" w:rsidTr="006B7C9F">
        <w:trPr>
          <w:trHeight w:hRule="exact" w:val="293"/>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58"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58" w:wrap="notBeside" w:vAnchor="text" w:hAnchor="text" w:xAlign="center" w:y="1"/>
              <w:shd w:val="clear" w:color="auto" w:fill="auto"/>
              <w:spacing w:before="0"/>
              <w:ind w:firstLine="0"/>
            </w:pPr>
          </w:p>
        </w:tc>
        <w:tc>
          <w:tcPr>
            <w:tcW w:w="529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58" w:wrap="notBeside" w:vAnchor="text" w:hAnchor="text" w:xAlign="center" w:y="1"/>
              <w:shd w:val="clear" w:color="auto" w:fill="auto"/>
              <w:spacing w:before="0" w:line="240" w:lineRule="exact"/>
              <w:ind w:firstLine="0"/>
            </w:pPr>
            <w:r>
              <w:rPr>
                <w:rStyle w:val="2"/>
                <w:color w:val="000000"/>
              </w:rPr>
              <w:t>Счет</w:t>
            </w:r>
          </w:p>
        </w:tc>
      </w:tr>
      <w:tr w:rsidR="00015D7B" w:rsidTr="006B7C9F">
        <w:trPr>
          <w:trHeight w:hRule="exact" w:val="283"/>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58"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58" w:wrap="notBeside" w:vAnchor="text" w:hAnchor="text" w:xAlign="center" w:y="1"/>
              <w:shd w:val="clear" w:color="auto" w:fill="auto"/>
              <w:spacing w:before="0" w:line="240" w:lineRule="exact"/>
              <w:ind w:firstLine="0"/>
            </w:pPr>
          </w:p>
        </w:tc>
        <w:tc>
          <w:tcPr>
            <w:tcW w:w="529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58" w:wrap="notBeside" w:vAnchor="text" w:hAnchor="text" w:xAlign="center" w:y="1"/>
              <w:shd w:val="clear" w:color="auto" w:fill="auto"/>
              <w:spacing w:before="0" w:line="240" w:lineRule="exact"/>
              <w:ind w:firstLine="0"/>
            </w:pPr>
            <w:r>
              <w:rPr>
                <w:rStyle w:val="2"/>
                <w:color w:val="000000"/>
              </w:rPr>
              <w:t>Счет-фактура</w:t>
            </w:r>
          </w:p>
        </w:tc>
      </w:tr>
      <w:tr w:rsidR="00015D7B" w:rsidTr="006B7C9F">
        <w:trPr>
          <w:trHeight w:hRule="exact" w:val="570"/>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58"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58" w:wrap="notBeside" w:vAnchor="text" w:hAnchor="text" w:xAlign="center" w:y="1"/>
              <w:shd w:val="clear" w:color="auto" w:fill="auto"/>
              <w:spacing w:before="0" w:line="240" w:lineRule="exact"/>
              <w:ind w:firstLine="0"/>
            </w:pPr>
          </w:p>
        </w:tc>
        <w:tc>
          <w:tcPr>
            <w:tcW w:w="529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58" w:wrap="notBeside" w:vAnchor="text" w:hAnchor="text" w:xAlign="center" w:y="1"/>
              <w:shd w:val="clear" w:color="auto" w:fill="auto"/>
              <w:spacing w:before="0"/>
              <w:ind w:firstLine="0"/>
            </w:pPr>
            <w:r>
              <w:rPr>
                <w:rStyle w:val="2"/>
                <w:color w:val="000000"/>
              </w:rPr>
              <w:t>Товарная накладная (унифицированная форма №ТОРГ-12) (ф. 0330212)</w:t>
            </w:r>
          </w:p>
        </w:tc>
      </w:tr>
      <w:tr w:rsidR="00015D7B" w:rsidTr="006B7C9F">
        <w:trPr>
          <w:trHeight w:hRule="exact" w:val="423"/>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58"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58" w:wrap="notBeside" w:vAnchor="text" w:hAnchor="text" w:xAlign="center" w:y="1"/>
              <w:shd w:val="clear" w:color="auto" w:fill="auto"/>
              <w:spacing w:before="0"/>
              <w:ind w:firstLine="0"/>
            </w:pPr>
          </w:p>
        </w:tc>
        <w:tc>
          <w:tcPr>
            <w:tcW w:w="5290"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58" w:wrap="notBeside" w:vAnchor="text" w:hAnchor="text" w:xAlign="center" w:y="1"/>
              <w:shd w:val="clear" w:color="auto" w:fill="auto"/>
              <w:spacing w:before="0" w:line="240" w:lineRule="exact"/>
              <w:ind w:firstLine="0"/>
            </w:pPr>
            <w:r>
              <w:rPr>
                <w:rStyle w:val="2"/>
                <w:color w:val="000000"/>
              </w:rPr>
              <w:t>Чек</w:t>
            </w:r>
          </w:p>
        </w:tc>
      </w:tr>
      <w:tr w:rsidR="00015D7B" w:rsidTr="006B7C9F">
        <w:trPr>
          <w:trHeight w:hRule="exact" w:val="4849"/>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58"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58" w:wrap="notBeside" w:vAnchor="text" w:hAnchor="text" w:xAlign="center" w:y="1"/>
              <w:shd w:val="clear" w:color="auto" w:fill="auto"/>
              <w:spacing w:before="0" w:line="240" w:lineRule="exact"/>
              <w:ind w:firstLine="0"/>
            </w:pPr>
          </w:p>
        </w:tc>
        <w:tc>
          <w:tcPr>
            <w:tcW w:w="529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58" w:wrap="notBeside" w:vAnchor="text" w:hAnchor="text" w:xAlign="center" w:y="1"/>
              <w:shd w:val="clear" w:color="auto" w:fill="auto"/>
              <w:spacing w:before="0" w:line="274" w:lineRule="exact"/>
              <w:ind w:firstLine="0"/>
            </w:pPr>
            <w:r>
              <w:rPr>
                <w:rStyle w:val="2"/>
                <w:color w:val="000000"/>
              </w:rPr>
              <w:t>В случае предоставления субсидии юридическому лицу на возмещение фактически произведенных расходов (недополученных доходов):</w:t>
            </w:r>
          </w:p>
          <w:p w:rsidR="00015D7B" w:rsidRDefault="00015D7B" w:rsidP="006B7C9F">
            <w:pPr>
              <w:pStyle w:val="21"/>
              <w:framePr w:w="9058" w:wrap="notBeside" w:vAnchor="text" w:hAnchor="text" w:xAlign="center" w:y="1"/>
              <w:shd w:val="clear" w:color="auto" w:fill="auto"/>
              <w:spacing w:before="0" w:line="274" w:lineRule="exact"/>
              <w:ind w:firstLine="360"/>
            </w:pPr>
            <w:r>
              <w:rPr>
                <w:rStyle w:val="2"/>
                <w:color w:val="00000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15D7B" w:rsidRDefault="00015D7B" w:rsidP="006B7C9F">
            <w:pPr>
              <w:pStyle w:val="21"/>
              <w:framePr w:w="9058" w:wrap="notBeside" w:vAnchor="text" w:hAnchor="text" w:xAlign="center" w:y="1"/>
              <w:shd w:val="clear" w:color="auto" w:fill="auto"/>
              <w:spacing w:before="0" w:line="274" w:lineRule="exact"/>
              <w:ind w:firstLine="360"/>
            </w:pPr>
            <w:r>
              <w:rPr>
                <w:rStyle w:val="2"/>
                <w:color w:val="00000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15D7B" w:rsidRDefault="00015D7B" w:rsidP="006B7C9F">
            <w:pPr>
              <w:pStyle w:val="21"/>
              <w:framePr w:w="9058" w:wrap="notBeside" w:vAnchor="text" w:hAnchor="text" w:xAlign="center" w:y="1"/>
              <w:shd w:val="clear" w:color="auto" w:fill="auto"/>
              <w:spacing w:before="0" w:line="274" w:lineRule="exact"/>
              <w:ind w:firstLine="360"/>
              <w:rPr>
                <w:rStyle w:val="2"/>
                <w:color w:val="000000"/>
              </w:rPr>
            </w:pPr>
            <w:r>
              <w:rPr>
                <w:rStyle w:val="2"/>
                <w:color w:val="000000"/>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p w:rsidR="00015D7B" w:rsidRDefault="00015D7B" w:rsidP="006B7C9F">
            <w:pPr>
              <w:pStyle w:val="21"/>
              <w:framePr w:w="9058" w:wrap="notBeside" w:vAnchor="text" w:hAnchor="text" w:xAlign="center" w:y="1"/>
              <w:shd w:val="clear" w:color="auto" w:fill="auto"/>
              <w:spacing w:before="0" w:line="274" w:lineRule="exact"/>
              <w:ind w:firstLine="360"/>
              <w:rPr>
                <w:rStyle w:val="2"/>
                <w:color w:val="000000"/>
              </w:rPr>
            </w:pPr>
          </w:p>
          <w:p w:rsidR="00015D7B" w:rsidRDefault="00015D7B" w:rsidP="006B7C9F">
            <w:pPr>
              <w:pStyle w:val="21"/>
              <w:framePr w:w="9058" w:wrap="notBeside" w:vAnchor="text" w:hAnchor="text" w:xAlign="center" w:y="1"/>
              <w:shd w:val="clear" w:color="auto" w:fill="auto"/>
              <w:spacing w:before="0" w:line="274" w:lineRule="exact"/>
              <w:ind w:firstLine="360"/>
            </w:pPr>
          </w:p>
        </w:tc>
      </w:tr>
      <w:tr w:rsidR="00015D7B" w:rsidTr="006B7C9F">
        <w:trPr>
          <w:trHeight w:hRule="exact" w:val="768"/>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58" w:wrap="notBeside" w:vAnchor="text" w:hAnchor="text" w:xAlign="center" w:y="1"/>
              <w:shd w:val="clear" w:color="auto" w:fill="auto"/>
              <w:spacing w:before="0" w:line="274" w:lineRule="exact"/>
              <w:ind w:firstLine="36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58" w:wrap="notBeside" w:vAnchor="text" w:hAnchor="text" w:xAlign="center" w:y="1"/>
              <w:shd w:val="clear" w:color="auto" w:fill="auto"/>
              <w:spacing w:before="0" w:line="274" w:lineRule="exact"/>
              <w:ind w:firstLine="360"/>
            </w:pPr>
          </w:p>
        </w:tc>
        <w:tc>
          <w:tcPr>
            <w:tcW w:w="5290"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58" w:wrap="notBeside" w:vAnchor="text" w:hAnchor="text" w:xAlign="center" w:y="1"/>
              <w:shd w:val="clear" w:color="auto" w:fill="auto"/>
              <w:spacing w:before="0"/>
              <w:ind w:firstLine="0"/>
            </w:pPr>
            <w:r>
              <w:rPr>
                <w:rStyle w:val="2"/>
                <w:color w:val="000000"/>
              </w:rPr>
              <w:t>Казначейское обеспечение обязательств (код формы по ОКУД 0506110)</w:t>
            </w:r>
          </w:p>
        </w:tc>
      </w:tr>
      <w:tr w:rsidR="00015D7B" w:rsidTr="006B7C9F">
        <w:trPr>
          <w:trHeight w:hRule="exact" w:val="1886"/>
          <w:jc w:val="center"/>
        </w:trPr>
        <w:tc>
          <w:tcPr>
            <w:tcW w:w="677" w:type="dxa"/>
            <w:vMerge/>
            <w:tcBorders>
              <w:top w:val="nil"/>
              <w:left w:val="single" w:sz="4" w:space="0" w:color="auto"/>
              <w:bottom w:val="single" w:sz="4" w:space="0" w:color="auto"/>
              <w:right w:val="nil"/>
            </w:tcBorders>
            <w:shd w:val="clear" w:color="auto" w:fill="FFFFFF"/>
          </w:tcPr>
          <w:p w:rsidR="00015D7B" w:rsidRDefault="00015D7B" w:rsidP="006B7C9F">
            <w:pPr>
              <w:pStyle w:val="21"/>
              <w:framePr w:w="9058" w:wrap="notBeside" w:vAnchor="text" w:hAnchor="text" w:xAlign="center" w:y="1"/>
              <w:shd w:val="clear" w:color="auto" w:fill="auto"/>
              <w:spacing w:before="0"/>
              <w:ind w:firstLine="0"/>
            </w:pPr>
          </w:p>
        </w:tc>
        <w:tc>
          <w:tcPr>
            <w:tcW w:w="3091" w:type="dxa"/>
            <w:vMerge/>
            <w:tcBorders>
              <w:top w:val="nil"/>
              <w:left w:val="single" w:sz="4" w:space="0" w:color="auto"/>
              <w:bottom w:val="single" w:sz="4" w:space="0" w:color="auto"/>
              <w:right w:val="nil"/>
            </w:tcBorders>
            <w:shd w:val="clear" w:color="auto" w:fill="FFFFFF"/>
          </w:tcPr>
          <w:p w:rsidR="00015D7B" w:rsidRDefault="00015D7B" w:rsidP="006B7C9F">
            <w:pPr>
              <w:pStyle w:val="21"/>
              <w:framePr w:w="9058" w:wrap="notBeside" w:vAnchor="text" w:hAnchor="text" w:xAlign="center" w:y="1"/>
              <w:shd w:val="clear" w:color="auto" w:fill="auto"/>
              <w:spacing w:before="0"/>
              <w:ind w:firstLine="0"/>
            </w:pPr>
          </w:p>
        </w:tc>
        <w:tc>
          <w:tcPr>
            <w:tcW w:w="5290" w:type="dxa"/>
            <w:tcBorders>
              <w:top w:val="single" w:sz="4" w:space="0" w:color="auto"/>
              <w:left w:val="single" w:sz="4" w:space="0" w:color="auto"/>
              <w:bottom w:val="single" w:sz="4" w:space="0" w:color="auto"/>
              <w:right w:val="single" w:sz="4" w:space="0" w:color="auto"/>
            </w:tcBorders>
            <w:shd w:val="clear" w:color="auto" w:fill="FFFFFF"/>
            <w:vAlign w:val="center"/>
          </w:tcPr>
          <w:p w:rsidR="00015D7B" w:rsidRDefault="00015D7B" w:rsidP="006B7C9F">
            <w:pPr>
              <w:pStyle w:val="21"/>
              <w:framePr w:w="9058" w:wrap="notBeside" w:vAnchor="text" w:hAnchor="text" w:xAlign="center" w:y="1"/>
              <w:shd w:val="clear" w:color="auto" w:fill="auto"/>
              <w:spacing w:before="0" w:line="274" w:lineRule="exact"/>
              <w:ind w:firstLine="0"/>
            </w:pPr>
            <w:r>
              <w:rPr>
                <w:rStyle w:val="2"/>
                <w:color w:val="000000"/>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договора (соглашения) о предоставлении субсидии и бюджетных инвестиций юридическому лицу</w:t>
            </w:r>
          </w:p>
        </w:tc>
      </w:tr>
    </w:tbl>
    <w:p w:rsidR="00015D7B" w:rsidRDefault="00015D7B" w:rsidP="00015D7B">
      <w:pPr>
        <w:framePr w:w="9058" w:wrap="notBeside" w:vAnchor="text" w:hAnchor="text" w:xAlign="center" w:y="1"/>
        <w:rPr>
          <w:sz w:val="2"/>
          <w:szCs w:val="2"/>
        </w:rPr>
      </w:pPr>
    </w:p>
    <w:p w:rsidR="00015D7B" w:rsidRDefault="00015D7B" w:rsidP="00015D7B">
      <w:pPr>
        <w:rPr>
          <w:sz w:val="2"/>
          <w:szCs w:val="2"/>
        </w:rPr>
      </w:pPr>
    </w:p>
    <w:tbl>
      <w:tblPr>
        <w:tblW w:w="0" w:type="auto"/>
        <w:jc w:val="center"/>
        <w:tblLayout w:type="fixed"/>
        <w:tblCellMar>
          <w:left w:w="0" w:type="dxa"/>
          <w:right w:w="0" w:type="dxa"/>
        </w:tblCellMar>
        <w:tblLook w:val="0000"/>
      </w:tblPr>
      <w:tblGrid>
        <w:gridCol w:w="706"/>
        <w:gridCol w:w="3091"/>
        <w:gridCol w:w="5304"/>
      </w:tblGrid>
      <w:tr w:rsidR="00015D7B" w:rsidTr="006B7C9F">
        <w:trPr>
          <w:trHeight w:hRule="exact" w:val="1428"/>
          <w:jc w:val="center"/>
        </w:trPr>
        <w:tc>
          <w:tcPr>
            <w:tcW w:w="706"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101" w:wrap="notBeside" w:vAnchor="text" w:hAnchor="text" w:xAlign="center" w:y="1"/>
              <w:shd w:val="clear" w:color="auto" w:fill="auto"/>
              <w:spacing w:before="0" w:line="240" w:lineRule="exact"/>
              <w:ind w:left="300" w:firstLine="0"/>
              <w:jc w:val="left"/>
            </w:pPr>
            <w:r>
              <w:rPr>
                <w:rStyle w:val="22"/>
                <w:color w:val="000000"/>
              </w:rPr>
              <w:lastRenderedPageBreak/>
              <w:t>5.</w:t>
            </w:r>
          </w:p>
        </w:tc>
        <w:tc>
          <w:tcPr>
            <w:tcW w:w="3091"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101" w:wrap="notBeside" w:vAnchor="text" w:hAnchor="text" w:xAlign="center" w:y="1"/>
              <w:shd w:val="clear" w:color="auto" w:fill="auto"/>
              <w:spacing w:before="0" w:line="274" w:lineRule="exact"/>
              <w:ind w:firstLine="0"/>
            </w:pPr>
            <w:r>
              <w:rPr>
                <w:rStyle w:val="22"/>
                <w:color w:val="000000"/>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304"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01" w:wrap="notBeside" w:vAnchor="text" w:hAnchor="text" w:xAlign="center" w:y="1"/>
              <w:shd w:val="clear" w:color="auto" w:fill="auto"/>
              <w:spacing w:before="0" w:line="274" w:lineRule="exact"/>
              <w:ind w:firstLine="0"/>
              <w:rPr>
                <w:rStyle w:val="22"/>
                <w:color w:val="000000"/>
              </w:rPr>
            </w:pPr>
            <w:r>
              <w:rPr>
                <w:rStyle w:val="22"/>
                <w:color w:val="000000"/>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p w:rsidR="00015D7B" w:rsidRDefault="00015D7B" w:rsidP="006B7C9F">
            <w:pPr>
              <w:pStyle w:val="21"/>
              <w:framePr w:w="9101" w:wrap="notBeside" w:vAnchor="text" w:hAnchor="text" w:xAlign="center" w:y="1"/>
              <w:shd w:val="clear" w:color="auto" w:fill="auto"/>
              <w:spacing w:before="0" w:line="274" w:lineRule="exact"/>
              <w:ind w:firstLine="0"/>
            </w:pPr>
          </w:p>
        </w:tc>
      </w:tr>
      <w:tr w:rsidR="00015D7B" w:rsidTr="006B7C9F">
        <w:trPr>
          <w:trHeight w:hRule="exact" w:val="3080"/>
          <w:jc w:val="center"/>
        </w:trPr>
        <w:tc>
          <w:tcPr>
            <w:tcW w:w="706" w:type="dxa"/>
            <w:vMerge/>
            <w:tcBorders>
              <w:top w:val="nil"/>
              <w:left w:val="single" w:sz="4" w:space="0" w:color="auto"/>
              <w:bottom w:val="nil"/>
              <w:right w:val="nil"/>
            </w:tcBorders>
            <w:shd w:val="clear" w:color="auto" w:fill="FFFFFF"/>
          </w:tcPr>
          <w:p w:rsidR="00015D7B" w:rsidRDefault="00015D7B" w:rsidP="006B7C9F">
            <w:pPr>
              <w:pStyle w:val="21"/>
              <w:framePr w:w="9101" w:wrap="notBeside" w:vAnchor="text" w:hAnchor="text" w:xAlign="center" w:y="1"/>
              <w:shd w:val="clear" w:color="auto" w:fill="auto"/>
              <w:spacing w:before="0" w:line="274"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101" w:wrap="notBeside" w:vAnchor="text" w:hAnchor="text" w:xAlign="center" w:y="1"/>
              <w:shd w:val="clear" w:color="auto" w:fill="auto"/>
              <w:spacing w:before="0" w:line="274" w:lineRule="exact"/>
              <w:ind w:firstLine="0"/>
            </w:pPr>
          </w:p>
        </w:tc>
        <w:tc>
          <w:tcPr>
            <w:tcW w:w="5304"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101" w:wrap="notBeside" w:vAnchor="text" w:hAnchor="text" w:xAlign="center" w:y="1"/>
              <w:shd w:val="clear" w:color="auto" w:fill="auto"/>
              <w:spacing w:before="0" w:line="274" w:lineRule="exact"/>
              <w:ind w:firstLine="0"/>
            </w:pPr>
            <w:r>
              <w:rPr>
                <w:rStyle w:val="22"/>
                <w:color w:val="000000"/>
              </w:rPr>
              <w:t>В случае предоставления субсидии юридическому лицу на возмещение фактически произведенных расходов (недополученных доходов):</w:t>
            </w:r>
          </w:p>
          <w:p w:rsidR="00015D7B" w:rsidRDefault="00015D7B" w:rsidP="006B7C9F">
            <w:pPr>
              <w:pStyle w:val="21"/>
              <w:framePr w:w="9101" w:wrap="notBeside" w:vAnchor="text" w:hAnchor="text" w:xAlign="center" w:y="1"/>
              <w:shd w:val="clear" w:color="auto" w:fill="auto"/>
              <w:spacing w:before="0" w:line="274" w:lineRule="exact"/>
              <w:ind w:firstLine="320"/>
            </w:pPr>
            <w:r>
              <w:rPr>
                <w:rStyle w:val="22"/>
                <w:color w:val="00000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15D7B" w:rsidRDefault="00015D7B" w:rsidP="006B7C9F">
            <w:pPr>
              <w:pStyle w:val="21"/>
              <w:framePr w:w="9101" w:wrap="notBeside" w:vAnchor="text" w:hAnchor="text" w:xAlign="center" w:y="1"/>
              <w:shd w:val="clear" w:color="auto" w:fill="auto"/>
              <w:spacing w:before="0" w:line="274" w:lineRule="exact"/>
              <w:ind w:firstLine="320"/>
              <w:rPr>
                <w:rStyle w:val="22"/>
                <w:color w:val="000000"/>
              </w:rPr>
            </w:pPr>
            <w:r>
              <w:rPr>
                <w:rStyle w:val="22"/>
                <w:color w:val="00000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15D7B" w:rsidRDefault="00015D7B" w:rsidP="006B7C9F">
            <w:pPr>
              <w:pStyle w:val="21"/>
              <w:framePr w:w="9101" w:wrap="notBeside" w:vAnchor="text" w:hAnchor="text" w:xAlign="center" w:y="1"/>
              <w:shd w:val="clear" w:color="auto" w:fill="auto"/>
              <w:spacing w:before="0" w:line="274" w:lineRule="exact"/>
              <w:ind w:firstLine="320"/>
              <w:rPr>
                <w:rStyle w:val="22"/>
                <w:color w:val="000000"/>
              </w:rPr>
            </w:pPr>
          </w:p>
          <w:p w:rsidR="00015D7B" w:rsidRDefault="00015D7B" w:rsidP="006B7C9F">
            <w:pPr>
              <w:pStyle w:val="21"/>
              <w:framePr w:w="9101" w:wrap="notBeside" w:vAnchor="text" w:hAnchor="text" w:xAlign="center" w:y="1"/>
              <w:shd w:val="clear" w:color="auto" w:fill="auto"/>
              <w:spacing w:before="0" w:line="274" w:lineRule="exact"/>
              <w:ind w:firstLine="320"/>
            </w:pPr>
          </w:p>
        </w:tc>
      </w:tr>
      <w:tr w:rsidR="00015D7B" w:rsidTr="006B7C9F">
        <w:trPr>
          <w:trHeight w:hRule="exact" w:val="714"/>
          <w:jc w:val="center"/>
        </w:trPr>
        <w:tc>
          <w:tcPr>
            <w:tcW w:w="706" w:type="dxa"/>
            <w:vMerge/>
            <w:tcBorders>
              <w:top w:val="nil"/>
              <w:left w:val="single" w:sz="4" w:space="0" w:color="auto"/>
              <w:bottom w:val="nil"/>
              <w:right w:val="nil"/>
            </w:tcBorders>
            <w:shd w:val="clear" w:color="auto" w:fill="FFFFFF"/>
          </w:tcPr>
          <w:p w:rsidR="00015D7B" w:rsidRDefault="00015D7B" w:rsidP="006B7C9F">
            <w:pPr>
              <w:pStyle w:val="21"/>
              <w:framePr w:w="9101" w:wrap="notBeside" w:vAnchor="text" w:hAnchor="text" w:xAlign="center" w:y="1"/>
              <w:shd w:val="clear" w:color="auto" w:fill="auto"/>
              <w:spacing w:before="0" w:line="274" w:lineRule="exact"/>
              <w:ind w:firstLine="32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101" w:wrap="notBeside" w:vAnchor="text" w:hAnchor="text" w:xAlign="center" w:y="1"/>
              <w:shd w:val="clear" w:color="auto" w:fill="auto"/>
              <w:spacing w:before="0" w:line="274" w:lineRule="exact"/>
              <w:ind w:firstLine="320"/>
            </w:pPr>
          </w:p>
        </w:tc>
        <w:tc>
          <w:tcPr>
            <w:tcW w:w="5304"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01" w:wrap="notBeside" w:vAnchor="text" w:hAnchor="text" w:xAlign="center" w:y="1"/>
              <w:shd w:val="clear" w:color="auto" w:fill="auto"/>
              <w:spacing w:before="0" w:line="283" w:lineRule="exact"/>
              <w:ind w:firstLine="0"/>
              <w:rPr>
                <w:rStyle w:val="22"/>
                <w:color w:val="000000"/>
              </w:rPr>
            </w:pPr>
            <w:r>
              <w:rPr>
                <w:rStyle w:val="22"/>
                <w:color w:val="000000"/>
              </w:rPr>
              <w:t>Заявка на перечисление субсидии юридическому лицу (при наличии)</w:t>
            </w:r>
          </w:p>
          <w:p w:rsidR="00015D7B" w:rsidRDefault="00015D7B" w:rsidP="006B7C9F">
            <w:pPr>
              <w:pStyle w:val="21"/>
              <w:framePr w:w="9101" w:wrap="notBeside" w:vAnchor="text" w:hAnchor="text" w:xAlign="center" w:y="1"/>
              <w:shd w:val="clear" w:color="auto" w:fill="auto"/>
              <w:spacing w:before="0" w:line="283" w:lineRule="exact"/>
              <w:ind w:firstLine="0"/>
            </w:pPr>
          </w:p>
        </w:tc>
      </w:tr>
      <w:tr w:rsidR="00015D7B" w:rsidTr="006B7C9F">
        <w:trPr>
          <w:trHeight w:hRule="exact" w:val="763"/>
          <w:jc w:val="center"/>
        </w:trPr>
        <w:tc>
          <w:tcPr>
            <w:tcW w:w="706" w:type="dxa"/>
            <w:vMerge/>
            <w:tcBorders>
              <w:top w:val="nil"/>
              <w:left w:val="single" w:sz="4" w:space="0" w:color="auto"/>
              <w:bottom w:val="nil"/>
              <w:right w:val="nil"/>
            </w:tcBorders>
            <w:shd w:val="clear" w:color="auto" w:fill="FFFFFF"/>
          </w:tcPr>
          <w:p w:rsidR="00015D7B" w:rsidRDefault="00015D7B" w:rsidP="006B7C9F">
            <w:pPr>
              <w:pStyle w:val="21"/>
              <w:framePr w:w="9101" w:wrap="notBeside" w:vAnchor="text" w:hAnchor="text" w:xAlign="center" w:y="1"/>
              <w:shd w:val="clear" w:color="auto" w:fill="auto"/>
              <w:spacing w:before="0" w:line="283"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101" w:wrap="notBeside" w:vAnchor="text" w:hAnchor="text" w:xAlign="center" w:y="1"/>
              <w:shd w:val="clear" w:color="auto" w:fill="auto"/>
              <w:spacing w:before="0" w:line="283" w:lineRule="exact"/>
              <w:ind w:firstLine="0"/>
            </w:pPr>
          </w:p>
        </w:tc>
        <w:tc>
          <w:tcPr>
            <w:tcW w:w="5304"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01" w:wrap="notBeside" w:vAnchor="text" w:hAnchor="text" w:xAlign="center" w:y="1"/>
              <w:shd w:val="clear" w:color="auto" w:fill="auto"/>
              <w:spacing w:before="0"/>
              <w:ind w:firstLine="0"/>
              <w:rPr>
                <w:rStyle w:val="22"/>
                <w:color w:val="000000"/>
              </w:rPr>
            </w:pPr>
            <w:r>
              <w:rPr>
                <w:rStyle w:val="22"/>
                <w:color w:val="000000"/>
              </w:rPr>
              <w:t>Казначейское обеспечение обязательств (код формы по ОКУД 0506110)</w:t>
            </w:r>
          </w:p>
          <w:p w:rsidR="00015D7B" w:rsidRDefault="00015D7B" w:rsidP="006B7C9F">
            <w:pPr>
              <w:pStyle w:val="21"/>
              <w:framePr w:w="9101" w:wrap="notBeside" w:vAnchor="text" w:hAnchor="text" w:xAlign="center" w:y="1"/>
              <w:shd w:val="clear" w:color="auto" w:fill="auto"/>
              <w:spacing w:before="0"/>
              <w:ind w:firstLine="0"/>
            </w:pPr>
          </w:p>
        </w:tc>
      </w:tr>
      <w:tr w:rsidR="00015D7B" w:rsidTr="006B7C9F">
        <w:trPr>
          <w:trHeight w:hRule="exact" w:val="1682"/>
          <w:jc w:val="center"/>
        </w:trPr>
        <w:tc>
          <w:tcPr>
            <w:tcW w:w="706" w:type="dxa"/>
            <w:vMerge/>
            <w:tcBorders>
              <w:top w:val="nil"/>
              <w:left w:val="single" w:sz="4" w:space="0" w:color="auto"/>
              <w:bottom w:val="nil"/>
              <w:right w:val="nil"/>
            </w:tcBorders>
            <w:shd w:val="clear" w:color="auto" w:fill="FFFFFF"/>
          </w:tcPr>
          <w:p w:rsidR="00015D7B" w:rsidRDefault="00015D7B" w:rsidP="006B7C9F">
            <w:pPr>
              <w:pStyle w:val="21"/>
              <w:framePr w:w="9101"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101" w:wrap="notBeside" w:vAnchor="text" w:hAnchor="text" w:xAlign="center" w:y="1"/>
              <w:shd w:val="clear" w:color="auto" w:fill="auto"/>
              <w:spacing w:before="0"/>
              <w:ind w:firstLine="0"/>
            </w:pPr>
          </w:p>
        </w:tc>
        <w:tc>
          <w:tcPr>
            <w:tcW w:w="5304"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01" w:wrap="notBeside" w:vAnchor="text" w:hAnchor="text" w:xAlign="center" w:y="1"/>
              <w:shd w:val="clear" w:color="auto" w:fill="auto"/>
              <w:spacing w:before="0" w:line="274" w:lineRule="exact"/>
              <w:ind w:firstLine="0"/>
              <w:rPr>
                <w:rStyle w:val="22"/>
                <w:color w:val="000000"/>
              </w:rPr>
            </w:pPr>
            <w:r>
              <w:rPr>
                <w:rStyle w:val="22"/>
                <w:color w:val="000000"/>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нормативного правового акта о предоставлении субсидии юридическому лицу</w:t>
            </w:r>
          </w:p>
          <w:p w:rsidR="00015D7B" w:rsidRDefault="00015D7B" w:rsidP="006B7C9F">
            <w:pPr>
              <w:pStyle w:val="21"/>
              <w:framePr w:w="9101" w:wrap="notBeside" w:vAnchor="text" w:hAnchor="text" w:xAlign="center" w:y="1"/>
              <w:shd w:val="clear" w:color="auto" w:fill="auto"/>
              <w:spacing w:before="0" w:line="274" w:lineRule="exact"/>
              <w:ind w:firstLine="0"/>
            </w:pPr>
          </w:p>
        </w:tc>
      </w:tr>
      <w:tr w:rsidR="00015D7B" w:rsidTr="006B7C9F">
        <w:trPr>
          <w:trHeight w:hRule="exact" w:val="480"/>
          <w:jc w:val="center"/>
        </w:trPr>
        <w:tc>
          <w:tcPr>
            <w:tcW w:w="706" w:type="dxa"/>
            <w:vMerge w:val="restart"/>
            <w:tcBorders>
              <w:top w:val="single" w:sz="4" w:space="0" w:color="auto"/>
              <w:left w:val="single" w:sz="4" w:space="0" w:color="auto"/>
              <w:bottom w:val="nil"/>
              <w:right w:val="nil"/>
            </w:tcBorders>
            <w:shd w:val="clear" w:color="auto" w:fill="FFFFFF"/>
          </w:tcPr>
          <w:p w:rsidR="00015D7B" w:rsidRPr="00FA3AFE" w:rsidRDefault="00015D7B" w:rsidP="006B7C9F">
            <w:pPr>
              <w:pStyle w:val="21"/>
              <w:framePr w:w="9101" w:wrap="notBeside" w:vAnchor="text" w:hAnchor="text" w:xAlign="center" w:y="1"/>
              <w:shd w:val="clear" w:color="auto" w:fill="auto"/>
              <w:spacing w:before="0" w:line="240" w:lineRule="exact"/>
              <w:ind w:left="300" w:firstLine="0"/>
              <w:jc w:val="left"/>
            </w:pPr>
            <w:r w:rsidRPr="00FA3AFE">
              <w:rPr>
                <w:rStyle w:val="2ArialNarrow"/>
              </w:rPr>
              <w:t>6</w:t>
            </w:r>
            <w:r w:rsidRPr="00FA3AFE">
              <w:rPr>
                <w:rStyle w:val="2MicrosoftSansSerif"/>
                <w:color w:val="000000"/>
              </w:rPr>
              <w:t>.</w:t>
            </w:r>
          </w:p>
        </w:tc>
        <w:tc>
          <w:tcPr>
            <w:tcW w:w="3091" w:type="dxa"/>
            <w:vMerge w:val="restart"/>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101" w:wrap="notBeside" w:vAnchor="text" w:hAnchor="text" w:xAlign="center" w:y="1"/>
              <w:shd w:val="clear" w:color="auto" w:fill="auto"/>
              <w:spacing w:before="0" w:line="274" w:lineRule="exact"/>
              <w:ind w:firstLine="0"/>
              <w:rPr>
                <w:rStyle w:val="22"/>
                <w:color w:val="000000"/>
              </w:rPr>
            </w:pPr>
            <w:r>
              <w:rPr>
                <w:rStyle w:val="22"/>
                <w:color w:val="000000"/>
              </w:rPr>
              <w:t>Договор на оказание услуг, выполнение работ, заключенный получателем средств бюджета поселения с физическим лицом, не являющимся индивидуальным предпринимателем</w:t>
            </w:r>
          </w:p>
          <w:p w:rsidR="00015D7B" w:rsidRDefault="00015D7B" w:rsidP="006B7C9F">
            <w:pPr>
              <w:pStyle w:val="21"/>
              <w:framePr w:w="9101" w:wrap="notBeside" w:vAnchor="text" w:hAnchor="text" w:xAlign="center" w:y="1"/>
              <w:shd w:val="clear" w:color="auto" w:fill="auto"/>
              <w:spacing w:before="0" w:line="274" w:lineRule="exact"/>
              <w:ind w:firstLine="0"/>
            </w:pPr>
          </w:p>
        </w:tc>
        <w:tc>
          <w:tcPr>
            <w:tcW w:w="5304"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01" w:wrap="notBeside" w:vAnchor="text" w:hAnchor="text" w:xAlign="center" w:y="1"/>
              <w:shd w:val="clear" w:color="auto" w:fill="auto"/>
              <w:spacing w:before="0" w:line="240" w:lineRule="exact"/>
              <w:ind w:firstLine="0"/>
            </w:pPr>
            <w:r>
              <w:rPr>
                <w:rStyle w:val="22"/>
                <w:color w:val="000000"/>
              </w:rPr>
              <w:t>Акт выполненных работ</w:t>
            </w:r>
          </w:p>
        </w:tc>
      </w:tr>
      <w:tr w:rsidR="00015D7B" w:rsidTr="006B7C9F">
        <w:trPr>
          <w:trHeight w:hRule="exact" w:val="366"/>
          <w:jc w:val="center"/>
        </w:trPr>
        <w:tc>
          <w:tcPr>
            <w:tcW w:w="706" w:type="dxa"/>
            <w:vMerge/>
            <w:tcBorders>
              <w:top w:val="nil"/>
              <w:left w:val="single" w:sz="4" w:space="0" w:color="auto"/>
              <w:bottom w:val="nil"/>
              <w:right w:val="nil"/>
            </w:tcBorders>
            <w:shd w:val="clear" w:color="auto" w:fill="FFFFFF"/>
          </w:tcPr>
          <w:p w:rsidR="00015D7B" w:rsidRDefault="00015D7B" w:rsidP="006B7C9F">
            <w:pPr>
              <w:pStyle w:val="21"/>
              <w:framePr w:w="910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vAlign w:val="bottom"/>
          </w:tcPr>
          <w:p w:rsidR="00015D7B" w:rsidRDefault="00015D7B" w:rsidP="006B7C9F">
            <w:pPr>
              <w:pStyle w:val="21"/>
              <w:framePr w:w="9101" w:wrap="notBeside" w:vAnchor="text" w:hAnchor="text" w:xAlign="center" w:y="1"/>
              <w:shd w:val="clear" w:color="auto" w:fill="auto"/>
              <w:spacing w:before="0" w:line="240" w:lineRule="exact"/>
              <w:ind w:firstLine="0"/>
            </w:pPr>
          </w:p>
        </w:tc>
        <w:tc>
          <w:tcPr>
            <w:tcW w:w="5304"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01" w:wrap="notBeside" w:vAnchor="text" w:hAnchor="text" w:xAlign="center" w:y="1"/>
              <w:shd w:val="clear" w:color="auto" w:fill="auto"/>
              <w:spacing w:before="0" w:line="240" w:lineRule="exact"/>
              <w:ind w:firstLine="0"/>
            </w:pPr>
            <w:r>
              <w:rPr>
                <w:rStyle w:val="22"/>
                <w:color w:val="000000"/>
              </w:rPr>
              <w:t>Акт об оказании услуг</w:t>
            </w:r>
          </w:p>
        </w:tc>
      </w:tr>
      <w:tr w:rsidR="00015D7B" w:rsidTr="006B7C9F">
        <w:trPr>
          <w:trHeight w:hRule="exact" w:val="1440"/>
          <w:jc w:val="center"/>
        </w:trPr>
        <w:tc>
          <w:tcPr>
            <w:tcW w:w="706" w:type="dxa"/>
            <w:vMerge/>
            <w:tcBorders>
              <w:top w:val="nil"/>
              <w:left w:val="single" w:sz="4" w:space="0" w:color="auto"/>
              <w:bottom w:val="nil"/>
              <w:right w:val="nil"/>
            </w:tcBorders>
            <w:shd w:val="clear" w:color="auto" w:fill="FFFFFF"/>
          </w:tcPr>
          <w:p w:rsidR="00015D7B" w:rsidRDefault="00015D7B" w:rsidP="006B7C9F">
            <w:pPr>
              <w:pStyle w:val="21"/>
              <w:framePr w:w="910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vAlign w:val="bottom"/>
          </w:tcPr>
          <w:p w:rsidR="00015D7B" w:rsidRDefault="00015D7B" w:rsidP="006B7C9F">
            <w:pPr>
              <w:pStyle w:val="21"/>
              <w:framePr w:w="9101" w:wrap="notBeside" w:vAnchor="text" w:hAnchor="text" w:xAlign="center" w:y="1"/>
              <w:shd w:val="clear" w:color="auto" w:fill="auto"/>
              <w:spacing w:before="0" w:line="240" w:lineRule="exact"/>
              <w:ind w:firstLine="0"/>
            </w:pPr>
          </w:p>
        </w:tc>
        <w:tc>
          <w:tcPr>
            <w:tcW w:w="5304"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101" w:wrap="notBeside" w:vAnchor="text" w:hAnchor="text" w:xAlign="center" w:y="1"/>
              <w:shd w:val="clear" w:color="auto" w:fill="auto"/>
              <w:spacing w:before="0" w:line="240" w:lineRule="exact"/>
              <w:ind w:firstLine="0"/>
            </w:pPr>
            <w:r>
              <w:rPr>
                <w:rStyle w:val="22"/>
                <w:color w:val="000000"/>
              </w:rPr>
              <w:t>Акт приемки-передачи</w:t>
            </w:r>
          </w:p>
        </w:tc>
      </w:tr>
      <w:tr w:rsidR="00015D7B" w:rsidTr="006B7C9F">
        <w:trPr>
          <w:trHeight w:hRule="exact" w:val="1603"/>
          <w:jc w:val="center"/>
        </w:trPr>
        <w:tc>
          <w:tcPr>
            <w:tcW w:w="706"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101" w:wrap="notBeside" w:vAnchor="text" w:hAnchor="text" w:xAlign="center" w:y="1"/>
              <w:shd w:val="clear" w:color="auto" w:fill="auto"/>
              <w:spacing w:before="0" w:line="240" w:lineRule="exact"/>
              <w:ind w:right="260" w:firstLine="0"/>
              <w:jc w:val="right"/>
            </w:pPr>
            <w:r>
              <w:rPr>
                <w:rStyle w:val="22"/>
                <w:color w:val="000000"/>
              </w:rPr>
              <w:t>7.</w:t>
            </w:r>
          </w:p>
        </w:tc>
        <w:tc>
          <w:tcPr>
            <w:tcW w:w="3091" w:type="dxa"/>
            <w:vMerge w:val="restart"/>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101" w:wrap="notBeside" w:vAnchor="text" w:hAnchor="text" w:xAlign="center" w:y="1"/>
              <w:shd w:val="clear" w:color="auto" w:fill="auto"/>
              <w:spacing w:before="0" w:line="274" w:lineRule="exact"/>
              <w:ind w:firstLine="0"/>
              <w:rPr>
                <w:rStyle w:val="22"/>
                <w:color w:val="000000"/>
              </w:rPr>
            </w:pPr>
            <w:r>
              <w:rPr>
                <w:rStyle w:val="22"/>
                <w:color w:val="000000"/>
              </w:rPr>
              <w:t xml:space="preserve">Распоряжение о выплате физическим лицам, не предусматривающим заключения с ними трудовых договоров или договоров </w:t>
            </w:r>
            <w:proofErr w:type="spellStart"/>
            <w:r>
              <w:rPr>
                <w:rStyle w:val="22"/>
                <w:color w:val="000000"/>
              </w:rPr>
              <w:t>гражданско</w:t>
            </w:r>
            <w:r>
              <w:rPr>
                <w:rStyle w:val="22"/>
                <w:color w:val="000000"/>
              </w:rPr>
              <w:softHyphen/>
              <w:t>правового</w:t>
            </w:r>
            <w:proofErr w:type="spellEnd"/>
            <w:r>
              <w:rPr>
                <w:rStyle w:val="22"/>
                <w:color w:val="000000"/>
              </w:rPr>
              <w:t xml:space="preserve"> характера, привлекаемых для участия в проводимых мероприятиях</w:t>
            </w:r>
          </w:p>
          <w:p w:rsidR="00015D7B" w:rsidRDefault="00015D7B" w:rsidP="006B7C9F">
            <w:pPr>
              <w:pStyle w:val="21"/>
              <w:framePr w:w="9101" w:wrap="notBeside" w:vAnchor="text" w:hAnchor="text" w:xAlign="center" w:y="1"/>
              <w:shd w:val="clear" w:color="auto" w:fill="auto"/>
              <w:spacing w:before="0" w:line="274" w:lineRule="exact"/>
              <w:ind w:firstLine="0"/>
              <w:rPr>
                <w:rStyle w:val="22"/>
                <w:color w:val="000000"/>
              </w:rPr>
            </w:pPr>
          </w:p>
          <w:p w:rsidR="00015D7B" w:rsidRDefault="00015D7B" w:rsidP="006B7C9F">
            <w:pPr>
              <w:pStyle w:val="21"/>
              <w:framePr w:w="9101" w:wrap="notBeside" w:vAnchor="text" w:hAnchor="text" w:xAlign="center" w:y="1"/>
              <w:shd w:val="clear" w:color="auto" w:fill="auto"/>
              <w:spacing w:before="0" w:line="274" w:lineRule="exact"/>
              <w:ind w:firstLine="0"/>
            </w:pPr>
          </w:p>
        </w:tc>
        <w:tc>
          <w:tcPr>
            <w:tcW w:w="5304"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101" w:wrap="notBeside" w:vAnchor="text" w:hAnchor="text" w:xAlign="center" w:y="1"/>
              <w:shd w:val="clear" w:color="auto" w:fill="auto"/>
              <w:spacing w:before="0"/>
              <w:ind w:firstLine="0"/>
              <w:rPr>
                <w:rStyle w:val="22"/>
                <w:color w:val="000000"/>
              </w:rPr>
            </w:pPr>
            <w:r>
              <w:rPr>
                <w:rStyle w:val="22"/>
                <w:color w:val="000000"/>
              </w:rPr>
              <w:t xml:space="preserve">Распоряжение о выплате физическим лицам, не предусматривающим заключения с ними трудовых договоров или договоров </w:t>
            </w:r>
            <w:proofErr w:type="spellStart"/>
            <w:r>
              <w:rPr>
                <w:rStyle w:val="22"/>
                <w:color w:val="000000"/>
              </w:rPr>
              <w:t>гражданско</w:t>
            </w:r>
            <w:r>
              <w:rPr>
                <w:rStyle w:val="22"/>
                <w:color w:val="000000"/>
              </w:rPr>
              <w:softHyphen/>
              <w:t>правового</w:t>
            </w:r>
            <w:proofErr w:type="spellEnd"/>
            <w:r>
              <w:rPr>
                <w:rStyle w:val="22"/>
                <w:color w:val="000000"/>
              </w:rPr>
              <w:t xml:space="preserve"> характера, привлекаемых для участия в проводимых мероприятиях</w:t>
            </w:r>
          </w:p>
          <w:p w:rsidR="00015D7B" w:rsidRDefault="00015D7B" w:rsidP="006B7C9F">
            <w:pPr>
              <w:pStyle w:val="21"/>
              <w:framePr w:w="9101" w:wrap="notBeside" w:vAnchor="text" w:hAnchor="text" w:xAlign="center" w:y="1"/>
              <w:shd w:val="clear" w:color="auto" w:fill="auto"/>
              <w:spacing w:before="0"/>
              <w:ind w:firstLine="0"/>
            </w:pPr>
          </w:p>
        </w:tc>
      </w:tr>
      <w:tr w:rsidR="00015D7B" w:rsidTr="006B7C9F">
        <w:trPr>
          <w:trHeight w:hRule="exact" w:val="1339"/>
          <w:jc w:val="center"/>
        </w:trPr>
        <w:tc>
          <w:tcPr>
            <w:tcW w:w="706" w:type="dxa"/>
            <w:vMerge/>
            <w:tcBorders>
              <w:top w:val="nil"/>
              <w:left w:val="single" w:sz="4" w:space="0" w:color="auto"/>
              <w:bottom w:val="single" w:sz="4" w:space="0" w:color="auto"/>
              <w:right w:val="nil"/>
            </w:tcBorders>
            <w:shd w:val="clear" w:color="auto" w:fill="FFFFFF"/>
          </w:tcPr>
          <w:p w:rsidR="00015D7B" w:rsidRDefault="00015D7B" w:rsidP="006B7C9F">
            <w:pPr>
              <w:pStyle w:val="21"/>
              <w:framePr w:w="9101" w:wrap="notBeside" w:vAnchor="text" w:hAnchor="text" w:xAlign="center" w:y="1"/>
              <w:shd w:val="clear" w:color="auto" w:fill="auto"/>
              <w:spacing w:before="0"/>
              <w:ind w:firstLine="0"/>
            </w:pPr>
          </w:p>
        </w:tc>
        <w:tc>
          <w:tcPr>
            <w:tcW w:w="3091" w:type="dxa"/>
            <w:vMerge/>
            <w:tcBorders>
              <w:top w:val="nil"/>
              <w:left w:val="single" w:sz="4" w:space="0" w:color="auto"/>
              <w:bottom w:val="single" w:sz="4" w:space="0" w:color="auto"/>
              <w:right w:val="nil"/>
            </w:tcBorders>
            <w:shd w:val="clear" w:color="auto" w:fill="FFFFFF"/>
            <w:vAlign w:val="center"/>
          </w:tcPr>
          <w:p w:rsidR="00015D7B" w:rsidRDefault="00015D7B" w:rsidP="006B7C9F">
            <w:pPr>
              <w:pStyle w:val="21"/>
              <w:framePr w:w="9101" w:wrap="notBeside" w:vAnchor="text" w:hAnchor="text" w:xAlign="center" w:y="1"/>
              <w:shd w:val="clear" w:color="auto" w:fill="auto"/>
              <w:spacing w:before="0"/>
              <w:ind w:firstLine="0"/>
            </w:pPr>
          </w:p>
        </w:tc>
        <w:tc>
          <w:tcPr>
            <w:tcW w:w="5304" w:type="dxa"/>
            <w:tcBorders>
              <w:top w:val="single" w:sz="4" w:space="0" w:color="auto"/>
              <w:left w:val="single" w:sz="4" w:space="0" w:color="auto"/>
              <w:bottom w:val="single" w:sz="4" w:space="0" w:color="auto"/>
              <w:right w:val="single" w:sz="4" w:space="0" w:color="auto"/>
            </w:tcBorders>
            <w:shd w:val="clear" w:color="auto" w:fill="FFFFFF"/>
            <w:vAlign w:val="center"/>
          </w:tcPr>
          <w:p w:rsidR="00015D7B" w:rsidRDefault="00015D7B" w:rsidP="006B7C9F">
            <w:pPr>
              <w:pStyle w:val="21"/>
              <w:framePr w:w="9101" w:wrap="notBeside" w:vAnchor="text" w:hAnchor="text" w:xAlign="center" w:y="1"/>
              <w:shd w:val="clear" w:color="auto" w:fill="auto"/>
              <w:spacing w:before="0"/>
              <w:ind w:firstLine="0"/>
              <w:rPr>
                <w:rStyle w:val="22"/>
                <w:color w:val="000000"/>
              </w:rPr>
            </w:pPr>
            <w:r>
              <w:rPr>
                <w:rStyle w:val="22"/>
                <w:color w:val="000000"/>
              </w:rPr>
              <w:t>Иной документ, подтверждающий возникновение денежного обязательства по бюджетному обязательству получателя средств бюджета поселения</w:t>
            </w:r>
          </w:p>
          <w:p w:rsidR="00015D7B" w:rsidRDefault="00015D7B" w:rsidP="006B7C9F">
            <w:pPr>
              <w:pStyle w:val="21"/>
              <w:framePr w:w="9101" w:wrap="notBeside" w:vAnchor="text" w:hAnchor="text" w:xAlign="center" w:y="1"/>
              <w:shd w:val="clear" w:color="auto" w:fill="auto"/>
              <w:spacing w:before="0"/>
              <w:ind w:firstLine="0"/>
            </w:pPr>
          </w:p>
        </w:tc>
      </w:tr>
    </w:tbl>
    <w:p w:rsidR="00015D7B" w:rsidRDefault="00015D7B" w:rsidP="00015D7B">
      <w:pPr>
        <w:framePr w:w="9101" w:wrap="notBeside" w:vAnchor="text" w:hAnchor="text" w:xAlign="center" w:y="1"/>
        <w:rPr>
          <w:sz w:val="2"/>
          <w:szCs w:val="2"/>
        </w:rPr>
      </w:pPr>
    </w:p>
    <w:p w:rsidR="00015D7B" w:rsidRDefault="00015D7B" w:rsidP="00015D7B">
      <w:pPr>
        <w:rPr>
          <w:sz w:val="2"/>
          <w:szCs w:val="2"/>
        </w:rPr>
        <w:sectPr w:rsidR="00015D7B">
          <w:headerReference w:type="default" r:id="rId14"/>
          <w:pgSz w:w="11900" w:h="16840"/>
          <w:pgMar w:top="880" w:right="781" w:bottom="1212" w:left="1731" w:header="0" w:footer="3" w:gutter="0"/>
          <w:cols w:space="720"/>
          <w:noEndnote/>
          <w:docGrid w:linePitch="360"/>
        </w:sectPr>
      </w:pPr>
    </w:p>
    <w:tbl>
      <w:tblPr>
        <w:tblW w:w="0" w:type="auto"/>
        <w:jc w:val="center"/>
        <w:tblLayout w:type="fixed"/>
        <w:tblCellMar>
          <w:left w:w="0" w:type="dxa"/>
          <w:right w:w="0" w:type="dxa"/>
        </w:tblCellMar>
        <w:tblLook w:val="0000"/>
      </w:tblPr>
      <w:tblGrid>
        <w:gridCol w:w="691"/>
        <w:gridCol w:w="3091"/>
        <w:gridCol w:w="5294"/>
      </w:tblGrid>
      <w:tr w:rsidR="00015D7B" w:rsidTr="006B7C9F">
        <w:trPr>
          <w:trHeight w:hRule="exact" w:val="509"/>
          <w:jc w:val="center"/>
        </w:trPr>
        <w:tc>
          <w:tcPr>
            <w:tcW w:w="691"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077" w:wrap="notBeside" w:vAnchor="text" w:hAnchor="text" w:xAlign="center" w:y="1"/>
              <w:shd w:val="clear" w:color="auto" w:fill="auto"/>
              <w:spacing w:before="0" w:line="240" w:lineRule="exact"/>
              <w:ind w:left="260" w:firstLine="0"/>
              <w:jc w:val="left"/>
            </w:pPr>
            <w:r>
              <w:rPr>
                <w:rStyle w:val="22"/>
                <w:color w:val="000000"/>
              </w:rPr>
              <w:lastRenderedPageBreak/>
              <w:t>8.</w:t>
            </w:r>
          </w:p>
        </w:tc>
        <w:tc>
          <w:tcPr>
            <w:tcW w:w="3091" w:type="dxa"/>
            <w:vMerge w:val="restart"/>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077" w:wrap="notBeside" w:vAnchor="text" w:hAnchor="text" w:xAlign="center" w:y="1"/>
              <w:shd w:val="clear" w:color="auto" w:fill="auto"/>
              <w:spacing w:before="0" w:line="274" w:lineRule="exact"/>
              <w:ind w:firstLine="0"/>
              <w:rPr>
                <w:rStyle w:val="22"/>
                <w:color w:val="000000"/>
              </w:rPr>
            </w:pPr>
            <w:r>
              <w:rPr>
                <w:rStyle w:val="22"/>
                <w:color w:val="000000"/>
              </w:rPr>
              <w:t>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поселения в ТОУФК не направлены информация и документы по указанному договору для их включения в реестр контрактов</w:t>
            </w:r>
          </w:p>
          <w:p w:rsidR="00015D7B" w:rsidRDefault="00015D7B" w:rsidP="006B7C9F">
            <w:pPr>
              <w:pStyle w:val="21"/>
              <w:framePr w:w="9077" w:wrap="notBeside" w:vAnchor="text" w:hAnchor="text" w:xAlign="center" w:y="1"/>
              <w:shd w:val="clear" w:color="auto" w:fill="auto"/>
              <w:spacing w:before="0" w:line="274" w:lineRule="exact"/>
              <w:ind w:firstLine="0"/>
            </w:pPr>
          </w:p>
        </w:tc>
        <w:tc>
          <w:tcPr>
            <w:tcW w:w="5294"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77" w:wrap="notBeside" w:vAnchor="text" w:hAnchor="text" w:xAlign="center" w:y="1"/>
              <w:shd w:val="clear" w:color="auto" w:fill="auto"/>
              <w:spacing w:before="0" w:line="240" w:lineRule="exact"/>
              <w:ind w:firstLine="0"/>
            </w:pPr>
            <w:r>
              <w:rPr>
                <w:rStyle w:val="22"/>
                <w:color w:val="000000"/>
              </w:rPr>
              <w:t>Акт выполненных работ</w:t>
            </w:r>
          </w:p>
        </w:tc>
      </w:tr>
      <w:tr w:rsidR="00015D7B" w:rsidTr="006B7C9F">
        <w:trPr>
          <w:trHeight w:hRule="exact" w:val="490"/>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77"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vAlign w:val="bottom"/>
          </w:tcPr>
          <w:p w:rsidR="00015D7B" w:rsidRDefault="00015D7B" w:rsidP="006B7C9F">
            <w:pPr>
              <w:pStyle w:val="21"/>
              <w:framePr w:w="9077" w:wrap="notBeside" w:vAnchor="text" w:hAnchor="text" w:xAlign="center" w:y="1"/>
              <w:shd w:val="clear" w:color="auto" w:fill="auto"/>
              <w:spacing w:before="0" w:line="240" w:lineRule="exact"/>
              <w:ind w:firstLine="0"/>
            </w:pPr>
          </w:p>
        </w:tc>
        <w:tc>
          <w:tcPr>
            <w:tcW w:w="5294"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77" w:wrap="notBeside" w:vAnchor="text" w:hAnchor="text" w:xAlign="center" w:y="1"/>
              <w:shd w:val="clear" w:color="auto" w:fill="auto"/>
              <w:spacing w:before="0" w:line="240" w:lineRule="exact"/>
              <w:ind w:firstLine="0"/>
            </w:pPr>
            <w:r>
              <w:rPr>
                <w:rStyle w:val="22"/>
                <w:color w:val="000000"/>
              </w:rPr>
              <w:t>Акт об оказании услуг</w:t>
            </w:r>
          </w:p>
        </w:tc>
      </w:tr>
      <w:tr w:rsidR="00015D7B" w:rsidTr="006B7C9F">
        <w:trPr>
          <w:trHeight w:hRule="exact" w:val="490"/>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77"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vAlign w:val="bottom"/>
          </w:tcPr>
          <w:p w:rsidR="00015D7B" w:rsidRDefault="00015D7B" w:rsidP="006B7C9F">
            <w:pPr>
              <w:pStyle w:val="21"/>
              <w:framePr w:w="9077" w:wrap="notBeside" w:vAnchor="text" w:hAnchor="text" w:xAlign="center" w:y="1"/>
              <w:shd w:val="clear" w:color="auto" w:fill="auto"/>
              <w:spacing w:before="0" w:line="240" w:lineRule="exact"/>
              <w:ind w:firstLine="0"/>
            </w:pPr>
          </w:p>
        </w:tc>
        <w:tc>
          <w:tcPr>
            <w:tcW w:w="5294"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77" w:wrap="notBeside" w:vAnchor="text" w:hAnchor="text" w:xAlign="center" w:y="1"/>
              <w:shd w:val="clear" w:color="auto" w:fill="auto"/>
              <w:spacing w:before="0" w:line="240" w:lineRule="exact"/>
              <w:ind w:firstLine="0"/>
            </w:pPr>
            <w:r>
              <w:rPr>
                <w:rStyle w:val="22"/>
                <w:color w:val="000000"/>
              </w:rPr>
              <w:t>Акт приемки-передачи</w:t>
            </w:r>
          </w:p>
        </w:tc>
      </w:tr>
      <w:tr w:rsidR="00015D7B" w:rsidTr="006B7C9F">
        <w:trPr>
          <w:trHeight w:hRule="exact" w:val="2054"/>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77"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vAlign w:val="bottom"/>
          </w:tcPr>
          <w:p w:rsidR="00015D7B" w:rsidRDefault="00015D7B" w:rsidP="006B7C9F">
            <w:pPr>
              <w:pStyle w:val="21"/>
              <w:framePr w:w="9077" w:wrap="notBeside" w:vAnchor="text" w:hAnchor="text" w:xAlign="center" w:y="1"/>
              <w:shd w:val="clear" w:color="auto" w:fill="auto"/>
              <w:spacing w:before="0" w:line="240" w:lineRule="exact"/>
              <w:ind w:firstLine="0"/>
            </w:pPr>
          </w:p>
        </w:tc>
        <w:tc>
          <w:tcPr>
            <w:tcW w:w="5294"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77" w:wrap="notBeside" w:vAnchor="text" w:hAnchor="text" w:xAlign="center" w:y="1"/>
              <w:shd w:val="clear" w:color="auto" w:fill="auto"/>
              <w:spacing w:before="0" w:line="274" w:lineRule="exact"/>
              <w:ind w:firstLine="0"/>
            </w:pPr>
            <w:r>
              <w:rPr>
                <w:rStyle w:val="22"/>
                <w:color w:val="000000"/>
              </w:rPr>
              <w:t>Иной документ, подтверждающий возникновение денежного обязательства по бюджетному обязательству получателя средств бюджета поселения</w:t>
            </w:r>
          </w:p>
        </w:tc>
      </w:tr>
      <w:tr w:rsidR="00015D7B" w:rsidTr="006B7C9F">
        <w:trPr>
          <w:trHeight w:hRule="exact" w:val="557"/>
          <w:jc w:val="center"/>
        </w:trPr>
        <w:tc>
          <w:tcPr>
            <w:tcW w:w="691"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077" w:wrap="notBeside" w:vAnchor="text" w:hAnchor="text" w:xAlign="center" w:y="1"/>
              <w:shd w:val="clear" w:color="auto" w:fill="auto"/>
              <w:spacing w:before="0" w:line="240" w:lineRule="exact"/>
              <w:ind w:left="260" w:firstLine="0"/>
              <w:jc w:val="left"/>
            </w:pPr>
            <w:r>
              <w:rPr>
                <w:rStyle w:val="22"/>
                <w:color w:val="000000"/>
              </w:rPr>
              <w:t>9.</w:t>
            </w:r>
          </w:p>
        </w:tc>
        <w:tc>
          <w:tcPr>
            <w:tcW w:w="3091" w:type="dxa"/>
            <w:vMerge w:val="restart"/>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077" w:wrap="notBeside" w:vAnchor="text" w:hAnchor="text" w:xAlign="center" w:y="1"/>
              <w:shd w:val="clear" w:color="auto" w:fill="auto"/>
              <w:spacing w:before="0" w:line="274" w:lineRule="exact"/>
              <w:ind w:firstLine="0"/>
              <w:rPr>
                <w:rStyle w:val="22"/>
                <w:color w:val="000000"/>
              </w:rPr>
            </w:pPr>
            <w:r>
              <w:rPr>
                <w:rStyle w:val="22"/>
                <w:color w:val="000000"/>
              </w:rPr>
              <w:t>Заявление на выдачу денежных средств под отчет, авансовый отчет</w:t>
            </w:r>
          </w:p>
          <w:p w:rsidR="00015D7B" w:rsidRDefault="00015D7B" w:rsidP="006B7C9F">
            <w:pPr>
              <w:pStyle w:val="21"/>
              <w:framePr w:w="9077" w:wrap="notBeside" w:vAnchor="text" w:hAnchor="text" w:xAlign="center" w:y="1"/>
              <w:shd w:val="clear" w:color="auto" w:fill="auto"/>
              <w:spacing w:before="0" w:line="274" w:lineRule="exact"/>
              <w:ind w:firstLine="0"/>
            </w:pPr>
          </w:p>
        </w:tc>
        <w:tc>
          <w:tcPr>
            <w:tcW w:w="5294"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77" w:wrap="notBeside" w:vAnchor="text" w:hAnchor="text" w:xAlign="center" w:y="1"/>
              <w:shd w:val="clear" w:color="auto" w:fill="auto"/>
              <w:spacing w:before="0" w:line="240" w:lineRule="exact"/>
              <w:ind w:firstLine="0"/>
            </w:pPr>
            <w:r>
              <w:rPr>
                <w:rStyle w:val="22"/>
                <w:color w:val="000000"/>
              </w:rPr>
              <w:t>Заявление на выдачу денежных средств под отчет</w:t>
            </w:r>
          </w:p>
        </w:tc>
      </w:tr>
      <w:tr w:rsidR="00015D7B" w:rsidTr="006B7C9F">
        <w:trPr>
          <w:trHeight w:hRule="exact" w:val="566"/>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77"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vAlign w:val="center"/>
          </w:tcPr>
          <w:p w:rsidR="00015D7B" w:rsidRDefault="00015D7B" w:rsidP="006B7C9F">
            <w:pPr>
              <w:pStyle w:val="21"/>
              <w:framePr w:w="9077" w:wrap="notBeside" w:vAnchor="text" w:hAnchor="text" w:xAlign="center" w:y="1"/>
              <w:shd w:val="clear" w:color="auto" w:fill="auto"/>
              <w:spacing w:before="0" w:line="240" w:lineRule="exact"/>
              <w:ind w:firstLine="0"/>
            </w:pPr>
          </w:p>
        </w:tc>
        <w:tc>
          <w:tcPr>
            <w:tcW w:w="5294"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77" w:wrap="notBeside" w:vAnchor="text" w:hAnchor="text" w:xAlign="center" w:y="1"/>
              <w:shd w:val="clear" w:color="auto" w:fill="auto"/>
              <w:spacing w:before="0" w:line="240" w:lineRule="exact"/>
              <w:ind w:firstLine="0"/>
            </w:pPr>
            <w:r>
              <w:rPr>
                <w:rStyle w:val="22"/>
                <w:color w:val="000000"/>
              </w:rPr>
              <w:t>Авансовый отчет (ф. 0504505)</w:t>
            </w:r>
          </w:p>
        </w:tc>
      </w:tr>
      <w:tr w:rsidR="00015D7B" w:rsidTr="006B7C9F">
        <w:trPr>
          <w:trHeight w:hRule="exact" w:val="754"/>
          <w:jc w:val="center"/>
        </w:trPr>
        <w:tc>
          <w:tcPr>
            <w:tcW w:w="691"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077" w:wrap="notBeside" w:vAnchor="text" w:hAnchor="text" w:xAlign="center" w:y="1"/>
              <w:shd w:val="clear" w:color="auto" w:fill="auto"/>
              <w:spacing w:before="0" w:line="240" w:lineRule="exact"/>
              <w:ind w:left="260" w:firstLine="0"/>
              <w:jc w:val="left"/>
            </w:pPr>
            <w:r>
              <w:rPr>
                <w:rStyle w:val="22"/>
                <w:color w:val="000000"/>
              </w:rPr>
              <w:t>10.</w:t>
            </w:r>
          </w:p>
        </w:tc>
        <w:tc>
          <w:tcPr>
            <w:tcW w:w="3091" w:type="dxa"/>
            <w:vMerge w:val="restart"/>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077" w:wrap="notBeside" w:vAnchor="text" w:hAnchor="text" w:xAlign="center" w:y="1"/>
              <w:shd w:val="clear" w:color="auto" w:fill="auto"/>
              <w:spacing w:before="0" w:line="274" w:lineRule="exact"/>
              <w:ind w:firstLine="0"/>
              <w:rPr>
                <w:rStyle w:val="22"/>
                <w:color w:val="000000"/>
              </w:rPr>
            </w:pPr>
            <w:r>
              <w:rPr>
                <w:rStyle w:val="22"/>
                <w:color w:val="000000"/>
              </w:rPr>
              <w:t xml:space="preserve">Договор о целевом </w:t>
            </w:r>
            <w:proofErr w:type="gramStart"/>
            <w:r>
              <w:rPr>
                <w:rStyle w:val="22"/>
                <w:color w:val="000000"/>
              </w:rPr>
              <w:t>обучении по</w:t>
            </w:r>
            <w:proofErr w:type="gramEnd"/>
            <w:r>
              <w:rPr>
                <w:rStyle w:val="22"/>
                <w:color w:val="000000"/>
              </w:rPr>
              <w:t xml:space="preserve"> образовательной программе высшего образования и (или) распоряжение об осуществлении выплат в соответствии с договором о целевом обучении по образовательной программе высшего образования</w:t>
            </w:r>
          </w:p>
          <w:p w:rsidR="00015D7B" w:rsidRDefault="00015D7B" w:rsidP="006B7C9F">
            <w:pPr>
              <w:pStyle w:val="21"/>
              <w:framePr w:w="9077" w:wrap="notBeside" w:vAnchor="text" w:hAnchor="text" w:xAlign="center" w:y="1"/>
              <w:shd w:val="clear" w:color="auto" w:fill="auto"/>
              <w:spacing w:before="0" w:line="274" w:lineRule="exact"/>
              <w:ind w:firstLine="0"/>
              <w:rPr>
                <w:rStyle w:val="22"/>
                <w:color w:val="000000"/>
              </w:rPr>
            </w:pPr>
          </w:p>
          <w:p w:rsidR="00015D7B" w:rsidRDefault="00015D7B" w:rsidP="006B7C9F">
            <w:pPr>
              <w:pStyle w:val="21"/>
              <w:framePr w:w="9077" w:wrap="notBeside" w:vAnchor="text" w:hAnchor="text" w:xAlign="center" w:y="1"/>
              <w:shd w:val="clear" w:color="auto" w:fill="auto"/>
              <w:spacing w:before="0" w:line="274" w:lineRule="exact"/>
              <w:ind w:firstLine="0"/>
            </w:pPr>
          </w:p>
        </w:tc>
        <w:tc>
          <w:tcPr>
            <w:tcW w:w="5294"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77" w:wrap="notBeside" w:vAnchor="text" w:hAnchor="text" w:xAlign="center" w:y="1"/>
              <w:shd w:val="clear" w:color="auto" w:fill="auto"/>
              <w:spacing w:before="0"/>
              <w:ind w:firstLine="0"/>
            </w:pPr>
            <w:r>
              <w:rPr>
                <w:rStyle w:val="22"/>
                <w:color w:val="000000"/>
              </w:rPr>
              <w:t xml:space="preserve">Договор о целевом </w:t>
            </w:r>
            <w:proofErr w:type="gramStart"/>
            <w:r>
              <w:rPr>
                <w:rStyle w:val="22"/>
                <w:color w:val="000000"/>
              </w:rPr>
              <w:t>обучении по</w:t>
            </w:r>
            <w:proofErr w:type="gramEnd"/>
            <w:r>
              <w:rPr>
                <w:rStyle w:val="22"/>
                <w:color w:val="000000"/>
              </w:rPr>
              <w:t xml:space="preserve"> образовательной программе высшего образования</w:t>
            </w:r>
          </w:p>
        </w:tc>
      </w:tr>
      <w:tr w:rsidR="00015D7B" w:rsidTr="006B7C9F">
        <w:trPr>
          <w:trHeight w:hRule="exact" w:val="2100"/>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77"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vAlign w:val="center"/>
          </w:tcPr>
          <w:p w:rsidR="00015D7B" w:rsidRDefault="00015D7B" w:rsidP="006B7C9F">
            <w:pPr>
              <w:pStyle w:val="21"/>
              <w:framePr w:w="9077" w:wrap="notBeside" w:vAnchor="text" w:hAnchor="text" w:xAlign="center" w:y="1"/>
              <w:shd w:val="clear" w:color="auto" w:fill="auto"/>
              <w:spacing w:before="0"/>
              <w:ind w:firstLine="0"/>
            </w:pPr>
          </w:p>
        </w:tc>
        <w:tc>
          <w:tcPr>
            <w:tcW w:w="5294"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77" w:wrap="notBeside" w:vAnchor="text" w:hAnchor="text" w:xAlign="center" w:y="1"/>
              <w:shd w:val="clear" w:color="auto" w:fill="auto"/>
              <w:spacing w:before="0" w:line="274" w:lineRule="exact"/>
              <w:ind w:firstLine="0"/>
            </w:pPr>
            <w:r>
              <w:rPr>
                <w:rStyle w:val="22"/>
                <w:color w:val="000000"/>
              </w:rPr>
              <w:t xml:space="preserve">Распоряжение </w:t>
            </w:r>
            <w:proofErr w:type="gramStart"/>
            <w:r>
              <w:rPr>
                <w:rStyle w:val="22"/>
                <w:color w:val="000000"/>
              </w:rPr>
              <w:t>об осуществлении выплат в соответствии с договором о целевом обучении по образовательной программе</w:t>
            </w:r>
            <w:proofErr w:type="gramEnd"/>
            <w:r>
              <w:rPr>
                <w:rStyle w:val="22"/>
                <w:color w:val="000000"/>
              </w:rPr>
              <w:t xml:space="preserve"> высшего образования</w:t>
            </w:r>
          </w:p>
        </w:tc>
      </w:tr>
      <w:tr w:rsidR="00015D7B" w:rsidTr="006B7C9F">
        <w:trPr>
          <w:trHeight w:hRule="exact" w:val="854"/>
          <w:jc w:val="center"/>
        </w:trPr>
        <w:tc>
          <w:tcPr>
            <w:tcW w:w="691"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077" w:wrap="notBeside" w:vAnchor="text" w:hAnchor="text" w:xAlign="center" w:y="1"/>
              <w:shd w:val="clear" w:color="auto" w:fill="auto"/>
              <w:spacing w:before="0" w:line="240" w:lineRule="exact"/>
              <w:ind w:left="260" w:firstLine="0"/>
              <w:jc w:val="left"/>
            </w:pPr>
            <w:r>
              <w:rPr>
                <w:rStyle w:val="22"/>
                <w:color w:val="000000"/>
              </w:rPr>
              <w:t>11.</w:t>
            </w:r>
          </w:p>
        </w:tc>
        <w:tc>
          <w:tcPr>
            <w:tcW w:w="3091"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077" w:wrap="notBeside" w:vAnchor="text" w:hAnchor="text" w:xAlign="center" w:y="1"/>
              <w:shd w:val="clear" w:color="auto" w:fill="auto"/>
              <w:spacing w:before="0" w:line="274" w:lineRule="exact"/>
              <w:ind w:firstLine="0"/>
            </w:pPr>
            <w:r>
              <w:rPr>
                <w:rStyle w:val="22"/>
                <w:color w:val="000000"/>
              </w:rPr>
              <w:t>Нормативный правовой акт или распоряжение об утверждении штатного расписания с расчетом годового фонда оплаты труда с учетом взносов по обязательному социальному страхованию</w:t>
            </w:r>
          </w:p>
        </w:tc>
        <w:tc>
          <w:tcPr>
            <w:tcW w:w="5294"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77" w:wrap="notBeside" w:vAnchor="text" w:hAnchor="text" w:xAlign="center" w:y="1"/>
              <w:shd w:val="clear" w:color="auto" w:fill="auto"/>
              <w:spacing w:before="0"/>
              <w:ind w:firstLine="0"/>
            </w:pPr>
            <w:r>
              <w:rPr>
                <w:rStyle w:val="22"/>
                <w:color w:val="000000"/>
              </w:rPr>
              <w:t>Записка-расчет об исчислении среднего заработка при предоставлении отпуска, увольнении и других случаях (ф. 0504425)</w:t>
            </w:r>
          </w:p>
        </w:tc>
      </w:tr>
      <w:tr w:rsidR="00015D7B" w:rsidTr="006B7C9F">
        <w:trPr>
          <w:trHeight w:hRule="exact" w:val="494"/>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77"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77" w:wrap="notBeside" w:vAnchor="text" w:hAnchor="text" w:xAlign="center" w:y="1"/>
              <w:shd w:val="clear" w:color="auto" w:fill="auto"/>
              <w:spacing w:before="0"/>
              <w:ind w:firstLine="0"/>
            </w:pPr>
          </w:p>
        </w:tc>
        <w:tc>
          <w:tcPr>
            <w:tcW w:w="5294"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77" w:wrap="notBeside" w:vAnchor="text" w:hAnchor="text" w:xAlign="center" w:y="1"/>
              <w:shd w:val="clear" w:color="auto" w:fill="auto"/>
              <w:spacing w:before="0" w:line="240" w:lineRule="exact"/>
              <w:ind w:firstLine="0"/>
            </w:pPr>
            <w:r>
              <w:rPr>
                <w:rStyle w:val="22"/>
                <w:color w:val="000000"/>
              </w:rPr>
              <w:t>Расчетно-платежная ведомость (ф. 0504401)</w:t>
            </w:r>
          </w:p>
        </w:tc>
      </w:tr>
      <w:tr w:rsidR="00015D7B" w:rsidTr="006B7C9F">
        <w:trPr>
          <w:trHeight w:hRule="exact" w:val="494"/>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77"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77" w:wrap="notBeside" w:vAnchor="text" w:hAnchor="text" w:xAlign="center" w:y="1"/>
              <w:shd w:val="clear" w:color="auto" w:fill="auto"/>
              <w:spacing w:before="0" w:line="240" w:lineRule="exact"/>
              <w:ind w:firstLine="0"/>
            </w:pPr>
          </w:p>
        </w:tc>
        <w:tc>
          <w:tcPr>
            <w:tcW w:w="5294"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77" w:wrap="notBeside" w:vAnchor="text" w:hAnchor="text" w:xAlign="center" w:y="1"/>
              <w:shd w:val="clear" w:color="auto" w:fill="auto"/>
              <w:spacing w:before="0" w:line="240" w:lineRule="exact"/>
              <w:ind w:firstLine="0"/>
            </w:pPr>
            <w:r>
              <w:rPr>
                <w:rStyle w:val="22"/>
                <w:color w:val="000000"/>
              </w:rPr>
              <w:t>Расчетная ведомость (ф. 0504402)</w:t>
            </w:r>
          </w:p>
        </w:tc>
      </w:tr>
      <w:tr w:rsidR="00015D7B" w:rsidTr="006B7C9F">
        <w:trPr>
          <w:trHeight w:hRule="exact" w:val="2419"/>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77"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015D7B" w:rsidRDefault="00015D7B" w:rsidP="006B7C9F">
            <w:pPr>
              <w:pStyle w:val="21"/>
              <w:framePr w:w="9077" w:wrap="notBeside" w:vAnchor="text" w:hAnchor="text" w:xAlign="center" w:y="1"/>
              <w:shd w:val="clear" w:color="auto" w:fill="auto"/>
              <w:spacing w:before="0" w:line="240" w:lineRule="exact"/>
              <w:ind w:firstLine="0"/>
            </w:pPr>
          </w:p>
        </w:tc>
        <w:tc>
          <w:tcPr>
            <w:tcW w:w="5294"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77" w:wrap="notBeside" w:vAnchor="text" w:hAnchor="text" w:xAlign="center" w:y="1"/>
              <w:shd w:val="clear" w:color="auto" w:fill="auto"/>
              <w:spacing w:before="0" w:line="274" w:lineRule="exact"/>
              <w:ind w:firstLine="0"/>
            </w:pPr>
            <w:r>
              <w:rPr>
                <w:rStyle w:val="22"/>
                <w:color w:val="000000"/>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Российской Федерации</w:t>
            </w:r>
          </w:p>
        </w:tc>
      </w:tr>
      <w:tr w:rsidR="00015D7B" w:rsidTr="006B7C9F">
        <w:trPr>
          <w:trHeight w:hRule="exact" w:val="1411"/>
          <w:jc w:val="center"/>
        </w:trPr>
        <w:tc>
          <w:tcPr>
            <w:tcW w:w="691" w:type="dxa"/>
            <w:tcBorders>
              <w:top w:val="single" w:sz="4" w:space="0" w:color="auto"/>
              <w:left w:val="single" w:sz="4" w:space="0" w:color="auto"/>
              <w:bottom w:val="nil"/>
              <w:right w:val="nil"/>
            </w:tcBorders>
            <w:shd w:val="clear" w:color="auto" w:fill="FFFFFF"/>
          </w:tcPr>
          <w:p w:rsidR="00015D7B" w:rsidRDefault="00015D7B" w:rsidP="006B7C9F">
            <w:pPr>
              <w:pStyle w:val="21"/>
              <w:framePr w:w="9077" w:wrap="notBeside" w:vAnchor="text" w:hAnchor="text" w:xAlign="center" w:y="1"/>
              <w:shd w:val="clear" w:color="auto" w:fill="auto"/>
              <w:spacing w:before="0" w:line="240" w:lineRule="exact"/>
              <w:ind w:left="260" w:firstLine="0"/>
              <w:jc w:val="left"/>
            </w:pPr>
            <w:r>
              <w:rPr>
                <w:rStyle w:val="22"/>
                <w:color w:val="000000"/>
              </w:rPr>
              <w:t>12.</w:t>
            </w:r>
          </w:p>
        </w:tc>
        <w:tc>
          <w:tcPr>
            <w:tcW w:w="3091" w:type="dxa"/>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077" w:wrap="notBeside" w:vAnchor="text" w:hAnchor="text" w:xAlign="center" w:y="1"/>
              <w:shd w:val="clear" w:color="auto" w:fill="auto"/>
              <w:spacing w:before="0"/>
              <w:ind w:firstLine="0"/>
              <w:rPr>
                <w:rStyle w:val="22"/>
                <w:color w:val="000000"/>
              </w:rPr>
            </w:pPr>
            <w:r>
              <w:rPr>
                <w:rStyle w:val="22"/>
                <w:color w:val="000000"/>
              </w:rPr>
              <w:t>Закон, иной нормативный правовой акт, в соответствии с которым возникают публичные нормативные обязательства</w:t>
            </w:r>
          </w:p>
          <w:p w:rsidR="00015D7B" w:rsidRDefault="00015D7B" w:rsidP="006B7C9F">
            <w:pPr>
              <w:pStyle w:val="21"/>
              <w:framePr w:w="9077" w:wrap="notBeside" w:vAnchor="text" w:hAnchor="text" w:xAlign="center" w:y="1"/>
              <w:shd w:val="clear" w:color="auto" w:fill="auto"/>
              <w:spacing w:before="0"/>
              <w:ind w:firstLine="0"/>
            </w:pPr>
          </w:p>
        </w:tc>
        <w:tc>
          <w:tcPr>
            <w:tcW w:w="5294"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77" w:wrap="notBeside" w:vAnchor="text" w:hAnchor="text" w:xAlign="center" w:y="1"/>
              <w:shd w:val="clear" w:color="auto" w:fill="auto"/>
              <w:spacing w:before="0"/>
              <w:ind w:firstLine="0"/>
            </w:pPr>
            <w:r>
              <w:rPr>
                <w:rStyle w:val="22"/>
                <w:color w:val="000000"/>
              </w:rPr>
              <w:t>Закон, иной нормативный правовой акт, в соответствии с которым возникают публичные нормативные обязательства</w:t>
            </w:r>
          </w:p>
        </w:tc>
      </w:tr>
      <w:tr w:rsidR="00015D7B" w:rsidTr="006B7C9F">
        <w:trPr>
          <w:trHeight w:hRule="exact" w:val="782"/>
          <w:jc w:val="center"/>
        </w:trPr>
        <w:tc>
          <w:tcPr>
            <w:tcW w:w="691" w:type="dxa"/>
            <w:tcBorders>
              <w:top w:val="single" w:sz="4" w:space="0" w:color="auto"/>
              <w:left w:val="single" w:sz="4" w:space="0" w:color="auto"/>
              <w:bottom w:val="single" w:sz="4" w:space="0" w:color="auto"/>
              <w:right w:val="nil"/>
            </w:tcBorders>
            <w:shd w:val="clear" w:color="auto" w:fill="FFFFFF"/>
          </w:tcPr>
          <w:p w:rsidR="00015D7B" w:rsidRDefault="00015D7B" w:rsidP="006B7C9F">
            <w:pPr>
              <w:pStyle w:val="21"/>
              <w:framePr w:w="9077" w:wrap="notBeside" w:vAnchor="text" w:hAnchor="text" w:xAlign="center" w:y="1"/>
              <w:shd w:val="clear" w:color="auto" w:fill="auto"/>
              <w:spacing w:before="0" w:line="240" w:lineRule="exact"/>
              <w:ind w:left="260" w:firstLine="0"/>
              <w:jc w:val="left"/>
            </w:pPr>
            <w:r>
              <w:rPr>
                <w:rStyle w:val="22"/>
                <w:color w:val="000000"/>
              </w:rPr>
              <w:t>13.</w:t>
            </w:r>
          </w:p>
        </w:tc>
        <w:tc>
          <w:tcPr>
            <w:tcW w:w="3091" w:type="dxa"/>
            <w:tcBorders>
              <w:top w:val="single" w:sz="4" w:space="0" w:color="auto"/>
              <w:left w:val="single" w:sz="4" w:space="0" w:color="auto"/>
              <w:bottom w:val="single" w:sz="4" w:space="0" w:color="auto"/>
              <w:right w:val="nil"/>
            </w:tcBorders>
            <w:shd w:val="clear" w:color="auto" w:fill="FFFFFF"/>
            <w:vAlign w:val="center"/>
          </w:tcPr>
          <w:p w:rsidR="00015D7B" w:rsidRDefault="00015D7B" w:rsidP="006B7C9F">
            <w:pPr>
              <w:pStyle w:val="21"/>
              <w:framePr w:w="9077" w:wrap="notBeside" w:vAnchor="text" w:hAnchor="text" w:xAlign="center" w:y="1"/>
              <w:shd w:val="clear" w:color="auto" w:fill="auto"/>
              <w:spacing w:before="0"/>
              <w:ind w:firstLine="0"/>
            </w:pPr>
            <w:r>
              <w:rPr>
                <w:rStyle w:val="22"/>
                <w:color w:val="000000"/>
              </w:rPr>
              <w:t>Закон, иной правовой акт, в соответствии с которым</w:t>
            </w:r>
          </w:p>
        </w:tc>
        <w:tc>
          <w:tcPr>
            <w:tcW w:w="5294" w:type="dxa"/>
            <w:tcBorders>
              <w:top w:val="single" w:sz="4" w:space="0" w:color="auto"/>
              <w:left w:val="single" w:sz="4" w:space="0" w:color="auto"/>
              <w:bottom w:val="single" w:sz="4" w:space="0" w:color="auto"/>
              <w:right w:val="single" w:sz="4" w:space="0" w:color="auto"/>
            </w:tcBorders>
            <w:shd w:val="clear" w:color="auto" w:fill="FFFFFF"/>
            <w:vAlign w:val="center"/>
          </w:tcPr>
          <w:p w:rsidR="00015D7B" w:rsidRDefault="00015D7B" w:rsidP="006B7C9F">
            <w:pPr>
              <w:pStyle w:val="21"/>
              <w:framePr w:w="9077" w:wrap="notBeside" w:vAnchor="text" w:hAnchor="text" w:xAlign="center" w:y="1"/>
              <w:shd w:val="clear" w:color="auto" w:fill="auto"/>
              <w:spacing w:before="0"/>
              <w:ind w:firstLine="0"/>
            </w:pPr>
            <w:r>
              <w:rPr>
                <w:rStyle w:val="22"/>
                <w:color w:val="000000"/>
              </w:rPr>
              <w:t>Закон, иной правовой акт, в соответствии с которым физическим лицам предоставляются</w:t>
            </w:r>
          </w:p>
        </w:tc>
      </w:tr>
    </w:tbl>
    <w:p w:rsidR="00015D7B" w:rsidRDefault="00015D7B" w:rsidP="00015D7B">
      <w:pPr>
        <w:framePr w:w="9077" w:wrap="notBeside" w:vAnchor="text" w:hAnchor="text" w:xAlign="center" w:y="1"/>
        <w:rPr>
          <w:sz w:val="2"/>
          <w:szCs w:val="2"/>
        </w:rPr>
      </w:pPr>
    </w:p>
    <w:p w:rsidR="00015D7B" w:rsidRDefault="00015D7B" w:rsidP="00015D7B">
      <w:pPr>
        <w:rPr>
          <w:sz w:val="2"/>
          <w:szCs w:val="2"/>
        </w:rPr>
        <w:sectPr w:rsidR="00015D7B">
          <w:headerReference w:type="default" r:id="rId15"/>
          <w:pgSz w:w="11900" w:h="16840"/>
          <w:pgMar w:top="880" w:right="781" w:bottom="1212" w:left="1731" w:header="0" w:footer="3" w:gutter="0"/>
          <w:pgNumType w:start="5"/>
          <w:cols w:space="720"/>
          <w:noEndnote/>
          <w:docGrid w:linePitch="360"/>
        </w:sectPr>
      </w:pPr>
    </w:p>
    <w:tbl>
      <w:tblPr>
        <w:tblW w:w="0" w:type="auto"/>
        <w:jc w:val="center"/>
        <w:tblLayout w:type="fixed"/>
        <w:tblCellMar>
          <w:left w:w="0" w:type="dxa"/>
          <w:right w:w="0" w:type="dxa"/>
        </w:tblCellMar>
        <w:tblLook w:val="0000"/>
      </w:tblPr>
      <w:tblGrid>
        <w:gridCol w:w="691"/>
        <w:gridCol w:w="3086"/>
        <w:gridCol w:w="5285"/>
      </w:tblGrid>
      <w:tr w:rsidR="00015D7B" w:rsidTr="006B7C9F">
        <w:trPr>
          <w:trHeight w:hRule="exact" w:val="1344"/>
          <w:jc w:val="center"/>
        </w:trPr>
        <w:tc>
          <w:tcPr>
            <w:tcW w:w="691" w:type="dxa"/>
            <w:tcBorders>
              <w:top w:val="single" w:sz="4" w:space="0" w:color="auto"/>
              <w:left w:val="single" w:sz="4" w:space="0" w:color="auto"/>
              <w:bottom w:val="nil"/>
              <w:right w:val="nil"/>
            </w:tcBorders>
            <w:shd w:val="clear" w:color="auto" w:fill="FFFFFF"/>
          </w:tcPr>
          <w:p w:rsidR="00015D7B" w:rsidRDefault="00015D7B" w:rsidP="006B7C9F">
            <w:pPr>
              <w:framePr w:w="9062" w:wrap="notBeside" w:vAnchor="text" w:hAnchor="text" w:xAlign="center" w:y="1"/>
              <w:rPr>
                <w:sz w:val="10"/>
                <w:szCs w:val="10"/>
              </w:rPr>
            </w:pPr>
          </w:p>
        </w:tc>
        <w:tc>
          <w:tcPr>
            <w:tcW w:w="3086"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line="274" w:lineRule="exact"/>
              <w:ind w:firstLine="0"/>
              <w:jc w:val="left"/>
              <w:rPr>
                <w:rStyle w:val="22"/>
                <w:color w:val="000000"/>
              </w:rPr>
            </w:pPr>
            <w:r>
              <w:rPr>
                <w:rStyle w:val="22"/>
                <w:color w:val="000000"/>
              </w:rPr>
              <w:t>физическим лицам предоставляются социальные выплаты непубличного характера</w:t>
            </w:r>
          </w:p>
          <w:p w:rsidR="00015D7B" w:rsidRDefault="00015D7B" w:rsidP="006B7C9F">
            <w:pPr>
              <w:pStyle w:val="21"/>
              <w:framePr w:w="9062" w:wrap="notBeside" w:vAnchor="text" w:hAnchor="text" w:xAlign="center" w:y="1"/>
              <w:shd w:val="clear" w:color="auto" w:fill="auto"/>
              <w:spacing w:before="0" w:line="274" w:lineRule="exact"/>
              <w:ind w:firstLine="0"/>
              <w:jc w:val="left"/>
              <w:rPr>
                <w:rStyle w:val="22"/>
                <w:color w:val="000000"/>
              </w:rPr>
            </w:pPr>
          </w:p>
          <w:p w:rsidR="00015D7B" w:rsidRDefault="00015D7B" w:rsidP="006B7C9F">
            <w:pPr>
              <w:pStyle w:val="21"/>
              <w:framePr w:w="9062" w:wrap="notBeside" w:vAnchor="text" w:hAnchor="text" w:xAlign="center" w:y="1"/>
              <w:shd w:val="clear" w:color="auto" w:fill="auto"/>
              <w:spacing w:before="0" w:line="274" w:lineRule="exact"/>
              <w:ind w:firstLine="0"/>
              <w:jc w:val="left"/>
              <w:rPr>
                <w:rStyle w:val="22"/>
                <w:color w:val="000000"/>
              </w:rPr>
            </w:pPr>
          </w:p>
          <w:p w:rsidR="00015D7B" w:rsidRDefault="00015D7B" w:rsidP="006B7C9F">
            <w:pPr>
              <w:pStyle w:val="21"/>
              <w:framePr w:w="9062" w:wrap="notBeside" w:vAnchor="text" w:hAnchor="text" w:xAlign="center" w:y="1"/>
              <w:shd w:val="clear" w:color="auto" w:fill="auto"/>
              <w:spacing w:before="0" w:line="274" w:lineRule="exact"/>
              <w:ind w:firstLine="0"/>
              <w:jc w:val="left"/>
              <w:rPr>
                <w:rStyle w:val="22"/>
                <w:color w:val="000000"/>
              </w:rPr>
            </w:pPr>
          </w:p>
          <w:p w:rsidR="00015D7B" w:rsidRDefault="00015D7B" w:rsidP="006B7C9F">
            <w:pPr>
              <w:pStyle w:val="21"/>
              <w:framePr w:w="9062" w:wrap="notBeside" w:vAnchor="text" w:hAnchor="text" w:xAlign="center" w:y="1"/>
              <w:shd w:val="clear" w:color="auto" w:fill="auto"/>
              <w:spacing w:before="0" w:line="274" w:lineRule="exact"/>
              <w:ind w:firstLine="0"/>
              <w:jc w:val="left"/>
            </w:pPr>
          </w:p>
        </w:tc>
        <w:tc>
          <w:tcPr>
            <w:tcW w:w="5285"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rPr>
                <w:rStyle w:val="22"/>
                <w:color w:val="000000"/>
              </w:rPr>
            </w:pPr>
            <w:r>
              <w:rPr>
                <w:rStyle w:val="22"/>
                <w:color w:val="000000"/>
              </w:rPr>
              <w:t>социальные выплаты непубличного характера</w:t>
            </w:r>
          </w:p>
          <w:p w:rsidR="00015D7B" w:rsidRDefault="00015D7B" w:rsidP="006B7C9F">
            <w:pPr>
              <w:pStyle w:val="21"/>
              <w:framePr w:w="9062" w:wrap="notBeside" w:vAnchor="text" w:hAnchor="text" w:xAlign="center" w:y="1"/>
              <w:shd w:val="clear" w:color="auto" w:fill="auto"/>
              <w:spacing w:before="0" w:line="240" w:lineRule="exact"/>
              <w:ind w:firstLine="0"/>
            </w:pPr>
          </w:p>
        </w:tc>
      </w:tr>
      <w:tr w:rsidR="00015D7B" w:rsidTr="006B7C9F">
        <w:trPr>
          <w:trHeight w:hRule="exact" w:val="1310"/>
          <w:jc w:val="center"/>
        </w:trPr>
        <w:tc>
          <w:tcPr>
            <w:tcW w:w="691" w:type="dxa"/>
            <w:tcBorders>
              <w:top w:val="single" w:sz="4" w:space="0" w:color="auto"/>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left="240" w:firstLine="0"/>
              <w:jc w:val="left"/>
            </w:pPr>
            <w:r>
              <w:rPr>
                <w:rStyle w:val="22"/>
                <w:color w:val="000000"/>
              </w:rPr>
              <w:t>14.</w:t>
            </w:r>
          </w:p>
        </w:tc>
        <w:tc>
          <w:tcPr>
            <w:tcW w:w="3086" w:type="dxa"/>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062" w:wrap="notBeside" w:vAnchor="text" w:hAnchor="text" w:xAlign="center" w:y="1"/>
              <w:shd w:val="clear" w:color="auto" w:fill="auto"/>
              <w:spacing w:before="0"/>
              <w:ind w:firstLine="0"/>
              <w:rPr>
                <w:rStyle w:val="22"/>
                <w:color w:val="000000"/>
              </w:rPr>
            </w:pPr>
            <w:r>
              <w:rPr>
                <w:rStyle w:val="22"/>
                <w:color w:val="000000"/>
              </w:rPr>
              <w:t>Документ, в соответствии с которым возникают бюджетные обязательства по платежам в бюджет</w:t>
            </w:r>
          </w:p>
          <w:p w:rsidR="00015D7B" w:rsidRDefault="00015D7B" w:rsidP="006B7C9F">
            <w:pPr>
              <w:pStyle w:val="21"/>
              <w:framePr w:w="9062" w:wrap="notBeside" w:vAnchor="text" w:hAnchor="text" w:xAlign="center" w:y="1"/>
              <w:shd w:val="clear" w:color="auto" w:fill="auto"/>
              <w:spacing w:before="0"/>
              <w:ind w:firstLine="0"/>
            </w:pPr>
          </w:p>
        </w:tc>
        <w:tc>
          <w:tcPr>
            <w:tcW w:w="5285"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62" w:wrap="notBeside" w:vAnchor="text" w:hAnchor="text" w:xAlign="center" w:y="1"/>
              <w:shd w:val="clear" w:color="auto" w:fill="auto"/>
              <w:spacing w:before="0" w:line="274" w:lineRule="exact"/>
              <w:ind w:firstLine="0"/>
            </w:pPr>
            <w:r>
              <w:rPr>
                <w:rStyle w:val="22"/>
                <w:color w:val="000000"/>
              </w:rPr>
              <w:t>Документ, в соответствии с которым возникают бюджетные обязательства по платежам в бюджет</w:t>
            </w:r>
          </w:p>
        </w:tc>
      </w:tr>
      <w:tr w:rsidR="00015D7B" w:rsidTr="006B7C9F">
        <w:trPr>
          <w:trHeight w:hRule="exact" w:val="485"/>
          <w:jc w:val="center"/>
        </w:trPr>
        <w:tc>
          <w:tcPr>
            <w:tcW w:w="691"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left="240" w:firstLine="0"/>
              <w:jc w:val="left"/>
            </w:pPr>
            <w:r>
              <w:rPr>
                <w:rStyle w:val="22"/>
                <w:color w:val="000000"/>
              </w:rPr>
              <w:t>15.</w:t>
            </w:r>
          </w:p>
        </w:tc>
        <w:tc>
          <w:tcPr>
            <w:tcW w:w="3086"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74" w:lineRule="exact"/>
              <w:ind w:firstLine="0"/>
              <w:rPr>
                <w:rStyle w:val="22"/>
                <w:color w:val="000000"/>
              </w:rPr>
            </w:pPr>
            <w:r>
              <w:rPr>
                <w:rStyle w:val="22"/>
                <w:color w:val="000000"/>
              </w:rPr>
              <w:t xml:space="preserve">Исполнительный документ (исполнительный лист, судебный приказ), не предусмотренный пунктом 16 графы 1 Перечня </w:t>
            </w:r>
          </w:p>
          <w:p w:rsidR="00015D7B" w:rsidRDefault="00015D7B" w:rsidP="006B7C9F">
            <w:pPr>
              <w:pStyle w:val="21"/>
              <w:framePr w:w="9062" w:wrap="notBeside" w:vAnchor="text" w:hAnchor="text" w:xAlign="center" w:y="1"/>
              <w:shd w:val="clear" w:color="auto" w:fill="auto"/>
              <w:spacing w:before="0" w:line="274" w:lineRule="exact"/>
              <w:ind w:firstLine="0"/>
            </w:pPr>
            <w:r>
              <w:rPr>
                <w:rStyle w:val="22"/>
                <w:color w:val="000000"/>
              </w:rPr>
              <w:t>документов-оснований (далее - исполнительный документ)</w:t>
            </w:r>
          </w:p>
        </w:tc>
        <w:tc>
          <w:tcPr>
            <w:tcW w:w="5285"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line="240" w:lineRule="exact"/>
              <w:ind w:firstLine="0"/>
            </w:pPr>
            <w:r>
              <w:rPr>
                <w:rStyle w:val="22"/>
                <w:color w:val="000000"/>
              </w:rPr>
              <w:t>Бухгалтерская справка (ф. 0504833)</w:t>
            </w:r>
          </w:p>
        </w:tc>
      </w:tr>
      <w:tr w:rsidR="00015D7B" w:rsidTr="006B7C9F">
        <w:trPr>
          <w:trHeight w:hRule="exact" w:val="1037"/>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line="274" w:lineRule="exact"/>
              <w:ind w:firstLine="0"/>
            </w:pPr>
            <w:r>
              <w:rPr>
                <w:rStyle w:val="22"/>
                <w:color w:val="000000"/>
              </w:rPr>
              <w:t>График выплат по исполнительному документу, предусматривающему выплаты периодического характера</w:t>
            </w:r>
          </w:p>
        </w:tc>
      </w:tr>
      <w:tr w:rsidR="00015D7B" w:rsidTr="006B7C9F">
        <w:trPr>
          <w:trHeight w:hRule="exact" w:val="490"/>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74" w:lineRule="exact"/>
              <w:ind w:firstLine="0"/>
            </w:pPr>
          </w:p>
        </w:tc>
        <w:tc>
          <w:tcPr>
            <w:tcW w:w="3086" w:type="dxa"/>
            <w:vMerge/>
            <w:tcBorders>
              <w:top w:val="nil"/>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74"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62" w:wrap="notBeside" w:vAnchor="text" w:hAnchor="text" w:xAlign="center" w:y="1"/>
              <w:shd w:val="clear" w:color="auto" w:fill="auto"/>
              <w:spacing w:before="0" w:line="240" w:lineRule="exact"/>
              <w:ind w:firstLine="0"/>
            </w:pPr>
            <w:r>
              <w:rPr>
                <w:rStyle w:val="22"/>
                <w:color w:val="000000"/>
              </w:rPr>
              <w:t>Исполнительный документ</w:t>
            </w:r>
          </w:p>
        </w:tc>
      </w:tr>
      <w:tr w:rsidR="00015D7B" w:rsidTr="006B7C9F">
        <w:trPr>
          <w:trHeight w:hRule="exact" w:val="490"/>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line="240" w:lineRule="exact"/>
              <w:ind w:firstLine="0"/>
            </w:pPr>
            <w:r>
              <w:rPr>
                <w:rStyle w:val="22"/>
                <w:color w:val="000000"/>
              </w:rPr>
              <w:t>Справка-расчет</w:t>
            </w:r>
          </w:p>
        </w:tc>
      </w:tr>
      <w:tr w:rsidR="00015D7B" w:rsidTr="006B7C9F">
        <w:trPr>
          <w:trHeight w:hRule="exact" w:val="1598"/>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62" w:wrap="notBeside" w:vAnchor="text" w:hAnchor="text" w:xAlign="center" w:y="1"/>
              <w:shd w:val="clear" w:color="auto" w:fill="auto"/>
              <w:spacing w:before="0" w:line="274" w:lineRule="exact"/>
              <w:ind w:firstLine="0"/>
            </w:pPr>
            <w:r>
              <w:rPr>
                <w:rStyle w:val="22"/>
                <w:color w:val="000000"/>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исполнительного документа</w:t>
            </w:r>
          </w:p>
        </w:tc>
      </w:tr>
      <w:tr w:rsidR="00015D7B" w:rsidTr="006B7C9F">
        <w:trPr>
          <w:trHeight w:hRule="exact" w:val="2131"/>
          <w:jc w:val="center"/>
        </w:trPr>
        <w:tc>
          <w:tcPr>
            <w:tcW w:w="691" w:type="dxa"/>
            <w:tcBorders>
              <w:top w:val="single" w:sz="4" w:space="0" w:color="auto"/>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left="240" w:firstLine="0"/>
              <w:jc w:val="left"/>
            </w:pPr>
            <w:r>
              <w:rPr>
                <w:rStyle w:val="22"/>
                <w:color w:val="000000"/>
              </w:rPr>
              <w:t>16.</w:t>
            </w:r>
          </w:p>
        </w:tc>
        <w:tc>
          <w:tcPr>
            <w:tcW w:w="3086" w:type="dxa"/>
            <w:tcBorders>
              <w:top w:val="single" w:sz="4" w:space="0" w:color="auto"/>
              <w:left w:val="single" w:sz="4" w:space="0" w:color="auto"/>
              <w:bottom w:val="nil"/>
              <w:right w:val="nil"/>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line="274" w:lineRule="exact"/>
              <w:ind w:firstLine="0"/>
              <w:rPr>
                <w:rStyle w:val="22"/>
                <w:color w:val="000000"/>
              </w:rPr>
            </w:pPr>
            <w:r>
              <w:rPr>
                <w:rStyle w:val="22"/>
                <w:color w:val="000000"/>
              </w:rPr>
              <w:t>Исполнительный документ, исполнение которого осуществляется в соответствии с пунктом 4 статьи 242.2 Бюджетного кодекса Российской Федерации</w:t>
            </w:r>
          </w:p>
          <w:p w:rsidR="00015D7B" w:rsidRDefault="00015D7B" w:rsidP="006B7C9F">
            <w:pPr>
              <w:pStyle w:val="21"/>
              <w:framePr w:w="9062" w:wrap="notBeside" w:vAnchor="text" w:hAnchor="text" w:xAlign="center" w:y="1"/>
              <w:shd w:val="clear" w:color="auto" w:fill="auto"/>
              <w:spacing w:before="0" w:line="274" w:lineRule="exact"/>
              <w:ind w:firstLine="0"/>
            </w:pPr>
          </w:p>
        </w:tc>
        <w:tc>
          <w:tcPr>
            <w:tcW w:w="5285"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62" w:wrap="notBeside" w:vAnchor="text" w:hAnchor="text" w:xAlign="center" w:y="1"/>
              <w:shd w:val="clear" w:color="auto" w:fill="auto"/>
              <w:spacing w:before="0" w:line="274" w:lineRule="exact"/>
              <w:ind w:firstLine="0"/>
            </w:pPr>
            <w:r>
              <w:rPr>
                <w:rStyle w:val="22"/>
                <w:color w:val="000000"/>
              </w:rPr>
              <w:t>Исполнительный документ, исполнение которого осуществляется в соответствии с пунктом 4 статьи 242,2 Бюджетного кодекса Российской Федерации</w:t>
            </w:r>
          </w:p>
        </w:tc>
      </w:tr>
      <w:tr w:rsidR="00015D7B" w:rsidTr="006B7C9F">
        <w:trPr>
          <w:trHeight w:hRule="exact" w:val="494"/>
          <w:jc w:val="center"/>
        </w:trPr>
        <w:tc>
          <w:tcPr>
            <w:tcW w:w="691"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left="240" w:firstLine="0"/>
              <w:jc w:val="left"/>
            </w:pPr>
            <w:r>
              <w:rPr>
                <w:rStyle w:val="22"/>
                <w:color w:val="000000"/>
              </w:rPr>
              <w:t>17.</w:t>
            </w:r>
          </w:p>
        </w:tc>
        <w:tc>
          <w:tcPr>
            <w:tcW w:w="3086"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ind w:firstLine="0"/>
            </w:pPr>
            <w:r>
              <w:rPr>
                <w:rStyle w:val="22"/>
                <w:color w:val="000000"/>
              </w:rPr>
              <w:t>Решение налогового органа о взыскании налога, сбора, пеней и штрафов (далее - решение налогового органа)</w:t>
            </w:r>
          </w:p>
        </w:tc>
        <w:tc>
          <w:tcPr>
            <w:tcW w:w="5285"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line="240" w:lineRule="exact"/>
              <w:ind w:firstLine="0"/>
            </w:pPr>
            <w:r>
              <w:rPr>
                <w:rStyle w:val="22"/>
                <w:color w:val="000000"/>
              </w:rPr>
              <w:t>Бухгалтерская справка (ф. 0504833)</w:t>
            </w:r>
          </w:p>
        </w:tc>
      </w:tr>
      <w:tr w:rsidR="00015D7B" w:rsidTr="006B7C9F">
        <w:trPr>
          <w:trHeight w:hRule="exact" w:val="494"/>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line="240" w:lineRule="exact"/>
              <w:ind w:firstLine="0"/>
            </w:pPr>
            <w:r>
              <w:rPr>
                <w:rStyle w:val="22"/>
                <w:color w:val="000000"/>
              </w:rPr>
              <w:t>Решение налогового органа</w:t>
            </w:r>
          </w:p>
        </w:tc>
      </w:tr>
      <w:tr w:rsidR="00015D7B" w:rsidTr="006B7C9F">
        <w:trPr>
          <w:trHeight w:hRule="exact" w:val="490"/>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line="240" w:lineRule="exact"/>
              <w:ind w:firstLine="0"/>
            </w:pPr>
            <w:r>
              <w:rPr>
                <w:rStyle w:val="22"/>
                <w:color w:val="000000"/>
              </w:rPr>
              <w:t>Справка-расчет</w:t>
            </w:r>
          </w:p>
        </w:tc>
      </w:tr>
      <w:tr w:rsidR="00015D7B" w:rsidTr="006B7C9F">
        <w:trPr>
          <w:trHeight w:hRule="exact" w:val="1589"/>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line="274" w:lineRule="exact"/>
              <w:ind w:firstLine="0"/>
              <w:rPr>
                <w:rStyle w:val="22"/>
                <w:color w:val="000000"/>
              </w:rPr>
            </w:pPr>
            <w:r>
              <w:rPr>
                <w:rStyle w:val="22"/>
                <w:color w:val="000000"/>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решения налогового органа</w:t>
            </w:r>
          </w:p>
          <w:p w:rsidR="00015D7B" w:rsidRDefault="00015D7B" w:rsidP="006B7C9F">
            <w:pPr>
              <w:pStyle w:val="21"/>
              <w:framePr w:w="9062" w:wrap="notBeside" w:vAnchor="text" w:hAnchor="text" w:xAlign="center" w:y="1"/>
              <w:shd w:val="clear" w:color="auto" w:fill="auto"/>
              <w:spacing w:before="0" w:line="274" w:lineRule="exact"/>
              <w:ind w:firstLine="0"/>
            </w:pPr>
          </w:p>
        </w:tc>
      </w:tr>
      <w:tr w:rsidR="00015D7B" w:rsidTr="006B7C9F">
        <w:trPr>
          <w:trHeight w:hRule="exact" w:val="490"/>
          <w:jc w:val="center"/>
        </w:trPr>
        <w:tc>
          <w:tcPr>
            <w:tcW w:w="691" w:type="dxa"/>
            <w:vMerge w:val="restart"/>
            <w:tcBorders>
              <w:top w:val="single" w:sz="4" w:space="0" w:color="auto"/>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left="240" w:firstLine="0"/>
              <w:jc w:val="left"/>
            </w:pPr>
            <w:r>
              <w:rPr>
                <w:rStyle w:val="22"/>
                <w:color w:val="000000"/>
              </w:rPr>
              <w:t>18.</w:t>
            </w:r>
          </w:p>
        </w:tc>
        <w:tc>
          <w:tcPr>
            <w:tcW w:w="3086" w:type="dxa"/>
            <w:vMerge w:val="restart"/>
            <w:tcBorders>
              <w:top w:val="single" w:sz="4" w:space="0" w:color="auto"/>
              <w:left w:val="single" w:sz="4" w:space="0" w:color="auto"/>
              <w:bottom w:val="nil"/>
              <w:right w:val="nil"/>
            </w:tcBorders>
            <w:shd w:val="clear" w:color="auto" w:fill="FFFFFF"/>
            <w:vAlign w:val="center"/>
          </w:tcPr>
          <w:p w:rsidR="00015D7B" w:rsidRDefault="00015D7B" w:rsidP="006B7C9F">
            <w:pPr>
              <w:pStyle w:val="21"/>
              <w:framePr w:w="9062" w:wrap="notBeside" w:vAnchor="text" w:hAnchor="text" w:xAlign="center" w:y="1"/>
              <w:shd w:val="clear" w:color="auto" w:fill="auto"/>
              <w:spacing w:before="0" w:line="274" w:lineRule="exact"/>
              <w:ind w:firstLine="0"/>
              <w:rPr>
                <w:rStyle w:val="22"/>
                <w:color w:val="000000"/>
              </w:rPr>
            </w:pPr>
            <w:r>
              <w:rPr>
                <w:rStyle w:val="22"/>
                <w:color w:val="000000"/>
              </w:rPr>
              <w:t xml:space="preserve">Документ, не определенный пунктами </w:t>
            </w:r>
            <w:r>
              <w:rPr>
                <w:rStyle w:val="25pt"/>
                <w:color w:val="000000"/>
              </w:rPr>
              <w:t>1-17</w:t>
            </w:r>
            <w:r>
              <w:rPr>
                <w:rStyle w:val="22"/>
                <w:color w:val="000000"/>
              </w:rPr>
              <w:t xml:space="preserve"> графы 1 Перечня документо</w:t>
            </w:r>
            <w:proofErr w:type="gramStart"/>
            <w:r>
              <w:rPr>
                <w:rStyle w:val="22"/>
                <w:color w:val="000000"/>
              </w:rPr>
              <w:t>в-</w:t>
            </w:r>
            <w:proofErr w:type="gramEnd"/>
            <w:r>
              <w:rPr>
                <w:rStyle w:val="22"/>
                <w:color w:val="000000"/>
              </w:rPr>
              <w:t xml:space="preserve"> оснований, в соответствии с которым возникает бюджетное обязательство получателя средств  бюджета поселения</w:t>
            </w:r>
          </w:p>
          <w:p w:rsidR="00015D7B" w:rsidRDefault="00015D7B" w:rsidP="006B7C9F">
            <w:pPr>
              <w:pStyle w:val="21"/>
              <w:framePr w:w="9062" w:wrap="notBeside" w:vAnchor="text" w:hAnchor="text" w:xAlign="center" w:y="1"/>
              <w:shd w:val="clear" w:color="auto" w:fill="auto"/>
              <w:spacing w:before="0" w:line="274"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line="240" w:lineRule="exact"/>
              <w:ind w:firstLine="0"/>
            </w:pPr>
            <w:r>
              <w:rPr>
                <w:rStyle w:val="22"/>
                <w:color w:val="000000"/>
              </w:rPr>
              <w:t>Акт выполненных работ</w:t>
            </w:r>
          </w:p>
        </w:tc>
      </w:tr>
      <w:tr w:rsidR="00015D7B" w:rsidTr="006B7C9F">
        <w:trPr>
          <w:trHeight w:hRule="exact" w:val="490"/>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vAlign w:val="center"/>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62" w:wrap="notBeside" w:vAnchor="text" w:hAnchor="text" w:xAlign="center" w:y="1"/>
              <w:shd w:val="clear" w:color="auto" w:fill="auto"/>
              <w:spacing w:before="0" w:line="240" w:lineRule="exact"/>
              <w:ind w:firstLine="0"/>
            </w:pPr>
            <w:r>
              <w:rPr>
                <w:rStyle w:val="22"/>
                <w:color w:val="000000"/>
              </w:rPr>
              <w:t>Акт приемки-передачи</w:t>
            </w:r>
          </w:p>
        </w:tc>
      </w:tr>
      <w:tr w:rsidR="00015D7B" w:rsidTr="006B7C9F">
        <w:trPr>
          <w:trHeight w:hRule="exact" w:val="494"/>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vAlign w:val="center"/>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62" w:wrap="notBeside" w:vAnchor="text" w:hAnchor="text" w:xAlign="center" w:y="1"/>
              <w:shd w:val="clear" w:color="auto" w:fill="auto"/>
              <w:spacing w:before="0" w:line="240" w:lineRule="exact"/>
              <w:ind w:firstLine="0"/>
            </w:pPr>
            <w:r>
              <w:rPr>
                <w:rStyle w:val="22"/>
                <w:color w:val="000000"/>
              </w:rPr>
              <w:t>Акт сверки взаимных расчетов</w:t>
            </w:r>
          </w:p>
        </w:tc>
      </w:tr>
      <w:tr w:rsidR="00015D7B" w:rsidTr="006B7C9F">
        <w:trPr>
          <w:trHeight w:hRule="exact" w:val="494"/>
          <w:jc w:val="center"/>
        </w:trPr>
        <w:tc>
          <w:tcPr>
            <w:tcW w:w="691" w:type="dxa"/>
            <w:vMerge/>
            <w:tcBorders>
              <w:top w:val="nil"/>
              <w:left w:val="single" w:sz="4" w:space="0" w:color="auto"/>
              <w:bottom w:val="nil"/>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vAlign w:val="center"/>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62" w:wrap="notBeside" w:vAnchor="text" w:hAnchor="text" w:xAlign="center" w:y="1"/>
              <w:shd w:val="clear" w:color="auto" w:fill="auto"/>
              <w:spacing w:before="0" w:line="240" w:lineRule="exact"/>
              <w:ind w:firstLine="0"/>
            </w:pPr>
            <w:r>
              <w:rPr>
                <w:rStyle w:val="22"/>
                <w:color w:val="000000"/>
              </w:rPr>
              <w:t>Заявление физического лица</w:t>
            </w:r>
          </w:p>
        </w:tc>
      </w:tr>
      <w:tr w:rsidR="00015D7B" w:rsidTr="006B7C9F">
        <w:trPr>
          <w:trHeight w:hRule="exact" w:val="514"/>
          <w:jc w:val="center"/>
        </w:trPr>
        <w:tc>
          <w:tcPr>
            <w:tcW w:w="691" w:type="dxa"/>
            <w:vMerge/>
            <w:tcBorders>
              <w:top w:val="nil"/>
              <w:left w:val="single" w:sz="4" w:space="0" w:color="auto"/>
              <w:bottom w:val="single" w:sz="4" w:space="0" w:color="auto"/>
              <w:right w:val="nil"/>
            </w:tcBorders>
            <w:shd w:val="clear" w:color="auto" w:fill="FFFFFF"/>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single" w:sz="4" w:space="0" w:color="auto"/>
              <w:right w:val="nil"/>
            </w:tcBorders>
            <w:shd w:val="clear" w:color="auto" w:fill="FFFFFF"/>
            <w:vAlign w:val="center"/>
          </w:tcPr>
          <w:p w:rsidR="00015D7B" w:rsidRDefault="00015D7B" w:rsidP="006B7C9F">
            <w:pPr>
              <w:pStyle w:val="21"/>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single" w:sz="4" w:space="0" w:color="auto"/>
              <w:right w:val="single" w:sz="4" w:space="0" w:color="auto"/>
            </w:tcBorders>
            <w:shd w:val="clear" w:color="auto" w:fill="FFFFFF"/>
            <w:vAlign w:val="center"/>
          </w:tcPr>
          <w:p w:rsidR="00015D7B" w:rsidRDefault="00015D7B" w:rsidP="006B7C9F">
            <w:pPr>
              <w:pStyle w:val="21"/>
              <w:framePr w:w="9062" w:wrap="notBeside" w:vAnchor="text" w:hAnchor="text" w:xAlign="center" w:y="1"/>
              <w:shd w:val="clear" w:color="auto" w:fill="auto"/>
              <w:spacing w:before="0" w:line="240" w:lineRule="exact"/>
              <w:ind w:firstLine="0"/>
            </w:pPr>
            <w:r>
              <w:rPr>
                <w:rStyle w:val="22"/>
                <w:color w:val="000000"/>
              </w:rPr>
              <w:t>Решение суда о расторжении муниципального</w:t>
            </w:r>
          </w:p>
        </w:tc>
      </w:tr>
    </w:tbl>
    <w:p w:rsidR="00015D7B" w:rsidRDefault="00015D7B" w:rsidP="00015D7B">
      <w:pPr>
        <w:framePr w:w="9062" w:wrap="notBeside" w:vAnchor="text" w:hAnchor="text" w:xAlign="center" w:y="1"/>
        <w:rPr>
          <w:sz w:val="2"/>
          <w:szCs w:val="2"/>
        </w:rPr>
      </w:pPr>
    </w:p>
    <w:p w:rsidR="00015D7B" w:rsidRDefault="00015D7B" w:rsidP="00015D7B">
      <w:pPr>
        <w:rPr>
          <w:sz w:val="2"/>
          <w:szCs w:val="2"/>
        </w:rPr>
      </w:pPr>
    </w:p>
    <w:tbl>
      <w:tblPr>
        <w:tblW w:w="0" w:type="auto"/>
        <w:jc w:val="center"/>
        <w:tblLayout w:type="fixed"/>
        <w:tblCellMar>
          <w:left w:w="0" w:type="dxa"/>
          <w:right w:w="0" w:type="dxa"/>
        </w:tblCellMar>
        <w:tblLook w:val="0000"/>
      </w:tblPr>
      <w:tblGrid>
        <w:gridCol w:w="677"/>
        <w:gridCol w:w="3101"/>
        <w:gridCol w:w="5266"/>
      </w:tblGrid>
      <w:tr w:rsidR="00015D7B" w:rsidTr="006B7C9F">
        <w:trPr>
          <w:trHeight w:hRule="exact" w:val="509"/>
          <w:jc w:val="center"/>
        </w:trPr>
        <w:tc>
          <w:tcPr>
            <w:tcW w:w="677" w:type="dxa"/>
            <w:vMerge w:val="restart"/>
            <w:tcBorders>
              <w:top w:val="single" w:sz="4" w:space="0" w:color="auto"/>
              <w:left w:val="single" w:sz="4" w:space="0" w:color="auto"/>
              <w:bottom w:val="nil"/>
              <w:right w:val="nil"/>
            </w:tcBorders>
            <w:shd w:val="clear" w:color="auto" w:fill="FFFFFF"/>
          </w:tcPr>
          <w:p w:rsidR="00015D7B" w:rsidRDefault="00015D7B" w:rsidP="006B7C9F">
            <w:pPr>
              <w:framePr w:w="9043" w:wrap="notBeside" w:vAnchor="text" w:hAnchor="text" w:xAlign="center" w:y="1"/>
              <w:rPr>
                <w:sz w:val="10"/>
                <w:szCs w:val="10"/>
              </w:rPr>
            </w:pPr>
          </w:p>
        </w:tc>
        <w:tc>
          <w:tcPr>
            <w:tcW w:w="3101" w:type="dxa"/>
            <w:vMerge w:val="restart"/>
            <w:tcBorders>
              <w:top w:val="single" w:sz="4" w:space="0" w:color="auto"/>
              <w:left w:val="single" w:sz="4" w:space="0" w:color="auto"/>
              <w:bottom w:val="nil"/>
              <w:right w:val="nil"/>
            </w:tcBorders>
            <w:shd w:val="clear" w:color="auto" w:fill="FFFFFF"/>
          </w:tcPr>
          <w:p w:rsidR="00015D7B" w:rsidRDefault="00015D7B" w:rsidP="006B7C9F">
            <w:pPr>
              <w:framePr w:w="9043" w:wrap="notBeside" w:vAnchor="text" w:hAnchor="text" w:xAlign="center" w:y="1"/>
              <w:rPr>
                <w:sz w:val="10"/>
                <w:szCs w:val="10"/>
              </w:rPr>
            </w:pPr>
          </w:p>
        </w:tc>
        <w:tc>
          <w:tcPr>
            <w:tcW w:w="5266" w:type="dxa"/>
            <w:tcBorders>
              <w:top w:val="single" w:sz="4" w:space="0" w:color="auto"/>
              <w:left w:val="single" w:sz="4" w:space="0" w:color="auto"/>
              <w:bottom w:val="nil"/>
              <w:right w:val="single" w:sz="4" w:space="0" w:color="auto"/>
            </w:tcBorders>
            <w:shd w:val="clear" w:color="auto" w:fill="FFFFFF"/>
          </w:tcPr>
          <w:p w:rsidR="00015D7B" w:rsidRDefault="00015D7B" w:rsidP="006B7C9F">
            <w:pPr>
              <w:pStyle w:val="21"/>
              <w:framePr w:w="9043" w:wrap="notBeside" w:vAnchor="text" w:hAnchor="text" w:xAlign="center" w:y="1"/>
              <w:shd w:val="clear" w:color="auto" w:fill="auto"/>
              <w:tabs>
                <w:tab w:val="left" w:leader="hyphen" w:pos="3235"/>
                <w:tab w:val="left" w:leader="hyphen" w:pos="3610"/>
                <w:tab w:val="left" w:leader="hyphen" w:pos="5208"/>
              </w:tabs>
              <w:spacing w:before="0" w:after="60" w:line="200" w:lineRule="exact"/>
              <w:ind w:firstLine="0"/>
            </w:pPr>
            <w:r>
              <w:rPr>
                <w:rStyle w:val="210pt"/>
                <w:color w:val="000000"/>
              </w:rPr>
              <w:tab/>
            </w:r>
            <w:r>
              <w:rPr>
                <w:rStyle w:val="210pt"/>
                <w:color w:val="000000"/>
              </w:rPr>
              <w:tab/>
            </w:r>
            <w:r>
              <w:rPr>
                <w:rStyle w:val="210pt"/>
                <w:color w:val="000000"/>
              </w:rPr>
              <w:tab/>
            </w:r>
          </w:p>
          <w:p w:rsidR="00015D7B" w:rsidRDefault="00015D7B" w:rsidP="006B7C9F">
            <w:pPr>
              <w:pStyle w:val="21"/>
              <w:framePr w:w="9043" w:wrap="notBeside" w:vAnchor="text" w:hAnchor="text" w:xAlign="center" w:y="1"/>
              <w:shd w:val="clear" w:color="auto" w:fill="auto"/>
              <w:spacing w:before="60" w:line="240" w:lineRule="exact"/>
              <w:ind w:firstLine="0"/>
            </w:pPr>
            <w:r>
              <w:rPr>
                <w:rStyle w:val="2"/>
                <w:color w:val="000000"/>
              </w:rPr>
              <w:t>контракт</w:t>
            </w:r>
            <w:proofErr w:type="gramStart"/>
            <w:r>
              <w:rPr>
                <w:rStyle w:val="2"/>
                <w:color w:val="000000"/>
              </w:rPr>
              <w:t>а(</w:t>
            </w:r>
            <w:proofErr w:type="gramEnd"/>
            <w:r>
              <w:rPr>
                <w:rStyle w:val="2"/>
                <w:color w:val="000000"/>
              </w:rPr>
              <w:t>договора)</w:t>
            </w:r>
          </w:p>
        </w:tc>
      </w:tr>
      <w:tr w:rsidR="00015D7B" w:rsidTr="006B7C9F">
        <w:trPr>
          <w:trHeight w:hRule="exact" w:val="1208"/>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60" w:line="240" w:lineRule="exact"/>
              <w:ind w:firstLine="0"/>
            </w:pPr>
          </w:p>
        </w:tc>
        <w:tc>
          <w:tcPr>
            <w:tcW w:w="3101"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60" w:line="240"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43" w:wrap="notBeside" w:vAnchor="text" w:hAnchor="text" w:xAlign="center" w:y="1"/>
              <w:shd w:val="clear" w:color="auto" w:fill="auto"/>
              <w:spacing w:before="0" w:line="274" w:lineRule="exact"/>
              <w:ind w:firstLine="0"/>
            </w:pPr>
            <w:r>
              <w:rPr>
                <w:rStyle w:val="2"/>
                <w:color w:val="000000"/>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015D7B" w:rsidTr="006B7C9F">
        <w:trPr>
          <w:trHeight w:hRule="exact" w:val="417"/>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74" w:lineRule="exact"/>
              <w:ind w:firstLine="0"/>
            </w:pPr>
          </w:p>
        </w:tc>
        <w:tc>
          <w:tcPr>
            <w:tcW w:w="3101"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74"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43" w:wrap="notBeside" w:vAnchor="text" w:hAnchor="text" w:xAlign="center" w:y="1"/>
              <w:shd w:val="clear" w:color="auto" w:fill="auto"/>
              <w:spacing w:before="0" w:line="240" w:lineRule="exact"/>
              <w:ind w:firstLine="0"/>
            </w:pPr>
            <w:r>
              <w:rPr>
                <w:rStyle w:val="2"/>
                <w:color w:val="000000"/>
              </w:rPr>
              <w:t>Квитанция</w:t>
            </w:r>
          </w:p>
        </w:tc>
      </w:tr>
      <w:tr w:rsidR="00015D7B" w:rsidTr="006B7C9F">
        <w:trPr>
          <w:trHeight w:hRule="exact" w:val="565"/>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40" w:lineRule="exact"/>
              <w:ind w:firstLine="0"/>
            </w:pPr>
          </w:p>
        </w:tc>
        <w:tc>
          <w:tcPr>
            <w:tcW w:w="3101"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40"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43" w:wrap="notBeside" w:vAnchor="text" w:hAnchor="text" w:xAlign="center" w:y="1"/>
              <w:shd w:val="clear" w:color="auto" w:fill="auto"/>
              <w:spacing w:before="0" w:line="274" w:lineRule="exact"/>
              <w:ind w:firstLine="0"/>
            </w:pPr>
            <w:r>
              <w:rPr>
                <w:rStyle w:val="2"/>
                <w:color w:val="000000"/>
              </w:rPr>
              <w:t>Распоряжение о направлении в командировку, с прилагаемым расчетом командировочных сумм</w:t>
            </w:r>
          </w:p>
        </w:tc>
      </w:tr>
      <w:tr w:rsidR="00015D7B" w:rsidTr="006B7C9F">
        <w:trPr>
          <w:trHeight w:hRule="exact" w:val="289"/>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74" w:lineRule="exact"/>
              <w:ind w:firstLine="0"/>
            </w:pPr>
          </w:p>
        </w:tc>
        <w:tc>
          <w:tcPr>
            <w:tcW w:w="3101"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74"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43" w:wrap="notBeside" w:vAnchor="text" w:hAnchor="text" w:xAlign="center" w:y="1"/>
              <w:shd w:val="clear" w:color="auto" w:fill="auto"/>
              <w:spacing w:before="0" w:line="240" w:lineRule="exact"/>
              <w:ind w:firstLine="0"/>
            </w:pPr>
            <w:r>
              <w:rPr>
                <w:rStyle w:val="2"/>
                <w:color w:val="000000"/>
              </w:rPr>
              <w:t>Служебная записка</w:t>
            </w:r>
          </w:p>
        </w:tc>
      </w:tr>
      <w:tr w:rsidR="00015D7B" w:rsidTr="006B7C9F">
        <w:trPr>
          <w:trHeight w:hRule="exact" w:val="279"/>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40" w:lineRule="exact"/>
              <w:ind w:firstLine="0"/>
            </w:pPr>
          </w:p>
        </w:tc>
        <w:tc>
          <w:tcPr>
            <w:tcW w:w="3101"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40"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43" w:wrap="notBeside" w:vAnchor="text" w:hAnchor="text" w:xAlign="center" w:y="1"/>
              <w:shd w:val="clear" w:color="auto" w:fill="auto"/>
              <w:spacing w:before="0" w:line="240" w:lineRule="exact"/>
              <w:ind w:firstLine="0"/>
            </w:pPr>
            <w:r>
              <w:rPr>
                <w:rStyle w:val="2"/>
                <w:color w:val="000000"/>
              </w:rPr>
              <w:t>Справка-расчет</w:t>
            </w:r>
          </w:p>
        </w:tc>
      </w:tr>
      <w:tr w:rsidR="00015D7B" w:rsidTr="006B7C9F">
        <w:trPr>
          <w:trHeight w:hRule="exact" w:val="283"/>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40" w:lineRule="exact"/>
              <w:ind w:firstLine="0"/>
            </w:pPr>
          </w:p>
        </w:tc>
        <w:tc>
          <w:tcPr>
            <w:tcW w:w="3101"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40"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43" w:wrap="notBeside" w:vAnchor="text" w:hAnchor="text" w:xAlign="center" w:y="1"/>
              <w:shd w:val="clear" w:color="auto" w:fill="auto"/>
              <w:spacing w:before="0" w:line="240" w:lineRule="exact"/>
              <w:ind w:firstLine="0"/>
            </w:pPr>
            <w:r>
              <w:rPr>
                <w:rStyle w:val="2"/>
                <w:color w:val="000000"/>
              </w:rPr>
              <w:t>Счет</w:t>
            </w:r>
          </w:p>
        </w:tc>
      </w:tr>
      <w:tr w:rsidR="00015D7B" w:rsidTr="006B7C9F">
        <w:trPr>
          <w:trHeight w:hRule="exact" w:val="287"/>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40" w:lineRule="exact"/>
              <w:ind w:firstLine="0"/>
            </w:pPr>
          </w:p>
        </w:tc>
        <w:tc>
          <w:tcPr>
            <w:tcW w:w="3101"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40"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43" w:wrap="notBeside" w:vAnchor="text" w:hAnchor="text" w:xAlign="center" w:y="1"/>
              <w:shd w:val="clear" w:color="auto" w:fill="auto"/>
              <w:spacing w:before="0" w:line="240" w:lineRule="exact"/>
              <w:ind w:firstLine="0"/>
            </w:pPr>
            <w:r>
              <w:rPr>
                <w:rStyle w:val="2"/>
                <w:color w:val="000000"/>
              </w:rPr>
              <w:t>Счет-фактура</w:t>
            </w:r>
          </w:p>
        </w:tc>
      </w:tr>
      <w:tr w:rsidR="00015D7B" w:rsidTr="006B7C9F">
        <w:trPr>
          <w:trHeight w:hRule="exact" w:val="561"/>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40" w:lineRule="exact"/>
              <w:ind w:firstLine="0"/>
            </w:pPr>
          </w:p>
        </w:tc>
        <w:tc>
          <w:tcPr>
            <w:tcW w:w="3101"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40"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bottom"/>
          </w:tcPr>
          <w:p w:rsidR="00015D7B" w:rsidRDefault="00015D7B" w:rsidP="006B7C9F">
            <w:pPr>
              <w:pStyle w:val="21"/>
              <w:framePr w:w="9043" w:wrap="notBeside" w:vAnchor="text" w:hAnchor="text" w:xAlign="center" w:y="1"/>
              <w:shd w:val="clear" w:color="auto" w:fill="auto"/>
              <w:spacing w:before="0"/>
              <w:ind w:firstLine="0"/>
            </w:pPr>
            <w:r>
              <w:rPr>
                <w:rStyle w:val="2"/>
                <w:color w:val="000000"/>
              </w:rPr>
              <w:t>Товарная накладная (унифицированная форма ЖГОРГ-12) (ф. 0330212)</w:t>
            </w:r>
          </w:p>
        </w:tc>
      </w:tr>
      <w:tr w:rsidR="00015D7B" w:rsidTr="006B7C9F">
        <w:trPr>
          <w:trHeight w:hRule="exact" w:val="490"/>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ind w:firstLine="0"/>
            </w:pPr>
          </w:p>
        </w:tc>
        <w:tc>
          <w:tcPr>
            <w:tcW w:w="3101"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ind w:firstLine="0"/>
            </w:pPr>
          </w:p>
        </w:tc>
        <w:tc>
          <w:tcPr>
            <w:tcW w:w="5266"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43" w:wrap="notBeside" w:vAnchor="text" w:hAnchor="text" w:xAlign="center" w:y="1"/>
              <w:shd w:val="clear" w:color="auto" w:fill="auto"/>
              <w:spacing w:before="0" w:line="240" w:lineRule="exact"/>
              <w:ind w:firstLine="0"/>
            </w:pPr>
            <w:r>
              <w:rPr>
                <w:rStyle w:val="2"/>
                <w:color w:val="000000"/>
              </w:rPr>
              <w:t>Универсальный передаточный документ</w:t>
            </w:r>
          </w:p>
        </w:tc>
      </w:tr>
      <w:tr w:rsidR="00015D7B" w:rsidTr="006B7C9F">
        <w:trPr>
          <w:trHeight w:hRule="exact" w:val="490"/>
          <w:jc w:val="center"/>
        </w:trPr>
        <w:tc>
          <w:tcPr>
            <w:tcW w:w="677"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40" w:lineRule="exact"/>
              <w:ind w:firstLine="0"/>
            </w:pPr>
          </w:p>
        </w:tc>
        <w:tc>
          <w:tcPr>
            <w:tcW w:w="3101" w:type="dxa"/>
            <w:vMerge/>
            <w:tcBorders>
              <w:top w:val="nil"/>
              <w:left w:val="single" w:sz="4" w:space="0" w:color="auto"/>
              <w:bottom w:val="nil"/>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40"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center"/>
          </w:tcPr>
          <w:p w:rsidR="00015D7B" w:rsidRDefault="00015D7B" w:rsidP="006B7C9F">
            <w:pPr>
              <w:pStyle w:val="21"/>
              <w:framePr w:w="9043" w:wrap="notBeside" w:vAnchor="text" w:hAnchor="text" w:xAlign="center" w:y="1"/>
              <w:shd w:val="clear" w:color="auto" w:fill="auto"/>
              <w:spacing w:before="0" w:line="240" w:lineRule="exact"/>
              <w:ind w:firstLine="0"/>
            </w:pPr>
            <w:r>
              <w:rPr>
                <w:rStyle w:val="2"/>
                <w:color w:val="000000"/>
              </w:rPr>
              <w:t>Чек</w:t>
            </w:r>
          </w:p>
        </w:tc>
      </w:tr>
      <w:tr w:rsidR="00015D7B" w:rsidTr="006B7C9F">
        <w:trPr>
          <w:trHeight w:hRule="exact" w:val="1339"/>
          <w:jc w:val="center"/>
        </w:trPr>
        <w:tc>
          <w:tcPr>
            <w:tcW w:w="677" w:type="dxa"/>
            <w:vMerge/>
            <w:tcBorders>
              <w:top w:val="nil"/>
              <w:left w:val="single" w:sz="4" w:space="0" w:color="auto"/>
              <w:bottom w:val="single" w:sz="4" w:space="0" w:color="auto"/>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40" w:lineRule="exact"/>
              <w:ind w:firstLine="0"/>
            </w:pPr>
          </w:p>
        </w:tc>
        <w:tc>
          <w:tcPr>
            <w:tcW w:w="3101" w:type="dxa"/>
            <w:vMerge/>
            <w:tcBorders>
              <w:top w:val="nil"/>
              <w:left w:val="single" w:sz="4" w:space="0" w:color="auto"/>
              <w:bottom w:val="single" w:sz="4" w:space="0" w:color="auto"/>
              <w:right w:val="nil"/>
            </w:tcBorders>
            <w:shd w:val="clear" w:color="auto" w:fill="FFFFFF"/>
          </w:tcPr>
          <w:p w:rsidR="00015D7B" w:rsidRDefault="00015D7B" w:rsidP="006B7C9F">
            <w:pPr>
              <w:pStyle w:val="21"/>
              <w:framePr w:w="9043" w:wrap="notBeside" w:vAnchor="text" w:hAnchor="text" w:xAlign="center" w:y="1"/>
              <w:shd w:val="clear" w:color="auto" w:fill="auto"/>
              <w:spacing w:before="0" w:line="240" w:lineRule="exact"/>
              <w:ind w:firstLine="0"/>
            </w:pPr>
          </w:p>
        </w:tc>
        <w:tc>
          <w:tcPr>
            <w:tcW w:w="5266" w:type="dxa"/>
            <w:tcBorders>
              <w:top w:val="single" w:sz="4" w:space="0" w:color="auto"/>
              <w:left w:val="single" w:sz="4" w:space="0" w:color="auto"/>
              <w:bottom w:val="single" w:sz="4" w:space="0" w:color="auto"/>
              <w:right w:val="single" w:sz="4" w:space="0" w:color="auto"/>
            </w:tcBorders>
            <w:shd w:val="clear" w:color="auto" w:fill="FFFFFF"/>
            <w:vAlign w:val="center"/>
          </w:tcPr>
          <w:p w:rsidR="00015D7B" w:rsidRDefault="00015D7B" w:rsidP="006B7C9F">
            <w:pPr>
              <w:pStyle w:val="21"/>
              <w:framePr w:w="9043" w:wrap="notBeside" w:vAnchor="text" w:hAnchor="text" w:xAlign="center" w:y="1"/>
              <w:shd w:val="clear" w:color="auto" w:fill="auto"/>
              <w:spacing w:before="0"/>
              <w:ind w:firstLine="0"/>
            </w:pPr>
            <w:r>
              <w:rPr>
                <w:rStyle w:val="2"/>
                <w:color w:val="000000"/>
              </w:rPr>
              <w:t>Иной документ, подтверждающий возникновение денежного обязательства по бюджетному обязательству получателя средств  бюджета поселения</w:t>
            </w:r>
          </w:p>
        </w:tc>
      </w:tr>
    </w:tbl>
    <w:p w:rsidR="00015D7B" w:rsidRDefault="00015D7B" w:rsidP="00015D7B">
      <w:pPr>
        <w:framePr w:w="9043" w:wrap="notBeside" w:vAnchor="text" w:hAnchor="text" w:xAlign="center" w:y="1"/>
        <w:rPr>
          <w:sz w:val="2"/>
          <w:szCs w:val="2"/>
        </w:rPr>
      </w:pPr>
    </w:p>
    <w:p w:rsidR="00015D7B" w:rsidRDefault="00015D7B" w:rsidP="00015D7B">
      <w:pPr>
        <w:rPr>
          <w:sz w:val="2"/>
          <w:szCs w:val="2"/>
        </w:rPr>
      </w:pPr>
    </w:p>
    <w:p w:rsidR="00015D7B" w:rsidRDefault="00015D7B" w:rsidP="00015D7B">
      <w:pPr>
        <w:rPr>
          <w:sz w:val="2"/>
          <w:szCs w:val="2"/>
        </w:rPr>
      </w:pPr>
    </w:p>
    <w:p w:rsidR="004B618A" w:rsidRPr="001B75CF" w:rsidRDefault="004B618A" w:rsidP="005D2493">
      <w:pPr>
        <w:pStyle w:val="a7"/>
        <w:spacing w:before="0" w:beforeAutospacing="0" w:after="0" w:afterAutospacing="0"/>
        <w:jc w:val="both"/>
      </w:pPr>
    </w:p>
    <w:sectPr w:rsidR="004B618A" w:rsidRPr="001B75CF" w:rsidSect="00E96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D52" w:rsidRDefault="00917D52" w:rsidP="0050156F">
      <w:pPr>
        <w:spacing w:after="0" w:line="240" w:lineRule="auto"/>
      </w:pPr>
      <w:r>
        <w:separator/>
      </w:r>
    </w:p>
  </w:endnote>
  <w:endnote w:type="continuationSeparator" w:id="0">
    <w:p w:rsidR="00917D52" w:rsidRDefault="00917D52" w:rsidP="00501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D52" w:rsidRDefault="00917D52" w:rsidP="0050156F">
      <w:pPr>
        <w:spacing w:after="0" w:line="240" w:lineRule="auto"/>
      </w:pPr>
      <w:r>
        <w:separator/>
      </w:r>
    </w:p>
  </w:footnote>
  <w:footnote w:type="continuationSeparator" w:id="0">
    <w:p w:rsidR="00917D52" w:rsidRDefault="00917D52" w:rsidP="005015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3E" w:rsidRDefault="0050156F">
    <w:pPr>
      <w:rPr>
        <w:sz w:val="2"/>
        <w:szCs w:val="2"/>
      </w:rPr>
    </w:pPr>
    <w:r w:rsidRPr="0050156F">
      <w:rPr>
        <w:noProof/>
      </w:rPr>
      <w:pict>
        <v:shapetype id="_x0000_t202" coordsize="21600,21600" o:spt="202" path="m,l,21600r21600,l21600,xe">
          <v:stroke joinstyle="miter"/>
          <v:path gradientshapeok="t" o:connecttype="rect"/>
        </v:shapetype>
        <v:shape id="_x0000_s4097" type="#_x0000_t202" style="position:absolute;margin-left:556.5pt;margin-top:26.4pt;width:5.05pt;height:8.4pt;z-index:-251658240;mso-wrap-style:none;mso-wrap-distance-left:5pt;mso-wrap-distance-right:5pt;mso-position-horizontal-relative:page;mso-position-vertical-relative:page" filled="f" stroked="f">
          <v:textbox style="mso-fit-shape-to-text:t" inset="0,0,0,0">
            <w:txbxContent>
              <w:p w:rsidR="00691B3E" w:rsidRDefault="0050156F">
                <w:pPr>
                  <w:pStyle w:val="1"/>
                  <w:shd w:val="clear" w:color="auto" w:fill="auto"/>
                  <w:spacing w:line="240" w:lineRule="auto"/>
                </w:pPr>
                <w:r>
                  <w:fldChar w:fldCharType="begin"/>
                </w:r>
                <w:r w:rsidR="009676AB">
                  <w:instrText xml:space="preserve"> PAGE \* MERGEFORMAT </w:instrText>
                </w:r>
                <w:r>
                  <w:fldChar w:fldCharType="separate"/>
                </w:r>
                <w:r w:rsidR="005F6A47" w:rsidRPr="005F6A47">
                  <w:rPr>
                    <w:rStyle w:val="ad"/>
                    <w:noProof/>
                    <w:color w:val="000000"/>
                  </w:rPr>
                  <w:t>5</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3E" w:rsidRDefault="00917D5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3E" w:rsidRDefault="0050156F">
    <w:pPr>
      <w:rPr>
        <w:sz w:val="2"/>
        <w:szCs w:val="2"/>
      </w:rPr>
    </w:pPr>
    <w:r w:rsidRPr="0050156F">
      <w:rPr>
        <w:noProof/>
      </w:rPr>
      <w:pict>
        <v:shapetype id="_x0000_t202" coordsize="21600,21600" o:spt="202" path="m,l,21600r21600,l21600,xe">
          <v:stroke joinstyle="miter"/>
          <v:path gradientshapeok="t" o:connecttype="rect"/>
        </v:shapetype>
        <v:shape id="_x0000_s4098" type="#_x0000_t202" style="position:absolute;margin-left:561.6pt;margin-top:26.35pt;width:5.5pt;height:8.15pt;z-index:-251655168;mso-wrap-style:none;mso-wrap-distance-left:5pt;mso-wrap-distance-right:5pt;mso-position-horizontal-relative:page;mso-position-vertical-relative:page" filled="f" stroked="f">
          <v:textbox style="mso-fit-shape-to-text:t" inset="0,0,0,0">
            <w:txbxContent>
              <w:p w:rsidR="00691B3E" w:rsidRDefault="0050156F">
                <w:pPr>
                  <w:pStyle w:val="1"/>
                  <w:shd w:val="clear" w:color="auto" w:fill="auto"/>
                  <w:spacing w:line="240" w:lineRule="auto"/>
                </w:pPr>
                <w:r>
                  <w:fldChar w:fldCharType="begin"/>
                </w:r>
                <w:r w:rsidR="009676AB">
                  <w:instrText xml:space="preserve"> PAGE \* MERGEFORMAT </w:instrText>
                </w:r>
                <w:r>
                  <w:fldChar w:fldCharType="separate"/>
                </w:r>
                <w:r w:rsidR="005F6A47" w:rsidRPr="005F6A47">
                  <w:rPr>
                    <w:rStyle w:val="ad"/>
                    <w:noProof/>
                    <w:color w:val="000000"/>
                  </w:rPr>
                  <w:t>4</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3E" w:rsidRDefault="0050156F">
    <w:pPr>
      <w:rPr>
        <w:sz w:val="2"/>
        <w:szCs w:val="2"/>
      </w:rPr>
    </w:pPr>
    <w:r w:rsidRPr="0050156F">
      <w:rPr>
        <w:noProof/>
      </w:rPr>
      <w:pict>
        <v:shapetype id="_x0000_t202" coordsize="21600,21600" o:spt="202" path="m,l,21600r21600,l21600,xe">
          <v:stroke joinstyle="miter"/>
          <v:path gradientshapeok="t" o:connecttype="rect"/>
        </v:shapetype>
        <v:shape id="_x0000_s4099" type="#_x0000_t202" style="position:absolute;margin-left:557.9pt;margin-top:26.55pt;width:5.5pt;height:8.15pt;z-index:-251654144;mso-wrap-style:none;mso-wrap-distance-left:5pt;mso-wrap-distance-right:5pt;mso-position-horizontal-relative:page;mso-position-vertical-relative:page" filled="f" stroked="f">
          <v:textbox style="mso-fit-shape-to-text:t" inset="0,0,0,0">
            <w:txbxContent>
              <w:p w:rsidR="00691B3E" w:rsidRDefault="009676AB">
                <w:pPr>
                  <w:pStyle w:val="1"/>
                  <w:shd w:val="clear" w:color="auto" w:fill="auto"/>
                  <w:spacing w:line="240" w:lineRule="auto"/>
                </w:pPr>
                <w:r>
                  <w:rPr>
                    <w:rStyle w:val="ac"/>
                    <w:color w:val="000000"/>
                  </w:rPr>
                  <w:t>2</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3E" w:rsidRDefault="00917D5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3E" w:rsidRDefault="0050156F">
    <w:pPr>
      <w:rPr>
        <w:sz w:val="2"/>
        <w:szCs w:val="2"/>
      </w:rPr>
    </w:pPr>
    <w:r w:rsidRPr="0050156F">
      <w:rPr>
        <w:noProof/>
      </w:rPr>
      <w:pict>
        <v:shapetype id="_x0000_t202" coordsize="21600,21600" o:spt="202" path="m,l,21600r21600,l21600,xe">
          <v:stroke joinstyle="miter"/>
          <v:path gradientshapeok="t" o:connecttype="rect"/>
        </v:shapetype>
        <v:shape id="_x0000_s4100" type="#_x0000_t202" style="position:absolute;margin-left:557.35pt;margin-top:27.55pt;width:4.3pt;height:8.15pt;z-index:-251653120;mso-wrap-style:none;mso-wrap-distance-left:5pt;mso-wrap-distance-right:5pt;mso-position-horizontal-relative:page;mso-position-vertical-relative:page" filled="f" stroked="f">
          <v:textbox style="mso-fit-shape-to-text:t" inset="0,0,0,0">
            <w:txbxContent>
              <w:p w:rsidR="00691B3E" w:rsidRDefault="0050156F">
                <w:pPr>
                  <w:pStyle w:val="1"/>
                  <w:shd w:val="clear" w:color="auto" w:fill="auto"/>
                  <w:spacing w:line="240" w:lineRule="auto"/>
                </w:pPr>
                <w:r>
                  <w:fldChar w:fldCharType="begin"/>
                </w:r>
                <w:r w:rsidR="009676AB">
                  <w:instrText xml:space="preserve"> PAGE \* MERGEFORMAT </w:instrText>
                </w:r>
                <w:r>
                  <w:fldChar w:fldCharType="separate"/>
                </w:r>
                <w:r w:rsidR="005F6A47" w:rsidRPr="005F6A47">
                  <w:rPr>
                    <w:rStyle w:val="ad"/>
                    <w:noProof/>
                    <w:color w:val="000000"/>
                  </w:rPr>
                  <w:t>6</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0000000A"/>
    <w:lvl w:ilvl="0">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00000010"/>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seFELayout/>
  </w:compat>
  <w:rsids>
    <w:rsidRoot w:val="00D61DDD"/>
    <w:rsid w:val="0000546D"/>
    <w:rsid w:val="000105C2"/>
    <w:rsid w:val="00012C8D"/>
    <w:rsid w:val="000131C2"/>
    <w:rsid w:val="00015D7B"/>
    <w:rsid w:val="00015DBD"/>
    <w:rsid w:val="00044465"/>
    <w:rsid w:val="000455A8"/>
    <w:rsid w:val="00047B66"/>
    <w:rsid w:val="00051330"/>
    <w:rsid w:val="0007093D"/>
    <w:rsid w:val="00071FDE"/>
    <w:rsid w:val="00085807"/>
    <w:rsid w:val="00086A40"/>
    <w:rsid w:val="000A169C"/>
    <w:rsid w:val="000A3462"/>
    <w:rsid w:val="000B3FD2"/>
    <w:rsid w:val="000B478B"/>
    <w:rsid w:val="000E01F2"/>
    <w:rsid w:val="000F12EB"/>
    <w:rsid w:val="000F5E7B"/>
    <w:rsid w:val="000F60B3"/>
    <w:rsid w:val="00103DB9"/>
    <w:rsid w:val="001306EF"/>
    <w:rsid w:val="00135FF1"/>
    <w:rsid w:val="001473E3"/>
    <w:rsid w:val="00152937"/>
    <w:rsid w:val="0016163B"/>
    <w:rsid w:val="001731A1"/>
    <w:rsid w:val="00175244"/>
    <w:rsid w:val="001964C1"/>
    <w:rsid w:val="00196B83"/>
    <w:rsid w:val="001A48A1"/>
    <w:rsid w:val="001B0820"/>
    <w:rsid w:val="001B3C49"/>
    <w:rsid w:val="001B75CF"/>
    <w:rsid w:val="001C27D8"/>
    <w:rsid w:val="001C3182"/>
    <w:rsid w:val="001C44C2"/>
    <w:rsid w:val="001D2C58"/>
    <w:rsid w:val="001E0E66"/>
    <w:rsid w:val="001E6997"/>
    <w:rsid w:val="00200314"/>
    <w:rsid w:val="002074AD"/>
    <w:rsid w:val="00212787"/>
    <w:rsid w:val="00212EA6"/>
    <w:rsid w:val="00230CE1"/>
    <w:rsid w:val="002343B6"/>
    <w:rsid w:val="0023770C"/>
    <w:rsid w:val="00244A29"/>
    <w:rsid w:val="0024580B"/>
    <w:rsid w:val="002470E2"/>
    <w:rsid w:val="00251054"/>
    <w:rsid w:val="002872A2"/>
    <w:rsid w:val="00294954"/>
    <w:rsid w:val="002A3C4F"/>
    <w:rsid w:val="002B211C"/>
    <w:rsid w:val="002C0335"/>
    <w:rsid w:val="002C1C9B"/>
    <w:rsid w:val="002E3C53"/>
    <w:rsid w:val="00306BE8"/>
    <w:rsid w:val="00332C5E"/>
    <w:rsid w:val="0034391C"/>
    <w:rsid w:val="00370798"/>
    <w:rsid w:val="00371167"/>
    <w:rsid w:val="003B4FB2"/>
    <w:rsid w:val="003C6293"/>
    <w:rsid w:val="003C75D8"/>
    <w:rsid w:val="003D3FC1"/>
    <w:rsid w:val="003E05D2"/>
    <w:rsid w:val="003E2F68"/>
    <w:rsid w:val="00403548"/>
    <w:rsid w:val="004142C5"/>
    <w:rsid w:val="004179A8"/>
    <w:rsid w:val="00424603"/>
    <w:rsid w:val="00426263"/>
    <w:rsid w:val="0043168F"/>
    <w:rsid w:val="00436BBD"/>
    <w:rsid w:val="00444E8D"/>
    <w:rsid w:val="004530F2"/>
    <w:rsid w:val="00460F04"/>
    <w:rsid w:val="00474C9E"/>
    <w:rsid w:val="004A12BE"/>
    <w:rsid w:val="004B2B41"/>
    <w:rsid w:val="004B618A"/>
    <w:rsid w:val="004B7816"/>
    <w:rsid w:val="004C2508"/>
    <w:rsid w:val="004F2A2B"/>
    <w:rsid w:val="0050156F"/>
    <w:rsid w:val="0050222E"/>
    <w:rsid w:val="00504FB4"/>
    <w:rsid w:val="00507070"/>
    <w:rsid w:val="00521B16"/>
    <w:rsid w:val="005243EC"/>
    <w:rsid w:val="0054223E"/>
    <w:rsid w:val="00550F9F"/>
    <w:rsid w:val="00552EEB"/>
    <w:rsid w:val="005554C5"/>
    <w:rsid w:val="00561AE2"/>
    <w:rsid w:val="00565F8A"/>
    <w:rsid w:val="00584961"/>
    <w:rsid w:val="00585156"/>
    <w:rsid w:val="005906A2"/>
    <w:rsid w:val="005963EB"/>
    <w:rsid w:val="005B4DCC"/>
    <w:rsid w:val="005D2493"/>
    <w:rsid w:val="005E2C36"/>
    <w:rsid w:val="005F0952"/>
    <w:rsid w:val="005F391C"/>
    <w:rsid w:val="005F6A47"/>
    <w:rsid w:val="0060109F"/>
    <w:rsid w:val="00625954"/>
    <w:rsid w:val="00626B70"/>
    <w:rsid w:val="00627BB1"/>
    <w:rsid w:val="00663E59"/>
    <w:rsid w:val="0066747A"/>
    <w:rsid w:val="00670930"/>
    <w:rsid w:val="00673174"/>
    <w:rsid w:val="00673FBD"/>
    <w:rsid w:val="00691F6F"/>
    <w:rsid w:val="006A6438"/>
    <w:rsid w:val="006B1BD9"/>
    <w:rsid w:val="006B3FFE"/>
    <w:rsid w:val="006B6D53"/>
    <w:rsid w:val="006B794C"/>
    <w:rsid w:val="006C64B1"/>
    <w:rsid w:val="006D1384"/>
    <w:rsid w:val="006E7B32"/>
    <w:rsid w:val="006F028F"/>
    <w:rsid w:val="006F0B77"/>
    <w:rsid w:val="006F246D"/>
    <w:rsid w:val="0070393B"/>
    <w:rsid w:val="00705B56"/>
    <w:rsid w:val="00720611"/>
    <w:rsid w:val="00724D4B"/>
    <w:rsid w:val="0072708A"/>
    <w:rsid w:val="00740E32"/>
    <w:rsid w:val="00751C28"/>
    <w:rsid w:val="0075282F"/>
    <w:rsid w:val="00754F64"/>
    <w:rsid w:val="0075584F"/>
    <w:rsid w:val="00757452"/>
    <w:rsid w:val="00765389"/>
    <w:rsid w:val="0077394F"/>
    <w:rsid w:val="0078259F"/>
    <w:rsid w:val="007B7932"/>
    <w:rsid w:val="007D0393"/>
    <w:rsid w:val="007F5477"/>
    <w:rsid w:val="008136E8"/>
    <w:rsid w:val="00846B6E"/>
    <w:rsid w:val="0086002C"/>
    <w:rsid w:val="008603D6"/>
    <w:rsid w:val="00890341"/>
    <w:rsid w:val="008A305B"/>
    <w:rsid w:val="008B3E16"/>
    <w:rsid w:val="008C3695"/>
    <w:rsid w:val="008C3893"/>
    <w:rsid w:val="008C43BA"/>
    <w:rsid w:val="008C43EA"/>
    <w:rsid w:val="008F1399"/>
    <w:rsid w:val="00901F5A"/>
    <w:rsid w:val="00906860"/>
    <w:rsid w:val="00917D52"/>
    <w:rsid w:val="0092736A"/>
    <w:rsid w:val="00933B78"/>
    <w:rsid w:val="009352BF"/>
    <w:rsid w:val="00935704"/>
    <w:rsid w:val="009401D7"/>
    <w:rsid w:val="00944239"/>
    <w:rsid w:val="00960D66"/>
    <w:rsid w:val="00962DA8"/>
    <w:rsid w:val="009676AB"/>
    <w:rsid w:val="0097102C"/>
    <w:rsid w:val="00972358"/>
    <w:rsid w:val="009749F2"/>
    <w:rsid w:val="009751B6"/>
    <w:rsid w:val="00980833"/>
    <w:rsid w:val="00995AFF"/>
    <w:rsid w:val="009969D6"/>
    <w:rsid w:val="009A3B85"/>
    <w:rsid w:val="009B3279"/>
    <w:rsid w:val="009B3301"/>
    <w:rsid w:val="009B35AC"/>
    <w:rsid w:val="009C063A"/>
    <w:rsid w:val="009D2D38"/>
    <w:rsid w:val="009E2DAF"/>
    <w:rsid w:val="00A1493B"/>
    <w:rsid w:val="00A17D83"/>
    <w:rsid w:val="00A17FDF"/>
    <w:rsid w:val="00A21011"/>
    <w:rsid w:val="00A3175E"/>
    <w:rsid w:val="00A3398B"/>
    <w:rsid w:val="00A42693"/>
    <w:rsid w:val="00A46B5B"/>
    <w:rsid w:val="00A47FAF"/>
    <w:rsid w:val="00A54165"/>
    <w:rsid w:val="00A55EF9"/>
    <w:rsid w:val="00A564DB"/>
    <w:rsid w:val="00A576EE"/>
    <w:rsid w:val="00A73F3D"/>
    <w:rsid w:val="00A81ACC"/>
    <w:rsid w:val="00A96625"/>
    <w:rsid w:val="00AC6568"/>
    <w:rsid w:val="00AC674C"/>
    <w:rsid w:val="00AC69B1"/>
    <w:rsid w:val="00AD3BF3"/>
    <w:rsid w:val="00AE414A"/>
    <w:rsid w:val="00AE4C7C"/>
    <w:rsid w:val="00B133B4"/>
    <w:rsid w:val="00B2427D"/>
    <w:rsid w:val="00B5781C"/>
    <w:rsid w:val="00BA2CF5"/>
    <w:rsid w:val="00BA7812"/>
    <w:rsid w:val="00BA7C29"/>
    <w:rsid w:val="00BB495C"/>
    <w:rsid w:val="00BB57AF"/>
    <w:rsid w:val="00BC213C"/>
    <w:rsid w:val="00BC43A5"/>
    <w:rsid w:val="00BC6CAE"/>
    <w:rsid w:val="00BD0712"/>
    <w:rsid w:val="00BD2D7E"/>
    <w:rsid w:val="00BD3F7C"/>
    <w:rsid w:val="00BD4657"/>
    <w:rsid w:val="00BF031B"/>
    <w:rsid w:val="00BF78BE"/>
    <w:rsid w:val="00C00515"/>
    <w:rsid w:val="00C012BD"/>
    <w:rsid w:val="00C034F7"/>
    <w:rsid w:val="00C03B54"/>
    <w:rsid w:val="00C05E04"/>
    <w:rsid w:val="00C06C3C"/>
    <w:rsid w:val="00C1380E"/>
    <w:rsid w:val="00C318E6"/>
    <w:rsid w:val="00C42183"/>
    <w:rsid w:val="00C42590"/>
    <w:rsid w:val="00C602A5"/>
    <w:rsid w:val="00C77399"/>
    <w:rsid w:val="00C93BAA"/>
    <w:rsid w:val="00CA1EA4"/>
    <w:rsid w:val="00CB0933"/>
    <w:rsid w:val="00CD2086"/>
    <w:rsid w:val="00CE7D60"/>
    <w:rsid w:val="00CF3855"/>
    <w:rsid w:val="00CF78A7"/>
    <w:rsid w:val="00D066FF"/>
    <w:rsid w:val="00D12BCC"/>
    <w:rsid w:val="00D20B8B"/>
    <w:rsid w:val="00D2429C"/>
    <w:rsid w:val="00D32254"/>
    <w:rsid w:val="00D53C53"/>
    <w:rsid w:val="00D54B2F"/>
    <w:rsid w:val="00D5653E"/>
    <w:rsid w:val="00D6113B"/>
    <w:rsid w:val="00D61DDD"/>
    <w:rsid w:val="00D61E57"/>
    <w:rsid w:val="00D66702"/>
    <w:rsid w:val="00D76826"/>
    <w:rsid w:val="00D81C9B"/>
    <w:rsid w:val="00D92A6E"/>
    <w:rsid w:val="00DA38AC"/>
    <w:rsid w:val="00DB0F48"/>
    <w:rsid w:val="00DB44E5"/>
    <w:rsid w:val="00DB71B3"/>
    <w:rsid w:val="00DC7A14"/>
    <w:rsid w:val="00DD14A1"/>
    <w:rsid w:val="00DD5B05"/>
    <w:rsid w:val="00DD7EB5"/>
    <w:rsid w:val="00DE4DB2"/>
    <w:rsid w:val="00DE4DD3"/>
    <w:rsid w:val="00DF22B9"/>
    <w:rsid w:val="00E160EE"/>
    <w:rsid w:val="00E16965"/>
    <w:rsid w:val="00E1706B"/>
    <w:rsid w:val="00E2140D"/>
    <w:rsid w:val="00E2578D"/>
    <w:rsid w:val="00E5142D"/>
    <w:rsid w:val="00E60A69"/>
    <w:rsid w:val="00E654C8"/>
    <w:rsid w:val="00E720F9"/>
    <w:rsid w:val="00E82ED3"/>
    <w:rsid w:val="00E83F2C"/>
    <w:rsid w:val="00E93D0C"/>
    <w:rsid w:val="00E96D29"/>
    <w:rsid w:val="00EB5A22"/>
    <w:rsid w:val="00EC02CB"/>
    <w:rsid w:val="00EC44DB"/>
    <w:rsid w:val="00EC6311"/>
    <w:rsid w:val="00ED092A"/>
    <w:rsid w:val="00ED0F78"/>
    <w:rsid w:val="00EE08B2"/>
    <w:rsid w:val="00EE5E9D"/>
    <w:rsid w:val="00EF5162"/>
    <w:rsid w:val="00F04839"/>
    <w:rsid w:val="00F05B0D"/>
    <w:rsid w:val="00F14E62"/>
    <w:rsid w:val="00F22E28"/>
    <w:rsid w:val="00F301FF"/>
    <w:rsid w:val="00F35033"/>
    <w:rsid w:val="00F36C5E"/>
    <w:rsid w:val="00F40898"/>
    <w:rsid w:val="00F451CA"/>
    <w:rsid w:val="00F60516"/>
    <w:rsid w:val="00F716EF"/>
    <w:rsid w:val="00F72C66"/>
    <w:rsid w:val="00F73764"/>
    <w:rsid w:val="00F8156C"/>
    <w:rsid w:val="00F969EC"/>
    <w:rsid w:val="00FA1F48"/>
    <w:rsid w:val="00FA37AA"/>
    <w:rsid w:val="00FC2BF5"/>
    <w:rsid w:val="00FF1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D29"/>
  </w:style>
  <w:style w:type="paragraph" w:styleId="5">
    <w:name w:val="heading 5"/>
    <w:basedOn w:val="a"/>
    <w:next w:val="a"/>
    <w:link w:val="50"/>
    <w:semiHidden/>
    <w:unhideWhenUsed/>
    <w:qFormat/>
    <w:rsid w:val="00D61DDD"/>
    <w:pPr>
      <w:keepNext/>
      <w:spacing w:after="0" w:line="240" w:lineRule="auto"/>
      <w:jc w:val="center"/>
      <w:outlineLvl w:val="4"/>
    </w:pPr>
    <w:rPr>
      <w:rFonts w:ascii="Arial" w:eastAsia="Times New Roman" w:hAnsi="Arial"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D61DDD"/>
    <w:rPr>
      <w:rFonts w:ascii="Arial" w:eastAsia="Times New Roman" w:hAnsi="Arial" w:cs="Times New Roman"/>
      <w:b/>
      <w:sz w:val="40"/>
      <w:szCs w:val="20"/>
    </w:rPr>
  </w:style>
  <w:style w:type="paragraph" w:styleId="a3">
    <w:name w:val="Title"/>
    <w:basedOn w:val="a"/>
    <w:link w:val="a4"/>
    <w:qFormat/>
    <w:rsid w:val="00D61DDD"/>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D61DDD"/>
    <w:rPr>
      <w:rFonts w:ascii="Times New Roman" w:eastAsia="Times New Roman" w:hAnsi="Times New Roman" w:cs="Times New Roman"/>
      <w:b/>
      <w:sz w:val="24"/>
      <w:szCs w:val="20"/>
    </w:rPr>
  </w:style>
  <w:style w:type="character" w:styleId="a5">
    <w:name w:val="Hyperlink"/>
    <w:basedOn w:val="a0"/>
    <w:uiPriority w:val="99"/>
    <w:unhideWhenUsed/>
    <w:rsid w:val="00D61DDD"/>
    <w:rPr>
      <w:color w:val="0000FF"/>
      <w:u w:val="single"/>
    </w:rPr>
  </w:style>
  <w:style w:type="paragraph" w:customStyle="1" w:styleId="ConsNonformat">
    <w:name w:val="ConsNonformat"/>
    <w:rsid w:val="002470E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2470E2"/>
    <w:pPr>
      <w:widowControl w:val="0"/>
      <w:autoSpaceDE w:val="0"/>
      <w:autoSpaceDN w:val="0"/>
      <w:adjustRightInd w:val="0"/>
      <w:spacing w:after="0" w:line="240" w:lineRule="auto"/>
    </w:pPr>
    <w:rPr>
      <w:rFonts w:ascii="Arial" w:eastAsia="Times New Roman" w:hAnsi="Arial" w:cs="Arial"/>
      <w:b/>
      <w:bCs/>
      <w:sz w:val="16"/>
      <w:szCs w:val="16"/>
    </w:rPr>
  </w:style>
  <w:style w:type="paragraph" w:styleId="a6">
    <w:name w:val="List Paragraph"/>
    <w:basedOn w:val="a"/>
    <w:uiPriority w:val="34"/>
    <w:qFormat/>
    <w:rsid w:val="00152937"/>
    <w:pPr>
      <w:ind w:left="720"/>
      <w:contextualSpacing/>
    </w:pPr>
  </w:style>
  <w:style w:type="paragraph" w:styleId="a7">
    <w:name w:val="Normal (Web)"/>
    <w:basedOn w:val="a"/>
    <w:uiPriority w:val="99"/>
    <w:unhideWhenUsed/>
    <w:rsid w:val="00152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34391C"/>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FontStyle16">
    <w:name w:val="Font Style16"/>
    <w:basedOn w:val="a0"/>
    <w:uiPriority w:val="99"/>
    <w:rsid w:val="0034391C"/>
    <w:rPr>
      <w:rFonts w:ascii="Times New Roman" w:hAnsi="Times New Roman" w:cs="Times New Roman"/>
      <w:sz w:val="22"/>
      <w:szCs w:val="22"/>
    </w:rPr>
  </w:style>
  <w:style w:type="paragraph" w:customStyle="1" w:styleId="ConsPlusNormal">
    <w:name w:val="ConsPlusNormal"/>
    <w:rsid w:val="00AD3BF3"/>
    <w:pPr>
      <w:autoSpaceDE w:val="0"/>
      <w:autoSpaceDN w:val="0"/>
      <w:adjustRightInd w:val="0"/>
      <w:spacing w:after="0" w:line="240" w:lineRule="auto"/>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BB49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B495C"/>
    <w:rPr>
      <w:rFonts w:ascii="Segoe UI" w:hAnsi="Segoe UI" w:cs="Segoe UI"/>
      <w:sz w:val="18"/>
      <w:szCs w:val="18"/>
    </w:rPr>
  </w:style>
  <w:style w:type="character" w:customStyle="1" w:styleId="2Exact">
    <w:name w:val="Основной текст (2) Exact"/>
    <w:basedOn w:val="a0"/>
    <w:uiPriority w:val="99"/>
    <w:rsid w:val="00015D7B"/>
    <w:rPr>
      <w:rFonts w:ascii="Times New Roman" w:hAnsi="Times New Roman" w:cs="Times New Roman"/>
      <w:u w:val="none"/>
    </w:rPr>
  </w:style>
  <w:style w:type="character" w:customStyle="1" w:styleId="2Exact1">
    <w:name w:val="Основной текст (2) Exact1"/>
    <w:basedOn w:val="2"/>
    <w:uiPriority w:val="99"/>
    <w:rsid w:val="00015D7B"/>
    <w:rPr>
      <w:color w:val="000000"/>
      <w:spacing w:val="0"/>
      <w:w w:val="100"/>
      <w:position w:val="0"/>
      <w:sz w:val="24"/>
      <w:szCs w:val="24"/>
    </w:rPr>
  </w:style>
  <w:style w:type="character" w:customStyle="1" w:styleId="3">
    <w:name w:val="Основной текст (3)_"/>
    <w:basedOn w:val="a0"/>
    <w:link w:val="31"/>
    <w:uiPriority w:val="99"/>
    <w:locked/>
    <w:rsid w:val="00015D7B"/>
    <w:rPr>
      <w:rFonts w:ascii="Times New Roman" w:hAnsi="Times New Roman" w:cs="Times New Roman"/>
      <w:b/>
      <w:bCs/>
      <w:shd w:val="clear" w:color="auto" w:fill="FFFFFF"/>
    </w:rPr>
  </w:style>
  <w:style w:type="character" w:customStyle="1" w:styleId="30">
    <w:name w:val="Основной текст (3)"/>
    <w:basedOn w:val="3"/>
    <w:uiPriority w:val="99"/>
    <w:rsid w:val="00015D7B"/>
  </w:style>
  <w:style w:type="character" w:customStyle="1" w:styleId="33pt">
    <w:name w:val="Основной текст (3) + Интервал 3 pt"/>
    <w:basedOn w:val="3"/>
    <w:uiPriority w:val="99"/>
    <w:rsid w:val="00015D7B"/>
    <w:rPr>
      <w:spacing w:val="60"/>
    </w:rPr>
  </w:style>
  <w:style w:type="character" w:customStyle="1" w:styleId="2">
    <w:name w:val="Основной текст (2)_"/>
    <w:basedOn w:val="a0"/>
    <w:link w:val="21"/>
    <w:uiPriority w:val="99"/>
    <w:locked/>
    <w:rsid w:val="00015D7B"/>
    <w:rPr>
      <w:rFonts w:ascii="Times New Roman" w:hAnsi="Times New Roman" w:cs="Times New Roman"/>
      <w:shd w:val="clear" w:color="auto" w:fill="FFFFFF"/>
    </w:rPr>
  </w:style>
  <w:style w:type="character" w:customStyle="1" w:styleId="20">
    <w:name w:val="Основной текст (2)"/>
    <w:basedOn w:val="2"/>
    <w:uiPriority w:val="99"/>
    <w:rsid w:val="00015D7B"/>
  </w:style>
  <w:style w:type="character" w:customStyle="1" w:styleId="aa">
    <w:name w:val="Подпись к таблице_"/>
    <w:basedOn w:val="a0"/>
    <w:link w:val="ab"/>
    <w:uiPriority w:val="99"/>
    <w:locked/>
    <w:rsid w:val="00015D7B"/>
    <w:rPr>
      <w:rFonts w:ascii="Times New Roman" w:hAnsi="Times New Roman" w:cs="Times New Roman"/>
      <w:shd w:val="clear" w:color="auto" w:fill="FFFFFF"/>
    </w:rPr>
  </w:style>
  <w:style w:type="character" w:customStyle="1" w:styleId="22">
    <w:name w:val="Основной текст (2)2"/>
    <w:basedOn w:val="2"/>
    <w:uiPriority w:val="99"/>
    <w:rsid w:val="00015D7B"/>
  </w:style>
  <w:style w:type="character" w:customStyle="1" w:styleId="ac">
    <w:name w:val="Колонтитул_"/>
    <w:basedOn w:val="a0"/>
    <w:link w:val="1"/>
    <w:uiPriority w:val="99"/>
    <w:locked/>
    <w:rsid w:val="00015D7B"/>
    <w:rPr>
      <w:rFonts w:ascii="Times New Roman" w:hAnsi="Times New Roman" w:cs="Times New Roman"/>
      <w:sz w:val="24"/>
      <w:szCs w:val="24"/>
      <w:shd w:val="clear" w:color="auto" w:fill="FFFFFF"/>
    </w:rPr>
  </w:style>
  <w:style w:type="character" w:customStyle="1" w:styleId="ad">
    <w:name w:val="Колонтитул"/>
    <w:basedOn w:val="ac"/>
    <w:uiPriority w:val="99"/>
    <w:rsid w:val="00015D7B"/>
  </w:style>
  <w:style w:type="character" w:customStyle="1" w:styleId="2LucidaSansUnicode">
    <w:name w:val="Основной текст (2) + Lucida Sans Unicode"/>
    <w:aliases w:val="11 pt"/>
    <w:basedOn w:val="2"/>
    <w:uiPriority w:val="99"/>
    <w:rsid w:val="00015D7B"/>
    <w:rPr>
      <w:rFonts w:ascii="Lucida Sans Unicode" w:hAnsi="Lucida Sans Unicode" w:cs="Lucida Sans Unicode"/>
      <w:sz w:val="22"/>
      <w:szCs w:val="22"/>
    </w:rPr>
  </w:style>
  <w:style w:type="character" w:customStyle="1" w:styleId="2Tahoma">
    <w:name w:val="Основной текст (2) + Tahoma"/>
    <w:aliases w:val="8 pt"/>
    <w:basedOn w:val="2"/>
    <w:uiPriority w:val="99"/>
    <w:rsid w:val="00015D7B"/>
    <w:rPr>
      <w:rFonts w:ascii="Tahoma" w:hAnsi="Tahoma" w:cs="Tahoma"/>
      <w:sz w:val="16"/>
      <w:szCs w:val="16"/>
    </w:rPr>
  </w:style>
  <w:style w:type="character" w:customStyle="1" w:styleId="2ArialNarrow">
    <w:name w:val="Основной текст (2) + Arial Narrow"/>
    <w:aliases w:val="11,5 pt"/>
    <w:basedOn w:val="2"/>
    <w:uiPriority w:val="99"/>
    <w:rsid w:val="00015D7B"/>
    <w:rPr>
      <w:rFonts w:ascii="Arial Narrow" w:hAnsi="Arial Narrow" w:cs="Arial Narrow"/>
      <w:sz w:val="23"/>
      <w:szCs w:val="23"/>
    </w:rPr>
  </w:style>
  <w:style w:type="character" w:customStyle="1" w:styleId="2MicrosoftSansSerif">
    <w:name w:val="Основной текст (2) + Microsoft Sans Serif"/>
    <w:basedOn w:val="2"/>
    <w:uiPriority w:val="99"/>
    <w:rsid w:val="00015D7B"/>
    <w:rPr>
      <w:rFonts w:ascii="Microsoft Sans Serif" w:hAnsi="Microsoft Sans Serif" w:cs="Microsoft Sans Serif"/>
      <w:sz w:val="24"/>
      <w:szCs w:val="24"/>
    </w:rPr>
  </w:style>
  <w:style w:type="character" w:customStyle="1" w:styleId="25pt">
    <w:name w:val="Основной текст (2) + Интервал 5 pt"/>
    <w:basedOn w:val="2"/>
    <w:uiPriority w:val="99"/>
    <w:rsid w:val="00015D7B"/>
    <w:rPr>
      <w:spacing w:val="100"/>
    </w:rPr>
  </w:style>
  <w:style w:type="character" w:customStyle="1" w:styleId="210pt">
    <w:name w:val="Основной текст (2) + 10 pt"/>
    <w:basedOn w:val="2"/>
    <w:uiPriority w:val="99"/>
    <w:rsid w:val="00015D7B"/>
    <w:rPr>
      <w:noProof/>
      <w:sz w:val="20"/>
      <w:szCs w:val="20"/>
    </w:rPr>
  </w:style>
  <w:style w:type="paragraph" w:customStyle="1" w:styleId="21">
    <w:name w:val="Основной текст (2)1"/>
    <w:basedOn w:val="a"/>
    <w:link w:val="2"/>
    <w:uiPriority w:val="99"/>
    <w:rsid w:val="00015D7B"/>
    <w:pPr>
      <w:widowControl w:val="0"/>
      <w:shd w:val="clear" w:color="auto" w:fill="FFFFFF"/>
      <w:spacing w:before="300" w:after="0" w:line="278" w:lineRule="exact"/>
      <w:ind w:hanging="1480"/>
      <w:jc w:val="both"/>
    </w:pPr>
    <w:rPr>
      <w:rFonts w:ascii="Times New Roman" w:hAnsi="Times New Roman" w:cs="Times New Roman"/>
    </w:rPr>
  </w:style>
  <w:style w:type="paragraph" w:customStyle="1" w:styleId="31">
    <w:name w:val="Основной текст (3)1"/>
    <w:basedOn w:val="a"/>
    <w:link w:val="3"/>
    <w:uiPriority w:val="99"/>
    <w:rsid w:val="00015D7B"/>
    <w:pPr>
      <w:widowControl w:val="0"/>
      <w:shd w:val="clear" w:color="auto" w:fill="FFFFFF"/>
      <w:spacing w:after="300" w:line="274" w:lineRule="exact"/>
      <w:jc w:val="center"/>
    </w:pPr>
    <w:rPr>
      <w:rFonts w:ascii="Times New Roman" w:hAnsi="Times New Roman" w:cs="Times New Roman"/>
      <w:b/>
      <w:bCs/>
    </w:rPr>
  </w:style>
  <w:style w:type="paragraph" w:customStyle="1" w:styleId="ab">
    <w:name w:val="Подпись к таблице"/>
    <w:basedOn w:val="a"/>
    <w:link w:val="aa"/>
    <w:uiPriority w:val="99"/>
    <w:rsid w:val="00015D7B"/>
    <w:pPr>
      <w:widowControl w:val="0"/>
      <w:shd w:val="clear" w:color="auto" w:fill="FFFFFF"/>
      <w:spacing w:after="60" w:line="240" w:lineRule="atLeast"/>
    </w:pPr>
    <w:rPr>
      <w:rFonts w:ascii="Times New Roman" w:hAnsi="Times New Roman" w:cs="Times New Roman"/>
    </w:rPr>
  </w:style>
  <w:style w:type="paragraph" w:customStyle="1" w:styleId="1">
    <w:name w:val="Колонтитул1"/>
    <w:basedOn w:val="a"/>
    <w:link w:val="ac"/>
    <w:uiPriority w:val="99"/>
    <w:rsid w:val="00015D7B"/>
    <w:pPr>
      <w:widowControl w:val="0"/>
      <w:shd w:val="clear" w:color="auto" w:fill="FFFFFF"/>
      <w:spacing w:after="0" w:line="240" w:lineRule="atLeas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0117620">
      <w:bodyDiv w:val="1"/>
      <w:marLeft w:val="0"/>
      <w:marRight w:val="0"/>
      <w:marTop w:val="0"/>
      <w:marBottom w:val="0"/>
      <w:divBdr>
        <w:top w:val="none" w:sz="0" w:space="0" w:color="auto"/>
        <w:left w:val="none" w:sz="0" w:space="0" w:color="auto"/>
        <w:bottom w:val="none" w:sz="0" w:space="0" w:color="auto"/>
        <w:right w:val="none" w:sz="0" w:space="0" w:color="auto"/>
      </w:divBdr>
    </w:div>
    <w:div w:id="1457213853">
      <w:bodyDiv w:val="1"/>
      <w:marLeft w:val="0"/>
      <w:marRight w:val="0"/>
      <w:marTop w:val="0"/>
      <w:marBottom w:val="0"/>
      <w:divBdr>
        <w:top w:val="none" w:sz="0" w:space="0" w:color="auto"/>
        <w:left w:val="none" w:sz="0" w:space="0" w:color="auto"/>
        <w:bottom w:val="none" w:sz="0" w:space="0" w:color="auto"/>
        <w:right w:val="none" w:sz="0" w:space="0" w:color="auto"/>
      </w:divBdr>
    </w:div>
    <w:div w:id="20701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1BB9A-7203-4DC8-9482-EDEE2D91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9347</Words>
  <Characters>53282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финасам</Company>
  <LinksUpToDate>false</LinksUpToDate>
  <CharactersWithSpaces>62504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bni</dc:creator>
  <cp:lastModifiedBy>Alambay</cp:lastModifiedBy>
  <cp:revision>3</cp:revision>
  <cp:lastPrinted>2021-12-21T08:08:00Z</cp:lastPrinted>
  <dcterms:created xsi:type="dcterms:W3CDTF">2021-12-13T09:06:00Z</dcterms:created>
  <dcterms:modified xsi:type="dcterms:W3CDTF">2021-12-21T08:10:00Z</dcterms:modified>
</cp:coreProperties>
</file>