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6FB" w:rsidRPr="000F3853" w:rsidRDefault="00F526FB" w:rsidP="00F526FB">
      <w:pPr>
        <w:jc w:val="center"/>
        <w:rPr>
          <w:b/>
          <w:sz w:val="26"/>
          <w:szCs w:val="26"/>
        </w:rPr>
      </w:pPr>
    </w:p>
    <w:p w:rsidR="00F526FB" w:rsidRPr="000F3853" w:rsidRDefault="00EA10FA" w:rsidP="00F526FB">
      <w:pPr>
        <w:jc w:val="center"/>
        <w:rPr>
          <w:sz w:val="26"/>
          <w:szCs w:val="26"/>
        </w:rPr>
      </w:pPr>
      <w:r>
        <w:rPr>
          <w:noProof/>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pt;margin-top:53.7pt;width:62.35pt;height:57.7pt;z-index:251744256;mso-position-vertical-relative:page" fillcolor="window">
            <v:imagedata r:id="rId8" o:title="" cropbottom="2062f"/>
            <w10:wrap anchory="page"/>
            <w10:anchorlock/>
          </v:shape>
          <o:OLEObject Type="Embed" ProgID="Word.Picture.8" ShapeID="_x0000_s1026" DrawAspect="Content" ObjectID="_1840087549" r:id="rId9"/>
        </w:object>
      </w:r>
    </w:p>
    <w:p w:rsidR="00F526FB" w:rsidRPr="000F3853" w:rsidRDefault="00F526FB" w:rsidP="00F526FB">
      <w:pPr>
        <w:jc w:val="center"/>
        <w:rPr>
          <w:sz w:val="26"/>
          <w:szCs w:val="26"/>
        </w:rPr>
      </w:pPr>
    </w:p>
    <w:p w:rsidR="00F526FB" w:rsidRPr="000F3853" w:rsidRDefault="00F526FB" w:rsidP="00F526FB">
      <w:pPr>
        <w:jc w:val="center"/>
        <w:rPr>
          <w:b/>
          <w:sz w:val="26"/>
          <w:szCs w:val="26"/>
        </w:rPr>
      </w:pPr>
    </w:p>
    <w:p w:rsidR="00F526FB" w:rsidRPr="000F3853" w:rsidRDefault="00F526FB" w:rsidP="00F526FB">
      <w:pPr>
        <w:jc w:val="center"/>
        <w:rPr>
          <w:b/>
          <w:sz w:val="26"/>
          <w:szCs w:val="26"/>
        </w:rPr>
      </w:pPr>
      <w:r w:rsidRPr="000F3853">
        <w:rPr>
          <w:b/>
          <w:sz w:val="26"/>
          <w:szCs w:val="26"/>
        </w:rPr>
        <w:t xml:space="preserve">АДМИНИСТРАЦИЯ </w:t>
      </w:r>
      <w:r w:rsidR="004441AF">
        <w:rPr>
          <w:b/>
          <w:sz w:val="26"/>
          <w:szCs w:val="26"/>
        </w:rPr>
        <w:t>СОС</w:t>
      </w:r>
      <w:r w:rsidRPr="000F3853">
        <w:rPr>
          <w:b/>
          <w:sz w:val="26"/>
          <w:szCs w:val="26"/>
        </w:rPr>
        <w:t>НОВСКОГО СЕЛЬСОВЕТА</w:t>
      </w:r>
    </w:p>
    <w:p w:rsidR="00F526FB" w:rsidRPr="000F3853" w:rsidRDefault="00F526FB" w:rsidP="00F526FB">
      <w:pPr>
        <w:jc w:val="center"/>
        <w:rPr>
          <w:b/>
          <w:sz w:val="26"/>
          <w:szCs w:val="26"/>
        </w:rPr>
      </w:pPr>
      <w:r w:rsidRPr="000F3853">
        <w:rPr>
          <w:b/>
          <w:sz w:val="26"/>
          <w:szCs w:val="26"/>
        </w:rPr>
        <w:t>ЗАРИНСКОГО РАЙОНА АЛТАЙСКОГО КРАЯ</w:t>
      </w:r>
    </w:p>
    <w:p w:rsidR="00F526FB" w:rsidRPr="005F5244" w:rsidRDefault="00F526FB" w:rsidP="00F526FB">
      <w:pPr>
        <w:jc w:val="center"/>
        <w:rPr>
          <w:b/>
          <w:sz w:val="22"/>
          <w:szCs w:val="26"/>
        </w:rPr>
      </w:pPr>
    </w:p>
    <w:p w:rsidR="008066C3" w:rsidRPr="005F5244" w:rsidRDefault="008066C3" w:rsidP="00F526FB">
      <w:pPr>
        <w:jc w:val="center"/>
        <w:rPr>
          <w:b/>
          <w:sz w:val="20"/>
          <w:szCs w:val="26"/>
        </w:rPr>
      </w:pPr>
    </w:p>
    <w:p w:rsidR="00F526FB" w:rsidRPr="008066C3" w:rsidRDefault="00E67CF7" w:rsidP="00F526FB">
      <w:pPr>
        <w:jc w:val="center"/>
        <w:rPr>
          <w:b/>
          <w:sz w:val="36"/>
          <w:szCs w:val="26"/>
        </w:rPr>
      </w:pPr>
      <w:r>
        <w:rPr>
          <w:b/>
          <w:sz w:val="36"/>
          <w:szCs w:val="26"/>
        </w:rPr>
        <w:t>ПОСТАНОВЛЕНИЕ</w:t>
      </w:r>
    </w:p>
    <w:p w:rsidR="00F526FB" w:rsidRPr="000F3853" w:rsidRDefault="00F526FB" w:rsidP="00F526FB">
      <w:pPr>
        <w:jc w:val="center"/>
        <w:rPr>
          <w:sz w:val="26"/>
          <w:szCs w:val="26"/>
        </w:rPr>
      </w:pPr>
    </w:p>
    <w:p w:rsidR="00F526FB" w:rsidRPr="000F3853" w:rsidRDefault="00141465" w:rsidP="00F526FB">
      <w:pPr>
        <w:rPr>
          <w:sz w:val="26"/>
          <w:szCs w:val="26"/>
        </w:rPr>
      </w:pPr>
      <w:r>
        <w:rPr>
          <w:sz w:val="26"/>
          <w:szCs w:val="26"/>
        </w:rPr>
        <w:t>12.05</w:t>
      </w:r>
      <w:r w:rsidR="008D26ED">
        <w:rPr>
          <w:sz w:val="26"/>
          <w:szCs w:val="26"/>
        </w:rPr>
        <w:t>.2026</w:t>
      </w:r>
      <w:r w:rsidR="00F526FB" w:rsidRPr="00A600BA">
        <w:rPr>
          <w:sz w:val="26"/>
          <w:szCs w:val="26"/>
        </w:rPr>
        <w:t xml:space="preserve">                                                                                                          </w:t>
      </w:r>
      <w:r w:rsidR="00135E79" w:rsidRPr="00A600BA">
        <w:rPr>
          <w:sz w:val="26"/>
          <w:szCs w:val="26"/>
        </w:rPr>
        <w:t xml:space="preserve"> </w:t>
      </w:r>
      <w:r w:rsidR="00B26475">
        <w:rPr>
          <w:sz w:val="26"/>
          <w:szCs w:val="26"/>
        </w:rPr>
        <w:t xml:space="preserve">      </w:t>
      </w:r>
      <w:r w:rsidR="00135E79" w:rsidRPr="00A600BA">
        <w:rPr>
          <w:sz w:val="26"/>
          <w:szCs w:val="26"/>
        </w:rPr>
        <w:t xml:space="preserve">     </w:t>
      </w:r>
      <w:r w:rsidR="00F526FB" w:rsidRPr="00A600BA">
        <w:rPr>
          <w:sz w:val="26"/>
          <w:szCs w:val="26"/>
        </w:rPr>
        <w:t xml:space="preserve">№ </w:t>
      </w:r>
      <w:r>
        <w:rPr>
          <w:sz w:val="26"/>
          <w:szCs w:val="26"/>
        </w:rPr>
        <w:t>22/2</w:t>
      </w:r>
    </w:p>
    <w:p w:rsidR="00F526FB" w:rsidRPr="00BD0A5C" w:rsidRDefault="00F526FB" w:rsidP="00F526FB">
      <w:pPr>
        <w:jc w:val="center"/>
        <w:rPr>
          <w:sz w:val="20"/>
          <w:szCs w:val="20"/>
        </w:rPr>
      </w:pPr>
      <w:r w:rsidRPr="00BD0A5C">
        <w:rPr>
          <w:sz w:val="20"/>
          <w:szCs w:val="20"/>
        </w:rPr>
        <w:t>с.</w:t>
      </w:r>
      <w:r w:rsidR="00232FE6">
        <w:rPr>
          <w:sz w:val="20"/>
          <w:szCs w:val="20"/>
        </w:rPr>
        <w:t xml:space="preserve"> </w:t>
      </w:r>
      <w:r w:rsidR="004441AF" w:rsidRPr="00BD0A5C">
        <w:rPr>
          <w:sz w:val="20"/>
          <w:szCs w:val="20"/>
        </w:rPr>
        <w:t>Сосновка</w:t>
      </w:r>
    </w:p>
    <w:p w:rsidR="008066C3" w:rsidRPr="008066C3" w:rsidRDefault="008066C3" w:rsidP="00F526FB">
      <w:pPr>
        <w:jc w:val="center"/>
        <w:rPr>
          <w:sz w:val="16"/>
          <w:szCs w:val="26"/>
        </w:rPr>
      </w:pPr>
    </w:p>
    <w:tbl>
      <w:tblPr>
        <w:tblW w:w="0" w:type="auto"/>
        <w:tblLayout w:type="fixed"/>
        <w:tblLook w:val="01E0" w:firstRow="1" w:lastRow="1" w:firstColumn="1" w:lastColumn="1" w:noHBand="0" w:noVBand="0"/>
      </w:tblPr>
      <w:tblGrid>
        <w:gridCol w:w="4644"/>
      </w:tblGrid>
      <w:tr w:rsidR="00F526FB" w:rsidRPr="000F3853" w:rsidTr="00CA6467">
        <w:tc>
          <w:tcPr>
            <w:tcW w:w="4644" w:type="dxa"/>
            <w:hideMark/>
          </w:tcPr>
          <w:p w:rsidR="00B26475" w:rsidRPr="00B26475" w:rsidRDefault="00B26475" w:rsidP="00B26475">
            <w:pPr>
              <w:pStyle w:val="ad"/>
              <w:jc w:val="both"/>
              <w:rPr>
                <w:sz w:val="26"/>
                <w:szCs w:val="26"/>
                <w:shd w:val="clear" w:color="auto" w:fill="FFFFFF"/>
              </w:rPr>
            </w:pPr>
            <w:r w:rsidRPr="00B26475">
              <w:rPr>
                <w:sz w:val="26"/>
                <w:szCs w:val="26"/>
                <w:shd w:val="clear" w:color="auto" w:fill="FFFFFF"/>
              </w:rPr>
              <w:t>О соблюдении лицами, поступающими на должность руководителя муниципального учреждения, а также руководителями</w:t>
            </w:r>
            <w:r w:rsidRPr="00B26475">
              <w:rPr>
                <w:sz w:val="26"/>
                <w:szCs w:val="26"/>
                <w:shd w:val="clear" w:color="auto" w:fill="FFFFFF"/>
              </w:rPr>
              <w:tab/>
              <w:t>муниципальных</w:t>
            </w:r>
            <w:r>
              <w:rPr>
                <w:sz w:val="26"/>
                <w:szCs w:val="26"/>
                <w:shd w:val="clear" w:color="auto" w:fill="FFFFFF"/>
              </w:rPr>
              <w:t xml:space="preserve"> </w:t>
            </w:r>
            <w:r w:rsidRPr="00B26475">
              <w:rPr>
                <w:sz w:val="26"/>
                <w:szCs w:val="26"/>
                <w:shd w:val="clear" w:color="auto" w:fill="FFFFFF"/>
              </w:rPr>
              <w:t>учреждений статьи 281.1 Трудового кодекса Российской Федерации</w:t>
            </w:r>
          </w:p>
          <w:p w:rsidR="00F526FB" w:rsidRPr="00B26475" w:rsidRDefault="00F526FB" w:rsidP="00B26475">
            <w:pPr>
              <w:pStyle w:val="ad"/>
              <w:jc w:val="both"/>
              <w:rPr>
                <w:b/>
                <w:sz w:val="26"/>
                <w:szCs w:val="26"/>
              </w:rPr>
            </w:pPr>
          </w:p>
        </w:tc>
      </w:tr>
    </w:tbl>
    <w:p w:rsidR="00F526FB" w:rsidRPr="005F5244" w:rsidRDefault="00F526FB" w:rsidP="00F526FB">
      <w:pPr>
        <w:pStyle w:val="a9"/>
        <w:spacing w:before="0" w:beforeAutospacing="0" w:after="120" w:afterAutospacing="0"/>
        <w:jc w:val="both"/>
        <w:rPr>
          <w:sz w:val="16"/>
          <w:szCs w:val="26"/>
        </w:rPr>
      </w:pPr>
    </w:p>
    <w:p w:rsidR="00F526FB" w:rsidRDefault="00F526FB" w:rsidP="00F526FB">
      <w:pPr>
        <w:pStyle w:val="a9"/>
        <w:spacing w:before="0" w:beforeAutospacing="0" w:after="120" w:afterAutospacing="0"/>
        <w:jc w:val="both"/>
        <w:rPr>
          <w:rFonts w:eastAsia="Arial"/>
          <w:color w:val="000000"/>
          <w:sz w:val="26"/>
          <w:szCs w:val="26"/>
        </w:rPr>
      </w:pPr>
      <w:r w:rsidRPr="000F3853">
        <w:rPr>
          <w:sz w:val="26"/>
          <w:szCs w:val="26"/>
        </w:rPr>
        <w:tab/>
      </w:r>
      <w:r w:rsidR="00B26475" w:rsidRPr="00B26475">
        <w:rPr>
          <w:sz w:val="26"/>
          <w:szCs w:val="26"/>
        </w:rPr>
        <w:t>В соответствии со статьей 281.1 Трудового кодекса Российской Федерации</w:t>
      </w:r>
    </w:p>
    <w:p w:rsidR="005F5244" w:rsidRPr="00AB2EA3" w:rsidRDefault="005F5244" w:rsidP="00F526FB">
      <w:pPr>
        <w:pStyle w:val="a9"/>
        <w:spacing w:before="0" w:beforeAutospacing="0" w:after="120" w:afterAutospacing="0"/>
        <w:jc w:val="both"/>
        <w:rPr>
          <w:rFonts w:eastAsia="Arial"/>
          <w:color w:val="000000"/>
          <w:sz w:val="2"/>
          <w:szCs w:val="26"/>
        </w:rPr>
      </w:pPr>
    </w:p>
    <w:p w:rsidR="00F526FB" w:rsidRPr="00BE42EA" w:rsidRDefault="00F526FB" w:rsidP="00F526FB">
      <w:pPr>
        <w:pStyle w:val="a9"/>
        <w:spacing w:before="0" w:beforeAutospacing="0" w:after="0" w:afterAutospacing="0"/>
        <w:jc w:val="center"/>
        <w:rPr>
          <w:sz w:val="26"/>
          <w:szCs w:val="26"/>
        </w:rPr>
      </w:pPr>
      <w:r w:rsidRPr="00BE42EA">
        <w:rPr>
          <w:sz w:val="26"/>
          <w:szCs w:val="26"/>
        </w:rPr>
        <w:t>ПОСТАНОВЛЯЮ:</w:t>
      </w:r>
    </w:p>
    <w:p w:rsidR="0020598E" w:rsidRPr="00B26475" w:rsidRDefault="00F526FB" w:rsidP="00B26475">
      <w:pPr>
        <w:pStyle w:val="ad"/>
        <w:ind w:firstLine="709"/>
        <w:jc w:val="both"/>
        <w:rPr>
          <w:sz w:val="26"/>
          <w:szCs w:val="26"/>
        </w:rPr>
      </w:pPr>
      <w:r w:rsidRPr="00B26475">
        <w:rPr>
          <w:sz w:val="26"/>
          <w:szCs w:val="26"/>
        </w:rPr>
        <w:t xml:space="preserve">1. </w:t>
      </w:r>
      <w:r w:rsidR="00B26475" w:rsidRPr="00B26475">
        <w:rPr>
          <w:sz w:val="26"/>
          <w:szCs w:val="26"/>
        </w:rPr>
        <w:t>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r w:rsidRPr="00B26475">
        <w:rPr>
          <w:sz w:val="26"/>
          <w:szCs w:val="26"/>
        </w:rPr>
        <w:t>).</w:t>
      </w:r>
    </w:p>
    <w:p w:rsidR="00B26475" w:rsidRPr="00B26475" w:rsidRDefault="00B26475" w:rsidP="00B26475">
      <w:pPr>
        <w:pStyle w:val="ad"/>
        <w:ind w:firstLine="709"/>
        <w:jc w:val="both"/>
        <w:rPr>
          <w:sz w:val="26"/>
          <w:szCs w:val="26"/>
        </w:rPr>
      </w:pPr>
      <w:r w:rsidRPr="00B26475">
        <w:rPr>
          <w:sz w:val="26"/>
          <w:szCs w:val="26"/>
        </w:rPr>
        <w:t>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B26475" w:rsidRPr="00B26475" w:rsidRDefault="00B26475" w:rsidP="00B26475">
      <w:pPr>
        <w:pStyle w:val="ad"/>
        <w:ind w:firstLine="709"/>
        <w:jc w:val="both"/>
        <w:rPr>
          <w:bCs/>
          <w:sz w:val="26"/>
          <w:szCs w:val="26"/>
        </w:rPr>
      </w:pPr>
      <w:r w:rsidRPr="00B26475">
        <w:rPr>
          <w:sz w:val="26"/>
          <w:szCs w:val="26"/>
        </w:rPr>
        <w:t>2. Признать утратившим силу постановление Администрации Сосновского сельсовета от 26.03.2013 № 20 «</w:t>
      </w:r>
      <w:r w:rsidRPr="00B26475">
        <w:rPr>
          <w:bCs/>
          <w:sz w:val="26"/>
          <w:szCs w:val="26"/>
        </w:rPr>
        <w:t>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4 статьи 275 Трудового кодекса Российской Федерации», постановление Администрации Сосновского сельсовета № 33/1 от 02.06.20215 «О внесении изменений в постановление Администрации Сосновского сельсовета  от 26.03.2013 № 20  «О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4 статьи 275 Трудового кодекса Российской Федерации»</w:t>
      </w:r>
    </w:p>
    <w:p w:rsidR="0020598E" w:rsidRPr="00B26475" w:rsidRDefault="00B26475" w:rsidP="00B26475">
      <w:pPr>
        <w:pStyle w:val="ad"/>
        <w:ind w:firstLine="709"/>
        <w:jc w:val="both"/>
        <w:rPr>
          <w:sz w:val="26"/>
          <w:szCs w:val="26"/>
        </w:rPr>
      </w:pPr>
      <w:r w:rsidRPr="00B26475">
        <w:rPr>
          <w:sz w:val="26"/>
          <w:szCs w:val="26"/>
        </w:rPr>
        <w:t>3</w:t>
      </w:r>
      <w:r w:rsidR="0020598E" w:rsidRPr="00B26475">
        <w:rPr>
          <w:sz w:val="26"/>
          <w:szCs w:val="26"/>
        </w:rPr>
        <w:t>. Настоя</w:t>
      </w:r>
      <w:r w:rsidRPr="00B26475">
        <w:rPr>
          <w:sz w:val="26"/>
          <w:szCs w:val="26"/>
        </w:rPr>
        <w:t xml:space="preserve">щее постановление обнародовать </w:t>
      </w:r>
      <w:r w:rsidR="0020598E" w:rsidRPr="00B26475">
        <w:rPr>
          <w:sz w:val="26"/>
          <w:szCs w:val="26"/>
        </w:rPr>
        <w:t xml:space="preserve">в установленном порядке.  </w:t>
      </w:r>
    </w:p>
    <w:p w:rsidR="0020598E" w:rsidRDefault="00B26475" w:rsidP="00B26475">
      <w:pPr>
        <w:pStyle w:val="ad"/>
        <w:ind w:firstLine="709"/>
        <w:jc w:val="both"/>
        <w:rPr>
          <w:sz w:val="26"/>
          <w:szCs w:val="26"/>
        </w:rPr>
      </w:pPr>
      <w:r w:rsidRPr="00B26475">
        <w:rPr>
          <w:sz w:val="26"/>
          <w:szCs w:val="26"/>
        </w:rPr>
        <w:t>4</w:t>
      </w:r>
      <w:r w:rsidR="0020598E" w:rsidRPr="00B26475">
        <w:rPr>
          <w:sz w:val="26"/>
          <w:szCs w:val="26"/>
        </w:rPr>
        <w:t>. Контроль за исполнением настоящего постановления оставляю за собой.</w:t>
      </w:r>
    </w:p>
    <w:p w:rsidR="00B26475" w:rsidRDefault="00B26475" w:rsidP="00B26475">
      <w:pPr>
        <w:pStyle w:val="ad"/>
        <w:ind w:firstLine="709"/>
        <w:jc w:val="both"/>
        <w:rPr>
          <w:sz w:val="26"/>
          <w:szCs w:val="26"/>
        </w:rPr>
      </w:pPr>
    </w:p>
    <w:p w:rsidR="00B26475" w:rsidRPr="00B26475" w:rsidRDefault="00B26475" w:rsidP="00B26475">
      <w:pPr>
        <w:pStyle w:val="ad"/>
        <w:ind w:firstLine="709"/>
        <w:jc w:val="both"/>
        <w:rPr>
          <w:b/>
          <w:sz w:val="26"/>
          <w:szCs w:val="26"/>
        </w:rPr>
      </w:pPr>
    </w:p>
    <w:p w:rsidR="0020598E" w:rsidRPr="005F5244" w:rsidRDefault="0020598E" w:rsidP="00B26475">
      <w:pPr>
        <w:pStyle w:val="ad"/>
        <w:jc w:val="both"/>
        <w:rPr>
          <w:sz w:val="22"/>
        </w:rPr>
      </w:pPr>
    </w:p>
    <w:p w:rsidR="00AB2EA3" w:rsidRPr="000F3853" w:rsidRDefault="00BD0A5C" w:rsidP="00B26475">
      <w:pPr>
        <w:pStyle w:val="ad"/>
        <w:jc w:val="both"/>
        <w:rPr>
          <w:sz w:val="26"/>
          <w:szCs w:val="26"/>
        </w:rPr>
      </w:pPr>
      <w:r w:rsidRPr="00B26475">
        <w:rPr>
          <w:sz w:val="26"/>
          <w:szCs w:val="26"/>
        </w:rPr>
        <w:t xml:space="preserve">Глава сельсовета                                                                              </w:t>
      </w:r>
      <w:r w:rsidR="00B26475">
        <w:rPr>
          <w:sz w:val="26"/>
          <w:szCs w:val="26"/>
        </w:rPr>
        <w:t xml:space="preserve">         </w:t>
      </w:r>
      <w:r w:rsidRPr="00B26475">
        <w:rPr>
          <w:sz w:val="26"/>
          <w:szCs w:val="26"/>
        </w:rPr>
        <w:t xml:space="preserve">        Н.С. Малюгин</w:t>
      </w:r>
      <w:r w:rsidR="0020598E" w:rsidRPr="000F3853">
        <w:rPr>
          <w:sz w:val="26"/>
          <w:szCs w:val="26"/>
        </w:rPr>
        <w:t xml:space="preserve">          </w:t>
      </w:r>
      <w:r w:rsidR="0020598E" w:rsidRPr="000F3853">
        <w:rPr>
          <w:sz w:val="26"/>
          <w:szCs w:val="26"/>
        </w:rPr>
        <w:br w:type="textWrapping" w:clear="all"/>
      </w:r>
    </w:p>
    <w:p w:rsidR="00765182" w:rsidRDefault="00765182" w:rsidP="00B26475">
      <w:pPr>
        <w:ind w:left="6237"/>
        <w:jc w:val="both"/>
        <w:rPr>
          <w:bCs/>
          <w:sz w:val="26"/>
          <w:szCs w:val="26"/>
        </w:rPr>
      </w:pPr>
    </w:p>
    <w:p w:rsidR="00C919A6" w:rsidRPr="000F3853" w:rsidRDefault="00C919A6" w:rsidP="00B26475">
      <w:pPr>
        <w:ind w:left="6237"/>
        <w:jc w:val="both"/>
        <w:rPr>
          <w:bCs/>
          <w:sz w:val="26"/>
          <w:szCs w:val="26"/>
        </w:rPr>
      </w:pPr>
      <w:r w:rsidRPr="000F3853">
        <w:rPr>
          <w:bCs/>
          <w:sz w:val="26"/>
          <w:szCs w:val="26"/>
        </w:rPr>
        <w:lastRenderedPageBreak/>
        <w:t>Приложение 1</w:t>
      </w:r>
    </w:p>
    <w:p w:rsidR="0020598E" w:rsidRPr="000F3853" w:rsidRDefault="0020598E" w:rsidP="00B26475">
      <w:pPr>
        <w:ind w:left="6237"/>
        <w:jc w:val="both"/>
        <w:rPr>
          <w:bCs/>
          <w:sz w:val="26"/>
          <w:szCs w:val="26"/>
        </w:rPr>
      </w:pPr>
      <w:r w:rsidRPr="000F3853">
        <w:rPr>
          <w:bCs/>
          <w:sz w:val="26"/>
          <w:szCs w:val="26"/>
        </w:rPr>
        <w:t>УТВЕРЖДЕНО</w:t>
      </w:r>
    </w:p>
    <w:p w:rsidR="0020598E" w:rsidRPr="000F3853" w:rsidRDefault="00135E79" w:rsidP="00B26475">
      <w:pPr>
        <w:ind w:left="6237"/>
        <w:jc w:val="both"/>
        <w:rPr>
          <w:bCs/>
          <w:sz w:val="26"/>
          <w:szCs w:val="26"/>
        </w:rPr>
      </w:pPr>
      <w:r>
        <w:rPr>
          <w:bCs/>
          <w:sz w:val="26"/>
          <w:szCs w:val="26"/>
        </w:rPr>
        <w:t>п</w:t>
      </w:r>
      <w:r w:rsidR="004441AF">
        <w:rPr>
          <w:bCs/>
          <w:sz w:val="26"/>
          <w:szCs w:val="26"/>
        </w:rPr>
        <w:t xml:space="preserve">остановлением Администрации Сосновского </w:t>
      </w:r>
      <w:r w:rsidR="0020598E" w:rsidRPr="000F3853">
        <w:rPr>
          <w:bCs/>
          <w:sz w:val="26"/>
          <w:szCs w:val="26"/>
        </w:rPr>
        <w:t xml:space="preserve">сельсовета </w:t>
      </w:r>
      <w:r w:rsidR="0020598E" w:rsidRPr="00CE56F5">
        <w:rPr>
          <w:bCs/>
          <w:sz w:val="26"/>
          <w:szCs w:val="26"/>
        </w:rPr>
        <w:t xml:space="preserve">от </w:t>
      </w:r>
      <w:r w:rsidR="00141465">
        <w:rPr>
          <w:bCs/>
          <w:sz w:val="26"/>
          <w:szCs w:val="26"/>
        </w:rPr>
        <w:t>12.05</w:t>
      </w:r>
      <w:r w:rsidR="00232FE6">
        <w:rPr>
          <w:bCs/>
          <w:sz w:val="26"/>
          <w:szCs w:val="26"/>
        </w:rPr>
        <w:t xml:space="preserve">.2026 № </w:t>
      </w:r>
      <w:r w:rsidR="00141465">
        <w:rPr>
          <w:bCs/>
          <w:sz w:val="26"/>
          <w:szCs w:val="26"/>
        </w:rPr>
        <w:t>22/2</w:t>
      </w:r>
    </w:p>
    <w:p w:rsidR="004C5760" w:rsidRDefault="004C5760" w:rsidP="004C5760">
      <w:pPr>
        <w:rPr>
          <w:sz w:val="26"/>
          <w:szCs w:val="26"/>
        </w:rPr>
      </w:pPr>
    </w:p>
    <w:p w:rsidR="004C5760" w:rsidRPr="004C5760" w:rsidRDefault="004C5760" w:rsidP="004C5760">
      <w:pPr>
        <w:widowControl w:val="0"/>
        <w:ind w:firstLine="709"/>
        <w:jc w:val="center"/>
        <w:rPr>
          <w:b/>
          <w:color w:val="000000"/>
          <w:sz w:val="26"/>
          <w:szCs w:val="26"/>
        </w:rPr>
      </w:pPr>
      <w:r w:rsidRPr="004C5760">
        <w:rPr>
          <w:b/>
          <w:color w:val="000000"/>
          <w:sz w:val="26"/>
          <w:szCs w:val="26"/>
        </w:rPr>
        <w:t>ПОЛОЖЕНИЕ</w:t>
      </w:r>
    </w:p>
    <w:p w:rsidR="004C5760" w:rsidRPr="004C5760" w:rsidRDefault="004C5760" w:rsidP="004C5760">
      <w:pPr>
        <w:widowControl w:val="0"/>
        <w:ind w:firstLine="709"/>
        <w:jc w:val="center"/>
        <w:rPr>
          <w:b/>
          <w:color w:val="000000"/>
          <w:sz w:val="26"/>
          <w:szCs w:val="26"/>
        </w:rPr>
      </w:pPr>
      <w:r w:rsidRPr="004C5760">
        <w:rPr>
          <w:b/>
          <w:color w:val="000000"/>
          <w:sz w:val="26"/>
          <w:szCs w:val="26"/>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w:t>
      </w:r>
    </w:p>
    <w:p w:rsidR="004C5760" w:rsidRPr="004C5760" w:rsidRDefault="004C5760" w:rsidP="004C5760">
      <w:pPr>
        <w:widowControl w:val="0"/>
        <w:spacing w:after="295"/>
        <w:ind w:firstLine="709"/>
        <w:jc w:val="center"/>
        <w:rPr>
          <w:b/>
          <w:color w:val="000000"/>
          <w:sz w:val="26"/>
          <w:szCs w:val="26"/>
        </w:rPr>
      </w:pPr>
      <w:r w:rsidRPr="004C5760">
        <w:rPr>
          <w:b/>
          <w:color w:val="000000"/>
          <w:sz w:val="26"/>
          <w:szCs w:val="26"/>
        </w:rPr>
        <w:t>имущественного характера</w:t>
      </w:r>
    </w:p>
    <w:p w:rsidR="004C5760" w:rsidRPr="004C5760" w:rsidRDefault="004C5760" w:rsidP="004C5760">
      <w:pPr>
        <w:widowControl w:val="0"/>
        <w:numPr>
          <w:ilvl w:val="0"/>
          <w:numId w:val="11"/>
        </w:numPr>
        <w:tabs>
          <w:tab w:val="left" w:pos="821"/>
        </w:tabs>
        <w:ind w:right="20" w:firstLine="709"/>
        <w:jc w:val="both"/>
        <w:rPr>
          <w:color w:val="000000"/>
          <w:sz w:val="26"/>
          <w:szCs w:val="26"/>
        </w:rPr>
      </w:pPr>
      <w:r w:rsidRPr="004C5760">
        <w:rPr>
          <w:color w:val="000000"/>
          <w:sz w:val="26"/>
          <w:szCs w:val="26"/>
        </w:rP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10" w:history="1">
        <w:r w:rsidRPr="004C5760">
          <w:rPr>
            <w:color w:val="0066CC"/>
            <w:sz w:val="26"/>
            <w:szCs w:val="26"/>
            <w:u w:val="single"/>
          </w:rPr>
          <w:t xml:space="preserve">законом </w:t>
        </w:r>
      </w:hyperlink>
      <w:r w:rsidRPr="004C5760">
        <w:rPr>
          <w:color w:val="000000"/>
          <w:sz w:val="26"/>
          <w:szCs w:val="26"/>
        </w:rPr>
        <w:t>от 25.12.2008 № 27</w:t>
      </w:r>
      <w:r>
        <w:rPr>
          <w:color w:val="000000"/>
          <w:sz w:val="26"/>
          <w:szCs w:val="26"/>
        </w:rPr>
        <w:t>3</w:t>
      </w:r>
      <w:r w:rsidRPr="004C5760">
        <w:rPr>
          <w:color w:val="000000"/>
          <w:sz w:val="26"/>
          <w:szCs w:val="26"/>
        </w:rPr>
        <w:t xml:space="preserve">-ФЗ «О противодействии коррупции», в случаях, установленных данным Федеральным </w:t>
      </w:r>
      <w:hyperlink r:id="rId11" w:history="1">
        <w:r w:rsidRPr="004C5760">
          <w:rPr>
            <w:color w:val="0066CC"/>
            <w:sz w:val="26"/>
            <w:szCs w:val="26"/>
            <w:u w:val="single"/>
          </w:rPr>
          <w:t xml:space="preserve">законом </w:t>
        </w:r>
      </w:hyperlink>
      <w:r w:rsidRPr="004C5760">
        <w:rPr>
          <w:color w:val="000000"/>
          <w:sz w:val="26"/>
          <w:szCs w:val="26"/>
        </w:rPr>
        <w:t>(далее - «сведения о доходах, об имуществе и обязательствах имущественного характера»).</w:t>
      </w:r>
    </w:p>
    <w:p w:rsidR="004C5760" w:rsidRPr="004C5760" w:rsidRDefault="004C5760" w:rsidP="004C5760">
      <w:pPr>
        <w:widowControl w:val="0"/>
        <w:numPr>
          <w:ilvl w:val="0"/>
          <w:numId w:val="11"/>
        </w:numPr>
        <w:tabs>
          <w:tab w:val="left" w:pos="1027"/>
        </w:tabs>
        <w:ind w:right="20" w:firstLine="709"/>
        <w:jc w:val="both"/>
        <w:rPr>
          <w:color w:val="000000"/>
          <w:sz w:val="26"/>
          <w:szCs w:val="26"/>
        </w:rPr>
      </w:pPr>
      <w:r w:rsidRPr="004C5760">
        <w:rPr>
          <w:color w:val="000000"/>
          <w:sz w:val="26"/>
          <w:szCs w:val="26"/>
        </w:rPr>
        <w:t>Сведения о доходах, об имуществе и обязательствах имущественного характера представляются по форме</w:t>
      </w:r>
      <w:hyperlink r:id="rId12" w:history="1">
        <w:r w:rsidRPr="004C5760">
          <w:rPr>
            <w:color w:val="0066CC"/>
            <w:sz w:val="26"/>
            <w:szCs w:val="26"/>
            <w:u w:val="single"/>
          </w:rPr>
          <w:t xml:space="preserve"> справки</w:t>
        </w:r>
      </w:hyperlink>
      <w:r w:rsidRPr="004C5760">
        <w:rPr>
          <w:color w:val="000000"/>
          <w:sz w:val="26"/>
          <w:szCs w:val="26"/>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4C5760" w:rsidRPr="004C5760" w:rsidRDefault="004C5760" w:rsidP="004C5760">
      <w:pPr>
        <w:widowControl w:val="0"/>
        <w:numPr>
          <w:ilvl w:val="0"/>
          <w:numId w:val="11"/>
        </w:numPr>
        <w:tabs>
          <w:tab w:val="left" w:pos="989"/>
        </w:tabs>
        <w:ind w:right="20" w:firstLine="709"/>
        <w:jc w:val="both"/>
        <w:rPr>
          <w:color w:val="000000"/>
          <w:sz w:val="26"/>
          <w:szCs w:val="26"/>
        </w:rPr>
      </w:pPr>
      <w:r w:rsidRPr="004C5760">
        <w:rPr>
          <w:color w:val="000000"/>
          <w:sz w:val="26"/>
          <w:szCs w:val="26"/>
        </w:rP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13" w:history="1">
        <w:r w:rsidRPr="004C5760">
          <w:rPr>
            <w:color w:val="0066CC"/>
            <w:sz w:val="26"/>
            <w:szCs w:val="26"/>
            <w:u w:val="single"/>
          </w:rPr>
          <w:t xml:space="preserve"> форме </w:t>
        </w:r>
      </w:hyperlink>
      <w:r w:rsidRPr="004C5760">
        <w:rPr>
          <w:color w:val="000000"/>
          <w:sz w:val="26"/>
          <w:szCs w:val="26"/>
        </w:rPr>
        <w:t>справки:</w:t>
      </w:r>
    </w:p>
    <w:p w:rsidR="004C5760" w:rsidRPr="004C5760" w:rsidRDefault="004C5760" w:rsidP="004C5760">
      <w:pPr>
        <w:widowControl w:val="0"/>
        <w:ind w:right="20" w:firstLine="709"/>
        <w:jc w:val="both"/>
        <w:rPr>
          <w:color w:val="000000"/>
          <w:sz w:val="26"/>
          <w:szCs w:val="26"/>
        </w:rPr>
      </w:pPr>
      <w:r w:rsidRPr="004C5760">
        <w:rPr>
          <w:color w:val="000000"/>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rsidR="004C5760" w:rsidRPr="004C5760" w:rsidRDefault="004C5760" w:rsidP="004C5760">
      <w:pPr>
        <w:widowControl w:val="0"/>
        <w:ind w:left="20" w:right="20" w:firstLine="709"/>
        <w:jc w:val="both"/>
        <w:rPr>
          <w:color w:val="000000"/>
          <w:sz w:val="26"/>
          <w:szCs w:val="26"/>
        </w:rPr>
      </w:pPr>
      <w:r w:rsidRPr="004C5760">
        <w:rPr>
          <w:color w:val="000000"/>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4C5760" w:rsidRPr="004C5760" w:rsidRDefault="004C5760" w:rsidP="004C5760">
      <w:pPr>
        <w:widowControl w:val="0"/>
        <w:numPr>
          <w:ilvl w:val="0"/>
          <w:numId w:val="11"/>
        </w:numPr>
        <w:tabs>
          <w:tab w:val="left" w:pos="1114"/>
        </w:tabs>
        <w:ind w:left="20" w:right="20" w:firstLine="709"/>
        <w:jc w:val="both"/>
        <w:rPr>
          <w:color w:val="000000"/>
          <w:sz w:val="26"/>
          <w:szCs w:val="26"/>
        </w:rPr>
      </w:pPr>
      <w:r w:rsidRPr="004C5760">
        <w:rPr>
          <w:color w:val="000000"/>
          <w:sz w:val="26"/>
          <w:szCs w:val="26"/>
        </w:rP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4" w:history="1">
        <w:r w:rsidRPr="004C5760">
          <w:rPr>
            <w:color w:val="0066CC"/>
            <w:sz w:val="26"/>
            <w:szCs w:val="26"/>
            <w:u w:val="single"/>
          </w:rPr>
          <w:t>законом</w:t>
        </w:r>
      </w:hyperlink>
      <w:r w:rsidRPr="004C5760">
        <w:rPr>
          <w:color w:val="000000"/>
          <w:sz w:val="26"/>
          <w:szCs w:val="26"/>
        </w:rPr>
        <w:t xml:space="preserve"> от 03.12.2012 № 2Э0-ФЗ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w:t>
      </w:r>
      <w:hyperlink r:id="rId15" w:history="1">
        <w:r w:rsidRPr="004C5760">
          <w:rPr>
            <w:color w:val="0066CC"/>
            <w:sz w:val="26"/>
            <w:szCs w:val="26"/>
            <w:u w:val="single"/>
          </w:rPr>
          <w:t xml:space="preserve"> форме </w:t>
        </w:r>
      </w:hyperlink>
      <w:r w:rsidRPr="004C5760">
        <w:rPr>
          <w:color w:val="000000"/>
          <w:sz w:val="26"/>
          <w:szCs w:val="26"/>
        </w:rPr>
        <w:t>справки:</w:t>
      </w:r>
    </w:p>
    <w:p w:rsidR="004C5760" w:rsidRPr="004C5760" w:rsidRDefault="004C5760" w:rsidP="004C5760">
      <w:pPr>
        <w:widowControl w:val="0"/>
        <w:ind w:left="20" w:right="20" w:firstLine="709"/>
        <w:jc w:val="both"/>
        <w:rPr>
          <w:color w:val="000000"/>
          <w:sz w:val="26"/>
          <w:szCs w:val="26"/>
        </w:rPr>
      </w:pPr>
      <w:r w:rsidRPr="004C5760">
        <w:rPr>
          <w:color w:val="000000"/>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C5760" w:rsidRPr="004C5760" w:rsidRDefault="004C5760" w:rsidP="004C5760">
      <w:pPr>
        <w:widowControl w:val="0"/>
        <w:ind w:left="20" w:right="20" w:firstLine="709"/>
        <w:jc w:val="both"/>
        <w:rPr>
          <w:color w:val="000000"/>
          <w:sz w:val="26"/>
          <w:szCs w:val="26"/>
        </w:rPr>
      </w:pPr>
      <w:r w:rsidRPr="004C5760">
        <w:rPr>
          <w:color w:val="000000"/>
          <w:sz w:val="26"/>
          <w:szCs w:val="26"/>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4C5760" w:rsidRPr="004C5760" w:rsidRDefault="004C5760" w:rsidP="004C5760">
      <w:pPr>
        <w:widowControl w:val="0"/>
        <w:numPr>
          <w:ilvl w:val="0"/>
          <w:numId w:val="11"/>
        </w:numPr>
        <w:tabs>
          <w:tab w:val="left" w:pos="1196"/>
        </w:tabs>
        <w:ind w:left="20" w:right="20" w:firstLine="709"/>
        <w:jc w:val="both"/>
        <w:rPr>
          <w:color w:val="000000"/>
          <w:sz w:val="26"/>
          <w:szCs w:val="26"/>
        </w:rPr>
      </w:pPr>
      <w:r w:rsidRPr="004C5760">
        <w:rPr>
          <w:color w:val="000000"/>
          <w:sz w:val="26"/>
          <w:szCs w:val="26"/>
        </w:rP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4C5760" w:rsidRPr="004C5760" w:rsidRDefault="004C5760" w:rsidP="004C5760">
      <w:pPr>
        <w:widowControl w:val="0"/>
        <w:numPr>
          <w:ilvl w:val="0"/>
          <w:numId w:val="11"/>
        </w:numPr>
        <w:tabs>
          <w:tab w:val="left" w:pos="1138"/>
        </w:tabs>
        <w:ind w:left="20" w:right="20" w:firstLine="709"/>
        <w:jc w:val="both"/>
        <w:rPr>
          <w:color w:val="000000"/>
          <w:sz w:val="26"/>
          <w:szCs w:val="26"/>
        </w:rPr>
      </w:pPr>
      <w:r w:rsidRPr="004C5760">
        <w:rPr>
          <w:color w:val="000000"/>
          <w:sz w:val="26"/>
          <w:szCs w:val="26"/>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4C5760" w:rsidRPr="004C5760" w:rsidRDefault="004C5760" w:rsidP="004C5760">
      <w:pPr>
        <w:widowControl w:val="0"/>
        <w:numPr>
          <w:ilvl w:val="0"/>
          <w:numId w:val="11"/>
        </w:numPr>
        <w:tabs>
          <w:tab w:val="left" w:pos="1038"/>
        </w:tabs>
        <w:ind w:left="20" w:right="20" w:firstLine="709"/>
        <w:jc w:val="both"/>
        <w:rPr>
          <w:color w:val="000000"/>
          <w:sz w:val="26"/>
          <w:szCs w:val="26"/>
        </w:rPr>
      </w:pPr>
      <w:r w:rsidRPr="004C5760">
        <w:rPr>
          <w:color w:val="000000"/>
          <w:sz w:val="26"/>
          <w:szCs w:val="26"/>
        </w:rP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 либо сведения</w:t>
      </w:r>
      <w:r w:rsidR="00BE42EA">
        <w:rPr>
          <w:color w:val="000000"/>
          <w:sz w:val="26"/>
          <w:szCs w:val="26"/>
        </w:rPr>
        <w:t>,</w:t>
      </w:r>
      <w:r w:rsidRPr="004C5760">
        <w:rPr>
          <w:color w:val="000000"/>
          <w:sz w:val="26"/>
          <w:szCs w:val="26"/>
        </w:rPr>
        <w:t xml:space="preserve">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4C5760" w:rsidRPr="004C5760" w:rsidRDefault="004C5760" w:rsidP="004C5760">
      <w:pPr>
        <w:widowControl w:val="0"/>
        <w:numPr>
          <w:ilvl w:val="0"/>
          <w:numId w:val="11"/>
        </w:numPr>
        <w:tabs>
          <w:tab w:val="left" w:pos="1014"/>
        </w:tabs>
        <w:ind w:left="20" w:right="20" w:firstLine="709"/>
        <w:jc w:val="both"/>
        <w:rPr>
          <w:color w:val="000000"/>
          <w:sz w:val="26"/>
          <w:szCs w:val="26"/>
        </w:rPr>
      </w:pPr>
      <w:r w:rsidRPr="004C5760">
        <w:rPr>
          <w:color w:val="000000"/>
          <w:sz w:val="26"/>
          <w:szCs w:val="26"/>
        </w:rPr>
        <w:t>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rsidR="004C5760" w:rsidRPr="004C5760" w:rsidRDefault="004C5760" w:rsidP="004C5760">
      <w:pPr>
        <w:widowControl w:val="0"/>
        <w:ind w:left="20" w:right="20" w:firstLine="709"/>
        <w:jc w:val="both"/>
        <w:rPr>
          <w:color w:val="000000"/>
          <w:sz w:val="26"/>
          <w:szCs w:val="26"/>
        </w:rPr>
      </w:pPr>
      <w:r w:rsidRPr="004C5760">
        <w:rPr>
          <w:color w:val="000000"/>
          <w:sz w:val="26"/>
          <w:szCs w:val="26"/>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rsidR="004C5760" w:rsidRPr="004C5760" w:rsidRDefault="004C5760" w:rsidP="004C5760">
      <w:pPr>
        <w:widowControl w:val="0"/>
        <w:ind w:left="20" w:right="20" w:firstLine="709"/>
        <w:jc w:val="both"/>
        <w:rPr>
          <w:color w:val="000000"/>
          <w:sz w:val="26"/>
          <w:szCs w:val="26"/>
        </w:rPr>
      </w:pPr>
      <w:r w:rsidRPr="004C5760">
        <w:rPr>
          <w:color w:val="000000"/>
          <w:sz w:val="26"/>
          <w:szCs w:val="26"/>
        </w:rPr>
        <w:t>Данное заявление подается в срок, установленный для подачи сведений о доходах, об имуществе и обязательствах имущественного характера.</w:t>
      </w:r>
    </w:p>
    <w:p w:rsidR="004C5760" w:rsidRDefault="004C5760" w:rsidP="004C5760">
      <w:pPr>
        <w:widowControl w:val="0"/>
        <w:numPr>
          <w:ilvl w:val="0"/>
          <w:numId w:val="11"/>
        </w:numPr>
        <w:tabs>
          <w:tab w:val="left" w:pos="1047"/>
        </w:tabs>
        <w:spacing w:after="6341"/>
        <w:ind w:left="20" w:right="20" w:firstLine="709"/>
        <w:jc w:val="both"/>
        <w:rPr>
          <w:color w:val="000000"/>
          <w:sz w:val="26"/>
          <w:szCs w:val="26"/>
        </w:rPr>
      </w:pPr>
      <w:r w:rsidRPr="004C5760">
        <w:rPr>
          <w:color w:val="000000"/>
          <w:sz w:val="26"/>
          <w:szCs w:val="26"/>
        </w:rP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BE42EA" w:rsidRDefault="00BE42EA" w:rsidP="00BE42EA">
      <w:pPr>
        <w:widowControl w:val="0"/>
        <w:tabs>
          <w:tab w:val="left" w:pos="1047"/>
        </w:tabs>
        <w:spacing w:after="6341"/>
        <w:ind w:right="20"/>
        <w:jc w:val="both"/>
        <w:rPr>
          <w:color w:val="000000"/>
          <w:sz w:val="26"/>
          <w:szCs w:val="26"/>
        </w:rPr>
      </w:pPr>
    </w:p>
    <w:p w:rsidR="00BE42EA" w:rsidRDefault="00BE42EA" w:rsidP="00BE42EA">
      <w:pPr>
        <w:widowControl w:val="0"/>
        <w:tabs>
          <w:tab w:val="left" w:pos="1047"/>
        </w:tabs>
        <w:spacing w:after="6341"/>
        <w:ind w:right="20"/>
        <w:jc w:val="both"/>
        <w:rPr>
          <w:color w:val="000000"/>
          <w:sz w:val="26"/>
          <w:szCs w:val="26"/>
        </w:rPr>
      </w:pPr>
    </w:p>
    <w:p w:rsidR="00BA093B" w:rsidRPr="000F3853" w:rsidRDefault="00BE42EA" w:rsidP="00BA093B">
      <w:pPr>
        <w:ind w:left="6237"/>
        <w:jc w:val="both"/>
        <w:rPr>
          <w:bCs/>
          <w:sz w:val="26"/>
          <w:szCs w:val="26"/>
        </w:rPr>
      </w:pPr>
      <w:r>
        <w:rPr>
          <w:color w:val="000000"/>
          <w:sz w:val="26"/>
          <w:szCs w:val="26"/>
        </w:rPr>
        <w:t xml:space="preserve">                                                                                     </w:t>
      </w:r>
      <w:r w:rsidR="00BA093B" w:rsidRPr="000F3853">
        <w:rPr>
          <w:bCs/>
          <w:sz w:val="26"/>
          <w:szCs w:val="26"/>
        </w:rPr>
        <w:t xml:space="preserve">Приложение </w:t>
      </w:r>
      <w:r w:rsidR="00BA093B">
        <w:rPr>
          <w:bCs/>
          <w:sz w:val="26"/>
          <w:szCs w:val="26"/>
        </w:rPr>
        <w:t>2</w:t>
      </w:r>
    </w:p>
    <w:p w:rsidR="00BA093B" w:rsidRPr="000F3853" w:rsidRDefault="00BA093B" w:rsidP="00BA093B">
      <w:pPr>
        <w:ind w:left="6237"/>
        <w:jc w:val="both"/>
        <w:rPr>
          <w:bCs/>
          <w:sz w:val="26"/>
          <w:szCs w:val="26"/>
        </w:rPr>
      </w:pPr>
      <w:r w:rsidRPr="000F3853">
        <w:rPr>
          <w:bCs/>
          <w:sz w:val="26"/>
          <w:szCs w:val="26"/>
        </w:rPr>
        <w:t>УТВЕРЖДЕНО</w:t>
      </w:r>
    </w:p>
    <w:p w:rsidR="00BA093B" w:rsidRPr="000F3853" w:rsidRDefault="00BA093B" w:rsidP="00BA093B">
      <w:pPr>
        <w:ind w:left="6237"/>
        <w:jc w:val="both"/>
        <w:rPr>
          <w:bCs/>
          <w:sz w:val="26"/>
          <w:szCs w:val="26"/>
        </w:rPr>
      </w:pPr>
      <w:r>
        <w:rPr>
          <w:bCs/>
          <w:sz w:val="26"/>
          <w:szCs w:val="26"/>
        </w:rPr>
        <w:t xml:space="preserve">постановлением Администрации Сосновского </w:t>
      </w:r>
      <w:r w:rsidRPr="000F3853">
        <w:rPr>
          <w:bCs/>
          <w:sz w:val="26"/>
          <w:szCs w:val="26"/>
        </w:rPr>
        <w:t xml:space="preserve">сельсовета </w:t>
      </w:r>
      <w:r w:rsidRPr="00CE56F5">
        <w:rPr>
          <w:bCs/>
          <w:sz w:val="26"/>
          <w:szCs w:val="26"/>
        </w:rPr>
        <w:t xml:space="preserve">от </w:t>
      </w:r>
      <w:r w:rsidR="00141465">
        <w:rPr>
          <w:bCs/>
          <w:sz w:val="26"/>
          <w:szCs w:val="26"/>
        </w:rPr>
        <w:t>12.05.2026 № 22/2</w:t>
      </w:r>
      <w:bookmarkStart w:id="0" w:name="_GoBack"/>
      <w:bookmarkEnd w:id="0"/>
    </w:p>
    <w:p w:rsidR="00BA093B" w:rsidRDefault="00BA093B" w:rsidP="00BA093B">
      <w:pPr>
        <w:pStyle w:val="ad"/>
        <w:ind w:firstLine="709"/>
        <w:jc w:val="center"/>
        <w:rPr>
          <w:sz w:val="26"/>
          <w:szCs w:val="26"/>
        </w:rPr>
      </w:pPr>
    </w:p>
    <w:p w:rsidR="004C5760" w:rsidRPr="00BA093B" w:rsidRDefault="004C5760" w:rsidP="00BA093B">
      <w:pPr>
        <w:pStyle w:val="ad"/>
        <w:ind w:firstLine="709"/>
        <w:jc w:val="center"/>
        <w:rPr>
          <w:sz w:val="26"/>
          <w:szCs w:val="26"/>
        </w:rPr>
      </w:pPr>
      <w:r w:rsidRPr="00BA093B">
        <w:rPr>
          <w:sz w:val="26"/>
          <w:szCs w:val="26"/>
        </w:rPr>
        <w:t>ПОРЯДОК</w:t>
      </w:r>
    </w:p>
    <w:p w:rsidR="00BA093B" w:rsidRDefault="004C5760" w:rsidP="00BA093B">
      <w:pPr>
        <w:pStyle w:val="ad"/>
        <w:ind w:firstLine="709"/>
        <w:jc w:val="center"/>
        <w:rPr>
          <w:sz w:val="26"/>
          <w:szCs w:val="26"/>
        </w:rPr>
      </w:pPr>
      <w:r w:rsidRPr="00BA093B">
        <w:rPr>
          <w:sz w:val="26"/>
          <w:szCs w:val="26"/>
        </w:rPr>
        <w:t xml:space="preserve">рассмотрения заявления руководителя муниципального учреждения о </w:t>
      </w:r>
    </w:p>
    <w:p w:rsidR="004C5760" w:rsidRDefault="004C5760" w:rsidP="00BA093B">
      <w:pPr>
        <w:pStyle w:val="ad"/>
        <w:ind w:firstLine="709"/>
        <w:jc w:val="center"/>
        <w:rPr>
          <w:sz w:val="26"/>
          <w:szCs w:val="26"/>
        </w:rPr>
      </w:pPr>
      <w:r w:rsidRPr="00BA093B">
        <w:rPr>
          <w:sz w:val="26"/>
          <w:szCs w:val="26"/>
        </w:rPr>
        <w:t>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A093B" w:rsidRPr="00BA093B" w:rsidRDefault="00BA093B" w:rsidP="00BA093B">
      <w:pPr>
        <w:pStyle w:val="ad"/>
        <w:ind w:firstLine="709"/>
        <w:jc w:val="center"/>
        <w:rPr>
          <w:sz w:val="26"/>
          <w:szCs w:val="26"/>
        </w:rPr>
      </w:pPr>
    </w:p>
    <w:p w:rsidR="004C5760" w:rsidRPr="00BA093B" w:rsidRDefault="004C5760" w:rsidP="00BA093B">
      <w:pPr>
        <w:pStyle w:val="ad"/>
        <w:ind w:firstLine="709"/>
        <w:jc w:val="both"/>
        <w:rPr>
          <w:sz w:val="26"/>
          <w:szCs w:val="26"/>
        </w:rPr>
      </w:pPr>
      <w:r w:rsidRPr="00BA093B">
        <w:rPr>
          <w:sz w:val="26"/>
          <w:szCs w:val="26"/>
        </w:rP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4C5760" w:rsidRPr="00BA093B" w:rsidRDefault="004C5760" w:rsidP="00BA093B">
      <w:pPr>
        <w:pStyle w:val="ad"/>
        <w:ind w:firstLine="709"/>
        <w:jc w:val="both"/>
        <w:rPr>
          <w:sz w:val="26"/>
          <w:szCs w:val="26"/>
        </w:rPr>
      </w:pPr>
      <w:bookmarkStart w:id="1" w:name="bookmark0"/>
      <w:r w:rsidRPr="00BA093B">
        <w:rPr>
          <w:sz w:val="26"/>
          <w:szCs w:val="26"/>
        </w:rP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bookmarkEnd w:id="1"/>
    </w:p>
    <w:p w:rsidR="004C5760" w:rsidRPr="00BA093B" w:rsidRDefault="004C5760" w:rsidP="00BA093B">
      <w:pPr>
        <w:pStyle w:val="ad"/>
        <w:ind w:firstLine="709"/>
        <w:jc w:val="both"/>
        <w:rPr>
          <w:sz w:val="26"/>
          <w:szCs w:val="26"/>
        </w:rPr>
      </w:pPr>
      <w:r w:rsidRPr="00BA093B">
        <w:rPr>
          <w:sz w:val="26"/>
          <w:szCs w:val="26"/>
        </w:rP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4C5760" w:rsidRPr="00BA093B" w:rsidRDefault="004C5760" w:rsidP="00BA093B">
      <w:pPr>
        <w:pStyle w:val="ad"/>
        <w:ind w:firstLine="709"/>
        <w:jc w:val="both"/>
        <w:rPr>
          <w:sz w:val="26"/>
          <w:szCs w:val="26"/>
        </w:rPr>
      </w:pPr>
      <w:r w:rsidRPr="00BA093B">
        <w:rPr>
          <w:sz w:val="26"/>
          <w:szCs w:val="26"/>
        </w:rP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4C5760" w:rsidRPr="00BA093B" w:rsidRDefault="004C5760" w:rsidP="00BA093B">
      <w:pPr>
        <w:pStyle w:val="ad"/>
        <w:ind w:firstLine="709"/>
        <w:jc w:val="both"/>
        <w:rPr>
          <w:sz w:val="26"/>
          <w:szCs w:val="26"/>
        </w:rPr>
      </w:pPr>
      <w:r w:rsidRPr="00BA093B">
        <w:rPr>
          <w:sz w:val="26"/>
          <w:szCs w:val="26"/>
        </w:rPr>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rsidR="004C5760" w:rsidRPr="00BA093B" w:rsidRDefault="004C5760" w:rsidP="00BA093B">
      <w:pPr>
        <w:pStyle w:val="ad"/>
        <w:ind w:firstLine="709"/>
        <w:jc w:val="both"/>
        <w:rPr>
          <w:sz w:val="26"/>
          <w:szCs w:val="26"/>
        </w:rPr>
      </w:pPr>
      <w:r w:rsidRPr="00BA093B">
        <w:rPr>
          <w:sz w:val="26"/>
          <w:szCs w:val="26"/>
        </w:rPr>
        <w:t xml:space="preserve">В случае направления запросов, указанных в </w:t>
      </w:r>
      <w:hyperlink w:anchor="bookmark0" w:tooltip="Current Document">
        <w:r w:rsidRPr="00BA093B">
          <w:rPr>
            <w:sz w:val="26"/>
            <w:szCs w:val="26"/>
          </w:rPr>
          <w:t xml:space="preserve">пункте 3 </w:t>
        </w:r>
      </w:hyperlink>
      <w:r w:rsidRPr="00BA093B">
        <w:rPr>
          <w:sz w:val="26"/>
          <w:szCs w:val="26"/>
        </w:rPr>
        <w:t>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4C5760" w:rsidRPr="00BA093B" w:rsidRDefault="004C5760" w:rsidP="00BA093B">
      <w:pPr>
        <w:pStyle w:val="ad"/>
        <w:ind w:firstLine="709"/>
        <w:jc w:val="both"/>
        <w:rPr>
          <w:sz w:val="26"/>
          <w:szCs w:val="26"/>
        </w:rPr>
      </w:pPr>
      <w:r w:rsidRPr="00BA093B">
        <w:rPr>
          <w:sz w:val="26"/>
          <w:szCs w:val="26"/>
        </w:rP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4C5760" w:rsidRPr="00BA093B" w:rsidRDefault="004C5760" w:rsidP="00BA093B">
      <w:pPr>
        <w:pStyle w:val="ad"/>
        <w:ind w:firstLine="709"/>
        <w:jc w:val="both"/>
        <w:rPr>
          <w:sz w:val="26"/>
          <w:szCs w:val="26"/>
        </w:rPr>
      </w:pPr>
      <w:r w:rsidRPr="00BA093B">
        <w:rPr>
          <w:sz w:val="26"/>
          <w:szCs w:val="26"/>
        </w:rPr>
        <w:t>а)</w:t>
      </w:r>
      <w:r w:rsidRPr="00BA093B">
        <w:rPr>
          <w:sz w:val="26"/>
          <w:szCs w:val="26"/>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w:t>
      </w:r>
    </w:p>
    <w:p w:rsidR="004C5760" w:rsidRPr="00BA093B" w:rsidRDefault="004C5760" w:rsidP="00BA093B">
      <w:pPr>
        <w:pStyle w:val="ad"/>
        <w:ind w:firstLine="709"/>
        <w:jc w:val="both"/>
        <w:rPr>
          <w:sz w:val="26"/>
          <w:szCs w:val="26"/>
        </w:rPr>
      </w:pPr>
      <w:r w:rsidRPr="00BA093B">
        <w:rPr>
          <w:sz w:val="26"/>
          <w:szCs w:val="26"/>
        </w:rPr>
        <w:t>б)</w:t>
      </w:r>
      <w:r w:rsidRPr="00BA093B">
        <w:rPr>
          <w:sz w:val="26"/>
          <w:szCs w:val="26"/>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4C5760" w:rsidRPr="00BA093B" w:rsidRDefault="004C5760" w:rsidP="00BA093B">
      <w:pPr>
        <w:pStyle w:val="ad"/>
        <w:ind w:firstLine="709"/>
        <w:jc w:val="both"/>
        <w:rPr>
          <w:sz w:val="26"/>
          <w:szCs w:val="26"/>
        </w:rPr>
      </w:pPr>
      <w:r w:rsidRPr="00BA093B">
        <w:rPr>
          <w:sz w:val="26"/>
          <w:szCs w:val="26"/>
        </w:rPr>
        <w:t>в)</w:t>
      </w:r>
      <w:r w:rsidRPr="00BA093B">
        <w:rPr>
          <w:sz w:val="26"/>
          <w:szCs w:val="26"/>
        </w:rPr>
        <w:tab/>
        <w:t>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rsidR="0020598E" w:rsidRPr="00BA093B" w:rsidRDefault="004C5760" w:rsidP="00BA093B">
      <w:pPr>
        <w:pStyle w:val="ad"/>
        <w:ind w:firstLine="709"/>
        <w:jc w:val="both"/>
        <w:rPr>
          <w:sz w:val="26"/>
          <w:szCs w:val="26"/>
        </w:rPr>
      </w:pPr>
      <w:r w:rsidRPr="00BA093B">
        <w:rPr>
          <w:rFonts w:eastAsia="Courier New"/>
          <w:sz w:val="26"/>
          <w:szCs w:val="26"/>
        </w:rPr>
        <w:t>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20598E" w:rsidRPr="00BA093B" w:rsidSect="008D26ED">
      <w:headerReference w:type="default" r:id="rId16"/>
      <w:pgSz w:w="11906" w:h="16838" w:code="9"/>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0FA" w:rsidRDefault="00EA10FA" w:rsidP="00C353DF">
      <w:r>
        <w:separator/>
      </w:r>
    </w:p>
  </w:endnote>
  <w:endnote w:type="continuationSeparator" w:id="0">
    <w:p w:rsidR="00EA10FA" w:rsidRDefault="00EA10FA" w:rsidP="00C3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0FA" w:rsidRDefault="00EA10FA" w:rsidP="00C353DF">
      <w:r>
        <w:separator/>
      </w:r>
    </w:p>
  </w:footnote>
  <w:footnote w:type="continuationSeparator" w:id="0">
    <w:p w:rsidR="00EA10FA" w:rsidRDefault="00EA10FA" w:rsidP="00C353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DF" w:rsidRDefault="00C353DF" w:rsidP="00C353DF">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92E5A86"/>
    <w:lvl w:ilvl="0">
      <w:numFmt w:val="bullet"/>
      <w:lvlText w:val="*"/>
      <w:lvlJc w:val="left"/>
      <w:pPr>
        <w:ind w:left="0" w:firstLine="0"/>
      </w:pPr>
    </w:lvl>
  </w:abstractNum>
  <w:abstractNum w:abstractNumId="1" w15:restartNumberingAfterBreak="0">
    <w:nsid w:val="0210591B"/>
    <w:multiLevelType w:val="hybridMultilevel"/>
    <w:tmpl w:val="1D0A7CCC"/>
    <w:lvl w:ilvl="0" w:tplc="0BA63D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1D84DDB"/>
    <w:multiLevelType w:val="hybridMultilevel"/>
    <w:tmpl w:val="4C4687CE"/>
    <w:lvl w:ilvl="0" w:tplc="302C91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0E3542D"/>
    <w:multiLevelType w:val="hybridMultilevel"/>
    <w:tmpl w:val="B6961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843A1A"/>
    <w:multiLevelType w:val="multilevel"/>
    <w:tmpl w:val="752A3018"/>
    <w:lvl w:ilvl="0">
      <w:start w:val="4"/>
      <w:numFmt w:val="decimalZero"/>
      <w:lvlText w:val="%1"/>
      <w:lvlJc w:val="left"/>
      <w:pPr>
        <w:ind w:left="1080" w:hanging="1080"/>
      </w:pPr>
      <w:rPr>
        <w:rFonts w:hint="default"/>
      </w:rPr>
    </w:lvl>
    <w:lvl w:ilvl="1">
      <w:start w:val="11"/>
      <w:numFmt w:val="decimal"/>
      <w:lvlText w:val="%1.%2"/>
      <w:lvlJc w:val="left"/>
      <w:pPr>
        <w:ind w:left="1080" w:hanging="1080"/>
      </w:pPr>
      <w:rPr>
        <w:rFonts w:hint="default"/>
      </w:rPr>
    </w:lvl>
    <w:lvl w:ilvl="2">
      <w:start w:val="201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2CD74A0"/>
    <w:multiLevelType w:val="hybridMultilevel"/>
    <w:tmpl w:val="A0E0207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370BFF"/>
    <w:multiLevelType w:val="hybridMultilevel"/>
    <w:tmpl w:val="B37A0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831D66"/>
    <w:multiLevelType w:val="hybridMultilevel"/>
    <w:tmpl w:val="A0E0207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1D34C6"/>
    <w:multiLevelType w:val="multilevel"/>
    <w:tmpl w:val="8FA2C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FF655FB"/>
    <w:multiLevelType w:val="multilevel"/>
    <w:tmpl w:val="8710F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F464C1"/>
    <w:multiLevelType w:val="hybridMultilevel"/>
    <w:tmpl w:val="077C702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442698C"/>
    <w:multiLevelType w:val="hybridMultilevel"/>
    <w:tmpl w:val="377294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2">
    <w:abstractNumId w:val="3"/>
  </w:num>
  <w:num w:numId="3">
    <w:abstractNumId w:val="11"/>
  </w:num>
  <w:num w:numId="4">
    <w:abstractNumId w:val="6"/>
  </w:num>
  <w:num w:numId="5">
    <w:abstractNumId w:val="1"/>
  </w:num>
  <w:num w:numId="6">
    <w:abstractNumId w:val="4"/>
  </w:num>
  <w:num w:numId="7">
    <w:abstractNumId w:val="10"/>
  </w:num>
  <w:num w:numId="8">
    <w:abstractNumId w:val="5"/>
  </w:num>
  <w:num w:numId="9">
    <w:abstractNumId w:val="7"/>
  </w:num>
  <w:num w:numId="10">
    <w:abstractNumId w:val="2"/>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415E4"/>
    <w:rsid w:val="00024B7E"/>
    <w:rsid w:val="0003409A"/>
    <w:rsid w:val="000409C7"/>
    <w:rsid w:val="0005443E"/>
    <w:rsid w:val="00056B02"/>
    <w:rsid w:val="00072008"/>
    <w:rsid w:val="00075076"/>
    <w:rsid w:val="000837E0"/>
    <w:rsid w:val="000B6407"/>
    <w:rsid w:val="000D32DB"/>
    <w:rsid w:val="000E7687"/>
    <w:rsid w:val="000F3853"/>
    <w:rsid w:val="000F7C15"/>
    <w:rsid w:val="00135E79"/>
    <w:rsid w:val="00141465"/>
    <w:rsid w:val="0019556E"/>
    <w:rsid w:val="001A1FC2"/>
    <w:rsid w:val="001B7575"/>
    <w:rsid w:val="001D3C7F"/>
    <w:rsid w:val="001E1D66"/>
    <w:rsid w:val="001F566F"/>
    <w:rsid w:val="0020598E"/>
    <w:rsid w:val="00210A78"/>
    <w:rsid w:val="0021141D"/>
    <w:rsid w:val="00232FE6"/>
    <w:rsid w:val="00255F6F"/>
    <w:rsid w:val="00266474"/>
    <w:rsid w:val="00266ED2"/>
    <w:rsid w:val="00273E7A"/>
    <w:rsid w:val="00276FF0"/>
    <w:rsid w:val="0028631C"/>
    <w:rsid w:val="00291E25"/>
    <w:rsid w:val="002B366A"/>
    <w:rsid w:val="002C2F44"/>
    <w:rsid w:val="002C5778"/>
    <w:rsid w:val="002C5E4F"/>
    <w:rsid w:val="002F7068"/>
    <w:rsid w:val="00314564"/>
    <w:rsid w:val="003415E4"/>
    <w:rsid w:val="00352E45"/>
    <w:rsid w:val="003B4DC4"/>
    <w:rsid w:val="003D00AD"/>
    <w:rsid w:val="003D6C11"/>
    <w:rsid w:val="00415697"/>
    <w:rsid w:val="004441AF"/>
    <w:rsid w:val="004773C7"/>
    <w:rsid w:val="004847B0"/>
    <w:rsid w:val="00493D94"/>
    <w:rsid w:val="004B1A69"/>
    <w:rsid w:val="004C5760"/>
    <w:rsid w:val="004C7511"/>
    <w:rsid w:val="004D62E8"/>
    <w:rsid w:val="004F265B"/>
    <w:rsid w:val="004F7886"/>
    <w:rsid w:val="00527DBF"/>
    <w:rsid w:val="00580039"/>
    <w:rsid w:val="00584437"/>
    <w:rsid w:val="0059426C"/>
    <w:rsid w:val="00595F6F"/>
    <w:rsid w:val="005A25FC"/>
    <w:rsid w:val="005A6C3F"/>
    <w:rsid w:val="005B123E"/>
    <w:rsid w:val="005F5244"/>
    <w:rsid w:val="00623ACC"/>
    <w:rsid w:val="006313F0"/>
    <w:rsid w:val="00637985"/>
    <w:rsid w:val="00686558"/>
    <w:rsid w:val="00686EE2"/>
    <w:rsid w:val="00694326"/>
    <w:rsid w:val="006B644C"/>
    <w:rsid w:val="006C2802"/>
    <w:rsid w:val="006C62E2"/>
    <w:rsid w:val="006E1430"/>
    <w:rsid w:val="006E308F"/>
    <w:rsid w:val="006F7EB9"/>
    <w:rsid w:val="00743877"/>
    <w:rsid w:val="00743F91"/>
    <w:rsid w:val="007471C6"/>
    <w:rsid w:val="00754516"/>
    <w:rsid w:val="00765182"/>
    <w:rsid w:val="00774017"/>
    <w:rsid w:val="007A5E12"/>
    <w:rsid w:val="007B2DCA"/>
    <w:rsid w:val="007B36EE"/>
    <w:rsid w:val="007C5F08"/>
    <w:rsid w:val="007E55AA"/>
    <w:rsid w:val="007F02E9"/>
    <w:rsid w:val="008066C3"/>
    <w:rsid w:val="00817B15"/>
    <w:rsid w:val="008241EA"/>
    <w:rsid w:val="008328B1"/>
    <w:rsid w:val="00891D54"/>
    <w:rsid w:val="008A28B9"/>
    <w:rsid w:val="008B0436"/>
    <w:rsid w:val="008B236F"/>
    <w:rsid w:val="008D26ED"/>
    <w:rsid w:val="008D6DE0"/>
    <w:rsid w:val="008E2C46"/>
    <w:rsid w:val="008E7C3B"/>
    <w:rsid w:val="008F1025"/>
    <w:rsid w:val="00914DEA"/>
    <w:rsid w:val="0092391D"/>
    <w:rsid w:val="009613D5"/>
    <w:rsid w:val="009859B7"/>
    <w:rsid w:val="00991530"/>
    <w:rsid w:val="009C4664"/>
    <w:rsid w:val="009D7C61"/>
    <w:rsid w:val="009E7F1F"/>
    <w:rsid w:val="00A07C4D"/>
    <w:rsid w:val="00A323E1"/>
    <w:rsid w:val="00A336FA"/>
    <w:rsid w:val="00A45A04"/>
    <w:rsid w:val="00A50A9B"/>
    <w:rsid w:val="00A571A0"/>
    <w:rsid w:val="00A600BA"/>
    <w:rsid w:val="00A65581"/>
    <w:rsid w:val="00A71E45"/>
    <w:rsid w:val="00A95071"/>
    <w:rsid w:val="00AA1A88"/>
    <w:rsid w:val="00AB2EA3"/>
    <w:rsid w:val="00AC4BCF"/>
    <w:rsid w:val="00AD2306"/>
    <w:rsid w:val="00AF400D"/>
    <w:rsid w:val="00B00C5F"/>
    <w:rsid w:val="00B11C44"/>
    <w:rsid w:val="00B13EA4"/>
    <w:rsid w:val="00B26475"/>
    <w:rsid w:val="00B360BA"/>
    <w:rsid w:val="00B430BB"/>
    <w:rsid w:val="00B511A6"/>
    <w:rsid w:val="00BA093B"/>
    <w:rsid w:val="00BB27FA"/>
    <w:rsid w:val="00BB61F2"/>
    <w:rsid w:val="00BB7969"/>
    <w:rsid w:val="00BC386B"/>
    <w:rsid w:val="00BD0A5C"/>
    <w:rsid w:val="00BE1CD9"/>
    <w:rsid w:val="00BE42EA"/>
    <w:rsid w:val="00BF352E"/>
    <w:rsid w:val="00BF4D04"/>
    <w:rsid w:val="00C075C0"/>
    <w:rsid w:val="00C353DF"/>
    <w:rsid w:val="00C732C2"/>
    <w:rsid w:val="00C919A6"/>
    <w:rsid w:val="00CC161A"/>
    <w:rsid w:val="00CD6AAE"/>
    <w:rsid w:val="00CE1D05"/>
    <w:rsid w:val="00CE4D65"/>
    <w:rsid w:val="00CE4E77"/>
    <w:rsid w:val="00CE56F5"/>
    <w:rsid w:val="00D1461B"/>
    <w:rsid w:val="00D56F3D"/>
    <w:rsid w:val="00D7335E"/>
    <w:rsid w:val="00D850E4"/>
    <w:rsid w:val="00DA0580"/>
    <w:rsid w:val="00DA7C42"/>
    <w:rsid w:val="00DB258F"/>
    <w:rsid w:val="00E00ED3"/>
    <w:rsid w:val="00E1331D"/>
    <w:rsid w:val="00E16C2C"/>
    <w:rsid w:val="00E2690B"/>
    <w:rsid w:val="00E504F9"/>
    <w:rsid w:val="00E67CF7"/>
    <w:rsid w:val="00E7249A"/>
    <w:rsid w:val="00E73096"/>
    <w:rsid w:val="00EA10FA"/>
    <w:rsid w:val="00EC55E6"/>
    <w:rsid w:val="00EF5A80"/>
    <w:rsid w:val="00F060B9"/>
    <w:rsid w:val="00F526FB"/>
    <w:rsid w:val="00F61AC1"/>
    <w:rsid w:val="00F66FDD"/>
    <w:rsid w:val="00FA456B"/>
    <w:rsid w:val="00FB040A"/>
    <w:rsid w:val="00FC5FE0"/>
    <w:rsid w:val="00FD3265"/>
    <w:rsid w:val="00FD4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0E9A5C"/>
  <w15:docId w15:val="{6272787A-0E25-40CF-BE38-A98C88E7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0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B0436"/>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1D66"/>
    <w:pPr>
      <w:ind w:left="720"/>
      <w:contextualSpacing/>
    </w:pPr>
  </w:style>
  <w:style w:type="table" w:styleId="a4">
    <w:name w:val="Table Grid"/>
    <w:basedOn w:val="a1"/>
    <w:uiPriority w:val="59"/>
    <w:rsid w:val="00754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15697"/>
    <w:rPr>
      <w:rFonts w:ascii="Tahoma" w:hAnsi="Tahoma" w:cs="Tahoma"/>
      <w:sz w:val="16"/>
      <w:szCs w:val="16"/>
    </w:rPr>
  </w:style>
  <w:style w:type="character" w:customStyle="1" w:styleId="a6">
    <w:name w:val="Текст выноски Знак"/>
    <w:basedOn w:val="a0"/>
    <w:link w:val="a5"/>
    <w:uiPriority w:val="99"/>
    <w:semiHidden/>
    <w:rsid w:val="00415697"/>
    <w:rPr>
      <w:rFonts w:ascii="Tahoma" w:eastAsia="Times New Roman" w:hAnsi="Tahoma" w:cs="Tahoma"/>
      <w:sz w:val="16"/>
      <w:szCs w:val="16"/>
      <w:lang w:eastAsia="ru-RU"/>
    </w:rPr>
  </w:style>
  <w:style w:type="paragraph" w:styleId="a7">
    <w:name w:val="Title"/>
    <w:basedOn w:val="a"/>
    <w:link w:val="a8"/>
    <w:qFormat/>
    <w:rsid w:val="00991530"/>
    <w:pPr>
      <w:jc w:val="center"/>
    </w:pPr>
    <w:rPr>
      <w:b/>
      <w:sz w:val="28"/>
      <w:szCs w:val="20"/>
    </w:rPr>
  </w:style>
  <w:style w:type="character" w:customStyle="1" w:styleId="a8">
    <w:name w:val="Заголовок Знак"/>
    <w:basedOn w:val="a0"/>
    <w:link w:val="a7"/>
    <w:rsid w:val="00991530"/>
    <w:rPr>
      <w:rFonts w:ascii="Times New Roman" w:eastAsia="Times New Roman" w:hAnsi="Times New Roman" w:cs="Times New Roman"/>
      <w:b/>
      <w:sz w:val="28"/>
      <w:szCs w:val="20"/>
      <w:lang w:eastAsia="ru-RU"/>
    </w:rPr>
  </w:style>
  <w:style w:type="paragraph" w:styleId="a9">
    <w:name w:val="Normal (Web)"/>
    <w:basedOn w:val="a"/>
    <w:uiPriority w:val="99"/>
    <w:unhideWhenUsed/>
    <w:rsid w:val="008E2C46"/>
    <w:pPr>
      <w:spacing w:before="100" w:beforeAutospacing="1" w:after="100" w:afterAutospacing="1"/>
    </w:pPr>
  </w:style>
  <w:style w:type="character" w:styleId="aa">
    <w:name w:val="Strong"/>
    <w:basedOn w:val="a0"/>
    <w:uiPriority w:val="22"/>
    <w:qFormat/>
    <w:rsid w:val="008E2C46"/>
    <w:rPr>
      <w:b/>
      <w:bCs/>
    </w:rPr>
  </w:style>
  <w:style w:type="paragraph" w:styleId="ab">
    <w:name w:val="Body Text"/>
    <w:basedOn w:val="a"/>
    <w:link w:val="ac"/>
    <w:rsid w:val="00F526FB"/>
    <w:pPr>
      <w:jc w:val="both"/>
    </w:pPr>
    <w:rPr>
      <w:sz w:val="26"/>
    </w:rPr>
  </w:style>
  <w:style w:type="character" w:customStyle="1" w:styleId="ac">
    <w:name w:val="Основной текст Знак"/>
    <w:basedOn w:val="a0"/>
    <w:link w:val="ab"/>
    <w:rsid w:val="00F526FB"/>
    <w:rPr>
      <w:rFonts w:ascii="Times New Roman" w:eastAsia="Times New Roman" w:hAnsi="Times New Roman" w:cs="Times New Roman"/>
      <w:sz w:val="26"/>
      <w:szCs w:val="24"/>
      <w:lang w:eastAsia="ru-RU"/>
    </w:rPr>
  </w:style>
  <w:style w:type="character" w:customStyle="1" w:styleId="10">
    <w:name w:val="Заголовок 1 Знак"/>
    <w:basedOn w:val="a0"/>
    <w:link w:val="1"/>
    <w:rsid w:val="008B0436"/>
    <w:rPr>
      <w:rFonts w:ascii="Cambria" w:eastAsia="Times New Roman" w:hAnsi="Cambria" w:cs="Times New Roman"/>
      <w:b/>
      <w:bCs/>
      <w:color w:val="365F91"/>
      <w:sz w:val="28"/>
      <w:szCs w:val="28"/>
      <w:lang w:eastAsia="ru-RU"/>
    </w:rPr>
  </w:style>
  <w:style w:type="paragraph" w:customStyle="1" w:styleId="14">
    <w:name w:val="Обычный + 14 пт"/>
    <w:basedOn w:val="a"/>
    <w:link w:val="140"/>
    <w:rsid w:val="008B0436"/>
    <w:pPr>
      <w:jc w:val="both"/>
    </w:pPr>
    <w:rPr>
      <w:sz w:val="28"/>
      <w:szCs w:val="28"/>
    </w:rPr>
  </w:style>
  <w:style w:type="character" w:customStyle="1" w:styleId="140">
    <w:name w:val="Обычный + 14 пт Знак"/>
    <w:link w:val="14"/>
    <w:rsid w:val="008B0436"/>
    <w:rPr>
      <w:rFonts w:ascii="Times New Roman" w:eastAsia="Times New Roman" w:hAnsi="Times New Roman" w:cs="Times New Roman"/>
      <w:sz w:val="28"/>
      <w:szCs w:val="28"/>
      <w:lang w:eastAsia="ru-RU"/>
    </w:rPr>
  </w:style>
  <w:style w:type="paragraph" w:customStyle="1" w:styleId="ConsPlusNormal">
    <w:name w:val="ConsPlusNormal"/>
    <w:rsid w:val="008B04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0pt">
    <w:name w:val="Основной текст + Интервал 0 pt"/>
    <w:uiPriority w:val="99"/>
    <w:rsid w:val="008B0436"/>
    <w:rPr>
      <w:rFonts w:ascii="Times New Roman" w:hAnsi="Times New Roman" w:cs="Times New Roman"/>
      <w:sz w:val="25"/>
      <w:szCs w:val="25"/>
      <w:u w:val="none"/>
    </w:rPr>
  </w:style>
  <w:style w:type="paragraph" w:styleId="ad">
    <w:name w:val="No Spacing"/>
    <w:uiPriority w:val="1"/>
    <w:qFormat/>
    <w:rsid w:val="00B26475"/>
    <w:pPr>
      <w:spacing w:after="0"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C353DF"/>
    <w:pPr>
      <w:tabs>
        <w:tab w:val="center" w:pos="4677"/>
        <w:tab w:val="right" w:pos="9355"/>
      </w:tabs>
    </w:pPr>
  </w:style>
  <w:style w:type="character" w:customStyle="1" w:styleId="af">
    <w:name w:val="Верхний колонтитул Знак"/>
    <w:basedOn w:val="a0"/>
    <w:link w:val="ae"/>
    <w:uiPriority w:val="99"/>
    <w:rsid w:val="00C353DF"/>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C353DF"/>
    <w:pPr>
      <w:tabs>
        <w:tab w:val="center" w:pos="4677"/>
        <w:tab w:val="right" w:pos="9355"/>
      </w:tabs>
    </w:pPr>
  </w:style>
  <w:style w:type="character" w:customStyle="1" w:styleId="af1">
    <w:name w:val="Нижний колонтитул Знак"/>
    <w:basedOn w:val="a0"/>
    <w:link w:val="af0"/>
    <w:uiPriority w:val="99"/>
    <w:rsid w:val="00C353D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02192">
      <w:bodyDiv w:val="1"/>
      <w:marLeft w:val="0"/>
      <w:marRight w:val="0"/>
      <w:marTop w:val="0"/>
      <w:marBottom w:val="0"/>
      <w:divBdr>
        <w:top w:val="none" w:sz="0" w:space="0" w:color="auto"/>
        <w:left w:val="none" w:sz="0" w:space="0" w:color="auto"/>
        <w:bottom w:val="none" w:sz="0" w:space="0" w:color="auto"/>
        <w:right w:val="none" w:sz="0" w:space="0" w:color="auto"/>
      </w:divBdr>
    </w:div>
    <w:div w:id="247538651">
      <w:bodyDiv w:val="1"/>
      <w:marLeft w:val="0"/>
      <w:marRight w:val="0"/>
      <w:marTop w:val="0"/>
      <w:marBottom w:val="0"/>
      <w:divBdr>
        <w:top w:val="none" w:sz="0" w:space="0" w:color="auto"/>
        <w:left w:val="none" w:sz="0" w:space="0" w:color="auto"/>
        <w:bottom w:val="none" w:sz="0" w:space="0" w:color="auto"/>
        <w:right w:val="none" w:sz="0" w:space="0" w:color="auto"/>
      </w:divBdr>
    </w:div>
    <w:div w:id="289016892">
      <w:bodyDiv w:val="1"/>
      <w:marLeft w:val="0"/>
      <w:marRight w:val="0"/>
      <w:marTop w:val="0"/>
      <w:marBottom w:val="0"/>
      <w:divBdr>
        <w:top w:val="none" w:sz="0" w:space="0" w:color="auto"/>
        <w:left w:val="none" w:sz="0" w:space="0" w:color="auto"/>
        <w:bottom w:val="none" w:sz="0" w:space="0" w:color="auto"/>
        <w:right w:val="none" w:sz="0" w:space="0" w:color="auto"/>
      </w:divBdr>
    </w:div>
    <w:div w:id="640580352">
      <w:bodyDiv w:val="1"/>
      <w:marLeft w:val="0"/>
      <w:marRight w:val="0"/>
      <w:marTop w:val="0"/>
      <w:marBottom w:val="0"/>
      <w:divBdr>
        <w:top w:val="none" w:sz="0" w:space="0" w:color="auto"/>
        <w:left w:val="none" w:sz="0" w:space="0" w:color="auto"/>
        <w:bottom w:val="none" w:sz="0" w:space="0" w:color="auto"/>
        <w:right w:val="none" w:sz="0" w:space="0" w:color="auto"/>
      </w:divBdr>
    </w:div>
    <w:div w:id="803275622">
      <w:bodyDiv w:val="1"/>
      <w:marLeft w:val="0"/>
      <w:marRight w:val="0"/>
      <w:marTop w:val="0"/>
      <w:marBottom w:val="0"/>
      <w:divBdr>
        <w:top w:val="none" w:sz="0" w:space="0" w:color="auto"/>
        <w:left w:val="none" w:sz="0" w:space="0" w:color="auto"/>
        <w:bottom w:val="none" w:sz="0" w:space="0" w:color="auto"/>
        <w:right w:val="none" w:sz="0" w:space="0" w:color="auto"/>
      </w:divBdr>
    </w:div>
    <w:div w:id="1033189513">
      <w:bodyDiv w:val="1"/>
      <w:marLeft w:val="0"/>
      <w:marRight w:val="0"/>
      <w:marTop w:val="0"/>
      <w:marBottom w:val="0"/>
      <w:divBdr>
        <w:top w:val="none" w:sz="0" w:space="0" w:color="auto"/>
        <w:left w:val="none" w:sz="0" w:space="0" w:color="auto"/>
        <w:bottom w:val="none" w:sz="0" w:space="0" w:color="auto"/>
        <w:right w:val="none" w:sz="0" w:space="0" w:color="auto"/>
      </w:divBdr>
    </w:div>
    <w:div w:id="1196431839">
      <w:bodyDiv w:val="1"/>
      <w:marLeft w:val="0"/>
      <w:marRight w:val="0"/>
      <w:marTop w:val="0"/>
      <w:marBottom w:val="0"/>
      <w:divBdr>
        <w:top w:val="none" w:sz="0" w:space="0" w:color="auto"/>
        <w:left w:val="none" w:sz="0" w:space="0" w:color="auto"/>
        <w:bottom w:val="none" w:sz="0" w:space="0" w:color="auto"/>
        <w:right w:val="none" w:sz="0" w:space="0" w:color="auto"/>
      </w:divBdr>
    </w:div>
    <w:div w:id="1372218996">
      <w:bodyDiv w:val="1"/>
      <w:marLeft w:val="0"/>
      <w:marRight w:val="0"/>
      <w:marTop w:val="0"/>
      <w:marBottom w:val="0"/>
      <w:divBdr>
        <w:top w:val="none" w:sz="0" w:space="0" w:color="auto"/>
        <w:left w:val="none" w:sz="0" w:space="0" w:color="auto"/>
        <w:bottom w:val="none" w:sz="0" w:space="0" w:color="auto"/>
        <w:right w:val="none" w:sz="0" w:space="0" w:color="auto"/>
      </w:divBdr>
    </w:div>
    <w:div w:id="1575704563">
      <w:bodyDiv w:val="1"/>
      <w:marLeft w:val="0"/>
      <w:marRight w:val="0"/>
      <w:marTop w:val="0"/>
      <w:marBottom w:val="0"/>
      <w:divBdr>
        <w:top w:val="none" w:sz="0" w:space="0" w:color="auto"/>
        <w:left w:val="none" w:sz="0" w:space="0" w:color="auto"/>
        <w:bottom w:val="none" w:sz="0" w:space="0" w:color="auto"/>
        <w:right w:val="none" w:sz="0" w:space="0" w:color="auto"/>
      </w:divBdr>
    </w:div>
    <w:div w:id="1857965058">
      <w:bodyDiv w:val="1"/>
      <w:marLeft w:val="0"/>
      <w:marRight w:val="0"/>
      <w:marTop w:val="0"/>
      <w:marBottom w:val="0"/>
      <w:divBdr>
        <w:top w:val="none" w:sz="0" w:space="0" w:color="auto"/>
        <w:left w:val="none" w:sz="0" w:space="0" w:color="auto"/>
        <w:bottom w:val="none" w:sz="0" w:space="0" w:color="auto"/>
        <w:right w:val="none" w:sz="0" w:space="0" w:color="auto"/>
      </w:divBdr>
    </w:div>
    <w:div w:id="1890460003">
      <w:bodyDiv w:val="1"/>
      <w:marLeft w:val="0"/>
      <w:marRight w:val="0"/>
      <w:marTop w:val="0"/>
      <w:marBottom w:val="0"/>
      <w:divBdr>
        <w:top w:val="none" w:sz="0" w:space="0" w:color="auto"/>
        <w:left w:val="none" w:sz="0" w:space="0" w:color="auto"/>
        <w:bottom w:val="none" w:sz="0" w:space="0" w:color="auto"/>
        <w:right w:val="none" w:sz="0" w:space="0" w:color="auto"/>
      </w:divBdr>
    </w:div>
    <w:div w:id="18983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6&amp;date=23.01.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0" Type="http://schemas.openxmlformats.org/officeDocument/2006/relationships/hyperlink" Target="https://login.consultant.ru/link/?req=doc&amp;base=LAW&amp;n=523306&amp;dst=69&amp;field=134&amp;date=23.01.2026"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523305&amp;date=22.01.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84878-BDEA-4C6F-AC98-1D227B814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2529</Words>
  <Characters>14417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Sosnovka</cp:lastModifiedBy>
  <cp:revision>6</cp:revision>
  <cp:lastPrinted>2026-05-12T03:39:00Z</cp:lastPrinted>
  <dcterms:created xsi:type="dcterms:W3CDTF">2026-04-27T05:32:00Z</dcterms:created>
  <dcterms:modified xsi:type="dcterms:W3CDTF">2026-05-12T03:39:00Z</dcterms:modified>
</cp:coreProperties>
</file>