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77" w:rsidRPr="007F4477" w:rsidRDefault="00BB60DE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о</w:t>
      </w:r>
    </w:p>
    <w:p w:rsidR="007F4477" w:rsidRPr="007F4477" w:rsidRDefault="007F4477" w:rsidP="007F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477" w:rsidRPr="007F4477" w:rsidRDefault="007F4477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7F4477" w:rsidRPr="007F4477" w:rsidRDefault="007F4477" w:rsidP="00A11E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7F4477" w:rsidRPr="007F4477" w:rsidRDefault="001D238C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1D23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38.7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641882139" r:id="rId5"/>
        </w:pict>
      </w:r>
      <w:r w:rsidR="007F4477" w:rsidRPr="007F4477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 xml:space="preserve">Администрация </w:t>
      </w:r>
      <w:r w:rsidR="00A11E18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СОСНОВСКОГО</w:t>
      </w:r>
      <w:r w:rsidR="007F4477" w:rsidRPr="007F4477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 xml:space="preserve"> сельсовета</w:t>
      </w:r>
    </w:p>
    <w:p w:rsidR="007F4477" w:rsidRPr="007F4477" w:rsidRDefault="007F4477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7F4477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Заринского района Алтайского края</w:t>
      </w:r>
    </w:p>
    <w:p w:rsidR="007F4477" w:rsidRPr="007F4477" w:rsidRDefault="007F4477" w:rsidP="007F4477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7F4477" w:rsidRDefault="007F4477" w:rsidP="007F4477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  <w:r w:rsidRPr="007F4477"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ПОСТАНОВЛЕНИ</w:t>
      </w:r>
      <w:r w:rsidR="00A11E18"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Е</w:t>
      </w:r>
    </w:p>
    <w:p w:rsidR="00704832" w:rsidRDefault="00704832" w:rsidP="007F4477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</w:p>
    <w:p w:rsidR="00704832" w:rsidRPr="007F4477" w:rsidRDefault="00704832" w:rsidP="007F4477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7F4477" w:rsidRPr="007F4477" w:rsidRDefault="00A11E18" w:rsidP="007F447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29</w:t>
      </w:r>
      <w:r w:rsidR="007F4477" w:rsidRPr="007F4477">
        <w:rPr>
          <w:rFonts w:ascii="Arial" w:eastAsia="Times New Roman" w:hAnsi="Arial" w:cs="Times New Roman"/>
          <w:sz w:val="24"/>
          <w:szCs w:val="24"/>
          <w:lang w:eastAsia="ru-RU"/>
        </w:rPr>
        <w:t>.0</w:t>
      </w:r>
      <w:r w:rsidR="007338DE">
        <w:rPr>
          <w:rFonts w:ascii="Arial" w:eastAsia="Times New Roman" w:hAnsi="Arial" w:cs="Times New Roman"/>
          <w:sz w:val="24"/>
          <w:szCs w:val="24"/>
          <w:lang w:eastAsia="ru-RU"/>
        </w:rPr>
        <w:t>1</w:t>
      </w:r>
      <w:r w:rsidR="007F4477" w:rsidRPr="007F4477">
        <w:rPr>
          <w:rFonts w:ascii="Arial" w:eastAsia="Times New Roman" w:hAnsi="Arial" w:cs="Times New Roman"/>
          <w:sz w:val="24"/>
          <w:szCs w:val="24"/>
          <w:lang w:eastAsia="ru-RU"/>
        </w:rPr>
        <w:t>.20</w:t>
      </w:r>
      <w:r w:rsidR="00A550A8">
        <w:rPr>
          <w:rFonts w:ascii="Arial" w:eastAsia="Times New Roman" w:hAnsi="Arial" w:cs="Times New Roman"/>
          <w:sz w:val="24"/>
          <w:szCs w:val="24"/>
          <w:lang w:eastAsia="ru-RU"/>
        </w:rPr>
        <w:t>20</w:t>
      </w:r>
      <w:r w:rsidR="007F4477" w:rsidRPr="007F4477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 </w:t>
      </w:r>
      <w:r w:rsidR="00CB6300">
        <w:rPr>
          <w:rFonts w:ascii="Arial" w:eastAsia="Times New Roman" w:hAnsi="Arial" w:cs="Times New Roman"/>
          <w:sz w:val="24"/>
          <w:szCs w:val="24"/>
          <w:lang w:eastAsia="ru-RU"/>
        </w:rPr>
        <w:t>2</w:t>
      </w:r>
    </w:p>
    <w:p w:rsidR="007F4477" w:rsidRPr="007F4477" w:rsidRDefault="007F4477" w:rsidP="007F4477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 w:rsidRPr="007F4477">
        <w:rPr>
          <w:rFonts w:ascii="Arial" w:eastAsia="Times New Roman" w:hAnsi="Arial" w:cs="Times New Roman"/>
          <w:b/>
          <w:sz w:val="18"/>
          <w:szCs w:val="18"/>
          <w:lang w:eastAsia="ru-RU"/>
        </w:rPr>
        <w:t>с</w:t>
      </w:r>
      <w:proofErr w:type="gramStart"/>
      <w:r w:rsidRPr="007F4477">
        <w:rPr>
          <w:rFonts w:ascii="Arial" w:eastAsia="Times New Roman" w:hAnsi="Arial" w:cs="Times New Roman"/>
          <w:b/>
          <w:sz w:val="18"/>
          <w:szCs w:val="18"/>
          <w:lang w:eastAsia="ru-RU"/>
        </w:rPr>
        <w:t>.</w:t>
      </w:r>
      <w:r w:rsidR="00A11E18">
        <w:rPr>
          <w:rFonts w:ascii="Arial" w:eastAsia="Times New Roman" w:hAnsi="Arial" w:cs="Times New Roman"/>
          <w:b/>
          <w:sz w:val="18"/>
          <w:szCs w:val="18"/>
          <w:lang w:eastAsia="ru-RU"/>
        </w:rPr>
        <w:t>С</w:t>
      </w:r>
      <w:proofErr w:type="gramEnd"/>
      <w:r w:rsidR="00A11E18">
        <w:rPr>
          <w:rFonts w:ascii="Arial" w:eastAsia="Times New Roman" w:hAnsi="Arial" w:cs="Times New Roman"/>
          <w:b/>
          <w:sz w:val="18"/>
          <w:szCs w:val="18"/>
          <w:lang w:eastAsia="ru-RU"/>
        </w:rPr>
        <w:t>основка</w:t>
      </w:r>
    </w:p>
    <w:p w:rsidR="007F4477" w:rsidRPr="007F4477" w:rsidRDefault="007F4477" w:rsidP="007F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3936"/>
      </w:tblGrid>
      <w:tr w:rsidR="007F4477" w:rsidRPr="007F4477" w:rsidTr="00B33F89">
        <w:tc>
          <w:tcPr>
            <w:tcW w:w="3936" w:type="dxa"/>
            <w:shd w:val="clear" w:color="auto" w:fill="auto"/>
          </w:tcPr>
          <w:p w:rsidR="007F4477" w:rsidRPr="007F4477" w:rsidRDefault="007F4477" w:rsidP="007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0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установлении стоимости услуг, предоставляемых согласно гарантированному перечню услуг по погребению</w:t>
            </w:r>
            <w:r w:rsidRPr="007F4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F4477" w:rsidRPr="007F4477" w:rsidRDefault="007F4477" w:rsidP="007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4477" w:rsidRPr="007F4477" w:rsidRDefault="007F4477" w:rsidP="007F447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9 Федерального закона от 12.01.1996 г. № 8-ФЗ «О погребении и похоронном деле» администрация </w:t>
      </w:r>
      <w:r w:rsidR="00A11E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Сосновског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сельсовета </w:t>
      </w: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F4477" w:rsidRPr="007F4477" w:rsidRDefault="007F4477" w:rsidP="007F447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Pr="007F4477" w:rsidRDefault="007F4477" w:rsidP="007F4477">
      <w:pPr>
        <w:tabs>
          <w:tab w:val="center" w:pos="4818"/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ПОСТАНОВЛЯ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477" w:rsidRPr="007F4477" w:rsidRDefault="007F4477" w:rsidP="007F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Default="007F4477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 01 февраля 20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г. № 8-ФЗ «О погребении и похоронном деле», в размере 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7043</w:t>
      </w:r>
      <w:r w:rsidR="00DA10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DA1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учетом районного коэффициента.</w:t>
      </w:r>
    </w:p>
    <w:p w:rsidR="00704832" w:rsidRDefault="00704832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2.Постанолвление </w:t>
      </w:r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11E1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10A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A10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утратившим силу с 01 февраля 20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338DE" w:rsidRPr="007F4477" w:rsidRDefault="007338DE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Обнародовать данное постановление на сайте Администрации Заринского района в разделе «сельсоветы».</w:t>
      </w:r>
    </w:p>
    <w:p w:rsidR="007F4477" w:rsidRPr="007F4477" w:rsidRDefault="007F4477" w:rsidP="007F4477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  <w:r w:rsidRPr="007F4477">
        <w:rPr>
          <w:rFonts w:ascii="Times New Roman" w:eastAsia="Calibri" w:hAnsi="Times New Roman" w:cs="Arial"/>
          <w:sz w:val="26"/>
          <w:szCs w:val="26"/>
          <w:lang w:bidi="en-US"/>
        </w:rPr>
        <w:tab/>
        <w:t>3. Контроль за исполнением настоящего постановления оставляю за собой.</w:t>
      </w:r>
    </w:p>
    <w:p w:rsidR="007F4477" w:rsidRPr="007F4477" w:rsidRDefault="007F4477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Pr="007F4477" w:rsidRDefault="007F4477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Pr="00A11E18" w:rsidRDefault="007F4477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</w:p>
    <w:p w:rsidR="00A11E18" w:rsidRPr="00A11E18" w:rsidRDefault="00A11E18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  <w:proofErr w:type="gramStart"/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>Исполняющий</w:t>
      </w:r>
      <w:proofErr w:type="gramEnd"/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 xml:space="preserve"> обязанности</w:t>
      </w:r>
    </w:p>
    <w:p w:rsidR="00A11E18" w:rsidRPr="00A11E18" w:rsidRDefault="00A11E18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>главы Администрации</w:t>
      </w:r>
    </w:p>
    <w:p w:rsidR="00A11E18" w:rsidRPr="00A11E18" w:rsidRDefault="00A11E18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 xml:space="preserve">Сосновского сельсовета                                         </w:t>
      </w:r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ab/>
      </w:r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ab/>
        <w:t xml:space="preserve">         С.Е. Шпиглазов</w:t>
      </w:r>
    </w:p>
    <w:p w:rsidR="007F4477" w:rsidRPr="00A11E18" w:rsidRDefault="007F4477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</w:p>
    <w:p w:rsidR="008F71CC" w:rsidRDefault="008F71CC"/>
    <w:sectPr w:rsidR="008F71CC" w:rsidSect="00023D7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5F"/>
    <w:rsid w:val="000A0751"/>
    <w:rsid w:val="001B2036"/>
    <w:rsid w:val="001D238C"/>
    <w:rsid w:val="004E5720"/>
    <w:rsid w:val="00555A61"/>
    <w:rsid w:val="00576975"/>
    <w:rsid w:val="006237C5"/>
    <w:rsid w:val="00697D93"/>
    <w:rsid w:val="00704832"/>
    <w:rsid w:val="00732A53"/>
    <w:rsid w:val="007338DE"/>
    <w:rsid w:val="007F4477"/>
    <w:rsid w:val="008F71CC"/>
    <w:rsid w:val="00912178"/>
    <w:rsid w:val="009226FB"/>
    <w:rsid w:val="00A11E18"/>
    <w:rsid w:val="00A550A8"/>
    <w:rsid w:val="00BB60DE"/>
    <w:rsid w:val="00CB6300"/>
    <w:rsid w:val="00CC20B9"/>
    <w:rsid w:val="00D56433"/>
    <w:rsid w:val="00DA10A9"/>
    <w:rsid w:val="00E1583E"/>
    <w:rsid w:val="00F33F4D"/>
    <w:rsid w:val="00F7079A"/>
    <w:rsid w:val="00FD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2020-01-30T02:36:00Z</cp:lastPrinted>
  <dcterms:created xsi:type="dcterms:W3CDTF">2020-01-30T02:36:00Z</dcterms:created>
  <dcterms:modified xsi:type="dcterms:W3CDTF">2020-01-30T02:36:00Z</dcterms:modified>
</cp:coreProperties>
</file>