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41" w:rsidRDefault="00762C41" w:rsidP="00762C4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62C41" w:rsidRDefault="00762C41" w:rsidP="00762C4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62C41" w:rsidRDefault="00762C41" w:rsidP="00762C4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762C41" w:rsidRDefault="00762C41" w:rsidP="00762C4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9977202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762C41" w:rsidRDefault="00762C41" w:rsidP="00762C4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762C41" w:rsidRDefault="00762C41" w:rsidP="00762C41">
      <w:pPr>
        <w:rPr>
          <w:b/>
          <w:caps/>
          <w:spacing w:val="20"/>
          <w:sz w:val="28"/>
          <w:szCs w:val="28"/>
        </w:rPr>
      </w:pPr>
    </w:p>
    <w:p w:rsidR="00762C41" w:rsidRDefault="00762C41" w:rsidP="00762C41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762C41" w:rsidRDefault="00762C41" w:rsidP="00762C41">
      <w:pPr>
        <w:rPr>
          <w:rFonts w:ascii="Arial" w:hAnsi="Arial"/>
          <w:u w:val="single"/>
        </w:rPr>
      </w:pPr>
    </w:p>
    <w:p w:rsidR="00762C41" w:rsidRDefault="00762C41" w:rsidP="00762C41">
      <w:pPr>
        <w:rPr>
          <w:rFonts w:ascii="Arial" w:hAnsi="Arial"/>
        </w:rPr>
      </w:pPr>
      <w:r>
        <w:rPr>
          <w:rFonts w:ascii="Arial" w:hAnsi="Arial"/>
        </w:rPr>
        <w:t>14.05.2018                                                                                                                № 16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762C41" w:rsidRDefault="00762C41" w:rsidP="00762C4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762C41" w:rsidRDefault="00762C41" w:rsidP="00762C41">
      <w:pPr>
        <w:rPr>
          <w:rFonts w:ascii="Arial" w:hAnsi="Arial"/>
          <w:b/>
          <w:sz w:val="18"/>
          <w:szCs w:val="18"/>
        </w:rPr>
      </w:pPr>
    </w:p>
    <w:p w:rsidR="00762C41" w:rsidRDefault="00762C41" w:rsidP="00762C41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 утверждении перечня </w:t>
      </w:r>
      <w:proofErr w:type="gramStart"/>
      <w:r>
        <w:rPr>
          <w:bCs/>
          <w:color w:val="000000"/>
          <w:sz w:val="26"/>
          <w:szCs w:val="26"/>
        </w:rPr>
        <w:t>информационных</w:t>
      </w:r>
      <w:proofErr w:type="gramEnd"/>
    </w:p>
    <w:p w:rsidR="00762C41" w:rsidRDefault="00762C41" w:rsidP="00762C41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систем  обработки   персональных   данных</w:t>
      </w:r>
    </w:p>
    <w:p w:rsidR="00762C41" w:rsidRDefault="00762C41" w:rsidP="00762C41">
      <w:pPr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администрации </w:t>
      </w:r>
      <w:proofErr w:type="spellStart"/>
      <w:r>
        <w:rPr>
          <w:bCs/>
          <w:color w:val="000000"/>
          <w:sz w:val="26"/>
          <w:szCs w:val="26"/>
        </w:rPr>
        <w:t>Гришинского</w:t>
      </w:r>
      <w:proofErr w:type="spellEnd"/>
      <w:r>
        <w:rPr>
          <w:bCs/>
          <w:color w:val="000000"/>
          <w:sz w:val="26"/>
          <w:szCs w:val="26"/>
        </w:rPr>
        <w:t xml:space="preserve">  сельсовета</w:t>
      </w:r>
    </w:p>
    <w:p w:rsidR="00762C41" w:rsidRDefault="00762C41" w:rsidP="00762C41">
      <w:pPr>
        <w:shd w:val="clear" w:color="auto" w:fill="FFFFFF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Заринского</w:t>
      </w:r>
      <w:proofErr w:type="spellEnd"/>
      <w:r>
        <w:rPr>
          <w:bCs/>
          <w:color w:val="000000"/>
          <w:sz w:val="26"/>
          <w:szCs w:val="26"/>
        </w:rPr>
        <w:t xml:space="preserve"> района Алтайского края</w:t>
      </w:r>
    </w:p>
    <w:p w:rsidR="00762C41" w:rsidRDefault="00762C41" w:rsidP="00762C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62C41" w:rsidRDefault="00762C41" w:rsidP="00762C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 основании Федерального закона от 27.07.2006 № 152-ФЗ «О персональных данных»",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762C41" w:rsidRDefault="00762C41" w:rsidP="00762C41">
      <w:pPr>
        <w:ind w:firstLine="708"/>
        <w:jc w:val="center"/>
        <w:rPr>
          <w:sz w:val="26"/>
          <w:szCs w:val="26"/>
        </w:rPr>
      </w:pPr>
    </w:p>
    <w:p w:rsidR="00762C41" w:rsidRDefault="00762C41" w:rsidP="00762C41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62C41" w:rsidRDefault="00762C41" w:rsidP="00762C41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Утвердить Перечень информационных систем обработки персональных данных в администрации </w:t>
      </w:r>
      <w:proofErr w:type="spellStart"/>
      <w:r>
        <w:rPr>
          <w:color w:val="000000"/>
          <w:sz w:val="26"/>
          <w:szCs w:val="26"/>
        </w:rPr>
        <w:t>Гришинского</w:t>
      </w:r>
      <w:proofErr w:type="spellEnd"/>
      <w:r>
        <w:rPr>
          <w:color w:val="000000"/>
          <w:sz w:val="26"/>
          <w:szCs w:val="26"/>
        </w:rPr>
        <w:t xml:space="preserve"> сельсовета </w:t>
      </w:r>
      <w:proofErr w:type="spellStart"/>
      <w:r>
        <w:rPr>
          <w:color w:val="000000"/>
          <w:sz w:val="26"/>
          <w:szCs w:val="26"/>
        </w:rPr>
        <w:t>Заринского</w:t>
      </w:r>
      <w:proofErr w:type="spellEnd"/>
      <w:r>
        <w:rPr>
          <w:color w:val="000000"/>
          <w:sz w:val="26"/>
          <w:szCs w:val="26"/>
        </w:rPr>
        <w:t xml:space="preserve"> района Алтайского края:</w:t>
      </w:r>
    </w:p>
    <w:p w:rsidR="00762C41" w:rsidRDefault="00762C41" w:rsidP="00762C41">
      <w:pPr>
        <w:pStyle w:val="a3"/>
        <w:ind w:left="-360" w:firstLine="10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АРМ Центра обслуживания (ГОСУСЛУГИ);</w:t>
      </w:r>
    </w:p>
    <w:p w:rsidR="00762C41" w:rsidRDefault="00762C41" w:rsidP="00762C41">
      <w:pPr>
        <w:pStyle w:val="a3"/>
        <w:ind w:left="-360" w:firstLine="10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Единая Информационная Система Алтайского края (ЕИС);</w:t>
      </w:r>
    </w:p>
    <w:p w:rsidR="00762C41" w:rsidRDefault="00762C41" w:rsidP="00762C41">
      <w:pPr>
        <w:pStyle w:val="a3"/>
        <w:ind w:left="-360" w:firstLine="106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Федеральная Информационная Адресная Система (ФИАС);</w:t>
      </w:r>
    </w:p>
    <w:p w:rsidR="00762C41" w:rsidRDefault="00762C41" w:rsidP="00762C41">
      <w:pPr>
        <w:pStyle w:val="a3"/>
        <w:shd w:val="clear" w:color="auto" w:fill="FFFFFF"/>
        <w:ind w:left="-360" w:firstLine="1068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shd w:val="clear" w:color="auto" w:fill="FFFFFF"/>
        </w:rPr>
        <w:t>- Государственная информационная система </w:t>
      </w:r>
      <w:r>
        <w:rPr>
          <w:bCs/>
          <w:color w:val="000000"/>
          <w:sz w:val="26"/>
          <w:szCs w:val="26"/>
          <w:shd w:val="clear" w:color="auto" w:fill="FFFFFF"/>
        </w:rPr>
        <w:t>жилищно-коммунального хозяйства (ГИС ЖКХ);</w:t>
      </w:r>
    </w:p>
    <w:p w:rsidR="00762C41" w:rsidRDefault="00762C41" w:rsidP="00762C41">
      <w:pPr>
        <w:ind w:firstLine="708"/>
        <w:jc w:val="both"/>
        <w:rPr>
          <w:sz w:val="26"/>
          <w:szCs w:val="26"/>
        </w:rPr>
      </w:pPr>
      <w:r>
        <w:rPr>
          <w:color w:val="222222"/>
          <w:sz w:val="26"/>
          <w:szCs w:val="26"/>
        </w:rPr>
        <w:t xml:space="preserve">2. </w:t>
      </w:r>
      <w:proofErr w:type="gramStart"/>
      <w:r>
        <w:rPr>
          <w:color w:val="222222"/>
          <w:sz w:val="26"/>
          <w:szCs w:val="26"/>
        </w:rPr>
        <w:t>Контроль за</w:t>
      </w:r>
      <w:proofErr w:type="gramEnd"/>
      <w:r>
        <w:rPr>
          <w:color w:val="222222"/>
          <w:sz w:val="26"/>
          <w:szCs w:val="26"/>
        </w:rPr>
        <w:t xml:space="preserve"> выполнением  данного постановления  оставляю за собой.</w:t>
      </w:r>
    </w:p>
    <w:p w:rsidR="00762C41" w:rsidRDefault="00762C41" w:rsidP="00762C41">
      <w:pPr>
        <w:ind w:left="708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762C41" w:rsidRDefault="00762C41" w:rsidP="00762C41">
      <w:pPr>
        <w:jc w:val="both"/>
        <w:rPr>
          <w:color w:val="FF0000"/>
          <w:sz w:val="26"/>
          <w:szCs w:val="26"/>
        </w:rPr>
      </w:pPr>
    </w:p>
    <w:p w:rsidR="00762C41" w:rsidRDefault="00762C41" w:rsidP="00762C4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762C41" w:rsidRDefault="00762C41" w:rsidP="00762C41">
      <w:pPr>
        <w:jc w:val="both"/>
        <w:rPr>
          <w:sz w:val="26"/>
          <w:szCs w:val="26"/>
        </w:rPr>
      </w:pPr>
    </w:p>
    <w:p w:rsidR="00762C41" w:rsidRDefault="00762C41" w:rsidP="00762C4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C7"/>
    <w:rsid w:val="005566C7"/>
    <w:rsid w:val="00762C41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41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41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*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2018-06-08T08:33:00Z</dcterms:created>
  <dcterms:modified xsi:type="dcterms:W3CDTF">2018-06-08T08:34:00Z</dcterms:modified>
</cp:coreProperties>
</file>