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8" w:rsidRPr="004911B9" w:rsidRDefault="00F54968" w:rsidP="00F54968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11B9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F54968" w:rsidRPr="00710C84" w:rsidRDefault="00F54968" w:rsidP="00F5496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669701178" r:id="rId5">
            <o:FieldCodes>\s</o:FieldCodes>
          </o:OLEObject>
        </w:object>
      </w:r>
    </w:p>
    <w:p w:rsidR="00F54968" w:rsidRPr="003A3A93" w:rsidRDefault="00F54968" w:rsidP="00F54968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00.12.2020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№ 00</w:t>
      </w: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Pr="003A3A93" w:rsidRDefault="00F54968" w:rsidP="00F54968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F54968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F54968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p w:rsidR="00F54968" w:rsidRPr="003A3A93" w:rsidRDefault="00F54968" w:rsidP="00F54968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54968" w:rsidRPr="003324FC" w:rsidTr="009C7E12">
        <w:tc>
          <w:tcPr>
            <w:tcW w:w="4503" w:type="dxa"/>
            <w:shd w:val="clear" w:color="auto" w:fill="auto"/>
          </w:tcPr>
          <w:p w:rsidR="00F54968" w:rsidRPr="003324FC" w:rsidRDefault="00F54968" w:rsidP="009C7E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определении мест, предназначенных для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выпаса сельскохозяйственных животных</w:t>
            </w: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Новомоношкинского </w:t>
            </w: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Заринского района Алтайского края</w:t>
            </w:r>
          </w:p>
        </w:tc>
      </w:tr>
    </w:tbl>
    <w:p w:rsidR="00F54968" w:rsidRPr="003324FC" w:rsidRDefault="00F54968" w:rsidP="00F549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54968" w:rsidRPr="003324FC" w:rsidRDefault="00F54968" w:rsidP="00F549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F54968" w:rsidRPr="003324FC" w:rsidRDefault="00F54968" w:rsidP="00F5496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F54968" w:rsidRPr="003324FC" w:rsidRDefault="00F54968" w:rsidP="00F54968">
      <w:pPr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4FC">
        <w:rPr>
          <w:rFonts w:ascii="Arial" w:hAnsi="Arial" w:cs="Arial"/>
          <w:sz w:val="24"/>
          <w:szCs w:val="24"/>
          <w:lang w:eastAsia="ru-RU"/>
        </w:rPr>
        <w:t xml:space="preserve">1.Определить для </w:t>
      </w:r>
      <w:r w:rsidRPr="00365B7B">
        <w:rPr>
          <w:rFonts w:ascii="Arial" w:hAnsi="Arial" w:cs="Arial"/>
          <w:sz w:val="24"/>
          <w:szCs w:val="24"/>
          <w:lang w:eastAsia="ru-RU"/>
        </w:rPr>
        <w:t xml:space="preserve">выпаса сельскохозяйственных животных </w:t>
      </w:r>
      <w:r>
        <w:rPr>
          <w:rFonts w:ascii="Arial" w:hAnsi="Arial" w:cs="Arial"/>
          <w:sz w:val="24"/>
          <w:szCs w:val="24"/>
          <w:lang w:eastAsia="ru-RU"/>
        </w:rPr>
        <w:t>на территории Новомоношкинского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сельсовета Заринского района Алтайского края </w:t>
      </w:r>
      <w:r>
        <w:rPr>
          <w:rFonts w:ascii="Arial" w:hAnsi="Arial" w:cs="Arial"/>
          <w:sz w:val="24"/>
          <w:szCs w:val="24"/>
          <w:lang w:eastAsia="ru-RU"/>
        </w:rPr>
        <w:t>следующие территории</w:t>
      </w:r>
      <w:r w:rsidRPr="003324FC">
        <w:rPr>
          <w:rFonts w:ascii="Arial" w:hAnsi="Arial" w:cs="Arial"/>
          <w:sz w:val="24"/>
          <w:szCs w:val="24"/>
          <w:lang w:eastAsia="ru-RU"/>
        </w:rPr>
        <w:t>: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Новомоношкино – земельный участок (кадастровый номер 22:13:130007:2273) площадью 165110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., имеющий местоположение: Алтайский край, Заринский район, территория Новомоношкинского сельсовета, в 1,98 км по направлению на запад от с. Новомоношкино;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Инюшово </w:t>
      </w:r>
      <w:r w:rsidRPr="004911B9">
        <w:rPr>
          <w:rFonts w:ascii="Arial" w:hAnsi="Arial" w:cs="Arial"/>
          <w:sz w:val="24"/>
          <w:szCs w:val="24"/>
          <w:lang w:eastAsia="ru-RU"/>
        </w:rPr>
        <w:t>– земельный 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(кадастровый номер 22:13:130003:111)</w:t>
      </w:r>
      <w:r w:rsidRPr="004911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площадью 19576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.,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 имеющий местоположение: Алтайский край, Заринский район, </w:t>
      </w:r>
      <w:r>
        <w:rPr>
          <w:rFonts w:ascii="Arial" w:hAnsi="Arial" w:cs="Arial"/>
          <w:sz w:val="24"/>
          <w:szCs w:val="24"/>
          <w:lang w:eastAsia="ru-RU"/>
        </w:rPr>
        <w:t>с. Инюшово, в 0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,72 км </w:t>
      </w:r>
      <w:r>
        <w:rPr>
          <w:rFonts w:ascii="Arial" w:hAnsi="Arial" w:cs="Arial"/>
          <w:sz w:val="24"/>
          <w:szCs w:val="24"/>
          <w:lang w:eastAsia="ru-RU"/>
        </w:rPr>
        <w:t xml:space="preserve">по направлению на юго-запад от здания котельной;  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Голубцово </w:t>
      </w:r>
      <w:r w:rsidRPr="004911B9">
        <w:rPr>
          <w:rFonts w:ascii="Arial" w:hAnsi="Arial" w:cs="Arial"/>
          <w:sz w:val="24"/>
          <w:szCs w:val="24"/>
          <w:lang w:eastAsia="ru-RU"/>
        </w:rPr>
        <w:t>– земельный 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(кадастровый номер 22:13:130002:206)</w:t>
      </w:r>
      <w:r w:rsidRPr="004911B9">
        <w:rPr>
          <w:rFonts w:ascii="Arial" w:hAnsi="Arial" w:cs="Arial"/>
          <w:sz w:val="24"/>
          <w:szCs w:val="24"/>
          <w:lang w:eastAsia="ru-RU"/>
        </w:rPr>
        <w:t xml:space="preserve"> площадью</w:t>
      </w:r>
      <w:r>
        <w:rPr>
          <w:rFonts w:ascii="Arial" w:hAnsi="Arial" w:cs="Arial"/>
          <w:sz w:val="24"/>
          <w:szCs w:val="24"/>
          <w:lang w:eastAsia="ru-RU"/>
        </w:rPr>
        <w:t xml:space="preserve"> 175000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26AB8">
        <w:rPr>
          <w:rFonts w:ascii="Arial" w:hAnsi="Arial" w:cs="Arial"/>
          <w:sz w:val="24"/>
          <w:szCs w:val="24"/>
          <w:lang w:eastAsia="ru-RU"/>
        </w:rPr>
        <w:t>имеющий местоположение: Алтайский край, Заринский район,</w:t>
      </w:r>
      <w:r>
        <w:rPr>
          <w:rFonts w:ascii="Arial" w:hAnsi="Arial" w:cs="Arial"/>
          <w:sz w:val="24"/>
          <w:szCs w:val="24"/>
          <w:lang w:eastAsia="ru-RU"/>
        </w:rPr>
        <w:t xml:space="preserve"> с. </w:t>
      </w:r>
      <w:r w:rsidRPr="00626AB8">
        <w:rPr>
          <w:rFonts w:ascii="Arial" w:hAnsi="Arial" w:cs="Arial"/>
          <w:sz w:val="24"/>
          <w:szCs w:val="24"/>
          <w:lang w:eastAsia="ru-RU"/>
        </w:rPr>
        <w:t>Голубцово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в 0,81 км. по направлению на юго-запад от магазина;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Шпагино </w:t>
      </w:r>
      <w:r w:rsidRPr="004911B9">
        <w:rPr>
          <w:rFonts w:ascii="Arial" w:hAnsi="Arial" w:cs="Arial"/>
          <w:sz w:val="24"/>
          <w:szCs w:val="24"/>
          <w:lang w:eastAsia="ru-RU"/>
        </w:rPr>
        <w:t>– земельный 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(кадастровый номер 22:13:130004:566)</w:t>
      </w:r>
      <w:r w:rsidRPr="004911B9">
        <w:rPr>
          <w:rFonts w:ascii="Arial" w:hAnsi="Arial" w:cs="Arial"/>
          <w:sz w:val="24"/>
          <w:szCs w:val="24"/>
          <w:lang w:eastAsia="ru-RU"/>
        </w:rPr>
        <w:t xml:space="preserve"> площадью</w:t>
      </w:r>
      <w:r>
        <w:rPr>
          <w:rFonts w:ascii="Arial" w:hAnsi="Arial" w:cs="Arial"/>
          <w:sz w:val="24"/>
          <w:szCs w:val="24"/>
          <w:lang w:eastAsia="ru-RU"/>
        </w:rPr>
        <w:t xml:space="preserve"> 84072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>,</w:t>
      </w:r>
      <w:r w:rsidRPr="00626AB8">
        <w:rPr>
          <w:rFonts w:ascii="Arial" w:hAnsi="Arial" w:cs="Arial"/>
          <w:sz w:val="24"/>
          <w:szCs w:val="24"/>
          <w:lang w:eastAsia="ru-RU"/>
        </w:rPr>
        <w:t xml:space="preserve"> имеющий местоположение: Алтайский край, Заринский район, </w:t>
      </w:r>
      <w:r>
        <w:rPr>
          <w:rFonts w:ascii="Arial" w:hAnsi="Arial" w:cs="Arial"/>
          <w:sz w:val="24"/>
          <w:szCs w:val="24"/>
          <w:lang w:eastAsia="ru-RU"/>
        </w:rPr>
        <w:t>с. Шпагино, в  1,14 км. по направлению на северо-восток от здания школы.</w:t>
      </w:r>
    </w:p>
    <w:p w:rsidR="00F54968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Появление сельскохозяйственных животных запрещается: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на детских и спортивных площадках;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lastRenderedPageBreak/>
        <w:t>- на территории мест массового отдыха;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F54968" w:rsidRPr="004911B9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911B9">
        <w:rPr>
          <w:rFonts w:ascii="Arial" w:hAnsi="Arial" w:cs="Arial"/>
          <w:sz w:val="24"/>
          <w:szCs w:val="24"/>
          <w:lang w:eastAsia="ru-RU"/>
        </w:rPr>
        <w:t>- в организациях общественного питания, магазинах.</w:t>
      </w:r>
    </w:p>
    <w:p w:rsidR="00F54968" w:rsidRPr="00637384" w:rsidRDefault="00F54968" w:rsidP="00F54968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Выпас сельскохозяйственных животных допускается только под присмотром их владельцев или пастуха.</w:t>
      </w:r>
    </w:p>
    <w:p w:rsidR="00F54968" w:rsidRPr="003324FC" w:rsidRDefault="00F54968" w:rsidP="00F5496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. За нарушение требова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ний, указанных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1, 2, 3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постановления, владельцы </w:t>
      </w:r>
      <w:r w:rsidRPr="0063738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животных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привлекаются к административной ответственности в порядке, предусмотренном действующим законодательством.</w:t>
      </w:r>
    </w:p>
    <w:p w:rsidR="00F54968" w:rsidRDefault="00F54968" w:rsidP="00F5496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законную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обнародования.</w:t>
      </w:r>
    </w:p>
    <w:p w:rsidR="00F54968" w:rsidRPr="003324FC" w:rsidRDefault="00F54968" w:rsidP="00F5496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54968" w:rsidRDefault="00F54968" w:rsidP="00F54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968" w:rsidRPr="003324FC" w:rsidRDefault="00F54968" w:rsidP="00F54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968" w:rsidRPr="003324FC" w:rsidRDefault="00F54968" w:rsidP="00F549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А.С. Тымко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54968" w:rsidRPr="003324FC" w:rsidRDefault="00F54968" w:rsidP="00F54968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4968" w:rsidRPr="003324FC" w:rsidRDefault="00F54968" w:rsidP="00F54968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4968" w:rsidRDefault="00F54968" w:rsidP="00F54968"/>
    <w:p w:rsidR="00446469" w:rsidRDefault="00446469"/>
    <w:sectPr w:rsidR="00446469" w:rsidSect="0074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3"/>
    <w:rsid w:val="002038B3"/>
    <w:rsid w:val="00446469"/>
    <w:rsid w:val="00F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D1D08"/>
  <w15:chartTrackingRefBased/>
  <w15:docId w15:val="{EC10338A-3AFC-4214-9C09-9BA2F29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2020-12-17T02:05:00Z</dcterms:created>
  <dcterms:modified xsi:type="dcterms:W3CDTF">2020-12-17T02:07:00Z</dcterms:modified>
</cp:coreProperties>
</file>