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6D" w:rsidRDefault="0037086D" w:rsidP="0037086D">
      <w:pPr>
        <w:shd w:val="clear" w:color="auto" w:fill="FFFFFF"/>
        <w:spacing w:before="240" w:line="576" w:lineRule="exact"/>
        <w:rPr>
          <w:sz w:val="32"/>
          <w:szCs w:val="32"/>
        </w:rPr>
      </w:pPr>
    </w:p>
    <w:p w:rsidR="0037086D" w:rsidRDefault="0037086D" w:rsidP="0037086D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86D" w:rsidRDefault="0037086D" w:rsidP="0037086D">
      <w:pPr>
        <w:jc w:val="center"/>
        <w:rPr>
          <w:b/>
          <w:sz w:val="28"/>
        </w:rPr>
      </w:pPr>
    </w:p>
    <w:p w:rsidR="0037086D" w:rsidRDefault="0037086D" w:rsidP="0037086D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37086D" w:rsidRDefault="0037086D" w:rsidP="0037086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СОВЕТ ДЕПУТАТОВ ТЯГУНСКОГО СЕЛЬСОВЕТА</w:t>
      </w:r>
    </w:p>
    <w:p w:rsidR="0037086D" w:rsidRDefault="0037086D" w:rsidP="0037086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ЗАРИНСКОГО РАЙОНА  АЛТАЙСКОГО КРАЯ</w:t>
      </w:r>
    </w:p>
    <w:p w:rsidR="0037086D" w:rsidRDefault="0037086D" w:rsidP="0037086D">
      <w:pPr>
        <w:jc w:val="center"/>
        <w:rPr>
          <w:b/>
          <w:sz w:val="32"/>
          <w:szCs w:val="32"/>
        </w:rPr>
      </w:pPr>
    </w:p>
    <w:p w:rsidR="0037086D" w:rsidRDefault="0037086D" w:rsidP="0037086D">
      <w:pPr>
        <w:keepNext/>
        <w:jc w:val="center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РЕШЕНИЕ</w:t>
      </w:r>
    </w:p>
    <w:p w:rsidR="0037086D" w:rsidRDefault="0037086D" w:rsidP="0037086D">
      <w:pPr>
        <w:keepNext/>
        <w:jc w:val="center"/>
        <w:outlineLvl w:val="5"/>
        <w:rPr>
          <w:sz w:val="24"/>
          <w:szCs w:val="24"/>
        </w:rPr>
      </w:pPr>
      <w:r>
        <w:rPr>
          <w:sz w:val="24"/>
          <w:szCs w:val="24"/>
        </w:rPr>
        <w:t xml:space="preserve">30.04.2014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№ 6  </w:t>
      </w:r>
    </w:p>
    <w:p w:rsidR="0037086D" w:rsidRDefault="0037086D" w:rsidP="0037086D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</w:p>
    <w:p w:rsidR="0037086D" w:rsidRDefault="0037086D" w:rsidP="0037086D">
      <w:pPr>
        <w:jc w:val="center"/>
        <w:rPr>
          <w:b/>
          <w:bCs/>
          <w:sz w:val="28"/>
          <w:szCs w:val="28"/>
        </w:rPr>
      </w:pPr>
    </w:p>
    <w:p w:rsidR="0037086D" w:rsidRDefault="0037086D" w:rsidP="0037086D">
      <w:pPr>
        <w:shd w:val="clear" w:color="auto" w:fill="FFFFFF"/>
        <w:tabs>
          <w:tab w:val="left" w:pos="1934"/>
          <w:tab w:val="left" w:pos="3883"/>
        </w:tabs>
        <w:spacing w:before="499" w:line="298" w:lineRule="exact"/>
        <w:ind w:right="5774"/>
        <w:jc w:val="both"/>
        <w:rPr>
          <w:sz w:val="28"/>
          <w:szCs w:val="28"/>
        </w:rPr>
      </w:pPr>
      <w:bookmarkStart w:id="0" w:name="_GoBack"/>
      <w:r>
        <w:rPr>
          <w:spacing w:val="-3"/>
          <w:sz w:val="28"/>
          <w:szCs w:val="28"/>
        </w:rPr>
        <w:t>Об утверждении   Перечня</w:t>
      </w:r>
      <w:r>
        <w:rPr>
          <w:spacing w:val="-3"/>
          <w:sz w:val="28"/>
          <w:szCs w:val="28"/>
        </w:rPr>
        <w:br/>
      </w:r>
      <w:r>
        <w:rPr>
          <w:spacing w:val="-1"/>
          <w:sz w:val="28"/>
          <w:szCs w:val="28"/>
        </w:rPr>
        <w:t>должностных лиц</w:t>
      </w:r>
      <w:proofErr w:type="gramStart"/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у</w:t>
      </w:r>
      <w:proofErr w:type="gramEnd"/>
      <w:r>
        <w:rPr>
          <w:spacing w:val="-1"/>
          <w:sz w:val="28"/>
          <w:szCs w:val="28"/>
        </w:rPr>
        <w:t>полномоченных</w:t>
      </w:r>
      <w:r>
        <w:rPr>
          <w:spacing w:val="-1"/>
          <w:sz w:val="28"/>
          <w:szCs w:val="28"/>
        </w:rPr>
        <w:br/>
      </w:r>
      <w:r>
        <w:rPr>
          <w:spacing w:val="-5"/>
          <w:sz w:val="28"/>
          <w:szCs w:val="28"/>
        </w:rPr>
        <w:t>составлять</w:t>
      </w:r>
      <w:r>
        <w:rPr>
          <w:rFonts w:ascii="Arial" w:hAnsi="Arial" w:cs="Arial"/>
          <w:sz w:val="28"/>
          <w:szCs w:val="28"/>
        </w:rPr>
        <w:tab/>
      </w:r>
      <w:r>
        <w:rPr>
          <w:spacing w:val="-6"/>
          <w:sz w:val="28"/>
          <w:szCs w:val="28"/>
        </w:rPr>
        <w:t>протоколы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>об</w:t>
      </w:r>
    </w:p>
    <w:p w:rsidR="0037086D" w:rsidRDefault="0037086D" w:rsidP="0037086D">
      <w:pPr>
        <w:shd w:val="clear" w:color="auto" w:fill="FFFFFF"/>
        <w:spacing w:line="298" w:lineRule="exact"/>
        <w:ind w:right="5779"/>
        <w:jc w:val="both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административных </w:t>
      </w:r>
      <w:proofErr w:type="gramStart"/>
      <w:r>
        <w:rPr>
          <w:spacing w:val="-2"/>
          <w:sz w:val="28"/>
          <w:szCs w:val="28"/>
        </w:rPr>
        <w:t>правонарушени</w:t>
      </w:r>
      <w:r>
        <w:rPr>
          <w:spacing w:val="-2"/>
          <w:sz w:val="28"/>
          <w:szCs w:val="28"/>
        </w:rPr>
        <w:softHyphen/>
      </w:r>
      <w:r>
        <w:rPr>
          <w:spacing w:val="-3"/>
          <w:sz w:val="28"/>
          <w:szCs w:val="28"/>
        </w:rPr>
        <w:t>ях</w:t>
      </w:r>
      <w:proofErr w:type="gramEnd"/>
      <w:r>
        <w:rPr>
          <w:spacing w:val="-3"/>
          <w:sz w:val="28"/>
          <w:szCs w:val="28"/>
        </w:rPr>
        <w:t xml:space="preserve"> в муниципальном образовании </w:t>
      </w:r>
      <w:proofErr w:type="spellStart"/>
      <w:r>
        <w:rPr>
          <w:spacing w:val="-1"/>
          <w:sz w:val="28"/>
          <w:szCs w:val="28"/>
        </w:rPr>
        <w:t>Тягунский</w:t>
      </w:r>
      <w:proofErr w:type="spellEnd"/>
      <w:r>
        <w:rPr>
          <w:spacing w:val="-1"/>
          <w:sz w:val="28"/>
          <w:szCs w:val="28"/>
        </w:rPr>
        <w:t xml:space="preserve"> сельсовет </w:t>
      </w:r>
      <w:proofErr w:type="spellStart"/>
      <w:r>
        <w:rPr>
          <w:spacing w:val="-1"/>
          <w:sz w:val="28"/>
          <w:szCs w:val="28"/>
        </w:rPr>
        <w:t>Заринского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района Алтайского края  </w:t>
      </w:r>
    </w:p>
    <w:bookmarkEnd w:id="0"/>
    <w:p w:rsidR="0037086D" w:rsidRDefault="0037086D" w:rsidP="0037086D">
      <w:pPr>
        <w:shd w:val="clear" w:color="auto" w:fill="FFFFFF"/>
        <w:spacing w:line="298" w:lineRule="exact"/>
        <w:ind w:right="5779"/>
        <w:jc w:val="both"/>
        <w:rPr>
          <w:sz w:val="28"/>
          <w:szCs w:val="28"/>
        </w:rPr>
      </w:pPr>
    </w:p>
    <w:p w:rsidR="0037086D" w:rsidRDefault="0037086D" w:rsidP="0037086D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Рассмотрев Протест прокуратуры </w:t>
      </w:r>
      <w:proofErr w:type="spellStart"/>
      <w:r>
        <w:rPr>
          <w:spacing w:val="-3"/>
          <w:sz w:val="28"/>
          <w:szCs w:val="28"/>
        </w:rPr>
        <w:t>Заринского</w:t>
      </w:r>
      <w:proofErr w:type="spellEnd"/>
      <w:r>
        <w:rPr>
          <w:spacing w:val="-3"/>
          <w:sz w:val="28"/>
          <w:szCs w:val="28"/>
        </w:rPr>
        <w:t xml:space="preserve"> района на Решение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Тягунского</w:t>
      </w:r>
      <w:proofErr w:type="spellEnd"/>
      <w:r>
        <w:rPr>
          <w:sz w:val="28"/>
          <w:szCs w:val="28"/>
        </w:rPr>
        <w:t xml:space="preserve"> сельсовета от 16.10.2009 №23 «Об утверждении перечня должностных лиц, уполномоченных составлять протоколы об административных правонарушениях в  муниципальном образовании </w:t>
      </w:r>
      <w:proofErr w:type="spellStart"/>
      <w:r>
        <w:rPr>
          <w:sz w:val="28"/>
          <w:szCs w:val="28"/>
        </w:rPr>
        <w:t>Тягунский</w:t>
      </w:r>
      <w:proofErr w:type="spellEnd"/>
      <w:r>
        <w:rPr>
          <w:sz w:val="28"/>
          <w:szCs w:val="28"/>
        </w:rPr>
        <w:t xml:space="preserve"> сельсовет»  (с изм. от 14.09.2012), в соответствии со  п.6 ч.1 ст.83 Закона алтайского края от 10.07.2002 №46-ЗС «Об административной ответственности за совершение правонарушений на территории Алтайского края»,   </w:t>
      </w:r>
      <w:r>
        <w:rPr>
          <w:spacing w:val="-3"/>
          <w:sz w:val="28"/>
          <w:szCs w:val="28"/>
        </w:rPr>
        <w:t xml:space="preserve"> Совет</w:t>
      </w:r>
      <w:proofErr w:type="gramEnd"/>
      <w:r>
        <w:rPr>
          <w:spacing w:val="-3"/>
          <w:sz w:val="28"/>
          <w:szCs w:val="28"/>
        </w:rPr>
        <w:t xml:space="preserve"> депутатов  </w:t>
      </w:r>
    </w:p>
    <w:p w:rsidR="0037086D" w:rsidRDefault="0037086D" w:rsidP="0037086D">
      <w:pPr>
        <w:shd w:val="clear" w:color="auto" w:fill="FFFFFF"/>
        <w:spacing w:line="341" w:lineRule="exact"/>
        <w:ind w:firstLine="708"/>
        <w:jc w:val="center"/>
        <w:rPr>
          <w:spacing w:val="35"/>
          <w:sz w:val="28"/>
          <w:szCs w:val="28"/>
        </w:rPr>
      </w:pPr>
      <w:r>
        <w:rPr>
          <w:spacing w:val="35"/>
          <w:sz w:val="28"/>
          <w:szCs w:val="28"/>
        </w:rPr>
        <w:t>РЕШИЛ:</w:t>
      </w:r>
    </w:p>
    <w:p w:rsidR="0037086D" w:rsidRDefault="0037086D" w:rsidP="0037086D">
      <w:pPr>
        <w:shd w:val="clear" w:color="auto" w:fill="FFFFFF"/>
        <w:spacing w:line="341" w:lineRule="exact"/>
        <w:ind w:firstLine="708"/>
        <w:jc w:val="both"/>
        <w:rPr>
          <w:sz w:val="28"/>
          <w:szCs w:val="28"/>
        </w:rPr>
      </w:pPr>
      <w:r>
        <w:rPr>
          <w:spacing w:val="35"/>
          <w:sz w:val="28"/>
          <w:szCs w:val="28"/>
        </w:rPr>
        <w:t>1.</w:t>
      </w:r>
      <w:r>
        <w:rPr>
          <w:spacing w:val="-3"/>
          <w:sz w:val="28"/>
          <w:szCs w:val="28"/>
        </w:rPr>
        <w:t xml:space="preserve"> Протест прокуратуры </w:t>
      </w:r>
      <w:proofErr w:type="spellStart"/>
      <w:r>
        <w:rPr>
          <w:spacing w:val="-3"/>
          <w:sz w:val="28"/>
          <w:szCs w:val="28"/>
        </w:rPr>
        <w:t>Заринского</w:t>
      </w:r>
      <w:proofErr w:type="spellEnd"/>
      <w:r>
        <w:rPr>
          <w:spacing w:val="-3"/>
          <w:sz w:val="28"/>
          <w:szCs w:val="28"/>
        </w:rPr>
        <w:t xml:space="preserve"> района на Решение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Тягунского</w:t>
      </w:r>
      <w:proofErr w:type="spellEnd"/>
      <w:r>
        <w:rPr>
          <w:sz w:val="28"/>
          <w:szCs w:val="28"/>
        </w:rPr>
        <w:t xml:space="preserve"> сельсовета от 16.10.2009 №23 «Об утверждении перечня должностных лиц, уполномоченных составлять протоколы об административных правонарушениях в  муниципальном образовании </w:t>
      </w:r>
      <w:proofErr w:type="spellStart"/>
      <w:r>
        <w:rPr>
          <w:sz w:val="28"/>
          <w:szCs w:val="28"/>
        </w:rPr>
        <w:t>Тягунский</w:t>
      </w:r>
      <w:proofErr w:type="spellEnd"/>
      <w:r>
        <w:rPr>
          <w:sz w:val="28"/>
          <w:szCs w:val="28"/>
        </w:rPr>
        <w:t xml:space="preserve"> сельсовет»  (с изм. от 14.09.2012), удовлетворить.</w:t>
      </w:r>
    </w:p>
    <w:p w:rsidR="0037086D" w:rsidRDefault="0037086D" w:rsidP="0037086D">
      <w:pPr>
        <w:shd w:val="clear" w:color="auto" w:fill="FFFFFF"/>
        <w:spacing w:line="341" w:lineRule="exact"/>
        <w:ind w:left="149" w:right="10" w:firstLine="734"/>
        <w:jc w:val="both"/>
        <w:rPr>
          <w:sz w:val="28"/>
          <w:szCs w:val="28"/>
        </w:rPr>
      </w:pPr>
      <w:r>
        <w:rPr>
          <w:spacing w:val="35"/>
          <w:sz w:val="28"/>
          <w:szCs w:val="28"/>
        </w:rPr>
        <w:t xml:space="preserve">2.Утвердить </w:t>
      </w:r>
      <w:r>
        <w:rPr>
          <w:sz w:val="28"/>
          <w:szCs w:val="28"/>
        </w:rPr>
        <w:t xml:space="preserve">Перечень должностных лиц, уполномоченных составлять протоколы </w:t>
      </w:r>
      <w:r>
        <w:rPr>
          <w:spacing w:val="-2"/>
          <w:sz w:val="28"/>
          <w:szCs w:val="28"/>
        </w:rPr>
        <w:t xml:space="preserve">об административных правонарушениях в муниципальном образовании </w:t>
      </w:r>
      <w:proofErr w:type="spellStart"/>
      <w:r>
        <w:rPr>
          <w:spacing w:val="-2"/>
          <w:sz w:val="28"/>
          <w:szCs w:val="28"/>
        </w:rPr>
        <w:t>Тягунский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сельсовет </w:t>
      </w:r>
      <w:proofErr w:type="spellStart"/>
      <w:r>
        <w:rPr>
          <w:spacing w:val="-1"/>
          <w:sz w:val="28"/>
          <w:szCs w:val="28"/>
        </w:rPr>
        <w:t>Заринского</w:t>
      </w:r>
      <w:proofErr w:type="spellEnd"/>
      <w:r>
        <w:rPr>
          <w:spacing w:val="-1"/>
          <w:sz w:val="28"/>
          <w:szCs w:val="28"/>
        </w:rPr>
        <w:t xml:space="preserve"> района Алтайского края</w:t>
      </w:r>
      <w:proofErr w:type="gramStart"/>
      <w:r>
        <w:rPr>
          <w:spacing w:val="-1"/>
          <w:sz w:val="28"/>
          <w:szCs w:val="28"/>
        </w:rPr>
        <w:t xml:space="preserve"> :</w:t>
      </w:r>
      <w:proofErr w:type="gramEnd"/>
      <w:r>
        <w:rPr>
          <w:spacing w:val="-1"/>
          <w:sz w:val="28"/>
          <w:szCs w:val="28"/>
        </w:rPr>
        <w:t xml:space="preserve"> </w:t>
      </w:r>
    </w:p>
    <w:p w:rsidR="0037086D" w:rsidRDefault="0037086D" w:rsidP="0037086D">
      <w:pPr>
        <w:shd w:val="clear" w:color="auto" w:fill="FFFFFF"/>
        <w:spacing w:line="341" w:lineRule="exact"/>
        <w:ind w:left="144" w:right="14" w:firstLine="701"/>
        <w:jc w:val="both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</w:t>
      </w:r>
      <w:proofErr w:type="gramStart"/>
      <w:r>
        <w:rPr>
          <w:spacing w:val="-2"/>
          <w:sz w:val="28"/>
          <w:szCs w:val="28"/>
        </w:rPr>
        <w:t xml:space="preserve">- Должностные лица местного самоуправления (лица, замещающие выборные муниципальные должности и работающие в представительных органах местного </w:t>
      </w:r>
      <w:r>
        <w:rPr>
          <w:spacing w:val="-3"/>
          <w:sz w:val="28"/>
          <w:szCs w:val="28"/>
        </w:rPr>
        <w:t xml:space="preserve">самоуправления на постоянной профессиональной основе, а также лица, замещающие </w:t>
      </w:r>
      <w:r>
        <w:rPr>
          <w:sz w:val="28"/>
          <w:szCs w:val="28"/>
        </w:rPr>
        <w:t xml:space="preserve">должности   муниципальной   службы,   предусмотренные   реестром   муниципальных </w:t>
      </w:r>
      <w:r>
        <w:rPr>
          <w:spacing w:val="-2"/>
          <w:sz w:val="28"/>
          <w:szCs w:val="28"/>
        </w:rPr>
        <w:t xml:space="preserve">должностей     Алтайского     края) - </w:t>
      </w:r>
      <w:r>
        <w:rPr>
          <w:spacing w:val="-3"/>
          <w:sz w:val="28"/>
          <w:szCs w:val="28"/>
        </w:rPr>
        <w:t xml:space="preserve">об     административных     правонарушениях, </w:t>
      </w:r>
      <w:r>
        <w:rPr>
          <w:spacing w:val="-5"/>
          <w:sz w:val="28"/>
          <w:szCs w:val="28"/>
        </w:rPr>
        <w:t xml:space="preserve">предусмотренных статьями: 25, 27,   </w:t>
      </w:r>
      <w:r>
        <w:rPr>
          <w:spacing w:val="13"/>
          <w:sz w:val="28"/>
          <w:szCs w:val="28"/>
        </w:rPr>
        <w:t>32-1,</w:t>
      </w:r>
      <w:r>
        <w:rPr>
          <w:spacing w:val="-5"/>
          <w:sz w:val="28"/>
          <w:szCs w:val="28"/>
        </w:rPr>
        <w:t>35 ,</w:t>
      </w:r>
      <w:r>
        <w:rPr>
          <w:spacing w:val="11"/>
          <w:sz w:val="28"/>
          <w:szCs w:val="28"/>
        </w:rPr>
        <w:t>36-1,</w:t>
      </w:r>
      <w:r>
        <w:rPr>
          <w:spacing w:val="-5"/>
          <w:sz w:val="28"/>
          <w:szCs w:val="28"/>
        </w:rPr>
        <w:t xml:space="preserve"> 40, 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40-2, 40-3, </w:t>
      </w:r>
      <w:r>
        <w:rPr>
          <w:sz w:val="28"/>
          <w:szCs w:val="28"/>
        </w:rPr>
        <w:t xml:space="preserve">41, </w:t>
      </w:r>
      <w:r>
        <w:rPr>
          <w:spacing w:val="-5"/>
          <w:sz w:val="28"/>
          <w:szCs w:val="28"/>
        </w:rPr>
        <w:t xml:space="preserve">  46 ,</w:t>
      </w:r>
      <w:r>
        <w:rPr>
          <w:sz w:val="28"/>
          <w:szCs w:val="28"/>
        </w:rPr>
        <w:t>46-1,</w:t>
      </w:r>
      <w:r>
        <w:rPr>
          <w:spacing w:val="-5"/>
          <w:sz w:val="28"/>
          <w:szCs w:val="28"/>
        </w:rPr>
        <w:t xml:space="preserve"> 48</w:t>
      </w:r>
      <w:r>
        <w:rPr>
          <w:sz w:val="28"/>
          <w:szCs w:val="28"/>
        </w:rPr>
        <w:t>, 49,51,</w:t>
      </w:r>
      <w:r>
        <w:rPr>
          <w:spacing w:val="-5"/>
          <w:sz w:val="28"/>
          <w:szCs w:val="28"/>
        </w:rPr>
        <w:t xml:space="preserve"> 55, 56, 58, 59, 60, </w:t>
      </w:r>
      <w:r>
        <w:rPr>
          <w:spacing w:val="10"/>
          <w:sz w:val="28"/>
          <w:szCs w:val="28"/>
        </w:rPr>
        <w:t>61,</w:t>
      </w:r>
      <w:r>
        <w:rPr>
          <w:spacing w:val="-5"/>
          <w:sz w:val="28"/>
          <w:szCs w:val="28"/>
        </w:rPr>
        <w:t xml:space="preserve"> 67, 68, 69, 70</w:t>
      </w:r>
      <w:proofErr w:type="gramEnd"/>
      <w:r>
        <w:rPr>
          <w:spacing w:val="-5"/>
          <w:sz w:val="28"/>
          <w:szCs w:val="28"/>
        </w:rPr>
        <w:t xml:space="preserve">, </w:t>
      </w:r>
      <w:r>
        <w:rPr>
          <w:spacing w:val="9"/>
          <w:sz w:val="28"/>
          <w:szCs w:val="28"/>
        </w:rPr>
        <w:t>71,</w:t>
      </w:r>
      <w:r>
        <w:rPr>
          <w:spacing w:val="-5"/>
          <w:sz w:val="28"/>
          <w:szCs w:val="28"/>
        </w:rPr>
        <w:t xml:space="preserve"> </w:t>
      </w:r>
      <w:r>
        <w:rPr>
          <w:color w:val="FF0000"/>
          <w:spacing w:val="13"/>
          <w:sz w:val="28"/>
          <w:szCs w:val="28"/>
        </w:rPr>
        <w:t>73-1</w:t>
      </w:r>
      <w:r>
        <w:rPr>
          <w:spacing w:val="13"/>
          <w:sz w:val="28"/>
          <w:szCs w:val="28"/>
        </w:rPr>
        <w:t>. (отменена)</w:t>
      </w:r>
      <w:r>
        <w:rPr>
          <w:sz w:val="28"/>
          <w:szCs w:val="28"/>
        </w:rPr>
        <w:t xml:space="preserve"> </w:t>
      </w:r>
    </w:p>
    <w:p w:rsidR="0037086D" w:rsidRDefault="0037086D" w:rsidP="0037086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Со дня принятия  настоящего решения признать утратившим силу решение  Совета депутатов </w:t>
      </w:r>
      <w:proofErr w:type="spellStart"/>
      <w:r>
        <w:rPr>
          <w:sz w:val="28"/>
          <w:szCs w:val="28"/>
        </w:rPr>
        <w:t>Тягунского</w:t>
      </w:r>
      <w:proofErr w:type="spellEnd"/>
      <w:r>
        <w:rPr>
          <w:sz w:val="28"/>
          <w:szCs w:val="28"/>
        </w:rPr>
        <w:t xml:space="preserve"> сельсовета от 16.10.2009 №23 «Об утверждении перечня должностных лиц, уполномоченных составлять протоколы об административных правонарушениях в  муниципальном образовании </w:t>
      </w:r>
      <w:proofErr w:type="spellStart"/>
      <w:r>
        <w:rPr>
          <w:sz w:val="28"/>
          <w:szCs w:val="28"/>
        </w:rPr>
        <w:t>Тягунский</w:t>
      </w:r>
      <w:proofErr w:type="spellEnd"/>
      <w:r>
        <w:rPr>
          <w:sz w:val="28"/>
          <w:szCs w:val="28"/>
        </w:rPr>
        <w:t xml:space="preserve"> сельсовет» с изм. от 14.09.2012  </w:t>
      </w:r>
    </w:p>
    <w:p w:rsidR="0037086D" w:rsidRDefault="0037086D" w:rsidP="0037086D">
      <w:pPr>
        <w:ind w:left="-142" w:firstLine="862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обнародовать на информационных стендах и в сельской библиотеке в  установленном порядке.</w:t>
      </w:r>
    </w:p>
    <w:p w:rsidR="0037086D" w:rsidRDefault="0037086D" w:rsidP="003708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социальным вопросам  Совета депутатов </w:t>
      </w:r>
      <w:proofErr w:type="spellStart"/>
      <w:r>
        <w:rPr>
          <w:sz w:val="28"/>
          <w:szCs w:val="28"/>
        </w:rPr>
        <w:t>Тягунского</w:t>
      </w:r>
      <w:proofErr w:type="spellEnd"/>
      <w:r>
        <w:rPr>
          <w:sz w:val="28"/>
          <w:szCs w:val="28"/>
        </w:rPr>
        <w:t xml:space="preserve"> сельсовета.  </w:t>
      </w:r>
    </w:p>
    <w:p w:rsidR="0037086D" w:rsidRDefault="0037086D" w:rsidP="0037086D">
      <w:pPr>
        <w:jc w:val="both"/>
        <w:rPr>
          <w:sz w:val="28"/>
          <w:szCs w:val="28"/>
        </w:rPr>
      </w:pPr>
    </w:p>
    <w:p w:rsidR="0037086D" w:rsidRDefault="0037086D" w:rsidP="0037086D">
      <w:pPr>
        <w:shd w:val="clear" w:color="auto" w:fill="FFFFFF"/>
        <w:spacing w:line="341" w:lineRule="exact"/>
        <w:ind w:firstLine="708"/>
        <w:jc w:val="center"/>
        <w:rPr>
          <w:sz w:val="28"/>
          <w:szCs w:val="28"/>
        </w:rPr>
      </w:pPr>
    </w:p>
    <w:p w:rsidR="0037086D" w:rsidRDefault="0037086D" w:rsidP="0037086D">
      <w:pPr>
        <w:shd w:val="clear" w:color="auto" w:fill="FFFFFF"/>
        <w:tabs>
          <w:tab w:val="left" w:pos="8107"/>
        </w:tabs>
        <w:rPr>
          <w:spacing w:val="-3"/>
          <w:sz w:val="28"/>
          <w:szCs w:val="28"/>
        </w:rPr>
      </w:pPr>
    </w:p>
    <w:p w:rsidR="0037086D" w:rsidRDefault="0037086D" w:rsidP="0037086D">
      <w:pPr>
        <w:shd w:val="clear" w:color="auto" w:fill="FFFFFF"/>
        <w:tabs>
          <w:tab w:val="left" w:pos="8107"/>
        </w:tabs>
        <w:rPr>
          <w:spacing w:val="-3"/>
          <w:sz w:val="28"/>
          <w:szCs w:val="28"/>
        </w:rPr>
      </w:pPr>
    </w:p>
    <w:p w:rsidR="0037086D" w:rsidRDefault="0037086D" w:rsidP="0037086D">
      <w:pPr>
        <w:shd w:val="clear" w:color="auto" w:fill="FFFFFF"/>
        <w:tabs>
          <w:tab w:val="left" w:pos="8107"/>
        </w:tabs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>
        <w:rPr>
          <w:spacing w:val="-3"/>
          <w:sz w:val="28"/>
          <w:szCs w:val="28"/>
        </w:rPr>
        <w:t>А.И.Воробьев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 </w:t>
      </w:r>
    </w:p>
    <w:p w:rsidR="0037086D" w:rsidRDefault="0037086D" w:rsidP="0037086D">
      <w:pPr>
        <w:shd w:val="clear" w:color="auto" w:fill="FFFFFF"/>
        <w:spacing w:line="341" w:lineRule="exact"/>
        <w:ind w:left="139"/>
        <w:rPr>
          <w:sz w:val="28"/>
          <w:szCs w:val="28"/>
        </w:rPr>
      </w:pPr>
    </w:p>
    <w:p w:rsidR="0037086D" w:rsidRDefault="0037086D" w:rsidP="0037086D">
      <w:pPr>
        <w:rPr>
          <w:sz w:val="28"/>
          <w:szCs w:val="28"/>
        </w:rPr>
      </w:pPr>
    </w:p>
    <w:p w:rsidR="0037086D" w:rsidRDefault="0037086D" w:rsidP="0037086D">
      <w:pPr>
        <w:rPr>
          <w:sz w:val="28"/>
          <w:szCs w:val="28"/>
        </w:rPr>
      </w:pPr>
    </w:p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/>
    <w:p w:rsidR="0037086D" w:rsidRDefault="0037086D" w:rsidP="0037086D">
      <w:pPr>
        <w:jc w:val="center"/>
        <w:rPr>
          <w:b/>
          <w:caps/>
          <w:spacing w:val="20"/>
          <w:sz w:val="26"/>
          <w:szCs w:val="26"/>
        </w:rPr>
      </w:pPr>
    </w:p>
    <w:p w:rsidR="0037086D" w:rsidRDefault="0037086D" w:rsidP="0037086D">
      <w:pPr>
        <w:jc w:val="center"/>
        <w:rPr>
          <w:b/>
          <w:caps/>
          <w:spacing w:val="20"/>
          <w:sz w:val="26"/>
          <w:szCs w:val="26"/>
        </w:rPr>
      </w:pPr>
    </w:p>
    <w:p w:rsidR="0037086D" w:rsidRDefault="0037086D" w:rsidP="0037086D">
      <w:pPr>
        <w:jc w:val="center"/>
        <w:rPr>
          <w:b/>
          <w:caps/>
          <w:spacing w:val="20"/>
          <w:sz w:val="26"/>
          <w:szCs w:val="26"/>
        </w:rPr>
      </w:pPr>
    </w:p>
    <w:p w:rsidR="0037086D" w:rsidRDefault="0037086D" w:rsidP="0037086D">
      <w:pPr>
        <w:jc w:val="center"/>
        <w:rPr>
          <w:b/>
          <w:caps/>
          <w:spacing w:val="20"/>
          <w:sz w:val="26"/>
          <w:szCs w:val="26"/>
        </w:rPr>
      </w:pPr>
    </w:p>
    <w:p w:rsidR="0037086D" w:rsidRDefault="0037086D" w:rsidP="0037086D">
      <w:pPr>
        <w:rPr>
          <w:b/>
          <w:sz w:val="28"/>
          <w:szCs w:val="32"/>
        </w:rPr>
      </w:pPr>
    </w:p>
    <w:p w:rsidR="0037086D" w:rsidRDefault="0037086D" w:rsidP="0037086D">
      <w:pPr>
        <w:jc w:val="center"/>
        <w:rPr>
          <w:b/>
          <w:sz w:val="28"/>
          <w:szCs w:val="32"/>
        </w:rPr>
      </w:pPr>
    </w:p>
    <w:p w:rsidR="0037086D" w:rsidRDefault="0037086D" w:rsidP="0037086D">
      <w:pPr>
        <w:jc w:val="center"/>
        <w:rPr>
          <w:b/>
          <w:sz w:val="28"/>
          <w:szCs w:val="32"/>
        </w:rPr>
      </w:pPr>
    </w:p>
    <w:p w:rsidR="0037086D" w:rsidRDefault="0037086D" w:rsidP="0037086D">
      <w:pPr>
        <w:jc w:val="center"/>
        <w:rPr>
          <w:b/>
          <w:sz w:val="28"/>
          <w:szCs w:val="32"/>
        </w:rPr>
      </w:pPr>
    </w:p>
    <w:p w:rsidR="0037086D" w:rsidRDefault="0037086D" w:rsidP="0037086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СОВЕТ ДЕПУТАТОВ ТЯГУНСКОГО СЕЛЬСОВЕТА</w:t>
      </w:r>
    </w:p>
    <w:p w:rsidR="0037086D" w:rsidRDefault="0037086D" w:rsidP="0037086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ЗАРИНСКОГО РАЙОНА  АЛТАЙСКОГО КРАЯ</w:t>
      </w:r>
    </w:p>
    <w:p w:rsidR="0037086D" w:rsidRDefault="0037086D" w:rsidP="0037086D">
      <w:pPr>
        <w:jc w:val="center"/>
        <w:rPr>
          <w:b/>
          <w:sz w:val="32"/>
          <w:szCs w:val="32"/>
        </w:rPr>
      </w:pPr>
    </w:p>
    <w:p w:rsidR="0037086D" w:rsidRDefault="0037086D" w:rsidP="0037086D">
      <w:pPr>
        <w:keepNext/>
        <w:jc w:val="center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РЕШЕНИЕ</w:t>
      </w:r>
    </w:p>
    <w:p w:rsidR="0037086D" w:rsidRDefault="0037086D" w:rsidP="0037086D">
      <w:pPr>
        <w:keepNext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28.06.2016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5</w:t>
      </w:r>
    </w:p>
    <w:p w:rsidR="0037086D" w:rsidRDefault="0037086D" w:rsidP="0037086D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</w:p>
    <w:p w:rsidR="0037086D" w:rsidRDefault="0037086D" w:rsidP="0037086D">
      <w:pPr>
        <w:rPr>
          <w:b/>
          <w:caps/>
          <w:spacing w:val="2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1.6pt;margin-top:44.9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7" DrawAspect="Content" ObjectID="_1607502473" r:id="rId7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37086D" w:rsidTr="0037086D">
        <w:trPr>
          <w:trHeight w:val="1577"/>
        </w:trPr>
        <w:tc>
          <w:tcPr>
            <w:tcW w:w="4788" w:type="dxa"/>
            <w:hideMark/>
          </w:tcPr>
          <w:p w:rsidR="0037086D" w:rsidRDefault="0037086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 О внесении изменений в решение  Совета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Тягунского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сельсовета    от   30.04.2014 № 6  «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Об утверждении перечня должностных лиц, уполномоченных составлять протоколы об административных правонарушениях в муниципальном образовании </w:t>
            </w:r>
            <w:proofErr w:type="spellStart"/>
            <w:r>
              <w:rPr>
                <w:spacing w:val="-1"/>
                <w:sz w:val="26"/>
                <w:szCs w:val="26"/>
                <w:lang w:eastAsia="en-US"/>
              </w:rPr>
              <w:t>Тягунский</w:t>
            </w:r>
            <w:proofErr w:type="spellEnd"/>
            <w:r>
              <w:rPr>
                <w:spacing w:val="-1"/>
                <w:sz w:val="26"/>
                <w:szCs w:val="26"/>
                <w:lang w:eastAsia="en-US"/>
              </w:rPr>
              <w:t xml:space="preserve"> сельсовет </w:t>
            </w:r>
            <w:proofErr w:type="spellStart"/>
            <w:r>
              <w:rPr>
                <w:spacing w:val="-1"/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pacing w:val="-1"/>
                <w:sz w:val="26"/>
                <w:szCs w:val="26"/>
                <w:lang w:eastAsia="en-US"/>
              </w:rPr>
              <w:t xml:space="preserve"> района Алтайского края</w:t>
            </w:r>
            <w:r>
              <w:rPr>
                <w:sz w:val="26"/>
                <w:szCs w:val="26"/>
                <w:lang w:eastAsia="en-US"/>
              </w:rPr>
              <w:t>»</w:t>
            </w:r>
          </w:p>
        </w:tc>
      </w:tr>
    </w:tbl>
    <w:p w:rsidR="0037086D" w:rsidRDefault="0037086D" w:rsidP="0037086D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7086D" w:rsidRDefault="0037086D" w:rsidP="003708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 Протест  Прокуратуры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от 07.06.2016 № 02-30-16 на решение  Совета депутатов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 сельсовета    от   30.04.2014 № 6  «</w:t>
      </w:r>
      <w:r>
        <w:rPr>
          <w:spacing w:val="-1"/>
          <w:sz w:val="26"/>
          <w:szCs w:val="26"/>
        </w:rPr>
        <w:t xml:space="preserve">Об утверждении перечня должностных лиц, уполномоченных составлять протоколы об административных правонарушениях в муниципальном образовании </w:t>
      </w:r>
      <w:proofErr w:type="spellStart"/>
      <w:r>
        <w:rPr>
          <w:spacing w:val="-1"/>
          <w:sz w:val="26"/>
          <w:szCs w:val="26"/>
        </w:rPr>
        <w:t>Тягунский</w:t>
      </w:r>
      <w:proofErr w:type="spellEnd"/>
      <w:r>
        <w:rPr>
          <w:spacing w:val="-1"/>
          <w:sz w:val="26"/>
          <w:szCs w:val="26"/>
        </w:rPr>
        <w:t xml:space="preserve"> сельсовет </w:t>
      </w:r>
      <w:proofErr w:type="spellStart"/>
      <w:r>
        <w:rPr>
          <w:spacing w:val="-1"/>
          <w:sz w:val="26"/>
          <w:szCs w:val="26"/>
        </w:rPr>
        <w:t>Заринского</w:t>
      </w:r>
      <w:proofErr w:type="spellEnd"/>
      <w:r>
        <w:rPr>
          <w:spacing w:val="-1"/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 xml:space="preserve">», Совет депутатов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37086D" w:rsidRDefault="0037086D" w:rsidP="0037086D">
      <w:pPr>
        <w:pStyle w:val="2"/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  :</w:t>
      </w:r>
    </w:p>
    <w:p w:rsidR="0037086D" w:rsidRDefault="0037086D" w:rsidP="0037086D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ab/>
        <w:t xml:space="preserve">1. Исключить из пункта 2 Решения  Совета депутатов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 сельсовета    от   30.04.2014 № 6  «</w:t>
      </w:r>
      <w:r>
        <w:rPr>
          <w:spacing w:val="-1"/>
          <w:sz w:val="26"/>
          <w:szCs w:val="26"/>
        </w:rPr>
        <w:t xml:space="preserve">Об утверждении перечня должностных лиц, уполномоченных составлять протоколы об административных правонарушениях в муниципальном образовании </w:t>
      </w:r>
      <w:proofErr w:type="spellStart"/>
      <w:r>
        <w:rPr>
          <w:spacing w:val="-1"/>
          <w:sz w:val="26"/>
          <w:szCs w:val="26"/>
        </w:rPr>
        <w:t>Тягунский</w:t>
      </w:r>
      <w:proofErr w:type="spellEnd"/>
      <w:r>
        <w:rPr>
          <w:spacing w:val="-1"/>
          <w:sz w:val="26"/>
          <w:szCs w:val="26"/>
        </w:rPr>
        <w:t xml:space="preserve"> сельсовет </w:t>
      </w:r>
      <w:proofErr w:type="spellStart"/>
      <w:r>
        <w:rPr>
          <w:spacing w:val="-1"/>
          <w:sz w:val="26"/>
          <w:szCs w:val="26"/>
        </w:rPr>
        <w:t>Заринского</w:t>
      </w:r>
      <w:proofErr w:type="spellEnd"/>
      <w:r>
        <w:rPr>
          <w:spacing w:val="-1"/>
          <w:sz w:val="26"/>
          <w:szCs w:val="26"/>
        </w:rPr>
        <w:t xml:space="preserve"> района Алтайского края</w:t>
      </w:r>
      <w:r>
        <w:rPr>
          <w:sz w:val="26"/>
          <w:szCs w:val="26"/>
        </w:rPr>
        <w:t>»  статью  73-1.</w:t>
      </w:r>
    </w:p>
    <w:p w:rsidR="0037086D" w:rsidRDefault="0037086D" w:rsidP="0037086D">
      <w:pPr>
        <w:shd w:val="clear" w:color="auto" w:fill="FFFFFF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  <w:t xml:space="preserve">2. </w:t>
      </w:r>
      <w:r>
        <w:rPr>
          <w:sz w:val="26"/>
          <w:szCs w:val="26"/>
        </w:rPr>
        <w:t xml:space="preserve">Обнародовать настоящее решение на информационном стенде в здании администрации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сельсовета и поселенческой библиотеке. </w:t>
      </w:r>
    </w:p>
    <w:p w:rsidR="0037086D" w:rsidRDefault="0037086D" w:rsidP="0037086D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7086D" w:rsidRDefault="0037086D" w:rsidP="0037086D">
      <w:pPr>
        <w:jc w:val="both"/>
        <w:rPr>
          <w:sz w:val="26"/>
          <w:szCs w:val="26"/>
        </w:rPr>
      </w:pPr>
    </w:p>
    <w:p w:rsidR="0037086D" w:rsidRDefault="0037086D" w:rsidP="0037086D">
      <w:pPr>
        <w:jc w:val="both"/>
        <w:rPr>
          <w:sz w:val="26"/>
          <w:szCs w:val="26"/>
        </w:rPr>
      </w:pPr>
    </w:p>
    <w:p w:rsidR="0037086D" w:rsidRDefault="0037086D" w:rsidP="0037086D">
      <w:pPr>
        <w:ind w:right="-255"/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</w:t>
      </w:r>
      <w:proofErr w:type="spellStart"/>
      <w:r>
        <w:rPr>
          <w:sz w:val="26"/>
          <w:szCs w:val="26"/>
        </w:rPr>
        <w:t>А.И.Воробьев</w:t>
      </w:r>
      <w:proofErr w:type="spellEnd"/>
    </w:p>
    <w:p w:rsidR="0037086D" w:rsidRDefault="0037086D" w:rsidP="0037086D">
      <w:pPr>
        <w:jc w:val="both"/>
        <w:rPr>
          <w:sz w:val="26"/>
          <w:szCs w:val="26"/>
        </w:rPr>
      </w:pPr>
    </w:p>
    <w:p w:rsidR="0037086D" w:rsidRDefault="0037086D" w:rsidP="0037086D"/>
    <w:p w:rsidR="0037086D" w:rsidRDefault="0037086D" w:rsidP="0037086D"/>
    <w:p w:rsidR="0037086D" w:rsidRDefault="0037086D" w:rsidP="0037086D"/>
    <w:p w:rsidR="000E5F37" w:rsidRDefault="0037086D"/>
    <w:sectPr w:rsidR="000E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F5"/>
    <w:rsid w:val="0018457D"/>
    <w:rsid w:val="00277D69"/>
    <w:rsid w:val="0037086D"/>
    <w:rsid w:val="006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7086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70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7086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70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>*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dcterms:created xsi:type="dcterms:W3CDTF">2018-12-28T04:40:00Z</dcterms:created>
  <dcterms:modified xsi:type="dcterms:W3CDTF">2018-12-28T04:41:00Z</dcterms:modified>
</cp:coreProperties>
</file>