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2D0" w:rsidRPr="007A42D0" w:rsidRDefault="00EC5418" w:rsidP="00EC5418">
      <w:pPr>
        <w:tabs>
          <w:tab w:val="left" w:pos="7363"/>
        </w:tabs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ab/>
        <w:t>ПРОЕКТ</w:t>
      </w:r>
    </w:p>
    <w:p w:rsidR="00EC5418" w:rsidRDefault="00EC5418" w:rsidP="007A42D0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</w:pPr>
    </w:p>
    <w:p w:rsidR="00EC5418" w:rsidRDefault="00EC5418" w:rsidP="007A42D0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</w:pPr>
    </w:p>
    <w:p w:rsidR="007A42D0" w:rsidRPr="007A42D0" w:rsidRDefault="003F6DC3" w:rsidP="007A42D0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6.45pt;margin-top:56.4pt;width:62.35pt;height:57.7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7" DrawAspect="Content" ObjectID="_1822467981" r:id="rId6"/>
        </w:object>
      </w:r>
      <w:r w:rsidR="007A42D0" w:rsidRPr="007A42D0"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>со</w:t>
      </w:r>
      <w:r w:rsidR="00EC5418"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>ВЕТ</w:t>
      </w:r>
      <w:r w:rsidR="007A42D0" w:rsidRPr="007A42D0"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 xml:space="preserve"> депутатов </w:t>
      </w:r>
      <w:r w:rsidR="00EC5418"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>НОВОЗЫРЯНОВСКОГО</w:t>
      </w:r>
      <w:r w:rsidR="007A42D0" w:rsidRPr="007A42D0"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 xml:space="preserve"> сельсовета</w:t>
      </w:r>
    </w:p>
    <w:p w:rsidR="007A42D0" w:rsidRPr="007A42D0" w:rsidRDefault="007A42D0" w:rsidP="007A42D0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</w:pPr>
      <w:r w:rsidRPr="007A42D0"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  <w:t>Заринского района Алтайского края</w:t>
      </w:r>
    </w:p>
    <w:p w:rsidR="007A42D0" w:rsidRPr="007A42D0" w:rsidRDefault="007A42D0" w:rsidP="007A42D0">
      <w:pPr>
        <w:rPr>
          <w:rFonts w:ascii="Times New Roman" w:hAnsi="Times New Roman" w:cs="Times New Roman"/>
          <w:b/>
          <w:bCs/>
          <w:caps/>
          <w:spacing w:val="20"/>
          <w:sz w:val="26"/>
          <w:szCs w:val="26"/>
        </w:rPr>
      </w:pPr>
    </w:p>
    <w:p w:rsidR="007A42D0" w:rsidRPr="00EC5418" w:rsidRDefault="007A42D0" w:rsidP="007A42D0">
      <w:pPr>
        <w:jc w:val="center"/>
        <w:rPr>
          <w:rFonts w:ascii="Arial" w:hAnsi="Arial" w:cs="Arial"/>
          <w:b/>
          <w:bCs/>
          <w:caps/>
          <w:spacing w:val="84"/>
          <w:sz w:val="32"/>
          <w:szCs w:val="32"/>
        </w:rPr>
      </w:pPr>
      <w:r w:rsidRPr="00EC5418">
        <w:rPr>
          <w:rFonts w:ascii="Arial" w:hAnsi="Arial" w:cs="Arial"/>
          <w:b/>
          <w:bCs/>
          <w:caps/>
          <w:spacing w:val="84"/>
          <w:sz w:val="32"/>
          <w:szCs w:val="32"/>
        </w:rPr>
        <w:t>решение</w:t>
      </w:r>
    </w:p>
    <w:p w:rsidR="007A42D0" w:rsidRDefault="007A42D0" w:rsidP="007A42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0</w:t>
      </w:r>
      <w:r w:rsidR="00EC5418">
        <w:rPr>
          <w:rFonts w:ascii="Arial" w:hAnsi="Arial" w:cs="Arial"/>
        </w:rPr>
        <w:t>0</w:t>
      </w:r>
      <w:r>
        <w:rPr>
          <w:rFonts w:ascii="Arial" w:hAnsi="Arial" w:cs="Arial"/>
        </w:rPr>
        <w:t>.0</w:t>
      </w:r>
      <w:r w:rsidR="00EC541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.2025                                                                                                                </w:t>
      </w:r>
      <w:r w:rsidR="00EC5418">
        <w:rPr>
          <w:rFonts w:ascii="Arial" w:hAnsi="Arial" w:cs="Arial"/>
        </w:rPr>
        <w:t xml:space="preserve">                         </w:t>
      </w:r>
      <w:r>
        <w:rPr>
          <w:rFonts w:ascii="Arial" w:hAnsi="Arial" w:cs="Arial"/>
        </w:rPr>
        <w:t xml:space="preserve">№ </w:t>
      </w:r>
      <w:r w:rsidR="00EC5418">
        <w:rPr>
          <w:rFonts w:ascii="Arial" w:hAnsi="Arial" w:cs="Arial"/>
        </w:rPr>
        <w:t>00</w:t>
      </w:r>
    </w:p>
    <w:p w:rsidR="007A42D0" w:rsidRDefault="007A42D0" w:rsidP="007A42D0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с. </w:t>
      </w:r>
      <w:r w:rsidR="00EC5418">
        <w:rPr>
          <w:rFonts w:ascii="Arial" w:hAnsi="Arial" w:cs="Arial"/>
          <w:b/>
          <w:bCs/>
          <w:sz w:val="18"/>
          <w:szCs w:val="18"/>
        </w:rPr>
        <w:t>Новозыряново</w:t>
      </w:r>
    </w:p>
    <w:p w:rsidR="007A42D0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О </w:t>
      </w:r>
      <w:r w:rsidR="005D069B">
        <w:rPr>
          <w:rFonts w:ascii="Times New Roman" w:hAnsi="Times New Roman" w:cs="Times New Roman"/>
          <w:sz w:val="26"/>
          <w:szCs w:val="26"/>
        </w:rPr>
        <w:t xml:space="preserve">  </w:t>
      </w:r>
      <w:r w:rsidR="00EC5418" w:rsidRPr="007A42D0">
        <w:rPr>
          <w:rFonts w:ascii="Times New Roman" w:hAnsi="Times New Roman" w:cs="Times New Roman"/>
          <w:sz w:val="26"/>
          <w:szCs w:val="26"/>
        </w:rPr>
        <w:t>внесении</w:t>
      </w:r>
      <w:r w:rsidR="00EC5418">
        <w:rPr>
          <w:rFonts w:ascii="Times New Roman" w:hAnsi="Times New Roman" w:cs="Times New Roman"/>
          <w:sz w:val="26"/>
          <w:szCs w:val="26"/>
        </w:rPr>
        <w:t xml:space="preserve"> </w:t>
      </w:r>
      <w:r w:rsidR="00EC5418" w:rsidRPr="007A42D0">
        <w:rPr>
          <w:rFonts w:ascii="Times New Roman" w:hAnsi="Times New Roman" w:cs="Times New Roman"/>
          <w:sz w:val="26"/>
          <w:szCs w:val="26"/>
        </w:rPr>
        <w:t>изменений</w:t>
      </w:r>
      <w:r w:rsidR="00EC5418">
        <w:rPr>
          <w:rFonts w:ascii="Times New Roman" w:hAnsi="Times New Roman" w:cs="Times New Roman"/>
          <w:sz w:val="26"/>
          <w:szCs w:val="26"/>
        </w:rPr>
        <w:t xml:space="preserve"> </w:t>
      </w:r>
      <w:r w:rsidR="00EC5418" w:rsidRPr="007A42D0">
        <w:rPr>
          <w:rFonts w:ascii="Times New Roman" w:hAnsi="Times New Roman" w:cs="Times New Roman"/>
          <w:sz w:val="26"/>
          <w:szCs w:val="26"/>
        </w:rPr>
        <w:t>в</w:t>
      </w:r>
      <w:r w:rsidR="00EC5418">
        <w:rPr>
          <w:rFonts w:ascii="Times New Roman" w:hAnsi="Times New Roman" w:cs="Times New Roman"/>
          <w:sz w:val="26"/>
          <w:szCs w:val="26"/>
        </w:rPr>
        <w:t xml:space="preserve"> </w:t>
      </w:r>
      <w:r w:rsidR="00EC5418" w:rsidRPr="007A42D0">
        <w:rPr>
          <w:rFonts w:ascii="Times New Roman" w:hAnsi="Times New Roman" w:cs="Times New Roman"/>
          <w:sz w:val="26"/>
          <w:szCs w:val="26"/>
        </w:rPr>
        <w:t>решение</w:t>
      </w:r>
    </w:p>
    <w:p w:rsidR="007A42D0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>Со</w:t>
      </w:r>
      <w:r w:rsidR="00EC5418">
        <w:rPr>
          <w:rFonts w:ascii="Times New Roman" w:hAnsi="Times New Roman" w:cs="Times New Roman"/>
          <w:sz w:val="26"/>
          <w:szCs w:val="26"/>
        </w:rPr>
        <w:t>вета</w:t>
      </w:r>
      <w:r w:rsidR="005D069B">
        <w:rPr>
          <w:rFonts w:ascii="Times New Roman" w:hAnsi="Times New Roman" w:cs="Times New Roman"/>
          <w:sz w:val="26"/>
          <w:szCs w:val="26"/>
        </w:rPr>
        <w:t xml:space="preserve">    </w:t>
      </w:r>
      <w:r w:rsidR="00EC5418" w:rsidRPr="007A42D0">
        <w:rPr>
          <w:rFonts w:ascii="Times New Roman" w:hAnsi="Times New Roman" w:cs="Times New Roman"/>
          <w:sz w:val="26"/>
          <w:szCs w:val="26"/>
        </w:rPr>
        <w:t>депутатов</w:t>
      </w:r>
      <w:r w:rsidR="00EC5418">
        <w:rPr>
          <w:rFonts w:ascii="Times New Roman" w:hAnsi="Times New Roman" w:cs="Times New Roman"/>
          <w:sz w:val="26"/>
          <w:szCs w:val="26"/>
        </w:rPr>
        <w:t xml:space="preserve"> Новозыряновского</w:t>
      </w:r>
    </w:p>
    <w:p w:rsidR="007A42D0" w:rsidRDefault="005D069B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CE2143" w:rsidRPr="007A42D0">
        <w:rPr>
          <w:rFonts w:ascii="Times New Roman" w:hAnsi="Times New Roman" w:cs="Times New Roman"/>
          <w:sz w:val="26"/>
          <w:szCs w:val="26"/>
        </w:rPr>
        <w:t>ельсовета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CE2143" w:rsidRPr="007A42D0">
        <w:rPr>
          <w:rFonts w:ascii="Times New Roman" w:hAnsi="Times New Roman" w:cs="Times New Roman"/>
          <w:sz w:val="26"/>
          <w:szCs w:val="26"/>
        </w:rPr>
        <w:t>Заринского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района </w:t>
      </w:r>
    </w:p>
    <w:p w:rsidR="007A42D0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>Алтайского</w:t>
      </w:r>
      <w:r w:rsidR="005D069B"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края</w:t>
      </w:r>
      <w:r w:rsidR="005D069B"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 xml:space="preserve">от </w:t>
      </w:r>
      <w:r w:rsidR="007A42D0">
        <w:rPr>
          <w:rFonts w:ascii="Times New Roman" w:hAnsi="Times New Roman" w:cs="Times New Roman"/>
          <w:sz w:val="26"/>
          <w:szCs w:val="26"/>
        </w:rPr>
        <w:t>0</w:t>
      </w:r>
      <w:r w:rsidR="00EC5418">
        <w:rPr>
          <w:rFonts w:ascii="Times New Roman" w:hAnsi="Times New Roman" w:cs="Times New Roman"/>
          <w:sz w:val="26"/>
          <w:szCs w:val="26"/>
        </w:rPr>
        <w:t>7</w:t>
      </w:r>
      <w:r w:rsidRPr="007A42D0">
        <w:rPr>
          <w:rFonts w:ascii="Times New Roman" w:hAnsi="Times New Roman" w:cs="Times New Roman"/>
          <w:sz w:val="26"/>
          <w:szCs w:val="26"/>
        </w:rPr>
        <w:t>.</w:t>
      </w:r>
      <w:r w:rsidR="007A42D0">
        <w:rPr>
          <w:rFonts w:ascii="Times New Roman" w:hAnsi="Times New Roman" w:cs="Times New Roman"/>
          <w:sz w:val="26"/>
          <w:szCs w:val="26"/>
        </w:rPr>
        <w:t>10</w:t>
      </w:r>
      <w:r w:rsidRPr="007A42D0">
        <w:rPr>
          <w:rFonts w:ascii="Times New Roman" w:hAnsi="Times New Roman" w:cs="Times New Roman"/>
          <w:sz w:val="26"/>
          <w:szCs w:val="26"/>
        </w:rPr>
        <w:t xml:space="preserve">.2021 № </w:t>
      </w:r>
      <w:r w:rsidR="00EC5418">
        <w:rPr>
          <w:rFonts w:ascii="Times New Roman" w:hAnsi="Times New Roman" w:cs="Times New Roman"/>
          <w:sz w:val="26"/>
          <w:szCs w:val="26"/>
        </w:rPr>
        <w:t>35</w:t>
      </w:r>
      <w:r w:rsidRPr="007A42D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A42D0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«Об </w:t>
      </w:r>
      <w:r w:rsidR="005D069B">
        <w:rPr>
          <w:rFonts w:ascii="Times New Roman" w:hAnsi="Times New Roman" w:cs="Times New Roman"/>
          <w:sz w:val="26"/>
          <w:szCs w:val="26"/>
        </w:rPr>
        <w:t xml:space="preserve">   </w:t>
      </w:r>
      <w:r w:rsidRPr="007A42D0">
        <w:rPr>
          <w:rFonts w:ascii="Times New Roman" w:hAnsi="Times New Roman" w:cs="Times New Roman"/>
          <w:sz w:val="26"/>
          <w:szCs w:val="26"/>
        </w:rPr>
        <w:t>утверждении</w:t>
      </w:r>
      <w:r w:rsidR="005D069B">
        <w:rPr>
          <w:rFonts w:ascii="Times New Roman" w:hAnsi="Times New Roman" w:cs="Times New Roman"/>
          <w:sz w:val="26"/>
          <w:szCs w:val="26"/>
        </w:rPr>
        <w:t xml:space="preserve">    </w:t>
      </w:r>
      <w:r w:rsidRPr="007A42D0">
        <w:rPr>
          <w:rFonts w:ascii="Times New Roman" w:hAnsi="Times New Roman" w:cs="Times New Roman"/>
          <w:sz w:val="26"/>
          <w:szCs w:val="26"/>
        </w:rPr>
        <w:t>Положения</w:t>
      </w:r>
      <w:r w:rsidR="005D069B">
        <w:rPr>
          <w:rFonts w:ascii="Times New Roman" w:hAnsi="Times New Roman" w:cs="Times New Roman"/>
          <w:sz w:val="26"/>
          <w:szCs w:val="26"/>
        </w:rPr>
        <w:t xml:space="preserve">   </w:t>
      </w:r>
      <w:r w:rsidRPr="007A42D0">
        <w:rPr>
          <w:rFonts w:ascii="Times New Roman" w:hAnsi="Times New Roman" w:cs="Times New Roman"/>
          <w:sz w:val="26"/>
          <w:szCs w:val="26"/>
        </w:rPr>
        <w:t xml:space="preserve">о </w:t>
      </w:r>
    </w:p>
    <w:p w:rsidR="00EC5418" w:rsidRDefault="00EC5418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7A42D0">
        <w:rPr>
          <w:rFonts w:ascii="Times New Roman" w:hAnsi="Times New Roman" w:cs="Times New Roman"/>
          <w:sz w:val="26"/>
          <w:szCs w:val="26"/>
        </w:rPr>
        <w:t>униципальном</w:t>
      </w:r>
      <w:r>
        <w:rPr>
          <w:rFonts w:ascii="Times New Roman" w:hAnsi="Times New Roman" w:cs="Times New Roman"/>
          <w:sz w:val="26"/>
          <w:szCs w:val="26"/>
        </w:rPr>
        <w:t xml:space="preserve"> контроле</w:t>
      </w:r>
      <w:r w:rsidR="005D069B">
        <w:rPr>
          <w:rFonts w:ascii="Times New Roman" w:hAnsi="Times New Roman" w:cs="Times New Roman"/>
          <w:sz w:val="26"/>
          <w:szCs w:val="26"/>
        </w:rPr>
        <w:t xml:space="preserve"> 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 </w:t>
      </w:r>
      <w:r w:rsidR="005D069B"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сфере</w:t>
      </w:r>
    </w:p>
    <w:p w:rsidR="00EC5418" w:rsidRDefault="00CE2143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>благоустройства</w:t>
      </w:r>
      <w:r w:rsidR="00EC5418">
        <w:rPr>
          <w:rFonts w:ascii="Times New Roman" w:hAnsi="Times New Roman" w:cs="Times New Roman"/>
          <w:sz w:val="26"/>
          <w:szCs w:val="26"/>
        </w:rPr>
        <w:t xml:space="preserve"> на территории </w:t>
      </w:r>
    </w:p>
    <w:p w:rsidR="00EC5418" w:rsidRDefault="00EC5418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Новозыряновск</w:t>
      </w:r>
      <w:r>
        <w:rPr>
          <w:rFonts w:ascii="Times New Roman" w:hAnsi="Times New Roman" w:cs="Times New Roman"/>
          <w:sz w:val="26"/>
          <w:szCs w:val="26"/>
        </w:rPr>
        <w:t>ий</w:t>
      </w:r>
    </w:p>
    <w:p w:rsidR="00CE2143" w:rsidRPr="007A42D0" w:rsidRDefault="00EC5418" w:rsidP="007A42D0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сельсовет Заринского района Алтайского края</w:t>
      </w:r>
      <w:r w:rsidR="00CE2143" w:rsidRPr="007A42D0">
        <w:rPr>
          <w:rFonts w:ascii="Times New Roman" w:hAnsi="Times New Roman" w:cs="Times New Roman"/>
          <w:sz w:val="26"/>
          <w:szCs w:val="26"/>
        </w:rPr>
        <w:t>»</w:t>
      </w:r>
    </w:p>
    <w:p w:rsidR="00CE2143" w:rsidRPr="007A42D0" w:rsidRDefault="00CE2143" w:rsidP="007A42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2143" w:rsidRPr="007A42D0" w:rsidRDefault="00CE2143" w:rsidP="007A42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    В соответствии с Федеральным законом от 04.08.2023 №483-ФЗ ст. 52 Федерального закона от 31.07.2020 № 248-ФЗ «О государственном контроле (надзоре) и муниципальном контроле в Российской Федерации», Уставом муниципального образования</w:t>
      </w:r>
      <w:r w:rsidR="00B02BB7">
        <w:rPr>
          <w:rFonts w:ascii="Times New Roman" w:hAnsi="Times New Roman" w:cs="Times New Roman"/>
          <w:sz w:val="26"/>
          <w:szCs w:val="26"/>
        </w:rPr>
        <w:t xml:space="preserve"> сельское поселение</w:t>
      </w:r>
      <w:r w:rsidR="004C11A2">
        <w:rPr>
          <w:rFonts w:ascii="Times New Roman" w:hAnsi="Times New Roman" w:cs="Times New Roman"/>
          <w:sz w:val="26"/>
          <w:szCs w:val="26"/>
        </w:rPr>
        <w:t xml:space="preserve"> </w:t>
      </w:r>
      <w:r w:rsidR="00EC5418">
        <w:rPr>
          <w:rFonts w:ascii="Times New Roman" w:hAnsi="Times New Roman" w:cs="Times New Roman"/>
          <w:sz w:val="26"/>
          <w:szCs w:val="26"/>
        </w:rPr>
        <w:t>Новозыряновский</w:t>
      </w:r>
      <w:r w:rsidRPr="007A42D0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4C11A2">
        <w:rPr>
          <w:rFonts w:ascii="Times New Roman" w:hAnsi="Times New Roman" w:cs="Times New Roman"/>
          <w:sz w:val="26"/>
          <w:szCs w:val="26"/>
        </w:rPr>
        <w:t xml:space="preserve"> </w:t>
      </w:r>
      <w:r w:rsidR="00B02BB7">
        <w:rPr>
          <w:rFonts w:ascii="Times New Roman" w:hAnsi="Times New Roman" w:cs="Times New Roman"/>
          <w:sz w:val="26"/>
          <w:szCs w:val="26"/>
        </w:rPr>
        <w:t>Заринского района Алтайского края</w:t>
      </w:r>
      <w:r w:rsidRPr="007A42D0">
        <w:rPr>
          <w:rFonts w:ascii="Times New Roman" w:hAnsi="Times New Roman" w:cs="Times New Roman"/>
          <w:sz w:val="26"/>
          <w:szCs w:val="26"/>
        </w:rPr>
        <w:t>, Со</w:t>
      </w:r>
      <w:r w:rsidR="00EC5418">
        <w:rPr>
          <w:rFonts w:ascii="Times New Roman" w:hAnsi="Times New Roman" w:cs="Times New Roman"/>
          <w:sz w:val="26"/>
          <w:szCs w:val="26"/>
        </w:rPr>
        <w:t>вет</w:t>
      </w:r>
      <w:r w:rsidRPr="007A42D0">
        <w:rPr>
          <w:rFonts w:ascii="Times New Roman" w:hAnsi="Times New Roman" w:cs="Times New Roman"/>
          <w:sz w:val="26"/>
          <w:szCs w:val="26"/>
        </w:rPr>
        <w:t xml:space="preserve"> депутатов </w:t>
      </w:r>
      <w:r w:rsidR="00EC5418">
        <w:rPr>
          <w:rFonts w:ascii="Times New Roman" w:hAnsi="Times New Roman" w:cs="Times New Roman"/>
          <w:sz w:val="26"/>
          <w:szCs w:val="26"/>
        </w:rPr>
        <w:t>Новозыряновского</w:t>
      </w:r>
      <w:r w:rsidRPr="007A42D0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E2143" w:rsidRPr="007A42D0" w:rsidRDefault="00CE2143" w:rsidP="003F6DC3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>Р Е Ш И Л:</w:t>
      </w:r>
    </w:p>
    <w:p w:rsidR="003F6DC3" w:rsidRDefault="00EC5418" w:rsidP="00EC5418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Внести дополнение </w:t>
      </w:r>
      <w:r w:rsidRPr="007A42D0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решение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Со</w:t>
      </w:r>
      <w:r>
        <w:rPr>
          <w:rFonts w:ascii="Times New Roman" w:hAnsi="Times New Roman" w:cs="Times New Roman"/>
          <w:sz w:val="26"/>
          <w:szCs w:val="26"/>
        </w:rPr>
        <w:t xml:space="preserve">вета    </w:t>
      </w:r>
      <w:r w:rsidRPr="007A42D0">
        <w:rPr>
          <w:rFonts w:ascii="Times New Roman" w:hAnsi="Times New Roman" w:cs="Times New Roman"/>
          <w:sz w:val="26"/>
          <w:szCs w:val="26"/>
        </w:rPr>
        <w:t>депутатов</w:t>
      </w:r>
      <w:r>
        <w:rPr>
          <w:rFonts w:ascii="Times New Roman" w:hAnsi="Times New Roman" w:cs="Times New Roman"/>
          <w:sz w:val="26"/>
          <w:szCs w:val="26"/>
        </w:rPr>
        <w:t xml:space="preserve"> Новозыряновского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7A42D0">
        <w:rPr>
          <w:rFonts w:ascii="Times New Roman" w:hAnsi="Times New Roman" w:cs="Times New Roman"/>
          <w:sz w:val="26"/>
          <w:szCs w:val="26"/>
        </w:rPr>
        <w:t>ельсовета</w:t>
      </w:r>
    </w:p>
    <w:p w:rsidR="00CE2143" w:rsidRDefault="00EC5418" w:rsidP="003F6DC3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>Заринского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района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Алтайского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края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07</w:t>
      </w:r>
      <w:r w:rsidRPr="007A42D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7A42D0">
        <w:rPr>
          <w:rFonts w:ascii="Times New Roman" w:hAnsi="Times New Roman" w:cs="Times New Roman"/>
          <w:sz w:val="26"/>
          <w:szCs w:val="26"/>
        </w:rPr>
        <w:t xml:space="preserve">.2021 № </w:t>
      </w:r>
      <w:r>
        <w:rPr>
          <w:rFonts w:ascii="Times New Roman" w:hAnsi="Times New Roman" w:cs="Times New Roman"/>
          <w:sz w:val="26"/>
          <w:szCs w:val="26"/>
        </w:rPr>
        <w:t>35</w:t>
      </w:r>
      <w:r w:rsidRPr="007A42D0">
        <w:rPr>
          <w:rFonts w:ascii="Times New Roman" w:hAnsi="Times New Roman" w:cs="Times New Roman"/>
          <w:sz w:val="26"/>
          <w:szCs w:val="26"/>
        </w:rPr>
        <w:t xml:space="preserve"> «Об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7A42D0">
        <w:rPr>
          <w:rFonts w:ascii="Times New Roman" w:hAnsi="Times New Roman" w:cs="Times New Roman"/>
          <w:sz w:val="26"/>
          <w:szCs w:val="26"/>
        </w:rPr>
        <w:t>утверждении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7A42D0">
        <w:rPr>
          <w:rFonts w:ascii="Times New Roman" w:hAnsi="Times New Roman" w:cs="Times New Roman"/>
          <w:sz w:val="26"/>
          <w:szCs w:val="26"/>
        </w:rPr>
        <w:t>Положения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7A42D0">
        <w:rPr>
          <w:rFonts w:ascii="Times New Roman" w:hAnsi="Times New Roman" w:cs="Times New Roman"/>
          <w:sz w:val="26"/>
          <w:szCs w:val="26"/>
        </w:rPr>
        <w:t xml:space="preserve">о 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7A42D0">
        <w:rPr>
          <w:rFonts w:ascii="Times New Roman" w:hAnsi="Times New Roman" w:cs="Times New Roman"/>
          <w:sz w:val="26"/>
          <w:szCs w:val="26"/>
        </w:rPr>
        <w:t>униципальном</w:t>
      </w:r>
      <w:r>
        <w:rPr>
          <w:rFonts w:ascii="Times New Roman" w:hAnsi="Times New Roman" w:cs="Times New Roman"/>
          <w:sz w:val="26"/>
          <w:szCs w:val="26"/>
        </w:rPr>
        <w:t xml:space="preserve"> контроле </w:t>
      </w:r>
      <w:r w:rsidRPr="007A42D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сфере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42D0">
        <w:rPr>
          <w:rFonts w:ascii="Times New Roman" w:hAnsi="Times New Roman" w:cs="Times New Roman"/>
          <w:sz w:val="26"/>
          <w:szCs w:val="26"/>
        </w:rPr>
        <w:t>благоустройства</w:t>
      </w:r>
      <w:r>
        <w:rPr>
          <w:rFonts w:ascii="Times New Roman" w:hAnsi="Times New Roman" w:cs="Times New Roman"/>
          <w:sz w:val="26"/>
          <w:szCs w:val="26"/>
        </w:rPr>
        <w:t xml:space="preserve"> на территории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 Новозыряновский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 Заринского района Алтайского края</w:t>
      </w:r>
      <w:r w:rsidRPr="007A42D0">
        <w:rPr>
          <w:rFonts w:ascii="Times New Roman" w:hAnsi="Times New Roman" w:cs="Times New Roman"/>
          <w:sz w:val="26"/>
          <w:szCs w:val="26"/>
        </w:rPr>
        <w:t>»</w:t>
      </w:r>
      <w:r w:rsidR="003F6DC3">
        <w:rPr>
          <w:rFonts w:ascii="Times New Roman" w:hAnsi="Times New Roman" w:cs="Times New Roman"/>
          <w:sz w:val="26"/>
          <w:szCs w:val="26"/>
        </w:rPr>
        <w:t xml:space="preserve"> </w:t>
      </w:r>
      <w:r w:rsidR="00CE2143" w:rsidRPr="007A42D0">
        <w:rPr>
          <w:rFonts w:ascii="Times New Roman" w:hAnsi="Times New Roman" w:cs="Times New Roman"/>
          <w:sz w:val="26"/>
          <w:szCs w:val="26"/>
        </w:rPr>
        <w:t>следующего содержания:</w:t>
      </w:r>
    </w:p>
    <w:p w:rsidR="005E55EF" w:rsidRDefault="00CE2143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1.1. </w:t>
      </w:r>
      <w:r w:rsidR="003F6DC3">
        <w:rPr>
          <w:rFonts w:ascii="Times New Roman" w:hAnsi="Times New Roman" w:cs="Times New Roman"/>
          <w:sz w:val="26"/>
          <w:szCs w:val="26"/>
        </w:rPr>
        <w:t>П</w:t>
      </w:r>
      <w:r w:rsidR="005E55EF">
        <w:rPr>
          <w:rFonts w:ascii="Times New Roman" w:hAnsi="Times New Roman" w:cs="Times New Roman"/>
          <w:sz w:val="26"/>
          <w:szCs w:val="26"/>
        </w:rPr>
        <w:t>ункт 13 исключить</w:t>
      </w:r>
      <w:r w:rsidR="003F6DC3">
        <w:rPr>
          <w:rFonts w:ascii="Times New Roman" w:hAnsi="Times New Roman" w:cs="Times New Roman"/>
          <w:sz w:val="26"/>
          <w:szCs w:val="26"/>
        </w:rPr>
        <w:t>.</w:t>
      </w:r>
    </w:p>
    <w:p w:rsidR="005E55EF" w:rsidRDefault="005E55EF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3F6DC3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ункт 30 </w:t>
      </w:r>
      <w:r w:rsidRPr="007A42D0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5E55EF" w:rsidRPr="00C447EA" w:rsidRDefault="005E55EF" w:rsidP="005E55EF">
      <w:pPr>
        <w:pStyle w:val="a5"/>
        <w:spacing w:before="0" w:beforeAutospacing="0" w:after="0" w:afterAutospacing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C447EA">
        <w:rPr>
          <w:sz w:val="26"/>
          <w:szCs w:val="26"/>
        </w:rPr>
        <w:t>Предостережение</w:t>
      </w:r>
      <w:r w:rsidR="006F12C1">
        <w:rPr>
          <w:sz w:val="26"/>
          <w:szCs w:val="26"/>
        </w:rPr>
        <w:t xml:space="preserve"> о недопустимости нарушения обязательных требований</w:t>
      </w:r>
      <w:r w:rsidRPr="00C447EA">
        <w:rPr>
          <w:sz w:val="26"/>
          <w:szCs w:val="26"/>
        </w:rPr>
        <w:t xml:space="preserve"> объявляется и направляется контролируемому лицу в порядке, предусмотренном Федеральным законом</w:t>
      </w:r>
      <w:r w:rsidR="006F12C1">
        <w:rPr>
          <w:sz w:val="26"/>
          <w:szCs w:val="26"/>
        </w:rPr>
        <w:t xml:space="preserve"> от 31.07.2020</w:t>
      </w:r>
      <w:r w:rsidRPr="00C447EA">
        <w:rPr>
          <w:sz w:val="26"/>
          <w:szCs w:val="26"/>
        </w:rPr>
        <w:t xml:space="preserve"> №248-ФЗ, </w:t>
      </w:r>
      <w:r w:rsidR="006F12C1">
        <w:rPr>
          <w:sz w:val="26"/>
          <w:szCs w:val="26"/>
        </w:rPr>
        <w:t>в редакции Федерального закона от 28.12.2024 № 540-ФЗ «О внесении изменений в Федеральный</w:t>
      </w:r>
      <w:r w:rsidR="005856A0">
        <w:rPr>
          <w:sz w:val="26"/>
          <w:szCs w:val="26"/>
        </w:rPr>
        <w:t xml:space="preserve"> закон «О государственном контроле (надзоре) и муниципальном контроле в Российской Федерации» </w:t>
      </w:r>
      <w:r w:rsidRPr="00C447EA">
        <w:rPr>
          <w:sz w:val="26"/>
          <w:szCs w:val="26"/>
        </w:rPr>
        <w:t>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</w:t>
      </w:r>
      <w:r w:rsidR="005856A0">
        <w:rPr>
          <w:sz w:val="26"/>
          <w:szCs w:val="26"/>
        </w:rPr>
        <w:t>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требований»</w:t>
      </w:r>
      <w:r w:rsidR="003F6DC3">
        <w:rPr>
          <w:sz w:val="26"/>
          <w:szCs w:val="26"/>
        </w:rPr>
        <w:t>.</w:t>
      </w:r>
    </w:p>
    <w:p w:rsidR="00CE2143" w:rsidRDefault="005E55EF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1.3. </w:t>
      </w:r>
      <w:r w:rsidR="003F6DC3">
        <w:rPr>
          <w:rFonts w:ascii="Times New Roman" w:hAnsi="Times New Roman" w:cs="Times New Roman"/>
          <w:sz w:val="26"/>
          <w:szCs w:val="26"/>
        </w:rPr>
        <w:t>П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ункт </w:t>
      </w:r>
      <w:r w:rsidR="003F6DC3">
        <w:rPr>
          <w:rFonts w:ascii="Times New Roman" w:hAnsi="Times New Roman" w:cs="Times New Roman"/>
          <w:sz w:val="26"/>
          <w:szCs w:val="26"/>
        </w:rPr>
        <w:t xml:space="preserve">82 </w:t>
      </w:r>
      <w:r w:rsidR="003F6DC3" w:rsidRPr="007A42D0">
        <w:rPr>
          <w:rFonts w:ascii="Times New Roman" w:hAnsi="Times New Roman" w:cs="Times New Roman"/>
          <w:sz w:val="26"/>
          <w:szCs w:val="26"/>
        </w:rPr>
        <w:t>изложить</w:t>
      </w:r>
      <w:r w:rsidR="00CE2143" w:rsidRPr="007A42D0">
        <w:rPr>
          <w:rFonts w:ascii="Times New Roman" w:hAnsi="Times New Roman" w:cs="Times New Roman"/>
          <w:sz w:val="26"/>
          <w:szCs w:val="26"/>
        </w:rPr>
        <w:t xml:space="preserve"> в следующей редакции:</w:t>
      </w:r>
    </w:p>
    <w:p w:rsidR="00B02BB7" w:rsidRPr="005E55EF" w:rsidRDefault="00B02BB7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55EF">
        <w:rPr>
          <w:rFonts w:ascii="Times New Roman" w:hAnsi="Times New Roman" w:cs="Times New Roman"/>
          <w:sz w:val="26"/>
          <w:szCs w:val="26"/>
        </w:rPr>
        <w:t>«В случае 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</w:t>
      </w:r>
      <w:r w:rsidR="005E55EF" w:rsidRPr="005E55EF">
        <w:rPr>
          <w:rFonts w:ascii="Times New Roman" w:hAnsi="Times New Roman" w:cs="Times New Roman"/>
          <w:sz w:val="26"/>
          <w:szCs w:val="26"/>
        </w:rPr>
        <w:t xml:space="preserve"> обследования, который направляется контролируемому лицу, и выдается предписание об устранении выявленных нарушений.</w:t>
      </w:r>
    </w:p>
    <w:p w:rsidR="005E55EF" w:rsidRPr="005E55EF" w:rsidRDefault="005E55EF" w:rsidP="007A4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55EF">
        <w:rPr>
          <w:rFonts w:ascii="Times New Roman" w:hAnsi="Times New Roman" w:cs="Times New Roman"/>
          <w:sz w:val="26"/>
          <w:szCs w:val="26"/>
        </w:rPr>
        <w:t>Оценка исполнения предписаний осуществляется только посредством проведения контрольных (надзорных) мероприятий без взаимодействия с контролируемым лицом»;</w:t>
      </w:r>
    </w:p>
    <w:p w:rsidR="005856A0" w:rsidRPr="005856A0" w:rsidRDefault="005856A0" w:rsidP="005856A0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 w:rsidRPr="005856A0">
        <w:rPr>
          <w:rFonts w:ascii="Times New Roman" w:hAnsi="Times New Roman" w:cs="Times New Roman"/>
          <w:bCs/>
          <w:sz w:val="26"/>
          <w:szCs w:val="26"/>
        </w:rPr>
        <w:t>.</w:t>
      </w:r>
      <w:r w:rsidR="003F6DC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F6DC3" w:rsidRPr="003F6DC3">
        <w:rPr>
          <w:rFonts w:ascii="Times New Roman" w:hAnsi="Times New Roman" w:cs="Times New Roman"/>
          <w:sz w:val="26"/>
          <w:szCs w:val="26"/>
        </w:rPr>
        <w:t>Настоящее постановление обнародовать (опубликовать) в соответствии с Уставом муниципального образования сельское поселение Новозыряновский сельсовет Заринского района Алтайского края.</w:t>
      </w:r>
      <w:r w:rsidRPr="005856A0">
        <w:rPr>
          <w:rFonts w:ascii="Times New Roman" w:hAnsi="Times New Roman" w:cs="Times New Roman"/>
          <w:bCs/>
          <w:sz w:val="26"/>
          <w:szCs w:val="26"/>
        </w:rPr>
        <w:tab/>
      </w:r>
    </w:p>
    <w:p w:rsidR="00CE2143" w:rsidRPr="003F6DC3" w:rsidRDefault="005856A0" w:rsidP="003F6D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3F6DC3">
        <w:rPr>
          <w:rFonts w:ascii="Times New Roman" w:hAnsi="Times New Roman" w:cs="Times New Roman"/>
          <w:sz w:val="26"/>
          <w:szCs w:val="26"/>
        </w:rPr>
        <w:t xml:space="preserve">3. </w:t>
      </w:r>
      <w:r w:rsidR="003F6DC3" w:rsidRPr="003F6DC3">
        <w:rPr>
          <w:rFonts w:ascii="Times New Roman" w:hAnsi="Times New Roman" w:cs="Times New Roman"/>
          <w:sz w:val="26"/>
          <w:szCs w:val="26"/>
        </w:rPr>
        <w:t>Контроль за выполнением настоящего решения возложить на постоянную комиссию Совета депутатов Новозыряновского сельсовета по законодательству, вопросам законности и правопорядка.</w:t>
      </w:r>
    </w:p>
    <w:p w:rsidR="0024516F" w:rsidRPr="007A42D0" w:rsidRDefault="0024516F" w:rsidP="007A42D0">
      <w:pPr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3F6DC3" w:rsidRDefault="003F6DC3" w:rsidP="007A42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2143" w:rsidRPr="007A42D0" w:rsidRDefault="00CE2143" w:rsidP="003F6DC3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6"/>
          <w:szCs w:val="26"/>
        </w:rPr>
      </w:pPr>
      <w:r w:rsidRPr="007A42D0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</w:t>
      </w:r>
      <w:r w:rsidR="003F6DC3">
        <w:rPr>
          <w:rFonts w:ascii="Times New Roman" w:hAnsi="Times New Roman" w:cs="Times New Roman"/>
          <w:sz w:val="26"/>
          <w:szCs w:val="26"/>
        </w:rPr>
        <w:t xml:space="preserve">А.Г. </w:t>
      </w:r>
      <w:proofErr w:type="spellStart"/>
      <w:r w:rsidR="003F6DC3">
        <w:rPr>
          <w:rFonts w:ascii="Times New Roman" w:hAnsi="Times New Roman" w:cs="Times New Roman"/>
          <w:sz w:val="26"/>
          <w:szCs w:val="26"/>
        </w:rPr>
        <w:t>Матрохин</w:t>
      </w:r>
      <w:proofErr w:type="spellEnd"/>
    </w:p>
    <w:p w:rsidR="00E055C5" w:rsidRDefault="00E055C5">
      <w:bookmarkStart w:id="0" w:name="_GoBack"/>
      <w:bookmarkEnd w:id="0"/>
    </w:p>
    <w:sectPr w:rsidR="00E055C5" w:rsidSect="00EC5418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636E5"/>
    <w:multiLevelType w:val="hybridMultilevel"/>
    <w:tmpl w:val="CAE07B10"/>
    <w:lvl w:ilvl="0" w:tplc="92FEA508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E2143"/>
    <w:rsid w:val="000B25C0"/>
    <w:rsid w:val="00155BC7"/>
    <w:rsid w:val="00206FB2"/>
    <w:rsid w:val="0024516F"/>
    <w:rsid w:val="002A2701"/>
    <w:rsid w:val="003F6DC3"/>
    <w:rsid w:val="004C11A2"/>
    <w:rsid w:val="005856A0"/>
    <w:rsid w:val="005D069B"/>
    <w:rsid w:val="005E55EF"/>
    <w:rsid w:val="006F12C1"/>
    <w:rsid w:val="007A42D0"/>
    <w:rsid w:val="008900B2"/>
    <w:rsid w:val="008D20CE"/>
    <w:rsid w:val="00B02BB7"/>
    <w:rsid w:val="00CE2143"/>
    <w:rsid w:val="00E055C5"/>
    <w:rsid w:val="00EC54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3D53CD3"/>
  <w15:docId w15:val="{06764514-CCB5-48F8-BAAD-0D7C14724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2143"/>
    <w:pPr>
      <w:spacing w:after="0" w:line="240" w:lineRule="auto"/>
      <w:jc w:val="both"/>
    </w:pPr>
    <w:rPr>
      <w:rFonts w:ascii="Arial" w:eastAsia="Arial" w:hAnsi="Arial" w:cs="Arial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B02BB7"/>
    <w:pPr>
      <w:ind w:left="720"/>
      <w:contextualSpacing/>
    </w:pPr>
  </w:style>
  <w:style w:type="paragraph" w:styleId="a5">
    <w:name w:val="Normal (Web)"/>
    <w:basedOn w:val="a"/>
    <w:uiPriority w:val="99"/>
    <w:rsid w:val="005E5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7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Novozyryanovo</cp:lastModifiedBy>
  <cp:revision>9</cp:revision>
  <cp:lastPrinted>2025-07-29T08:40:00Z</cp:lastPrinted>
  <dcterms:created xsi:type="dcterms:W3CDTF">2025-07-29T03:03:00Z</dcterms:created>
  <dcterms:modified xsi:type="dcterms:W3CDTF">2025-10-20T05:20:00Z</dcterms:modified>
</cp:coreProperties>
</file>