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33" w:rsidRDefault="008A5E2B" w:rsidP="00FE2E6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8240;mso-position-vertical-relative:page" fillcolor="window">
            <v:imagedata r:id="rId7" o:title="" cropbottom="2062f"/>
            <w10:wrap anchory="page"/>
            <w10:anchorlock/>
          </v:shape>
          <o:OLEObject Type="Embed" ProgID="Word.Picture.8" ShapeID="_x0000_s1026" DrawAspect="Content" ObjectID="_1691479521" r:id="rId8"/>
        </w:pict>
      </w:r>
    </w:p>
    <w:p w:rsidR="00865FD6" w:rsidRDefault="004034C5" w:rsidP="004034C5">
      <w:pPr>
        <w:widowControl w:val="0"/>
        <w:jc w:val="right"/>
        <w:rPr>
          <w:rFonts w:ascii="Arial" w:hAnsi="Arial" w:cs="Arial"/>
          <w:b/>
          <w:sz w:val="28"/>
          <w:szCs w:val="28"/>
        </w:rPr>
      </w:pPr>
      <w:r>
        <w:rPr>
          <w:rFonts w:ascii="Arial" w:hAnsi="Arial" w:cs="Arial"/>
          <w:b/>
          <w:sz w:val="28"/>
          <w:szCs w:val="28"/>
        </w:rPr>
        <w:t>ПРОЕКТ</w:t>
      </w:r>
    </w:p>
    <w:p w:rsidR="002A0A5D" w:rsidRPr="002A0A5D" w:rsidRDefault="002A0A5D" w:rsidP="002A0A5D">
      <w:pPr>
        <w:widowControl w:val="0"/>
        <w:jc w:val="center"/>
        <w:rPr>
          <w:rFonts w:ascii="Arial" w:hAnsi="Arial" w:cs="Arial"/>
          <w:b/>
          <w:sz w:val="28"/>
          <w:szCs w:val="28"/>
        </w:rPr>
      </w:pPr>
      <w:r w:rsidRPr="002A0A5D">
        <w:rPr>
          <w:rFonts w:ascii="Arial" w:hAnsi="Arial" w:cs="Arial"/>
          <w:b/>
          <w:sz w:val="28"/>
          <w:szCs w:val="28"/>
        </w:rPr>
        <w:t>АДМИНИСТРАЦИЯ  ВЕРХ-КАМЫШЕНСКОГО   СЕЛЬСОВЕТА</w:t>
      </w:r>
    </w:p>
    <w:p w:rsidR="002A0A5D" w:rsidRPr="002A0A5D" w:rsidRDefault="002A0A5D" w:rsidP="002A0A5D">
      <w:pPr>
        <w:pStyle w:val="1"/>
        <w:keepNext w:val="0"/>
        <w:widowControl w:val="0"/>
        <w:rPr>
          <w:rFonts w:ascii="Arial" w:hAnsi="Arial" w:cs="Arial"/>
          <w:sz w:val="28"/>
        </w:rPr>
      </w:pPr>
      <w:r w:rsidRPr="002A0A5D">
        <w:rPr>
          <w:rFonts w:ascii="Arial" w:hAnsi="Arial" w:cs="Arial"/>
          <w:sz w:val="28"/>
        </w:rPr>
        <w:t>ЗАРИНСКОГО  РАЙОНА   АЛТАЙСКОГО  КРАЯ</w:t>
      </w:r>
    </w:p>
    <w:p w:rsidR="002A0A5D" w:rsidRPr="002A0A5D" w:rsidRDefault="002A0A5D" w:rsidP="002A0A5D">
      <w:pPr>
        <w:widowControl w:val="0"/>
        <w:jc w:val="center"/>
        <w:rPr>
          <w:rFonts w:ascii="Arial" w:hAnsi="Arial" w:cs="Arial"/>
          <w:sz w:val="28"/>
          <w:szCs w:val="28"/>
        </w:rPr>
      </w:pPr>
    </w:p>
    <w:p w:rsidR="002A0A5D" w:rsidRDefault="002A0A5D" w:rsidP="002A0A5D">
      <w:pPr>
        <w:pStyle w:val="2"/>
        <w:keepNext w:val="0"/>
        <w:widowControl w:val="0"/>
      </w:pPr>
      <w:r>
        <w:t xml:space="preserve">П О С Т А Н О В Л Е Н И Е </w:t>
      </w:r>
    </w:p>
    <w:p w:rsidR="002A0A5D" w:rsidRDefault="002A0A5D" w:rsidP="002A0A5D">
      <w:pPr>
        <w:widowControl w:val="0"/>
        <w:jc w:val="center"/>
        <w:rPr>
          <w:sz w:val="28"/>
          <w:szCs w:val="28"/>
        </w:rPr>
      </w:pPr>
    </w:p>
    <w:p w:rsidR="002A0A5D" w:rsidRPr="00D670F4" w:rsidRDefault="004034C5" w:rsidP="002A0A5D">
      <w:pPr>
        <w:widowControl w:val="0"/>
        <w:rPr>
          <w:rFonts w:ascii="Times New Roman" w:hAnsi="Times New Roman" w:cs="Times New Roman"/>
          <w:sz w:val="26"/>
          <w:szCs w:val="26"/>
        </w:rPr>
      </w:pPr>
      <w:r>
        <w:rPr>
          <w:rFonts w:ascii="Times New Roman" w:hAnsi="Times New Roman" w:cs="Times New Roman"/>
          <w:sz w:val="26"/>
          <w:szCs w:val="26"/>
        </w:rPr>
        <w:t>00</w:t>
      </w:r>
      <w:r w:rsidR="002A0A5D" w:rsidRPr="00D670F4">
        <w:rPr>
          <w:rFonts w:ascii="Times New Roman" w:hAnsi="Times New Roman" w:cs="Times New Roman"/>
          <w:sz w:val="26"/>
          <w:szCs w:val="26"/>
        </w:rPr>
        <w:t>.08.2021</w:t>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D670F4">
        <w:rPr>
          <w:rFonts w:ascii="Times New Roman" w:hAnsi="Times New Roman" w:cs="Times New Roman"/>
          <w:sz w:val="26"/>
          <w:szCs w:val="26"/>
        </w:rPr>
        <w:tab/>
      </w:r>
      <w:r w:rsidR="00D670F4">
        <w:rPr>
          <w:rFonts w:ascii="Times New Roman" w:hAnsi="Times New Roman" w:cs="Times New Roman"/>
          <w:sz w:val="26"/>
          <w:szCs w:val="26"/>
        </w:rPr>
        <w:tab/>
      </w:r>
      <w:r w:rsidR="00D670F4">
        <w:rPr>
          <w:rFonts w:ascii="Times New Roman" w:hAnsi="Times New Roman" w:cs="Times New Roman"/>
          <w:sz w:val="26"/>
          <w:szCs w:val="26"/>
        </w:rPr>
        <w:tab/>
        <w:t xml:space="preserve">               </w:t>
      </w:r>
      <w:r w:rsidR="002A0A5D" w:rsidRPr="00D670F4">
        <w:rPr>
          <w:rFonts w:ascii="Times New Roman" w:hAnsi="Times New Roman" w:cs="Times New Roman"/>
          <w:sz w:val="26"/>
          <w:szCs w:val="26"/>
        </w:rPr>
        <w:t xml:space="preserve">№ </w:t>
      </w:r>
      <w:r>
        <w:rPr>
          <w:rFonts w:ascii="Times New Roman" w:hAnsi="Times New Roman" w:cs="Times New Roman"/>
          <w:sz w:val="26"/>
          <w:szCs w:val="26"/>
        </w:rPr>
        <w:t>00</w:t>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r w:rsidR="002A0A5D" w:rsidRPr="00D670F4">
        <w:rPr>
          <w:rFonts w:ascii="Times New Roman" w:hAnsi="Times New Roman" w:cs="Times New Roman"/>
          <w:sz w:val="26"/>
          <w:szCs w:val="26"/>
        </w:rPr>
        <w:tab/>
      </w:r>
    </w:p>
    <w:p w:rsidR="002A0A5D" w:rsidRPr="002A0A5D" w:rsidRDefault="002A0A5D" w:rsidP="002A0A5D">
      <w:pPr>
        <w:widowControl w:val="0"/>
        <w:jc w:val="center"/>
        <w:rPr>
          <w:rFonts w:ascii="Times New Roman" w:hAnsi="Times New Roman" w:cs="Times New Roman"/>
          <w:sz w:val="18"/>
        </w:rPr>
      </w:pPr>
      <w:r w:rsidRPr="002A0A5D">
        <w:rPr>
          <w:rFonts w:ascii="Times New Roman" w:hAnsi="Times New Roman" w:cs="Times New Roman"/>
          <w:sz w:val="18"/>
        </w:rPr>
        <w:t>с. Верх-Камышенка</w:t>
      </w:r>
    </w:p>
    <w:p w:rsidR="00FE2E69" w:rsidRDefault="00FE2E69" w:rsidP="008C6AFB">
      <w:pPr>
        <w:spacing w:line="240" w:lineRule="auto"/>
        <w:jc w:val="center"/>
        <w:rPr>
          <w:rFonts w:ascii="Times New Roman" w:hAnsi="Times New Roman"/>
          <w:b/>
          <w:sz w:val="24"/>
        </w:rPr>
      </w:pPr>
    </w:p>
    <w:p w:rsidR="00342423" w:rsidRPr="00342423" w:rsidRDefault="00342423" w:rsidP="00D670F4">
      <w:pPr>
        <w:tabs>
          <w:tab w:val="left" w:pos="4820"/>
        </w:tabs>
        <w:spacing w:after="0" w:line="240" w:lineRule="auto"/>
        <w:ind w:right="4535"/>
        <w:jc w:val="both"/>
        <w:rPr>
          <w:rFonts w:ascii="Times New Roman" w:hAnsi="Times New Roman" w:cs="Times New Roman"/>
          <w:sz w:val="26"/>
          <w:szCs w:val="26"/>
        </w:rPr>
      </w:pPr>
      <w:r w:rsidRPr="00342423">
        <w:rPr>
          <w:rFonts w:ascii="Times New Roman" w:hAnsi="Times New Roman" w:cs="Times New Roman"/>
          <w:sz w:val="26"/>
          <w:szCs w:val="26"/>
        </w:rPr>
        <w:t xml:space="preserve">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Pr>
          <w:rFonts w:ascii="Times New Roman" w:hAnsi="Times New Roman" w:cs="Times New Roman"/>
          <w:sz w:val="26"/>
          <w:szCs w:val="26"/>
        </w:rPr>
        <w:t>Верх-Камышенский</w:t>
      </w:r>
      <w:r w:rsidRPr="00342423">
        <w:rPr>
          <w:rFonts w:ascii="Times New Roman" w:hAnsi="Times New Roman" w:cs="Times New Roman"/>
          <w:sz w:val="26"/>
          <w:szCs w:val="26"/>
        </w:rPr>
        <w:t xml:space="preserve"> сельсовет Заринского района Алтайского края</w:t>
      </w:r>
    </w:p>
    <w:p w:rsidR="00342423" w:rsidRPr="00342423" w:rsidRDefault="00342423" w:rsidP="008C6AFB">
      <w:pPr>
        <w:pStyle w:val="ConsPlusNormal"/>
        <w:ind w:firstLine="709"/>
        <w:jc w:val="both"/>
        <w:rPr>
          <w:rFonts w:eastAsiaTheme="minorEastAsia"/>
          <w:sz w:val="26"/>
          <w:szCs w:val="26"/>
        </w:rPr>
      </w:pPr>
    </w:p>
    <w:p w:rsidR="00342423" w:rsidRPr="00342423" w:rsidRDefault="00342423" w:rsidP="008C6AFB">
      <w:pPr>
        <w:pStyle w:val="ConsPlusNormal"/>
        <w:ind w:firstLine="567"/>
        <w:jc w:val="both"/>
        <w:rPr>
          <w:sz w:val="26"/>
          <w:szCs w:val="26"/>
        </w:rPr>
      </w:pPr>
      <w:r w:rsidRPr="00342423">
        <w:rPr>
          <w:sz w:val="26"/>
          <w:szCs w:val="26"/>
        </w:rPr>
        <w:t>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D670F4" w:rsidRDefault="00D670F4" w:rsidP="00D670F4">
      <w:pPr>
        <w:autoSpaceDE w:val="0"/>
        <w:autoSpaceDN w:val="0"/>
        <w:adjustRightInd w:val="0"/>
        <w:spacing w:after="0" w:line="240" w:lineRule="auto"/>
        <w:ind w:firstLine="540"/>
        <w:jc w:val="center"/>
        <w:rPr>
          <w:rFonts w:ascii="Times New Roman" w:hAnsi="Times New Roman" w:cs="Times New Roman"/>
          <w:sz w:val="26"/>
          <w:szCs w:val="26"/>
        </w:rPr>
      </w:pPr>
    </w:p>
    <w:p w:rsidR="00342423" w:rsidRDefault="00342423" w:rsidP="00D670F4">
      <w:pPr>
        <w:autoSpaceDE w:val="0"/>
        <w:autoSpaceDN w:val="0"/>
        <w:adjustRightInd w:val="0"/>
        <w:spacing w:after="0" w:line="240" w:lineRule="auto"/>
        <w:ind w:firstLine="540"/>
        <w:jc w:val="center"/>
        <w:rPr>
          <w:rFonts w:ascii="Times New Roman" w:hAnsi="Times New Roman" w:cs="Times New Roman"/>
          <w:sz w:val="26"/>
          <w:szCs w:val="26"/>
        </w:rPr>
      </w:pPr>
      <w:r w:rsidRPr="00342423">
        <w:rPr>
          <w:rFonts w:ascii="Times New Roman" w:hAnsi="Times New Roman" w:cs="Times New Roman"/>
          <w:sz w:val="26"/>
          <w:szCs w:val="26"/>
        </w:rPr>
        <w:t>ПОСТАНОВЛЯЮ:</w:t>
      </w:r>
    </w:p>
    <w:p w:rsidR="00D670F4" w:rsidRPr="00342423" w:rsidRDefault="00D670F4" w:rsidP="00D670F4">
      <w:pPr>
        <w:autoSpaceDE w:val="0"/>
        <w:autoSpaceDN w:val="0"/>
        <w:adjustRightInd w:val="0"/>
        <w:spacing w:after="0" w:line="240" w:lineRule="auto"/>
        <w:ind w:firstLine="540"/>
        <w:jc w:val="center"/>
        <w:rPr>
          <w:rFonts w:ascii="Times New Roman" w:hAnsi="Times New Roman" w:cs="Times New Roman"/>
          <w:sz w:val="26"/>
          <w:szCs w:val="26"/>
        </w:rPr>
      </w:pPr>
    </w:p>
    <w:p w:rsidR="00342423" w:rsidRPr="00342423" w:rsidRDefault="00342423" w:rsidP="008C6AFB">
      <w:pPr>
        <w:pStyle w:val="ConsPlusNormal"/>
        <w:jc w:val="both"/>
        <w:rPr>
          <w:sz w:val="26"/>
          <w:szCs w:val="26"/>
        </w:rPr>
      </w:pPr>
      <w:r w:rsidRPr="00342423">
        <w:rPr>
          <w:sz w:val="26"/>
          <w:szCs w:val="26"/>
        </w:rPr>
        <w:t>1.Утвердить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w:t>
      </w:r>
      <w:r>
        <w:rPr>
          <w:sz w:val="26"/>
          <w:szCs w:val="26"/>
        </w:rPr>
        <w:t xml:space="preserve"> </w:t>
      </w:r>
      <w:r w:rsidRPr="00342423">
        <w:rPr>
          <w:sz w:val="26"/>
          <w:szCs w:val="26"/>
        </w:rPr>
        <w:t xml:space="preserve">муниципального образования </w:t>
      </w:r>
      <w:r>
        <w:rPr>
          <w:sz w:val="26"/>
          <w:szCs w:val="26"/>
        </w:rPr>
        <w:t>Верх-Камышенский</w:t>
      </w:r>
      <w:r w:rsidRPr="00342423">
        <w:rPr>
          <w:sz w:val="26"/>
          <w:szCs w:val="26"/>
        </w:rPr>
        <w:t xml:space="preserve"> сельсовет Заринского района Алтайского края.</w:t>
      </w:r>
    </w:p>
    <w:p w:rsidR="00342423" w:rsidRPr="00342423" w:rsidRDefault="00342423" w:rsidP="008C6AFB">
      <w:pPr>
        <w:shd w:val="clear" w:color="auto" w:fill="FFFFFF"/>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2. Настоящее</w:t>
      </w:r>
      <w:r>
        <w:rPr>
          <w:rFonts w:ascii="Times New Roman" w:hAnsi="Times New Roman" w:cs="Times New Roman"/>
          <w:sz w:val="26"/>
          <w:szCs w:val="26"/>
        </w:rPr>
        <w:t xml:space="preserve"> </w:t>
      </w:r>
      <w:r w:rsidRPr="00342423">
        <w:rPr>
          <w:rFonts w:ascii="Times New Roman" w:hAnsi="Times New Roman" w:cs="Times New Roman"/>
          <w:sz w:val="26"/>
          <w:szCs w:val="26"/>
        </w:rPr>
        <w:t>постановление вступает в силу с 01 января 2022 года</w:t>
      </w:r>
      <w:r w:rsidRPr="00342423">
        <w:rPr>
          <w:rFonts w:ascii="Times New Roman" w:hAnsi="Times New Roman" w:cs="Times New Roman"/>
          <w:b/>
          <w:sz w:val="26"/>
          <w:szCs w:val="26"/>
        </w:rPr>
        <w:t>.</w:t>
      </w:r>
    </w:p>
    <w:p w:rsidR="00342423" w:rsidRPr="00342423" w:rsidRDefault="00342423" w:rsidP="008C6AFB">
      <w:pPr>
        <w:pStyle w:val="ConsPlusNormal"/>
        <w:jc w:val="both"/>
        <w:rPr>
          <w:sz w:val="26"/>
          <w:szCs w:val="26"/>
          <w:u w:val="words"/>
        </w:rPr>
      </w:pPr>
      <w:r w:rsidRPr="00342423">
        <w:rPr>
          <w:sz w:val="26"/>
          <w:szCs w:val="26"/>
        </w:rPr>
        <w:t>3. Обнародовать настоящее постановле</w:t>
      </w:r>
      <w:r>
        <w:rPr>
          <w:sz w:val="26"/>
          <w:szCs w:val="26"/>
        </w:rPr>
        <w:t>ние на информационном стенде в А</w:t>
      </w:r>
      <w:r w:rsidRPr="00342423">
        <w:rPr>
          <w:sz w:val="26"/>
          <w:szCs w:val="26"/>
        </w:rPr>
        <w:t xml:space="preserve">дминистрации </w:t>
      </w:r>
      <w:r>
        <w:rPr>
          <w:sz w:val="26"/>
          <w:szCs w:val="26"/>
        </w:rPr>
        <w:t>Верх-Камышенского</w:t>
      </w:r>
      <w:r w:rsidRPr="00342423">
        <w:rPr>
          <w:sz w:val="26"/>
          <w:szCs w:val="26"/>
        </w:rPr>
        <w:t xml:space="preserve"> сельсовета Заринского района Алтайского края и на </w:t>
      </w:r>
      <w:r w:rsidRPr="00342423">
        <w:rPr>
          <w:sz w:val="26"/>
          <w:szCs w:val="26"/>
          <w:lang w:val="en-US"/>
        </w:rPr>
        <w:t>WEB</w:t>
      </w:r>
      <w:r>
        <w:rPr>
          <w:sz w:val="26"/>
          <w:szCs w:val="26"/>
        </w:rPr>
        <w:t xml:space="preserve"> странице А</w:t>
      </w:r>
      <w:r w:rsidRPr="00342423">
        <w:rPr>
          <w:sz w:val="26"/>
          <w:szCs w:val="26"/>
        </w:rPr>
        <w:t xml:space="preserve">дминистрации </w:t>
      </w:r>
      <w:r>
        <w:rPr>
          <w:sz w:val="26"/>
          <w:szCs w:val="26"/>
        </w:rPr>
        <w:t>Верх-Камышенского</w:t>
      </w:r>
      <w:r w:rsidRPr="00342423">
        <w:rPr>
          <w:sz w:val="26"/>
          <w:szCs w:val="26"/>
        </w:rPr>
        <w:t xml:space="preserve"> сельсовета, размещенной на официальном сайте Администрации Заринского района Алтайского края интернет-сайт</w:t>
      </w:r>
      <w:r>
        <w:rPr>
          <w:sz w:val="26"/>
          <w:szCs w:val="26"/>
        </w:rPr>
        <w:t xml:space="preserve"> </w:t>
      </w:r>
      <w:hyperlink r:id="rId9" w:history="1">
        <w:r w:rsidRPr="00342423">
          <w:rPr>
            <w:rStyle w:val="a6"/>
            <w:sz w:val="26"/>
            <w:szCs w:val="26"/>
          </w:rPr>
          <w:t>http://zari</w:t>
        </w:r>
        <w:r w:rsidRPr="00342423">
          <w:rPr>
            <w:rStyle w:val="a6"/>
            <w:sz w:val="26"/>
            <w:szCs w:val="26"/>
            <w:lang w:val="en-US"/>
          </w:rPr>
          <w:t>nray</w:t>
        </w:r>
        <w:r w:rsidRPr="00342423">
          <w:rPr>
            <w:rStyle w:val="a6"/>
            <w:sz w:val="26"/>
            <w:szCs w:val="26"/>
          </w:rPr>
          <w:t>/</w:t>
        </w:r>
        <w:r w:rsidRPr="00342423">
          <w:rPr>
            <w:rStyle w:val="a6"/>
            <w:sz w:val="26"/>
            <w:szCs w:val="26"/>
            <w:lang w:val="en-US"/>
          </w:rPr>
          <w:t>ru</w:t>
        </w:r>
        <w:r w:rsidRPr="00342423">
          <w:rPr>
            <w:rStyle w:val="a6"/>
            <w:sz w:val="26"/>
            <w:szCs w:val="26"/>
          </w:rPr>
          <w:t>/</w:t>
        </w:r>
      </w:hyperlink>
      <w:r>
        <w:rPr>
          <w:sz w:val="26"/>
          <w:szCs w:val="26"/>
        </w:rPr>
        <w:t xml:space="preserve"> </w:t>
      </w:r>
      <w:r w:rsidRPr="00342423">
        <w:rPr>
          <w:sz w:val="26"/>
          <w:szCs w:val="26"/>
        </w:rPr>
        <w:t>во вкладке «сельсоветы».</w:t>
      </w:r>
    </w:p>
    <w:p w:rsidR="00342423" w:rsidRPr="00342423" w:rsidRDefault="00342423" w:rsidP="008C6AFB">
      <w:pPr>
        <w:pStyle w:val="ConsPlusNormal"/>
        <w:jc w:val="both"/>
        <w:rPr>
          <w:sz w:val="26"/>
          <w:szCs w:val="26"/>
        </w:rPr>
      </w:pPr>
    </w:p>
    <w:p w:rsidR="00342423" w:rsidRDefault="00342423" w:rsidP="008C6AFB">
      <w:pPr>
        <w:pStyle w:val="a5"/>
        <w:spacing w:before="0" w:beforeAutospacing="0" w:after="0" w:afterAutospacing="0"/>
        <w:jc w:val="both"/>
        <w:rPr>
          <w:sz w:val="26"/>
          <w:szCs w:val="26"/>
        </w:rPr>
      </w:pPr>
      <w:r>
        <w:rPr>
          <w:sz w:val="26"/>
          <w:szCs w:val="26"/>
        </w:rPr>
        <w:t>Исполняющий обязанности</w:t>
      </w:r>
    </w:p>
    <w:p w:rsidR="00342423" w:rsidRPr="00342423" w:rsidRDefault="00342423" w:rsidP="008C6AFB">
      <w:pPr>
        <w:pStyle w:val="a5"/>
        <w:spacing w:before="0" w:beforeAutospacing="0" w:after="0" w:afterAutospacing="0"/>
        <w:jc w:val="both"/>
        <w:rPr>
          <w:sz w:val="26"/>
          <w:szCs w:val="26"/>
        </w:rPr>
      </w:pPr>
      <w:r>
        <w:rPr>
          <w:sz w:val="26"/>
          <w:szCs w:val="26"/>
        </w:rPr>
        <w:t>г</w:t>
      </w:r>
      <w:r w:rsidRPr="00342423">
        <w:rPr>
          <w:sz w:val="26"/>
          <w:szCs w:val="26"/>
        </w:rPr>
        <w:t>лав</w:t>
      </w:r>
      <w:r>
        <w:rPr>
          <w:sz w:val="26"/>
          <w:szCs w:val="26"/>
        </w:rPr>
        <w:t>ы</w:t>
      </w:r>
      <w:r w:rsidRPr="00342423">
        <w:rPr>
          <w:sz w:val="26"/>
          <w:szCs w:val="26"/>
        </w:rPr>
        <w:t xml:space="preserve"> </w:t>
      </w:r>
      <w:r>
        <w:rPr>
          <w:sz w:val="26"/>
          <w:szCs w:val="26"/>
        </w:rPr>
        <w:t xml:space="preserve">Администрации </w:t>
      </w:r>
      <w:r w:rsidRPr="00342423">
        <w:rPr>
          <w:sz w:val="26"/>
          <w:szCs w:val="26"/>
        </w:rPr>
        <w:t xml:space="preserve">сельсовета                                  </w:t>
      </w:r>
      <w:r>
        <w:rPr>
          <w:sz w:val="26"/>
          <w:szCs w:val="26"/>
        </w:rPr>
        <w:t xml:space="preserve">                 А.А. Колташов</w:t>
      </w:r>
    </w:p>
    <w:p w:rsidR="00342423" w:rsidRDefault="00342423" w:rsidP="008C6AFB">
      <w:pPr>
        <w:pStyle w:val="a5"/>
        <w:spacing w:before="0" w:beforeAutospacing="0" w:after="0" w:afterAutospacing="0"/>
        <w:jc w:val="both"/>
        <w:rPr>
          <w:sz w:val="26"/>
          <w:szCs w:val="26"/>
        </w:rPr>
      </w:pPr>
    </w:p>
    <w:p w:rsidR="00D670F4" w:rsidRPr="00342423" w:rsidRDefault="00D670F4" w:rsidP="008C6AFB">
      <w:pPr>
        <w:pStyle w:val="a5"/>
        <w:spacing w:before="0" w:beforeAutospacing="0" w:after="0" w:afterAutospacing="0"/>
        <w:jc w:val="both"/>
        <w:rPr>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342423" w:rsidRPr="00342423" w:rsidTr="00BE7EE4">
        <w:tc>
          <w:tcPr>
            <w:tcW w:w="5211" w:type="dxa"/>
          </w:tcPr>
          <w:p w:rsidR="00342423" w:rsidRPr="00342423" w:rsidRDefault="00342423" w:rsidP="008C6AFB">
            <w:pPr>
              <w:pStyle w:val="a5"/>
              <w:spacing w:before="0" w:beforeAutospacing="0" w:after="0" w:afterAutospacing="0"/>
              <w:jc w:val="both"/>
              <w:rPr>
                <w:sz w:val="26"/>
                <w:szCs w:val="26"/>
              </w:rPr>
            </w:pPr>
          </w:p>
        </w:tc>
        <w:tc>
          <w:tcPr>
            <w:tcW w:w="4360" w:type="dxa"/>
          </w:tcPr>
          <w:p w:rsidR="00342423" w:rsidRPr="00342423" w:rsidRDefault="00342423" w:rsidP="00D670F4">
            <w:pPr>
              <w:pStyle w:val="a5"/>
              <w:spacing w:before="0" w:beforeAutospacing="0" w:after="0" w:afterAutospacing="0"/>
              <w:jc w:val="right"/>
              <w:rPr>
                <w:sz w:val="26"/>
                <w:szCs w:val="26"/>
              </w:rPr>
            </w:pPr>
            <w:r w:rsidRPr="00342423">
              <w:rPr>
                <w:sz w:val="26"/>
                <w:szCs w:val="26"/>
              </w:rPr>
              <w:t>УТВЕРЖДЕНО</w:t>
            </w:r>
          </w:p>
          <w:p w:rsidR="00342423" w:rsidRPr="00342423" w:rsidRDefault="00D670F4" w:rsidP="00D670F4">
            <w:pPr>
              <w:pStyle w:val="a5"/>
              <w:spacing w:before="0" w:beforeAutospacing="0" w:after="0" w:afterAutospacing="0"/>
              <w:jc w:val="right"/>
              <w:rPr>
                <w:sz w:val="26"/>
                <w:szCs w:val="26"/>
              </w:rPr>
            </w:pPr>
            <w:r>
              <w:rPr>
                <w:sz w:val="26"/>
                <w:szCs w:val="26"/>
              </w:rPr>
              <w:t>постановлением А</w:t>
            </w:r>
            <w:r w:rsidR="00342423" w:rsidRPr="00342423">
              <w:rPr>
                <w:sz w:val="26"/>
                <w:szCs w:val="26"/>
              </w:rPr>
              <w:t xml:space="preserve">дминистрации </w:t>
            </w:r>
            <w:r w:rsidR="00342423">
              <w:rPr>
                <w:sz w:val="26"/>
                <w:szCs w:val="26"/>
              </w:rPr>
              <w:t>Верх-Камышенского</w:t>
            </w:r>
            <w:r w:rsidR="00342423" w:rsidRPr="00342423">
              <w:rPr>
                <w:sz w:val="26"/>
                <w:szCs w:val="26"/>
              </w:rPr>
              <w:t xml:space="preserve"> сельсовета Заринского района Алтайского края</w:t>
            </w:r>
          </w:p>
          <w:p w:rsidR="00342423" w:rsidRPr="00342423" w:rsidRDefault="004034C5" w:rsidP="004034C5">
            <w:pPr>
              <w:pStyle w:val="a5"/>
              <w:spacing w:before="0" w:beforeAutospacing="0" w:after="0" w:afterAutospacing="0"/>
              <w:jc w:val="right"/>
              <w:rPr>
                <w:sz w:val="26"/>
                <w:szCs w:val="26"/>
              </w:rPr>
            </w:pPr>
            <w:r>
              <w:rPr>
                <w:sz w:val="26"/>
                <w:szCs w:val="26"/>
              </w:rPr>
              <w:t>от 00</w:t>
            </w:r>
            <w:r w:rsidR="00342423" w:rsidRPr="00342423">
              <w:rPr>
                <w:sz w:val="26"/>
                <w:szCs w:val="26"/>
              </w:rPr>
              <w:t>.08.2021 №</w:t>
            </w:r>
            <w:r w:rsidR="00342423">
              <w:rPr>
                <w:sz w:val="26"/>
                <w:szCs w:val="26"/>
              </w:rPr>
              <w:t xml:space="preserve"> </w:t>
            </w:r>
            <w:r>
              <w:rPr>
                <w:sz w:val="26"/>
                <w:szCs w:val="26"/>
              </w:rPr>
              <w:t>00</w:t>
            </w:r>
          </w:p>
        </w:tc>
      </w:tr>
    </w:tbl>
    <w:p w:rsidR="00342423" w:rsidRPr="00342423" w:rsidRDefault="00342423" w:rsidP="008C6AFB">
      <w:pPr>
        <w:pStyle w:val="a5"/>
        <w:spacing w:before="0" w:beforeAutospacing="0" w:after="0" w:afterAutospacing="0"/>
        <w:jc w:val="both"/>
        <w:rPr>
          <w:sz w:val="26"/>
          <w:szCs w:val="26"/>
        </w:rPr>
      </w:pPr>
    </w:p>
    <w:p w:rsidR="00342423" w:rsidRPr="00342423" w:rsidRDefault="00342423" w:rsidP="008C6AFB">
      <w:pPr>
        <w:pStyle w:val="a5"/>
        <w:spacing w:before="0" w:beforeAutospacing="0" w:after="0" w:afterAutospacing="0"/>
        <w:jc w:val="both"/>
        <w:rPr>
          <w:sz w:val="26"/>
          <w:szCs w:val="26"/>
        </w:rPr>
      </w:pPr>
    </w:p>
    <w:p w:rsidR="00342423" w:rsidRPr="00342423" w:rsidRDefault="00342423" w:rsidP="008C6AFB">
      <w:pPr>
        <w:pStyle w:val="ConsTitle"/>
        <w:widowControl/>
        <w:ind w:right="-5"/>
        <w:jc w:val="center"/>
        <w:rPr>
          <w:rFonts w:ascii="Times New Roman" w:hAnsi="Times New Roman" w:cs="Times New Roman"/>
          <w:b w:val="0"/>
          <w:sz w:val="26"/>
          <w:szCs w:val="26"/>
        </w:rPr>
      </w:pPr>
      <w:r w:rsidRPr="00342423">
        <w:rPr>
          <w:rFonts w:ascii="Times New Roman" w:hAnsi="Times New Roman" w:cs="Times New Roman"/>
          <w:b w:val="0"/>
          <w:sz w:val="26"/>
          <w:szCs w:val="26"/>
        </w:rPr>
        <w:t>ПОРЯДОК</w:t>
      </w:r>
    </w:p>
    <w:p w:rsidR="00342423" w:rsidRPr="00342423" w:rsidRDefault="00342423" w:rsidP="008C6AFB">
      <w:pPr>
        <w:pStyle w:val="ConsPlusNormal"/>
        <w:jc w:val="center"/>
        <w:outlineLvl w:val="0"/>
        <w:rPr>
          <w:sz w:val="26"/>
          <w:szCs w:val="26"/>
        </w:rPr>
      </w:pPr>
      <w:r w:rsidRPr="00342423">
        <w:rPr>
          <w:sz w:val="26"/>
          <w:szCs w:val="26"/>
        </w:rPr>
        <w:t>учета территориальным отделом Управления Федерального казначейства по Алтайскому краю бюджетных и денежных обязательств получателей средств</w:t>
      </w:r>
      <w:r>
        <w:rPr>
          <w:sz w:val="26"/>
          <w:szCs w:val="26"/>
        </w:rPr>
        <w:t xml:space="preserve"> </w:t>
      </w:r>
      <w:r w:rsidRPr="00342423">
        <w:rPr>
          <w:sz w:val="26"/>
          <w:szCs w:val="26"/>
        </w:rPr>
        <w:t xml:space="preserve">бюджета муниципального образования </w:t>
      </w:r>
      <w:r>
        <w:rPr>
          <w:sz w:val="26"/>
          <w:szCs w:val="26"/>
        </w:rPr>
        <w:t>Верх-Камышенский</w:t>
      </w:r>
      <w:r w:rsidRPr="00342423">
        <w:rPr>
          <w:sz w:val="26"/>
          <w:szCs w:val="26"/>
        </w:rPr>
        <w:t xml:space="preserve"> сельсовет </w:t>
      </w:r>
      <w:r>
        <w:rPr>
          <w:sz w:val="26"/>
          <w:szCs w:val="26"/>
        </w:rPr>
        <w:t xml:space="preserve">     </w:t>
      </w:r>
      <w:r w:rsidRPr="00342423">
        <w:rPr>
          <w:sz w:val="26"/>
          <w:szCs w:val="26"/>
        </w:rPr>
        <w:t>Заринского района Алтайского края</w:t>
      </w: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r w:rsidRPr="00342423">
        <w:rPr>
          <w:sz w:val="26"/>
          <w:szCs w:val="26"/>
        </w:rPr>
        <w:t>I. Общие положения</w:t>
      </w:r>
    </w:p>
    <w:p w:rsidR="00342423" w:rsidRPr="00342423" w:rsidRDefault="00342423" w:rsidP="008C6AFB">
      <w:pPr>
        <w:pStyle w:val="ConsPlusNormal"/>
        <w:ind w:firstLine="540"/>
        <w:jc w:val="both"/>
        <w:rPr>
          <w:sz w:val="26"/>
          <w:szCs w:val="26"/>
        </w:rPr>
      </w:pPr>
    </w:p>
    <w:p w:rsidR="00342423" w:rsidRPr="00342423" w:rsidRDefault="00342423" w:rsidP="008C6AFB">
      <w:pPr>
        <w:pStyle w:val="ConsPlusNormal"/>
        <w:ind w:firstLine="567"/>
        <w:jc w:val="both"/>
        <w:rPr>
          <w:sz w:val="26"/>
          <w:szCs w:val="26"/>
        </w:rPr>
      </w:pPr>
      <w:r w:rsidRPr="00342423">
        <w:rPr>
          <w:sz w:val="26"/>
          <w:szCs w:val="26"/>
        </w:rPr>
        <w:t xml:space="preserve">1.1. Настоящий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Pr>
          <w:sz w:val="26"/>
          <w:szCs w:val="26"/>
        </w:rPr>
        <w:t>Верх-Камышенский</w:t>
      </w:r>
      <w:r w:rsidRPr="00342423">
        <w:rPr>
          <w:sz w:val="26"/>
          <w:szCs w:val="26"/>
        </w:rPr>
        <w:t xml:space="preserve"> сельсовет Заринского района Алтайского края (далее - Порядок)</w:t>
      </w:r>
      <w:r>
        <w:rPr>
          <w:sz w:val="26"/>
          <w:szCs w:val="26"/>
        </w:rPr>
        <w:t xml:space="preserve"> </w:t>
      </w:r>
      <w:r w:rsidRPr="00342423">
        <w:rPr>
          <w:sz w:val="26"/>
          <w:szCs w:val="26"/>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устанавливает порядок исполнения</w:t>
      </w:r>
      <w:r>
        <w:rPr>
          <w:sz w:val="26"/>
          <w:szCs w:val="26"/>
        </w:rPr>
        <w:t xml:space="preserve"> </w:t>
      </w:r>
      <w:r w:rsidRPr="00342423">
        <w:rPr>
          <w:sz w:val="26"/>
          <w:szCs w:val="26"/>
        </w:rPr>
        <w:t xml:space="preserve">бюджета муниципального образования </w:t>
      </w:r>
      <w:r>
        <w:rPr>
          <w:sz w:val="26"/>
          <w:szCs w:val="26"/>
        </w:rPr>
        <w:t>Верх-Камышенский</w:t>
      </w:r>
      <w:r w:rsidRPr="00342423">
        <w:rPr>
          <w:sz w:val="26"/>
          <w:szCs w:val="26"/>
        </w:rPr>
        <w:t xml:space="preserve"> сельсовет Заринского района Алтайского края</w:t>
      </w:r>
      <w:r>
        <w:rPr>
          <w:sz w:val="26"/>
          <w:szCs w:val="26"/>
        </w:rPr>
        <w:t xml:space="preserve"> </w:t>
      </w:r>
      <w:r w:rsidRPr="00342423">
        <w:rPr>
          <w:sz w:val="26"/>
          <w:szCs w:val="26"/>
        </w:rPr>
        <w:t>(далее – бюджет поселения) по расходам в части постановки на учет</w:t>
      </w:r>
      <w:r>
        <w:rPr>
          <w:sz w:val="26"/>
          <w:szCs w:val="26"/>
        </w:rPr>
        <w:t xml:space="preserve"> </w:t>
      </w:r>
      <w:r w:rsidRPr="00342423">
        <w:rPr>
          <w:sz w:val="26"/>
          <w:szCs w:val="26"/>
        </w:rPr>
        <w:t>бюджетных и денежных обязательств получателей средств бюджета поселения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 на лицевых счетах получателей средств</w:t>
      </w:r>
      <w:r>
        <w:rPr>
          <w:sz w:val="26"/>
          <w:szCs w:val="26"/>
        </w:rPr>
        <w:t xml:space="preserve"> </w:t>
      </w:r>
      <w:r w:rsidRPr="00342423">
        <w:rPr>
          <w:sz w:val="26"/>
          <w:szCs w:val="26"/>
        </w:rPr>
        <w:t>бюджета поселения.</w:t>
      </w:r>
    </w:p>
    <w:p w:rsidR="00342423" w:rsidRPr="00342423" w:rsidRDefault="00342423" w:rsidP="008C6AFB">
      <w:pPr>
        <w:pStyle w:val="ConsPlusNormal"/>
        <w:ind w:firstLine="567"/>
        <w:jc w:val="both"/>
        <w:rPr>
          <w:sz w:val="26"/>
          <w:szCs w:val="26"/>
        </w:rPr>
      </w:pPr>
      <w:r w:rsidRPr="00342423">
        <w:rPr>
          <w:sz w:val="26"/>
          <w:szCs w:val="26"/>
        </w:rPr>
        <w:t xml:space="preserve">В случае, </w:t>
      </w:r>
      <w:r>
        <w:rPr>
          <w:sz w:val="26"/>
          <w:szCs w:val="26"/>
        </w:rPr>
        <w:t xml:space="preserve"> </w:t>
      </w:r>
      <w:r w:rsidRPr="00342423">
        <w:rPr>
          <w:sz w:val="26"/>
          <w:szCs w:val="26"/>
        </w:rPr>
        <w:t>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42423" w:rsidRPr="00342423" w:rsidRDefault="00342423" w:rsidP="008C6AFB">
      <w:pPr>
        <w:pStyle w:val="ConsPlusNormal"/>
        <w:ind w:firstLine="567"/>
        <w:jc w:val="both"/>
        <w:rPr>
          <w:sz w:val="26"/>
          <w:szCs w:val="26"/>
        </w:rPr>
      </w:pPr>
      <w:r w:rsidRPr="00342423">
        <w:rPr>
          <w:sz w:val="26"/>
          <w:szCs w:val="26"/>
        </w:rPr>
        <w:t xml:space="preserve">Для ведения учета бюджетных и денежных обязательств </w:t>
      </w:r>
      <w:r>
        <w:rPr>
          <w:sz w:val="26"/>
          <w:szCs w:val="26"/>
        </w:rPr>
        <w:t>А</w:t>
      </w:r>
      <w:r w:rsidRPr="00342423">
        <w:rPr>
          <w:sz w:val="26"/>
          <w:szCs w:val="26"/>
        </w:rPr>
        <w:t xml:space="preserve">дминистрация </w:t>
      </w:r>
      <w:r>
        <w:rPr>
          <w:sz w:val="26"/>
          <w:szCs w:val="26"/>
        </w:rPr>
        <w:t>Верх-Камышенского</w:t>
      </w:r>
      <w:r w:rsidRPr="00342423">
        <w:rPr>
          <w:sz w:val="26"/>
          <w:szCs w:val="26"/>
        </w:rPr>
        <w:t xml:space="preserve"> сельсовета Заринского района Алтайского края (далее - администрация) направляет в ТОУФК утвержденные лимиты бюджетных обязательств на текущий финансовый год и на плановый период согласно Порядку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 утвержденному постановлением администрации (далее - Порядок санкционирования).</w:t>
      </w:r>
    </w:p>
    <w:p w:rsidR="00342423" w:rsidRPr="00342423" w:rsidRDefault="00342423" w:rsidP="008C6AFB">
      <w:pPr>
        <w:autoSpaceDE w:val="0"/>
        <w:autoSpaceDN w:val="0"/>
        <w:adjustRightInd w:val="0"/>
        <w:spacing w:after="0" w:line="240" w:lineRule="auto"/>
        <w:ind w:firstLine="540"/>
        <w:jc w:val="both"/>
        <w:rPr>
          <w:rFonts w:ascii="Times New Roman" w:hAnsi="Times New Roman" w:cs="Times New Roman"/>
          <w:sz w:val="26"/>
          <w:szCs w:val="26"/>
        </w:rPr>
      </w:pPr>
      <w:bookmarkStart w:id="0" w:name="Par17"/>
      <w:bookmarkEnd w:id="0"/>
      <w:r w:rsidRPr="00342423">
        <w:rPr>
          <w:rFonts w:ascii="Times New Roman" w:hAnsi="Times New Roman" w:cs="Times New Roman"/>
          <w:sz w:val="26"/>
          <w:szCs w:val="26"/>
        </w:rPr>
        <w:t xml:space="preserve">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 1 и № 2 к Порядку соответственно </w:t>
      </w:r>
      <w:r w:rsidRPr="00342423">
        <w:rPr>
          <w:rFonts w:ascii="Times New Roman" w:hAnsi="Times New Roman" w:cs="Times New Roman"/>
          <w:sz w:val="26"/>
          <w:szCs w:val="26"/>
        </w:rPr>
        <w:lastRenderedPageBreak/>
        <w:t>(далее - Сведения о бюджетном обязательстве, Сведения о денежном обязательстве), сформированных получателями средств  бюджета поселения и</w:t>
      </w:r>
      <w:r>
        <w:rPr>
          <w:rFonts w:ascii="Times New Roman" w:hAnsi="Times New Roman" w:cs="Times New Roman"/>
          <w:sz w:val="26"/>
          <w:szCs w:val="26"/>
        </w:rPr>
        <w:t xml:space="preserve"> </w:t>
      </w:r>
      <w:r w:rsidRPr="00342423">
        <w:rPr>
          <w:rFonts w:ascii="Times New Roman" w:hAnsi="Times New Roman" w:cs="Times New Roman"/>
          <w:sz w:val="26"/>
          <w:szCs w:val="26"/>
        </w:rPr>
        <w:t>ТОУФК.</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 xml:space="preserve">        1.3.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342423">
        <w:rPr>
          <w:rFonts w:ascii="Times New Roman" w:hAnsi="Times New Roman" w:cs="Times New Roman"/>
          <w:sz w:val="26"/>
          <w:szCs w:val="26"/>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342423">
        <w:rPr>
          <w:rFonts w:ascii="Times New Roman" w:hAnsi="Times New Roman" w:cs="Times New Roman"/>
          <w:sz w:val="26"/>
          <w:szCs w:val="26"/>
          <w:lang w:eastAsia="ar-SA"/>
        </w:rPr>
        <w:br/>
      </w:r>
      <w:r w:rsidRPr="00342423">
        <w:rPr>
          <w:rFonts w:ascii="Times New Roman" w:hAnsi="Times New Roman" w:cs="Times New Roman"/>
          <w:sz w:val="26"/>
          <w:szCs w:val="26"/>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342423">
        <w:rPr>
          <w:rFonts w:ascii="Times New Roman" w:hAnsi="Times New Roman" w:cs="Times New Roman"/>
          <w:sz w:val="26"/>
          <w:szCs w:val="26"/>
          <w:lang w:eastAsia="ar-SA"/>
        </w:rPr>
        <w:t>получателя средств бюджета поселения</w:t>
      </w:r>
      <w:r w:rsidRPr="00342423">
        <w:rPr>
          <w:rFonts w:ascii="Times New Roman" w:hAnsi="Times New Roman" w:cs="Times New Roman"/>
          <w:sz w:val="26"/>
          <w:szCs w:val="26"/>
        </w:rPr>
        <w:t>.</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342423">
        <w:rPr>
          <w:rFonts w:ascii="Times New Roman" w:hAnsi="Times New Roman" w:cs="Times New Roman"/>
          <w:sz w:val="26"/>
          <w:szCs w:val="26"/>
          <w:lang w:eastAsia="ar-SA"/>
        </w:rPr>
        <w:t xml:space="preserve"> бюджета поселения и ТОУФК </w:t>
      </w:r>
      <w:r w:rsidRPr="00342423">
        <w:rPr>
          <w:rFonts w:ascii="Times New Roman" w:hAnsi="Times New Roman" w:cs="Times New Roman"/>
          <w:sz w:val="26"/>
          <w:szCs w:val="26"/>
        </w:rPr>
        <w:t xml:space="preserve">с учетом положений </w:t>
      </w:r>
      <w:hyperlink r:id="rId10" w:history="1">
        <w:r w:rsidRPr="00342423">
          <w:rPr>
            <w:rFonts w:ascii="Times New Roman" w:hAnsi="Times New Roman" w:cs="Times New Roman"/>
            <w:sz w:val="26"/>
            <w:szCs w:val="26"/>
          </w:rPr>
          <w:t>пунктов 2.1</w:t>
        </w:r>
      </w:hyperlink>
      <w:r w:rsidRPr="00342423">
        <w:rPr>
          <w:rFonts w:ascii="Times New Roman" w:hAnsi="Times New Roman" w:cs="Times New Roman"/>
          <w:sz w:val="26"/>
          <w:szCs w:val="26"/>
        </w:rPr>
        <w:t xml:space="preserve"> и </w:t>
      </w:r>
      <w:hyperlink r:id="rId11" w:history="1">
        <w:r w:rsidRPr="00342423">
          <w:rPr>
            <w:rFonts w:ascii="Times New Roman" w:hAnsi="Times New Roman" w:cs="Times New Roman"/>
            <w:sz w:val="26"/>
            <w:szCs w:val="26"/>
          </w:rPr>
          <w:t>4.1</w:t>
        </w:r>
      </w:hyperlink>
      <w:r w:rsidRPr="00342423">
        <w:rPr>
          <w:rFonts w:ascii="Times New Roman" w:hAnsi="Times New Roman" w:cs="Times New Roman"/>
          <w:sz w:val="26"/>
          <w:szCs w:val="26"/>
        </w:rPr>
        <w:t xml:space="preserve"> Порядка.</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lang w:eastAsia="ar-SA"/>
        </w:rPr>
        <w:t xml:space="preserve">         1.4. </w:t>
      </w:r>
      <w:r w:rsidRPr="00342423">
        <w:rPr>
          <w:rFonts w:ascii="Times New Roman" w:hAnsi="Times New Roman" w:cs="Times New Roman"/>
          <w:sz w:val="26"/>
          <w:szCs w:val="26"/>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342423">
        <w:rPr>
          <w:rFonts w:ascii="Times New Roman" w:hAnsi="Times New Roman" w:cs="Times New Roman"/>
          <w:sz w:val="26"/>
          <w:szCs w:val="26"/>
          <w:lang w:eastAsia="ar-SA"/>
        </w:rPr>
        <w:t>бюджета поселения</w:t>
      </w:r>
      <w:r>
        <w:rPr>
          <w:rFonts w:ascii="Times New Roman" w:hAnsi="Times New Roman" w:cs="Times New Roman"/>
          <w:sz w:val="26"/>
          <w:szCs w:val="26"/>
          <w:lang w:eastAsia="ar-SA"/>
        </w:rPr>
        <w:t xml:space="preserve"> </w:t>
      </w:r>
      <w:r w:rsidRPr="00342423">
        <w:rPr>
          <w:rFonts w:ascii="Times New Roman" w:hAnsi="Times New Roman" w:cs="Times New Roman"/>
          <w:sz w:val="26"/>
          <w:szCs w:val="26"/>
        </w:rPr>
        <w:t>и направляются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 xml:space="preserve">        Получатель средств </w:t>
      </w:r>
      <w:r w:rsidRPr="00342423">
        <w:rPr>
          <w:rFonts w:ascii="Times New Roman" w:hAnsi="Times New Roman" w:cs="Times New Roman"/>
          <w:sz w:val="26"/>
          <w:szCs w:val="26"/>
          <w:lang w:eastAsia="ar-SA"/>
        </w:rPr>
        <w:t>бюджета поселения</w:t>
      </w:r>
      <w:r>
        <w:rPr>
          <w:rFonts w:ascii="Times New Roman" w:hAnsi="Times New Roman" w:cs="Times New Roman"/>
          <w:sz w:val="26"/>
          <w:szCs w:val="26"/>
          <w:lang w:eastAsia="ar-SA"/>
        </w:rPr>
        <w:t xml:space="preserve"> </w:t>
      </w:r>
      <w:r w:rsidRPr="00342423">
        <w:rPr>
          <w:rFonts w:ascii="Times New Roman" w:hAnsi="Times New Roman" w:cs="Times New Roman"/>
          <w:sz w:val="26"/>
          <w:szCs w:val="26"/>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поселения.</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lang w:eastAsia="ar-SA"/>
        </w:rPr>
        <w:t xml:space="preserve">        1.5. </w:t>
      </w:r>
      <w:r w:rsidRPr="00342423">
        <w:rPr>
          <w:rFonts w:ascii="Times New Roman" w:hAnsi="Times New Roman" w:cs="Times New Roman"/>
          <w:sz w:val="26"/>
          <w:szCs w:val="26"/>
        </w:rPr>
        <w:t>Сведения о бюджетном обязательстве и Сведения о денежном обязательстве формируются на основании документов, предусмотренных в </w:t>
      </w:r>
      <w:hyperlink r:id="rId12" w:history="1">
        <w:r w:rsidRPr="00342423">
          <w:rPr>
            <w:rFonts w:ascii="Times New Roman" w:hAnsi="Times New Roman" w:cs="Times New Roman"/>
            <w:sz w:val="26"/>
            <w:szCs w:val="26"/>
          </w:rPr>
          <w:t>графах 2</w:t>
        </w:r>
      </w:hyperlink>
      <w:r w:rsidRPr="00342423">
        <w:rPr>
          <w:rFonts w:ascii="Times New Roman" w:hAnsi="Times New Roman" w:cs="Times New Roman"/>
          <w:sz w:val="26"/>
          <w:szCs w:val="26"/>
        </w:rPr>
        <w:t xml:space="preserve"> и </w:t>
      </w:r>
      <w:hyperlink r:id="rId13" w:history="1">
        <w:r w:rsidRPr="00342423">
          <w:rPr>
            <w:rFonts w:ascii="Times New Roman" w:hAnsi="Times New Roman" w:cs="Times New Roman"/>
            <w:sz w:val="26"/>
            <w:szCs w:val="26"/>
          </w:rPr>
          <w:t>3</w:t>
        </w:r>
      </w:hyperlink>
      <w:r w:rsidRPr="00342423">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Порядку (далее соответственно - Перечень, документы-основания, документы, подтверждающие возникновение денежных обязательств).</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lang w:eastAsia="ar-SA"/>
        </w:rPr>
        <w:t xml:space="preserve">       1.6. </w:t>
      </w:r>
      <w:r w:rsidRPr="00342423">
        <w:rPr>
          <w:rFonts w:ascii="Times New Roman" w:hAnsi="Times New Roman" w:cs="Times New Roman"/>
          <w:sz w:val="26"/>
          <w:szCs w:val="26"/>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342423">
        <w:rPr>
          <w:rFonts w:ascii="Times New Roman" w:hAnsi="Times New Roman" w:cs="Times New Roman"/>
          <w:sz w:val="26"/>
          <w:szCs w:val="26"/>
          <w:lang w:eastAsia="ar-SA"/>
        </w:rPr>
        <w:t>бюджета поселения</w:t>
      </w:r>
      <w:r>
        <w:rPr>
          <w:rFonts w:ascii="Times New Roman" w:hAnsi="Times New Roman" w:cs="Times New Roman"/>
          <w:sz w:val="26"/>
          <w:szCs w:val="26"/>
          <w:lang w:eastAsia="ar-SA"/>
        </w:rPr>
        <w:t xml:space="preserve"> </w:t>
      </w:r>
      <w:r w:rsidRPr="00342423">
        <w:rPr>
          <w:rFonts w:ascii="Times New Roman" w:hAnsi="Times New Roman" w:cs="Times New Roman"/>
          <w:sz w:val="26"/>
          <w:szCs w:val="26"/>
        </w:rPr>
        <w:t xml:space="preserve">направляет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w:t>
      </w:r>
      <w:r w:rsidRPr="00342423">
        <w:rPr>
          <w:rFonts w:ascii="Times New Roman" w:hAnsi="Times New Roman" w:cs="Times New Roman"/>
          <w:sz w:val="26"/>
          <w:szCs w:val="26"/>
        </w:rPr>
        <w:lastRenderedPageBreak/>
        <w:t>или копии электронного документа, подтвержденной электронной подписью лица, имеющего право действовать от имени получателя средств</w:t>
      </w:r>
      <w:r>
        <w:rPr>
          <w:rFonts w:ascii="Times New Roman" w:hAnsi="Times New Roman" w:cs="Times New Roman"/>
          <w:sz w:val="26"/>
          <w:szCs w:val="26"/>
        </w:rPr>
        <w:t xml:space="preserve"> </w:t>
      </w:r>
      <w:r w:rsidRPr="00342423">
        <w:rPr>
          <w:rFonts w:ascii="Times New Roman" w:hAnsi="Times New Roman" w:cs="Times New Roman"/>
          <w:sz w:val="26"/>
          <w:szCs w:val="26"/>
          <w:lang w:eastAsia="ar-SA"/>
        </w:rPr>
        <w:t>бюджета поселения</w:t>
      </w:r>
      <w:r w:rsidRPr="00342423">
        <w:rPr>
          <w:rFonts w:ascii="Times New Roman" w:hAnsi="Times New Roman" w:cs="Times New Roman"/>
          <w:sz w:val="26"/>
          <w:szCs w:val="26"/>
        </w:rPr>
        <w:t>.</w:t>
      </w:r>
    </w:p>
    <w:p w:rsidR="00342423" w:rsidRPr="00342423" w:rsidRDefault="00342423" w:rsidP="008C6AFB">
      <w:pPr>
        <w:spacing w:after="0" w:line="240" w:lineRule="auto"/>
        <w:jc w:val="both"/>
        <w:rPr>
          <w:rFonts w:ascii="Times New Roman" w:hAnsi="Times New Roman" w:cs="Times New Roman"/>
          <w:b/>
          <w:sz w:val="26"/>
          <w:szCs w:val="26"/>
        </w:rPr>
      </w:pPr>
      <w:r w:rsidRPr="00342423">
        <w:rPr>
          <w:rFonts w:ascii="Times New Roman" w:hAnsi="Times New Roman" w:cs="Times New Roman"/>
          <w:sz w:val="26"/>
          <w:szCs w:val="26"/>
          <w:lang w:eastAsia="ar-SA"/>
        </w:rPr>
        <w:t>1.7. </w:t>
      </w:r>
      <w:r w:rsidRPr="00342423">
        <w:rPr>
          <w:rFonts w:ascii="Times New Roman" w:hAnsi="Times New Roman" w:cs="Times New Roman"/>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42423" w:rsidRPr="00342423" w:rsidRDefault="00342423" w:rsidP="008C6AFB">
      <w:pPr>
        <w:autoSpaceDE w:val="0"/>
        <w:autoSpaceDN w:val="0"/>
        <w:adjustRightInd w:val="0"/>
        <w:spacing w:after="0" w:line="240" w:lineRule="auto"/>
        <w:jc w:val="both"/>
        <w:rPr>
          <w:rFonts w:ascii="Times New Roman" w:hAnsi="Times New Roman" w:cs="Times New Roman"/>
          <w:sz w:val="26"/>
          <w:szCs w:val="26"/>
        </w:rPr>
      </w:pPr>
    </w:p>
    <w:p w:rsidR="00342423" w:rsidRPr="00342423" w:rsidRDefault="00342423" w:rsidP="008C6AFB">
      <w:pPr>
        <w:spacing w:after="0" w:line="240" w:lineRule="auto"/>
        <w:jc w:val="center"/>
        <w:rPr>
          <w:rFonts w:ascii="Times New Roman" w:hAnsi="Times New Roman" w:cs="Times New Roman"/>
          <w:b/>
          <w:sz w:val="26"/>
          <w:szCs w:val="26"/>
        </w:rPr>
      </w:pPr>
      <w:r w:rsidRPr="00342423">
        <w:rPr>
          <w:rFonts w:ascii="Times New Roman" w:hAnsi="Times New Roman" w:cs="Times New Roman"/>
          <w:sz w:val="26"/>
          <w:szCs w:val="26"/>
        </w:rPr>
        <w:t>2. Постановка на учет ТОУФК бюджетных обязательств</w:t>
      </w:r>
    </w:p>
    <w:p w:rsidR="00342423" w:rsidRPr="00342423" w:rsidRDefault="00342423" w:rsidP="008C6AFB">
      <w:pPr>
        <w:spacing w:after="0" w:line="240" w:lineRule="auto"/>
        <w:jc w:val="center"/>
        <w:rPr>
          <w:rFonts w:ascii="Times New Roman" w:hAnsi="Times New Roman" w:cs="Times New Roman"/>
          <w:b/>
          <w:sz w:val="26"/>
          <w:szCs w:val="26"/>
        </w:rPr>
      </w:pPr>
      <w:r w:rsidRPr="00342423">
        <w:rPr>
          <w:rFonts w:ascii="Times New Roman" w:hAnsi="Times New Roman" w:cs="Times New Roman"/>
          <w:sz w:val="26"/>
          <w:szCs w:val="26"/>
        </w:rPr>
        <w:t>и внесение в них изменений</w:t>
      </w:r>
    </w:p>
    <w:p w:rsidR="00342423" w:rsidRPr="00342423" w:rsidRDefault="00342423" w:rsidP="008C6AFB">
      <w:pPr>
        <w:spacing w:after="0" w:line="240" w:lineRule="auto"/>
        <w:jc w:val="both"/>
        <w:rPr>
          <w:rFonts w:ascii="Times New Roman" w:hAnsi="Times New Roman" w:cs="Times New Roman"/>
          <w:b/>
          <w:sz w:val="26"/>
          <w:szCs w:val="26"/>
        </w:rPr>
      </w:pPr>
    </w:p>
    <w:p w:rsidR="00342423" w:rsidRPr="00342423" w:rsidRDefault="00342423" w:rsidP="008C6AFB">
      <w:pPr>
        <w:spacing w:after="0" w:line="240" w:lineRule="auto"/>
        <w:ind w:firstLine="709"/>
        <w:jc w:val="both"/>
        <w:rPr>
          <w:rFonts w:ascii="Times New Roman" w:hAnsi="Times New Roman" w:cs="Times New Roman"/>
          <w:b/>
          <w:strike/>
          <w:sz w:val="26"/>
          <w:szCs w:val="26"/>
        </w:rPr>
      </w:pPr>
      <w:r w:rsidRPr="00342423">
        <w:rPr>
          <w:rFonts w:ascii="Times New Roman" w:hAnsi="Times New Roman" w:cs="Times New Roman"/>
          <w:sz w:val="26"/>
          <w:szCs w:val="26"/>
        </w:rPr>
        <w:t xml:space="preserve">2.1. Сведения о бюджетных обязательствах, возникших на основании документов - оснований, предусмотренных </w:t>
      </w:r>
      <w:hyperlink r:id="rId14" w:history="1">
        <w:r w:rsidRPr="00342423">
          <w:rPr>
            <w:rFonts w:ascii="Times New Roman" w:hAnsi="Times New Roman" w:cs="Times New Roman"/>
            <w:sz w:val="26"/>
            <w:szCs w:val="26"/>
          </w:rPr>
          <w:t xml:space="preserve">пунктами </w:t>
        </w:r>
      </w:hyperlink>
      <w:r w:rsidRPr="00342423">
        <w:rPr>
          <w:rFonts w:ascii="Times New Roman" w:hAnsi="Times New Roman" w:cs="Times New Roman"/>
          <w:sz w:val="26"/>
          <w:szCs w:val="26"/>
        </w:rPr>
        <w:t>1 - 9 Перечня (далее - принятые бюджетные обязательства), формируются в соответствии с настоящим Порядком: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а) </w:t>
      </w:r>
      <w:r w:rsidRPr="00342423">
        <w:rPr>
          <w:rFonts w:ascii="Times New Roman" w:hAnsi="Times New Roman" w:cs="Times New Roman"/>
          <w:sz w:val="26"/>
          <w:szCs w:val="26"/>
          <w:lang w:eastAsia="ar-SA"/>
        </w:rPr>
        <w:t xml:space="preserve">ТОУФК </w:t>
      </w:r>
      <w:r w:rsidRPr="00342423">
        <w:rPr>
          <w:rFonts w:ascii="Times New Roman" w:hAnsi="Times New Roman" w:cs="Times New Roman"/>
          <w:sz w:val="26"/>
          <w:szCs w:val="26"/>
        </w:rPr>
        <w:t xml:space="preserve">в части принятых бюджетных обязательств, возникших на основании документов-оснований, предусмотренных </w:t>
      </w:r>
      <w:hyperlink r:id="rId15" w:history="1">
        <w:r w:rsidRPr="00342423">
          <w:rPr>
            <w:rFonts w:ascii="Times New Roman" w:hAnsi="Times New Roman" w:cs="Times New Roman"/>
            <w:sz w:val="26"/>
            <w:szCs w:val="26"/>
          </w:rPr>
          <w:t>пунктом 6, 9 графы 2</w:t>
        </w:r>
      </w:hyperlink>
      <w:r w:rsidRPr="00342423">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6" w:history="1">
        <w:r w:rsidRPr="00342423">
          <w:rPr>
            <w:rFonts w:ascii="Times New Roman" w:hAnsi="Times New Roman" w:cs="Times New Roman"/>
            <w:sz w:val="26"/>
            <w:szCs w:val="26"/>
          </w:rPr>
          <w:t>абзацем первым пункта 4.1</w:t>
        </w:r>
      </w:hyperlink>
      <w:r w:rsidRPr="00342423">
        <w:rPr>
          <w:rFonts w:ascii="Times New Roman" w:hAnsi="Times New Roman" w:cs="Times New Roman"/>
          <w:sz w:val="26"/>
          <w:szCs w:val="26"/>
        </w:rPr>
        <w:t> Порядка.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r:id="rId17" w:history="1">
        <w:r w:rsidRPr="00342423">
          <w:rPr>
            <w:rFonts w:ascii="Times New Roman" w:hAnsi="Times New Roman" w:cs="Times New Roman"/>
            <w:sz w:val="26"/>
            <w:szCs w:val="26"/>
          </w:rPr>
          <w:t>пунктом 9 графы 2</w:t>
        </w:r>
      </w:hyperlink>
      <w:r w:rsidRPr="00342423">
        <w:rPr>
          <w:rFonts w:ascii="Times New Roman" w:hAnsi="Times New Roman" w:cs="Times New Roman"/>
          <w:sz w:val="26"/>
          <w:szCs w:val="26"/>
        </w:rPr>
        <w:t xml:space="preserve"> Перечня, осуществляется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после проверки наличия в распоряжении о совершении казначейских платежей (далее - распоряжение), представленном получателем средств бюджета поселения в соответствии с порядком казначейского обслуживания, установленным Федеральным казначейством, типа бюджетного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б) получателем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18" w:history="1">
        <w:r w:rsidR="00342423" w:rsidRPr="00342423">
          <w:rPr>
            <w:rFonts w:ascii="Times New Roman" w:hAnsi="Times New Roman" w:cs="Times New Roman"/>
            <w:sz w:val="26"/>
            <w:szCs w:val="26"/>
          </w:rPr>
          <w:t xml:space="preserve">пунктами </w:t>
        </w:r>
      </w:hyperlink>
      <w:r w:rsidR="00342423" w:rsidRPr="00342423">
        <w:rPr>
          <w:rFonts w:ascii="Times New Roman" w:hAnsi="Times New Roman" w:cs="Times New Roman"/>
          <w:sz w:val="26"/>
          <w:szCs w:val="26"/>
        </w:rPr>
        <w:t>1-5 графы 2 Перечня, содержащих сведения, составляющие государственную тайну - не позднее шести рабочих дней со дня их заключения;</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19" w:history="1">
        <w:r w:rsidR="00342423" w:rsidRPr="00342423">
          <w:rPr>
            <w:rFonts w:ascii="Times New Roman" w:hAnsi="Times New Roman" w:cs="Times New Roman"/>
            <w:sz w:val="26"/>
            <w:szCs w:val="26"/>
          </w:rPr>
          <w:t>пунктами 3-4 графы 2</w:t>
        </w:r>
      </w:hyperlink>
      <w:r w:rsidR="00342423" w:rsidRPr="00342423">
        <w:rPr>
          <w:rFonts w:ascii="Times New Roman" w:hAnsi="Times New Roman" w:cs="Times New Roman"/>
          <w:sz w:val="26"/>
          <w:szCs w:val="26"/>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20" w:history="1">
        <w:r w:rsidR="00342423" w:rsidRPr="00342423">
          <w:rPr>
            <w:rFonts w:ascii="Times New Roman" w:hAnsi="Times New Roman" w:cs="Times New Roman"/>
            <w:sz w:val="26"/>
            <w:szCs w:val="26"/>
          </w:rPr>
          <w:t xml:space="preserve">пунктами </w:t>
        </w:r>
      </w:hyperlink>
      <w:r w:rsidR="00342423" w:rsidRPr="00342423">
        <w:rPr>
          <w:rFonts w:ascii="Times New Roman" w:hAnsi="Times New Roman" w:cs="Times New Roman"/>
          <w:sz w:val="26"/>
          <w:szCs w:val="26"/>
        </w:rPr>
        <w:t xml:space="preserve">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w:t>
      </w:r>
      <w:r w:rsidR="00342423" w:rsidRPr="00342423">
        <w:rPr>
          <w:rFonts w:ascii="Times New Roman" w:hAnsi="Times New Roman" w:cs="Times New Roman"/>
          <w:sz w:val="26"/>
          <w:szCs w:val="26"/>
        </w:rPr>
        <w:lastRenderedPageBreak/>
        <w:t>по которым должны быть произведены расходы</w:t>
      </w:r>
      <w:r w:rsidR="00342423">
        <w:rPr>
          <w:rFonts w:ascii="Times New Roman" w:hAnsi="Times New Roman" w:cs="Times New Roman"/>
          <w:sz w:val="26"/>
          <w:szCs w:val="26"/>
        </w:rPr>
        <w:t xml:space="preserve"> </w:t>
      </w:r>
      <w:r w:rsidR="00342423" w:rsidRPr="00342423">
        <w:rPr>
          <w:rFonts w:ascii="Times New Roman" w:hAnsi="Times New Roman" w:cs="Times New Roman"/>
          <w:sz w:val="26"/>
          <w:szCs w:val="26"/>
        </w:rPr>
        <w:t>бюджета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21" w:history="1">
        <w:r w:rsidR="00342423" w:rsidRPr="00342423">
          <w:rPr>
            <w:rFonts w:ascii="Times New Roman" w:hAnsi="Times New Roman" w:cs="Times New Roman"/>
            <w:sz w:val="26"/>
            <w:szCs w:val="26"/>
          </w:rPr>
          <w:t>пунктом 9 графы 2</w:t>
        </w:r>
      </w:hyperlink>
      <w:r w:rsidR="00342423" w:rsidRPr="00342423">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r:id="rId22" w:history="1">
        <w:r w:rsidR="00342423" w:rsidRPr="00342423">
          <w:rPr>
            <w:rFonts w:ascii="Times New Roman" w:hAnsi="Times New Roman" w:cs="Times New Roman"/>
            <w:sz w:val="26"/>
            <w:szCs w:val="26"/>
          </w:rPr>
          <w:t>абзацами третьим</w:t>
        </w:r>
      </w:hyperlink>
      <w:r w:rsidR="00342423" w:rsidRPr="00342423">
        <w:rPr>
          <w:rFonts w:ascii="Times New Roman" w:hAnsi="Times New Roman" w:cs="Times New Roman"/>
          <w:sz w:val="26"/>
          <w:szCs w:val="26"/>
        </w:rPr>
        <w:t xml:space="preserve"> - </w:t>
      </w:r>
      <w:hyperlink r:id="rId23" w:history="1">
        <w:r w:rsidR="00342423" w:rsidRPr="00342423">
          <w:rPr>
            <w:rFonts w:ascii="Times New Roman" w:hAnsi="Times New Roman" w:cs="Times New Roman"/>
            <w:sz w:val="26"/>
            <w:szCs w:val="26"/>
          </w:rPr>
          <w:t>седьмым пункта 4.1</w:t>
        </w:r>
      </w:hyperlink>
      <w:r w:rsidR="00342423" w:rsidRPr="00342423">
        <w:rPr>
          <w:rFonts w:ascii="Times New Roman" w:hAnsi="Times New Roman" w:cs="Times New Roman"/>
          <w:sz w:val="26"/>
          <w:szCs w:val="26"/>
        </w:rPr>
        <w:t xml:space="preserve"> Порядка, не позднее пяти рабочих дней со дня поступления документа-основания получателю средств бюджета поселения для оплаты.</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2.2.</w:t>
      </w:r>
      <w:r w:rsidRPr="00342423">
        <w:rPr>
          <w:rFonts w:ascii="Times New Roman" w:hAnsi="Times New Roman" w:cs="Times New Roman"/>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4" w:history="1">
        <w:r w:rsidRPr="00342423">
          <w:rPr>
            <w:rFonts w:ascii="Times New Roman" w:hAnsi="Times New Roman" w:cs="Times New Roman"/>
            <w:sz w:val="26"/>
            <w:szCs w:val="26"/>
          </w:rPr>
          <w:t>пункта 2.1</w:t>
        </w:r>
      </w:hyperlink>
      <w:r w:rsidRPr="00342423">
        <w:rPr>
          <w:rFonts w:ascii="Times New Roman" w:hAnsi="Times New Roman" w:cs="Times New Roman"/>
          <w:sz w:val="26"/>
          <w:szCs w:val="26"/>
        </w:rPr>
        <w:t xml:space="preserve"> Порядка с указанием учетного номера бюджетного обязательства, в которое вносится изменение.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2.3. </w:t>
      </w:r>
      <w:r w:rsidRPr="00342423">
        <w:rPr>
          <w:rFonts w:ascii="Times New Roman" w:hAnsi="Times New Roman" w:cs="Times New Roman"/>
          <w:sz w:val="26"/>
          <w:szCs w:val="26"/>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повторно не представляется.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поселения в орган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одновременно с формированием Сведений о бюджетном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2.4. </w:t>
      </w:r>
      <w:r w:rsidRPr="00342423">
        <w:rPr>
          <w:rFonts w:ascii="Times New Roman" w:hAnsi="Times New Roman" w:cs="Times New Roman"/>
          <w:sz w:val="26"/>
          <w:szCs w:val="26"/>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5" w:history="1">
        <w:r w:rsidRPr="00342423">
          <w:rPr>
            <w:rFonts w:ascii="Times New Roman" w:hAnsi="Times New Roman" w:cs="Times New Roman"/>
            <w:sz w:val="26"/>
            <w:szCs w:val="26"/>
          </w:rPr>
          <w:t>приложением №1</w:t>
        </w:r>
      </w:hyperlink>
      <w:r w:rsidRPr="00342423">
        <w:rPr>
          <w:rFonts w:ascii="Times New Roman" w:hAnsi="Times New Roman" w:cs="Times New Roman"/>
          <w:sz w:val="26"/>
          <w:szCs w:val="26"/>
        </w:rPr>
        <w:t xml:space="preserve"> к Порядку;</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1" w:name="Par6"/>
      <w:bookmarkEnd w:id="1"/>
      <w:r w:rsidRPr="00342423">
        <w:rPr>
          <w:rFonts w:ascii="Times New Roman" w:hAnsi="Times New Roman" w:cs="Times New Roman"/>
          <w:sz w:val="26"/>
          <w:szCs w:val="26"/>
        </w:rPr>
        <w:t>непревышение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поселения, отдельно для текущего финансового года, для первого и для второго года планового периода;</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2" w:name="Par7"/>
      <w:bookmarkEnd w:id="2"/>
      <w:r w:rsidRPr="00342423">
        <w:rPr>
          <w:rFonts w:ascii="Times New Roman" w:hAnsi="Times New Roman" w:cs="Times New Roman"/>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поселения, указанному в Сведениях о бюджетном обязательстве, документе-основании.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lastRenderedPageBreak/>
        <w:t xml:space="preserve">В случае формирования Сведений о бюджетном обязательстве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342423">
          <w:rPr>
            <w:rFonts w:ascii="Times New Roman" w:hAnsi="Times New Roman" w:cs="Times New Roman"/>
            <w:sz w:val="26"/>
            <w:szCs w:val="26"/>
          </w:rPr>
          <w:t>абзацем четвертым</w:t>
        </w:r>
      </w:hyperlink>
      <w:r w:rsidRPr="00342423">
        <w:rPr>
          <w:rFonts w:ascii="Times New Roman" w:hAnsi="Times New Roman" w:cs="Times New Roman"/>
          <w:sz w:val="26"/>
          <w:szCs w:val="26"/>
        </w:rPr>
        <w:t xml:space="preserve"> настоящего пункта.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2.5. </w:t>
      </w:r>
      <w:r w:rsidRPr="00342423">
        <w:rPr>
          <w:rFonts w:ascii="Times New Roman" w:hAnsi="Times New Roman" w:cs="Times New Roman"/>
          <w:sz w:val="26"/>
          <w:szCs w:val="26"/>
        </w:rPr>
        <w:t xml:space="preserve">В случае положительного результата проверки, предусмотренного </w:t>
      </w:r>
      <w:hyperlink r:id="rId26" w:history="1">
        <w:r w:rsidRPr="00342423">
          <w:rPr>
            <w:rFonts w:ascii="Times New Roman" w:hAnsi="Times New Roman" w:cs="Times New Roman"/>
            <w:sz w:val="26"/>
            <w:szCs w:val="26"/>
          </w:rPr>
          <w:t>пунктом 2.4</w:t>
        </w:r>
      </w:hyperlink>
      <w:hyperlink r:id="rId27" w:history="1"/>
      <w:r w:rsidRPr="00342423">
        <w:rPr>
          <w:rFonts w:ascii="Times New Roman" w:hAnsi="Times New Roman" w:cs="Times New Roman"/>
          <w:sz w:val="26"/>
          <w:szCs w:val="26"/>
        </w:rPr>
        <w:t xml:space="preserve"> Порядка,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8" w:history="1">
        <w:r w:rsidRPr="00342423">
          <w:rPr>
            <w:rFonts w:ascii="Times New Roman" w:hAnsi="Times New Roman" w:cs="Times New Roman"/>
            <w:sz w:val="26"/>
            <w:szCs w:val="26"/>
          </w:rPr>
          <w:t>абзаце первом пункта 2.4</w:t>
        </w:r>
      </w:hyperlink>
      <w:r w:rsidRPr="00342423">
        <w:rPr>
          <w:rFonts w:ascii="Times New Roman" w:hAnsi="Times New Roman" w:cs="Times New Roman"/>
          <w:sz w:val="26"/>
          <w:szCs w:val="26"/>
        </w:rPr>
        <w:t xml:space="preserve"> Порядка, и направляет получателю средств бюджета поселения Извещение о постановке на учет (изменении) бюджетного обязательства, реквизиты которого установлены в </w:t>
      </w:r>
      <w:hyperlink r:id="rId29" w:history="1">
        <w:r w:rsidRPr="00342423">
          <w:rPr>
            <w:rFonts w:ascii="Times New Roman" w:hAnsi="Times New Roman" w:cs="Times New Roman"/>
            <w:sz w:val="26"/>
            <w:szCs w:val="26"/>
          </w:rPr>
          <w:t>приложении №5</w:t>
        </w:r>
      </w:hyperlink>
      <w:r w:rsidRPr="00342423">
        <w:rPr>
          <w:rFonts w:ascii="Times New Roman" w:hAnsi="Times New Roman" w:cs="Times New Roman"/>
          <w:sz w:val="26"/>
          <w:szCs w:val="26"/>
        </w:rPr>
        <w:t xml:space="preserve"> к Порядку (далее - Извещение о бюджетном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Извещение о бюджетном обязательстве направляется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получателю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 в отношении Сведений о бюджетном обязательстве, представленных в форме электронного документа;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на бумажном носителе, подписанном уполномоченным лицом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 в отношении Сведений о бюджетном обязательстве, представленных на бумажном носителе.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 1 по 8 разряд уникальный код получателя средств бюджета поселения по реестру участников бюджетного процесса, а также юридических лиц, не являющихся участниками бюджетного процесса (далее - Сводный реестр);</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9 и 10 разряды - последние две цифры года, в котором бюджетное обязательство поставлено на учет;</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2.6. </w:t>
      </w:r>
      <w:r w:rsidRPr="00342423">
        <w:rPr>
          <w:rFonts w:ascii="Times New Roman" w:hAnsi="Times New Roman" w:cs="Times New Roman"/>
          <w:sz w:val="26"/>
          <w:szCs w:val="26"/>
        </w:rPr>
        <w:t>Одно поставленное на учет бюджетное обязательство может содержать несколько кодов классификации расходов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3" w:name="Par1"/>
      <w:bookmarkEnd w:id="3"/>
      <w:r w:rsidRPr="00342423">
        <w:rPr>
          <w:rFonts w:ascii="Times New Roman" w:hAnsi="Times New Roman" w:cs="Times New Roman"/>
          <w:sz w:val="26"/>
          <w:szCs w:val="26"/>
          <w:lang w:eastAsia="ar-SA"/>
        </w:rPr>
        <w:t>2.7.</w:t>
      </w:r>
      <w:r w:rsidRPr="00342423">
        <w:rPr>
          <w:rFonts w:ascii="Times New Roman" w:hAnsi="Times New Roman" w:cs="Times New Roman"/>
          <w:sz w:val="26"/>
          <w:szCs w:val="26"/>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30" w:history="1">
        <w:r w:rsidRPr="00342423">
          <w:rPr>
            <w:rFonts w:ascii="Times New Roman" w:hAnsi="Times New Roman" w:cs="Times New Roman"/>
            <w:sz w:val="26"/>
            <w:szCs w:val="26"/>
          </w:rPr>
          <w:t>абзацами вторым</w:t>
        </w:r>
      </w:hyperlink>
      <w:r w:rsidRPr="00342423">
        <w:rPr>
          <w:rFonts w:ascii="Times New Roman" w:hAnsi="Times New Roman" w:cs="Times New Roman"/>
          <w:sz w:val="26"/>
          <w:szCs w:val="26"/>
        </w:rPr>
        <w:t xml:space="preserve"> и </w:t>
      </w:r>
      <w:hyperlink r:id="rId31" w:history="1">
        <w:r w:rsidRPr="00342423">
          <w:rPr>
            <w:rFonts w:ascii="Times New Roman" w:hAnsi="Times New Roman" w:cs="Times New Roman"/>
            <w:sz w:val="26"/>
            <w:szCs w:val="26"/>
          </w:rPr>
          <w:t>пятым пункта 2.4</w:t>
        </w:r>
      </w:hyperlink>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срок, установленный </w:t>
      </w:r>
      <w:hyperlink r:id="rId32" w:history="1">
        <w:r w:rsidRPr="00342423">
          <w:rPr>
            <w:rFonts w:ascii="Times New Roman" w:hAnsi="Times New Roman" w:cs="Times New Roman"/>
            <w:sz w:val="26"/>
            <w:szCs w:val="26"/>
          </w:rPr>
          <w:t>абзацем первым пункта 2.4</w:t>
        </w:r>
      </w:hyperlink>
      <w:r w:rsidRPr="00342423">
        <w:rPr>
          <w:rFonts w:ascii="Times New Roman" w:hAnsi="Times New Roman" w:cs="Times New Roman"/>
          <w:sz w:val="26"/>
          <w:szCs w:val="26"/>
        </w:rPr>
        <w:t xml:space="preserve"> Порядка, 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Сведений о бюджетных обязательствах, представленных на бумажном носителе,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возвращает получателю средств бюджета поселения копию Сведений о бюджетном обязательстве с проставлением даты отказа, должности сотрудника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его подписи, расшифровки подписи с указанием инициалов и фамилии, причины отказа.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2.8. В случае превышения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отраженных на соответствующем лицевом счете </w:t>
      </w:r>
      <w:r w:rsidRPr="00342423">
        <w:rPr>
          <w:rFonts w:ascii="Times New Roman" w:hAnsi="Times New Roman" w:cs="Times New Roman"/>
          <w:sz w:val="26"/>
          <w:szCs w:val="26"/>
        </w:rPr>
        <w:lastRenderedPageBreak/>
        <w:t xml:space="preserve">получателя средств бюджета поселения в валюте Российской Федерации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срок, установленный </w:t>
      </w:r>
      <w:hyperlink r:id="rId33" w:history="1">
        <w:r w:rsidRPr="00342423">
          <w:rPr>
            <w:rFonts w:ascii="Times New Roman" w:hAnsi="Times New Roman" w:cs="Times New Roman"/>
            <w:sz w:val="26"/>
            <w:szCs w:val="26"/>
          </w:rPr>
          <w:t>абзацем первым пункта 2.4</w:t>
        </w:r>
      </w:hyperlink>
      <w:r w:rsidRPr="00342423">
        <w:rPr>
          <w:rFonts w:ascii="Times New Roman" w:hAnsi="Times New Roman" w:cs="Times New Roman"/>
          <w:sz w:val="26"/>
          <w:szCs w:val="26"/>
        </w:rPr>
        <w:t xml:space="preserve"> Порядка: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4" w:history="1">
        <w:r w:rsidRPr="00342423">
          <w:rPr>
            <w:rFonts w:ascii="Times New Roman" w:hAnsi="Times New Roman" w:cs="Times New Roman"/>
            <w:sz w:val="26"/>
            <w:szCs w:val="26"/>
          </w:rPr>
          <w:t>пункт</w:t>
        </w:r>
      </w:hyperlink>
      <w:r w:rsidRPr="00342423">
        <w:rPr>
          <w:rFonts w:ascii="Times New Roman" w:hAnsi="Times New Roman" w:cs="Times New Roman"/>
          <w:sz w:val="26"/>
          <w:szCs w:val="26"/>
        </w:rPr>
        <w:t>ом 9 графы 2 Перечня: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представленных в электронной форме, - направляет получателю средств</w:t>
      </w:r>
      <w:r>
        <w:rPr>
          <w:rFonts w:ascii="Times New Roman" w:hAnsi="Times New Roman" w:cs="Times New Roman"/>
          <w:sz w:val="26"/>
          <w:szCs w:val="26"/>
        </w:rPr>
        <w:t xml:space="preserve"> </w:t>
      </w:r>
      <w:r w:rsidRPr="00342423">
        <w:rPr>
          <w:rFonts w:ascii="Times New Roman" w:hAnsi="Times New Roman" w:cs="Times New Roman"/>
          <w:sz w:val="26"/>
          <w:szCs w:val="26"/>
        </w:rPr>
        <w:t>бюджета поселения уведомление в электронной форме;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представленных на бумажном носителе, - возвращает получателю средств бюджета поселения копию Сведений о бюджетном обязательстве с проставлением даты отказа, должности сотрудника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его подписи, расшифровки подписи с указанием инициалов и фамилии, причины отказа;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5" w:history="1">
        <w:r w:rsidRPr="00342423">
          <w:rPr>
            <w:rFonts w:ascii="Times New Roman" w:hAnsi="Times New Roman" w:cs="Times New Roman"/>
            <w:sz w:val="26"/>
            <w:szCs w:val="26"/>
          </w:rPr>
          <w:t xml:space="preserve">пунктами </w:t>
        </w:r>
      </w:hyperlink>
      <w:r w:rsidRPr="00342423">
        <w:rPr>
          <w:rFonts w:ascii="Times New Roman" w:hAnsi="Times New Roman" w:cs="Times New Roman"/>
          <w:sz w:val="26"/>
          <w:szCs w:val="26"/>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получателю средств бюджета поселения Извещение о бюджетном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6" w:history="1">
        <w:r w:rsidRPr="00342423">
          <w:rPr>
            <w:rFonts w:ascii="Times New Roman" w:hAnsi="Times New Roman" w:cs="Times New Roman"/>
            <w:sz w:val="26"/>
            <w:szCs w:val="26"/>
          </w:rPr>
          <w:t>приложении №4</w:t>
        </w:r>
      </w:hyperlink>
      <w:r w:rsidRPr="00342423">
        <w:rPr>
          <w:rFonts w:ascii="Times New Roman" w:hAnsi="Times New Roman" w:cs="Times New Roman"/>
          <w:sz w:val="26"/>
          <w:szCs w:val="26"/>
        </w:rPr>
        <w:t xml:space="preserve"> к Порядку (далее - Уведомление о превышении).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соответствии с </w:t>
      </w:r>
      <w:hyperlink r:id="rId37" w:history="1">
        <w:r w:rsidRPr="00342423">
          <w:rPr>
            <w:rFonts w:ascii="Times New Roman" w:hAnsi="Times New Roman" w:cs="Times New Roman"/>
            <w:sz w:val="26"/>
            <w:szCs w:val="26"/>
          </w:rPr>
          <w:t>пунктом 2.2</w:t>
        </w:r>
      </w:hyperlink>
      <w:r w:rsidRPr="00342423">
        <w:rPr>
          <w:rFonts w:ascii="Times New Roman" w:hAnsi="Times New Roman" w:cs="Times New Roman"/>
          <w:sz w:val="26"/>
          <w:szCs w:val="26"/>
        </w:rPr>
        <w:t> Порядка в течение первых трех рабочих дней текущего финансового года: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8" w:history="1">
        <w:r w:rsidRPr="00342423">
          <w:rPr>
            <w:rFonts w:ascii="Times New Roman" w:hAnsi="Times New Roman" w:cs="Times New Roman"/>
            <w:sz w:val="26"/>
            <w:szCs w:val="26"/>
          </w:rPr>
          <w:t>пунктами 1</w:t>
        </w:r>
      </w:hyperlink>
      <w:r w:rsidRPr="00342423">
        <w:rPr>
          <w:rFonts w:ascii="Times New Roman" w:hAnsi="Times New Roman" w:cs="Times New Roman"/>
          <w:sz w:val="26"/>
          <w:szCs w:val="26"/>
        </w:rPr>
        <w:t xml:space="preserve">, </w:t>
      </w:r>
      <w:hyperlink r:id="rId39" w:history="1">
        <w:r w:rsidRPr="00342423">
          <w:rPr>
            <w:rFonts w:ascii="Times New Roman" w:hAnsi="Times New Roman" w:cs="Times New Roman"/>
            <w:sz w:val="26"/>
            <w:szCs w:val="26"/>
          </w:rPr>
          <w:t>2</w:t>
        </w:r>
      </w:hyperlink>
      <w:r w:rsidRPr="00342423">
        <w:rPr>
          <w:rFonts w:ascii="Times New Roman" w:hAnsi="Times New Roman" w:cs="Times New Roman"/>
          <w:sz w:val="26"/>
          <w:szCs w:val="26"/>
        </w:rPr>
        <w:t xml:space="preserve">, 4, 5, 7 и </w:t>
      </w:r>
      <w:hyperlink r:id="rId40" w:history="1">
        <w:r w:rsidRPr="00342423">
          <w:rPr>
            <w:rFonts w:ascii="Times New Roman" w:hAnsi="Times New Roman" w:cs="Times New Roman"/>
            <w:sz w:val="26"/>
            <w:szCs w:val="26"/>
          </w:rPr>
          <w:t>8</w:t>
        </w:r>
      </w:hyperlink>
      <w:r w:rsidRPr="00342423">
        <w:rPr>
          <w:rFonts w:ascii="Times New Roman" w:hAnsi="Times New Roman" w:cs="Times New Roman"/>
          <w:sz w:val="26"/>
          <w:szCs w:val="26"/>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41" w:history="1">
        <w:r w:rsidRPr="00342423">
          <w:rPr>
            <w:rFonts w:ascii="Times New Roman" w:hAnsi="Times New Roman" w:cs="Times New Roman"/>
            <w:sz w:val="26"/>
            <w:szCs w:val="26"/>
          </w:rPr>
          <w:t>пункт</w:t>
        </w:r>
      </w:hyperlink>
      <w:r w:rsidRPr="00342423">
        <w:rPr>
          <w:rFonts w:ascii="Times New Roman" w:hAnsi="Times New Roman" w:cs="Times New Roman"/>
          <w:sz w:val="26"/>
          <w:szCs w:val="26"/>
        </w:rPr>
        <w:t>ом 3 графы 2 Перечня, - на сумму, предусмотренную на плановый период (при наличии).</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4" w:name="Par15"/>
      <w:bookmarkEnd w:id="4"/>
      <w:r w:rsidRPr="00342423">
        <w:rPr>
          <w:rFonts w:ascii="Times New Roman" w:hAnsi="Times New Roman" w:cs="Times New Roman"/>
          <w:sz w:val="26"/>
          <w:szCs w:val="26"/>
        </w:rPr>
        <w:t>В бюджетные обязательства, в которые внесены изменения в соответствии с настоящим пунктом, получателем средств бюджета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2" w:history="1">
        <w:r w:rsidRPr="00342423">
          <w:rPr>
            <w:rFonts w:ascii="Times New Roman" w:hAnsi="Times New Roman" w:cs="Times New Roman"/>
            <w:sz w:val="26"/>
            <w:szCs w:val="26"/>
          </w:rPr>
          <w:t>пунктом 2.2</w:t>
        </w:r>
      </w:hyperlink>
      <w:r w:rsidRPr="00342423">
        <w:rPr>
          <w:rFonts w:ascii="Times New Roman" w:hAnsi="Times New Roman" w:cs="Times New Roman"/>
          <w:sz w:val="26"/>
          <w:szCs w:val="26"/>
        </w:rPr>
        <w:t xml:space="preserve"> Порядка не позднее первого рабочего дня апреля текущего финансового года.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3" w:history="1">
        <w:r w:rsidRPr="00342423">
          <w:rPr>
            <w:rFonts w:ascii="Times New Roman" w:hAnsi="Times New Roman" w:cs="Times New Roman"/>
            <w:sz w:val="26"/>
            <w:szCs w:val="26"/>
          </w:rPr>
          <w:t>абзацев третьего</w:t>
        </w:r>
      </w:hyperlink>
      <w:r w:rsidRPr="00342423">
        <w:rPr>
          <w:rFonts w:ascii="Times New Roman" w:hAnsi="Times New Roman" w:cs="Times New Roman"/>
          <w:sz w:val="26"/>
          <w:szCs w:val="26"/>
        </w:rPr>
        <w:t xml:space="preserve"> и </w:t>
      </w:r>
      <w:hyperlink r:id="rId44" w:history="1">
        <w:r w:rsidRPr="00342423">
          <w:rPr>
            <w:rFonts w:ascii="Times New Roman" w:hAnsi="Times New Roman" w:cs="Times New Roman"/>
            <w:sz w:val="26"/>
            <w:szCs w:val="26"/>
          </w:rPr>
          <w:t>четвертого пункта 2.4</w:t>
        </w:r>
      </w:hyperlink>
      <w:r w:rsidRPr="00342423">
        <w:rPr>
          <w:rFonts w:ascii="Times New Roman" w:hAnsi="Times New Roman" w:cs="Times New Roman"/>
          <w:sz w:val="26"/>
          <w:szCs w:val="26"/>
        </w:rPr>
        <w:t xml:space="preserve"> Порядка, направляет для сведения главному распорядителю средств бюджета поселения, в ведении которого находится получатель средств бюджета поселения, Уведомление о превышении не позднее следующего рабочего дня после дня совершения операций, предусмотренных настоящим пунктом.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2.10. 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w:t>
      </w:r>
      <w:r w:rsidRPr="00342423">
        <w:rPr>
          <w:rFonts w:ascii="Times New Roman" w:hAnsi="Times New Roman" w:cs="Times New Roman"/>
          <w:sz w:val="26"/>
          <w:szCs w:val="26"/>
        </w:rPr>
        <w:lastRenderedPageBreak/>
        <w:t xml:space="preserve">ассигнований на исполнение публичных нормативных обязательств)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342423" w:rsidRPr="00342423" w:rsidRDefault="00342423" w:rsidP="008C6AFB">
      <w:pPr>
        <w:spacing w:after="0" w:line="240" w:lineRule="auto"/>
        <w:ind w:firstLine="720"/>
        <w:jc w:val="both"/>
        <w:rPr>
          <w:rFonts w:ascii="Times New Roman" w:hAnsi="Times New Roman" w:cs="Times New Roman"/>
          <w:b/>
          <w:sz w:val="26"/>
          <w:szCs w:val="26"/>
          <w:lang w:eastAsia="ar-SA"/>
        </w:rPr>
      </w:pPr>
    </w:p>
    <w:p w:rsidR="00342423" w:rsidRPr="00342423" w:rsidRDefault="00342423" w:rsidP="008C6AFB">
      <w:pPr>
        <w:spacing w:after="0" w:line="240" w:lineRule="auto"/>
        <w:ind w:firstLine="720"/>
        <w:jc w:val="center"/>
        <w:rPr>
          <w:rFonts w:ascii="Times New Roman" w:hAnsi="Times New Roman" w:cs="Times New Roman"/>
          <w:b/>
          <w:sz w:val="26"/>
          <w:szCs w:val="26"/>
        </w:rPr>
      </w:pPr>
      <w:r w:rsidRPr="00342423">
        <w:rPr>
          <w:rFonts w:ascii="Times New Roman" w:hAnsi="Times New Roman" w:cs="Times New Roman"/>
          <w:sz w:val="26"/>
          <w:szCs w:val="26"/>
        </w:rPr>
        <w:t>3. Учет бюджетных обязательств по исполнительным документам, решениям налоговых органов</w:t>
      </w:r>
    </w:p>
    <w:p w:rsidR="00342423" w:rsidRPr="00342423" w:rsidRDefault="00342423" w:rsidP="008C6AFB">
      <w:pPr>
        <w:spacing w:after="0" w:line="240" w:lineRule="auto"/>
        <w:ind w:firstLine="720"/>
        <w:jc w:val="both"/>
        <w:rPr>
          <w:rFonts w:ascii="Times New Roman" w:hAnsi="Times New Roman" w:cs="Times New Roman"/>
          <w:b/>
          <w:sz w:val="26"/>
          <w:szCs w:val="26"/>
          <w:lang w:eastAsia="ar-SA"/>
        </w:rPr>
      </w:pP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3.1. В случае если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p>
    <w:p w:rsidR="00342423" w:rsidRPr="00342423" w:rsidRDefault="00342423" w:rsidP="008C6AFB">
      <w:pPr>
        <w:spacing w:after="0" w:line="240" w:lineRule="auto"/>
        <w:ind w:firstLine="720"/>
        <w:jc w:val="center"/>
        <w:rPr>
          <w:rFonts w:ascii="Times New Roman" w:hAnsi="Times New Roman" w:cs="Times New Roman"/>
          <w:b/>
          <w:sz w:val="26"/>
          <w:szCs w:val="26"/>
        </w:rPr>
      </w:pPr>
      <w:r w:rsidRPr="00342423">
        <w:rPr>
          <w:rFonts w:ascii="Times New Roman" w:hAnsi="Times New Roman" w:cs="Times New Roman"/>
          <w:sz w:val="26"/>
          <w:szCs w:val="26"/>
        </w:rPr>
        <w:t>4. Постановка на учет денежных обязательств и внесение в них изменений</w:t>
      </w:r>
    </w:p>
    <w:p w:rsidR="00342423" w:rsidRPr="00342423" w:rsidRDefault="00342423" w:rsidP="008C6AFB">
      <w:pPr>
        <w:spacing w:after="0" w:line="240" w:lineRule="auto"/>
        <w:ind w:firstLine="720"/>
        <w:jc w:val="both"/>
        <w:rPr>
          <w:rFonts w:ascii="Times New Roman" w:hAnsi="Times New Roman" w:cs="Times New Roman"/>
          <w:b/>
          <w:sz w:val="26"/>
          <w:szCs w:val="26"/>
        </w:rPr>
      </w:pP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4.1. Сведения о денежных обязательствах по принятым бюджетным обязательствам формируются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342423">
          <w:rPr>
            <w:rFonts w:ascii="Times New Roman" w:hAnsi="Times New Roman" w:cs="Times New Roman"/>
            <w:sz w:val="26"/>
            <w:szCs w:val="26"/>
          </w:rPr>
          <w:t>абзацах третьем</w:t>
        </w:r>
      </w:hyperlink>
      <w:r w:rsidRPr="00342423">
        <w:rPr>
          <w:rFonts w:ascii="Times New Roman" w:hAnsi="Times New Roman" w:cs="Times New Roman"/>
          <w:sz w:val="26"/>
          <w:szCs w:val="26"/>
        </w:rPr>
        <w:t xml:space="preserve"> - </w:t>
      </w:r>
      <w:hyperlink w:anchor="Par9" w:history="1">
        <w:r w:rsidRPr="00342423">
          <w:rPr>
            <w:rFonts w:ascii="Times New Roman" w:hAnsi="Times New Roman" w:cs="Times New Roman"/>
            <w:sz w:val="26"/>
            <w:szCs w:val="26"/>
          </w:rPr>
          <w:t>седьмом</w:t>
        </w:r>
      </w:hyperlink>
      <w:r w:rsidRPr="00342423">
        <w:rPr>
          <w:rFonts w:ascii="Times New Roman" w:hAnsi="Times New Roman" w:cs="Times New Roman"/>
          <w:sz w:val="26"/>
          <w:szCs w:val="26"/>
        </w:rPr>
        <w:t xml:space="preserve"> настоящего пункта.</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5" w:name="Par4"/>
      <w:bookmarkEnd w:id="5"/>
      <w:r w:rsidRPr="00342423">
        <w:rPr>
          <w:rFonts w:ascii="Times New Roman" w:hAnsi="Times New Roman" w:cs="Times New Roman"/>
          <w:sz w:val="26"/>
          <w:szCs w:val="26"/>
        </w:rPr>
        <w:t>Сведения о денежных обязательствах формируются получателем средств бюджета поселения в течение пяти рабочих дней со дня, следующего за днем возникновения денежного обязательства в случае:</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6" w:name="Par5"/>
      <w:bookmarkEnd w:id="6"/>
      <w:r w:rsidRPr="00342423">
        <w:rPr>
          <w:rFonts w:ascii="Times New Roman" w:hAnsi="Times New Roman" w:cs="Times New Roman"/>
          <w:sz w:val="26"/>
          <w:szCs w:val="26"/>
        </w:rPr>
        <w:t>исполнения денежного обязательства неоднократно (в том числе с учетом ранее произведенных платежей, требующих подтверждения);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7" w:name="Par9"/>
      <w:bookmarkEnd w:id="7"/>
      <w:r w:rsidRPr="00342423">
        <w:rPr>
          <w:rFonts w:ascii="Times New Roman" w:hAnsi="Times New Roman" w:cs="Times New Roman"/>
          <w:sz w:val="26"/>
          <w:szCs w:val="26"/>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5" w:history="1">
        <w:r w:rsidRPr="00342423">
          <w:rPr>
            <w:rFonts w:ascii="Times New Roman" w:hAnsi="Times New Roman" w:cs="Times New Roman"/>
            <w:sz w:val="26"/>
            <w:szCs w:val="26"/>
          </w:rPr>
          <w:t>пункт</w:t>
        </w:r>
      </w:hyperlink>
      <w:r w:rsidRPr="00342423">
        <w:rPr>
          <w:rFonts w:ascii="Times New Roman" w:hAnsi="Times New Roman" w:cs="Times New Roman"/>
          <w:sz w:val="26"/>
          <w:szCs w:val="26"/>
        </w:rPr>
        <w:t>ами 1 и 2 Перечня.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4.3. 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информации по соответствующему бюджетному обязательству, учтенному на соответствующем лицевом счете получателя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r:id="rId46" w:history="1">
        <w:r w:rsidRPr="00342423">
          <w:rPr>
            <w:rFonts w:ascii="Times New Roman" w:hAnsi="Times New Roman" w:cs="Times New Roman"/>
            <w:sz w:val="26"/>
            <w:szCs w:val="26"/>
          </w:rPr>
          <w:t>приложением №2</w:t>
        </w:r>
      </w:hyperlink>
      <w:r w:rsidRPr="00342423">
        <w:rPr>
          <w:rFonts w:ascii="Times New Roman" w:hAnsi="Times New Roman" w:cs="Times New Roman"/>
          <w:sz w:val="26"/>
          <w:szCs w:val="26"/>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для постановки на учет денежных обязательств в соответствии с Порядком.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4.4. В случае положительного результата проверки Сведений о денежном обязательстве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присваивает учетный номер денежному обязательству (вносит в него изменения) и в срок, установленный </w:t>
      </w:r>
      <w:hyperlink w:anchor="Par4" w:history="1">
        <w:r w:rsidRPr="00342423">
          <w:rPr>
            <w:rFonts w:ascii="Times New Roman" w:hAnsi="Times New Roman" w:cs="Times New Roman"/>
            <w:sz w:val="26"/>
            <w:szCs w:val="26"/>
          </w:rPr>
          <w:t>абзацем вторым пункта 4.1</w:t>
        </w:r>
      </w:hyperlink>
      <w:r w:rsidRPr="00342423">
        <w:rPr>
          <w:rFonts w:ascii="Times New Roman" w:hAnsi="Times New Roman" w:cs="Times New Roman"/>
          <w:sz w:val="26"/>
          <w:szCs w:val="26"/>
        </w:rPr>
        <w:t xml:space="preserve"> Порядка, направляет получателю средств бюджета поселения Извещение о постановке на учет (изменении) денежного обязательства в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реквизиты которого установлены </w:t>
      </w:r>
      <w:hyperlink r:id="rId47" w:history="1">
        <w:r w:rsidRPr="00342423">
          <w:rPr>
            <w:rFonts w:ascii="Times New Roman" w:hAnsi="Times New Roman" w:cs="Times New Roman"/>
            <w:sz w:val="26"/>
            <w:szCs w:val="26"/>
          </w:rPr>
          <w:t>приложением №6</w:t>
        </w:r>
      </w:hyperlink>
      <w:r w:rsidRPr="00342423">
        <w:rPr>
          <w:rFonts w:ascii="Times New Roman" w:hAnsi="Times New Roman" w:cs="Times New Roman"/>
          <w:sz w:val="26"/>
          <w:szCs w:val="26"/>
        </w:rPr>
        <w:t xml:space="preserve"> к Порядку (далее - Извещение о денежном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Извещение о денежном обязательстве направляется получателю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 в отношении Сведений о денежном обязательстве, представленных в форме электронного документа;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на бумажном носителе, подписанного уполномоченным лицом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 в отношении Сведений о денежном обязательстве, представленных на бумажном носителе.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 1 по 19 разряд - учетный номер соответствующего бюджетного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с 20 по 25 разряд - порядковый номер денежного обязательства.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4.5. В случае отрицательного результата проверки Сведений о денежном обязательстве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срок, установленный в </w:t>
      </w:r>
      <w:hyperlink w:anchor="Par4" w:history="1">
        <w:r w:rsidRPr="00342423">
          <w:rPr>
            <w:rFonts w:ascii="Times New Roman" w:hAnsi="Times New Roman" w:cs="Times New Roman"/>
            <w:sz w:val="26"/>
            <w:szCs w:val="26"/>
          </w:rPr>
          <w:t>абзаце втором пункта 4.1</w:t>
        </w:r>
      </w:hyperlink>
      <w:r w:rsidRPr="00342423">
        <w:rPr>
          <w:rFonts w:ascii="Times New Roman" w:hAnsi="Times New Roman" w:cs="Times New Roman"/>
          <w:sz w:val="26"/>
          <w:szCs w:val="26"/>
        </w:rPr>
        <w:t xml:space="preserve"> Порядка: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Сведений о денежных обязательствах, сформированных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направляет получателю средств бюджета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его подписи, расшифровки подписи с указанием инициалов и фамилии, причины отказа;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8" w:history="1">
        <w:r w:rsidRPr="00342423">
          <w:rPr>
            <w:rFonts w:ascii="Times New Roman" w:hAnsi="Times New Roman" w:cs="Times New Roman"/>
            <w:sz w:val="26"/>
            <w:szCs w:val="26"/>
          </w:rPr>
          <w:t>пункте 2.</w:t>
        </w:r>
      </w:hyperlink>
      <w:r w:rsidRPr="00342423">
        <w:rPr>
          <w:rFonts w:ascii="Times New Roman" w:hAnsi="Times New Roman" w:cs="Times New Roman"/>
          <w:sz w:val="26"/>
          <w:szCs w:val="26"/>
        </w:rPr>
        <w:t xml:space="preserve">9 Порядка, подлежит учету в текущем финансовом году на основании Сведений о денежном обязательстве, сформированных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4.7. В случае если коды бюджетной классификации Российской Федерации, по которым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поселения уточняет указанные коды бюджетной классификации Российской Федерации в порядке и в срок, предусмотренные </w:t>
      </w:r>
      <w:hyperlink r:id="rId49" w:history="1">
        <w:r w:rsidRPr="00342423">
          <w:rPr>
            <w:rFonts w:ascii="Times New Roman" w:hAnsi="Times New Roman" w:cs="Times New Roman"/>
            <w:sz w:val="26"/>
            <w:szCs w:val="26"/>
          </w:rPr>
          <w:t>пунктом 2.9</w:t>
        </w:r>
      </w:hyperlink>
      <w:r w:rsidRPr="00342423">
        <w:rPr>
          <w:rFonts w:ascii="Times New Roman" w:hAnsi="Times New Roman" w:cs="Times New Roman"/>
          <w:sz w:val="26"/>
          <w:szCs w:val="26"/>
        </w:rPr>
        <w:t xml:space="preserve"> Порядка.</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4.8. В случае частичного исполнения получателями средств бюджета поселения денежного обязательства, постановка на учет в текущем финансовом году денежного обязательства осуществляется получателями средств бюджета</w:t>
      </w:r>
      <w:r>
        <w:rPr>
          <w:rFonts w:ascii="Times New Roman" w:hAnsi="Times New Roman" w:cs="Times New Roman"/>
          <w:sz w:val="26"/>
          <w:szCs w:val="26"/>
        </w:rPr>
        <w:t xml:space="preserve"> </w:t>
      </w:r>
      <w:r w:rsidRPr="00342423">
        <w:rPr>
          <w:rFonts w:ascii="Times New Roman" w:hAnsi="Times New Roman" w:cs="Times New Roman"/>
          <w:sz w:val="26"/>
          <w:szCs w:val="26"/>
        </w:rPr>
        <w:t>поселения</w:t>
      </w:r>
      <w:r>
        <w:rPr>
          <w:rFonts w:ascii="Times New Roman" w:hAnsi="Times New Roman" w:cs="Times New Roman"/>
          <w:sz w:val="26"/>
          <w:szCs w:val="26"/>
        </w:rPr>
        <w:t xml:space="preserve"> </w:t>
      </w:r>
      <w:r w:rsidRPr="00342423">
        <w:rPr>
          <w:rFonts w:ascii="Times New Roman" w:hAnsi="Times New Roman" w:cs="Times New Roman"/>
          <w:sz w:val="26"/>
          <w:szCs w:val="26"/>
        </w:rPr>
        <w:t>путем</w:t>
      </w:r>
      <w:r>
        <w:rPr>
          <w:rFonts w:ascii="Times New Roman" w:hAnsi="Times New Roman" w:cs="Times New Roman"/>
          <w:sz w:val="26"/>
          <w:szCs w:val="26"/>
        </w:rPr>
        <w:t xml:space="preserve"> </w:t>
      </w:r>
      <w:r w:rsidRPr="00342423">
        <w:rPr>
          <w:rFonts w:ascii="Times New Roman" w:hAnsi="Times New Roman" w:cs="Times New Roman"/>
          <w:sz w:val="26"/>
          <w:szCs w:val="26"/>
        </w:rPr>
        <w:t>предоставления Сведений о денежном обязательстве в сумме неисполненного остатка платежа в соответствии с пунктом 4.1 Порядка.</w:t>
      </w:r>
    </w:p>
    <w:p w:rsidR="00342423" w:rsidRPr="00342423" w:rsidRDefault="00342423" w:rsidP="008C6AFB">
      <w:pPr>
        <w:spacing w:after="0" w:line="240" w:lineRule="auto"/>
        <w:ind w:firstLine="709"/>
        <w:jc w:val="both"/>
        <w:rPr>
          <w:rFonts w:ascii="Times New Roman" w:hAnsi="Times New Roman" w:cs="Times New Roman"/>
          <w:b/>
          <w:sz w:val="26"/>
          <w:szCs w:val="26"/>
          <w:lang w:eastAsia="ar-SA"/>
        </w:rPr>
      </w:pPr>
    </w:p>
    <w:p w:rsidR="00342423" w:rsidRPr="00342423" w:rsidRDefault="00342423" w:rsidP="008C6AFB">
      <w:pPr>
        <w:spacing w:after="0" w:line="240" w:lineRule="auto"/>
        <w:ind w:firstLine="720"/>
        <w:jc w:val="center"/>
        <w:rPr>
          <w:rFonts w:ascii="Times New Roman" w:hAnsi="Times New Roman" w:cs="Times New Roman"/>
          <w:b/>
          <w:sz w:val="26"/>
          <w:szCs w:val="26"/>
        </w:rPr>
      </w:pPr>
      <w:r w:rsidRPr="00342423">
        <w:rPr>
          <w:rFonts w:ascii="Times New Roman" w:hAnsi="Times New Roman" w:cs="Times New Roman"/>
          <w:sz w:val="26"/>
          <w:szCs w:val="26"/>
        </w:rPr>
        <w:t>5. Представление информации о бюджетных и денежных обязательствах, учтенных в органах Федерального казначейства</w:t>
      </w:r>
    </w:p>
    <w:p w:rsidR="00342423" w:rsidRPr="00342423" w:rsidRDefault="00342423" w:rsidP="008C6AFB">
      <w:pPr>
        <w:spacing w:after="0" w:line="240" w:lineRule="auto"/>
        <w:ind w:firstLine="720"/>
        <w:jc w:val="both"/>
        <w:rPr>
          <w:rFonts w:ascii="Times New Roman" w:hAnsi="Times New Roman" w:cs="Times New Roman"/>
          <w:b/>
          <w:sz w:val="26"/>
          <w:szCs w:val="26"/>
        </w:rPr>
      </w:pP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5.1. Информация о бюджетных и денежных обязательствах предоставляется </w:t>
      </w:r>
      <w:r w:rsidRPr="00342423">
        <w:rPr>
          <w:rFonts w:ascii="Times New Roman" w:hAnsi="Times New Roman" w:cs="Times New Roman"/>
          <w:sz w:val="26"/>
          <w:szCs w:val="26"/>
          <w:lang w:eastAsia="ar-SA"/>
        </w:rPr>
        <w:t>ТОУФК</w:t>
      </w:r>
      <w:r w:rsidRPr="00342423">
        <w:rPr>
          <w:rFonts w:ascii="Times New Roman" w:hAnsi="Times New Roman" w:cs="Times New Roman"/>
          <w:sz w:val="26"/>
          <w:szCs w:val="26"/>
        </w:rPr>
        <w:t xml:space="preserve"> в виде документов, определенных </w:t>
      </w:r>
      <w:hyperlink w:anchor="Par10" w:history="1">
        <w:r w:rsidRPr="00342423">
          <w:rPr>
            <w:rFonts w:ascii="Times New Roman" w:hAnsi="Times New Roman" w:cs="Times New Roman"/>
            <w:sz w:val="26"/>
            <w:szCs w:val="26"/>
          </w:rPr>
          <w:t>пунктом 5.4</w:t>
        </w:r>
      </w:hyperlink>
      <w:r w:rsidRPr="00342423">
        <w:rPr>
          <w:rFonts w:ascii="Times New Roman" w:hAnsi="Times New Roman" w:cs="Times New Roman"/>
          <w:sz w:val="26"/>
          <w:szCs w:val="26"/>
        </w:rPr>
        <w:t xml:space="preserve"> Порядка, по запросам финкомитета, иных органов местного самоуправления района, главных распорядителей средств бюджета поселения, получателей средств бюджета поселения, с учетом положений </w:t>
      </w:r>
      <w:hyperlink w:anchor="Par3" w:history="1">
        <w:r w:rsidRPr="00342423">
          <w:rPr>
            <w:rFonts w:ascii="Times New Roman" w:hAnsi="Times New Roman" w:cs="Times New Roman"/>
            <w:sz w:val="26"/>
            <w:szCs w:val="26"/>
          </w:rPr>
          <w:t>пунктов 5.2</w:t>
        </w:r>
      </w:hyperlink>
      <w:r w:rsidRPr="00342423">
        <w:rPr>
          <w:rFonts w:ascii="Times New Roman" w:hAnsi="Times New Roman" w:cs="Times New Roman"/>
          <w:sz w:val="26"/>
          <w:szCs w:val="26"/>
        </w:rPr>
        <w:t xml:space="preserve"> и 5.3 Порядка.</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8" w:name="Par3"/>
      <w:bookmarkEnd w:id="8"/>
      <w:r w:rsidRPr="00342423">
        <w:rPr>
          <w:rFonts w:ascii="Times New Roman" w:hAnsi="Times New Roman" w:cs="Times New Roman"/>
          <w:sz w:val="26"/>
          <w:szCs w:val="26"/>
        </w:rPr>
        <w:t>5.2. Информация о бюджетных и денежных обязательствах представляется: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финкомитету - по всем бюджетным и денежным обязательствам;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lastRenderedPageBreak/>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иным органам местного самоуправления района - в рамках их полномочий, установленных законодательством Российской Федерации.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342423" w:rsidRPr="00342423" w:rsidRDefault="00342423" w:rsidP="008C6AFB">
      <w:pPr>
        <w:spacing w:after="0" w:line="240" w:lineRule="auto"/>
        <w:ind w:firstLine="709"/>
        <w:jc w:val="both"/>
        <w:rPr>
          <w:rFonts w:ascii="Times New Roman" w:hAnsi="Times New Roman" w:cs="Times New Roman"/>
          <w:b/>
          <w:sz w:val="26"/>
          <w:szCs w:val="26"/>
        </w:rPr>
      </w:pPr>
      <w:bookmarkStart w:id="9" w:name="Par10"/>
      <w:bookmarkEnd w:id="9"/>
      <w:r w:rsidRPr="00342423">
        <w:rPr>
          <w:rFonts w:ascii="Times New Roman" w:hAnsi="Times New Roman" w:cs="Times New Roman"/>
          <w:sz w:val="26"/>
          <w:szCs w:val="26"/>
        </w:rPr>
        <w:t>5.4. Информация о бюджетных и денежных обязательствах предоставляется в соответствии со следующими положениями:</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1) по запросу финкомитета либо иного органа местного самоуправления района,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50" w:history="1">
        <w:r w:rsidR="00342423" w:rsidRPr="00342423">
          <w:rPr>
            <w:rFonts w:ascii="Times New Roman" w:hAnsi="Times New Roman" w:cs="Times New Roman"/>
            <w:sz w:val="26"/>
            <w:szCs w:val="26"/>
          </w:rPr>
          <w:t>информацию</w:t>
        </w:r>
      </w:hyperlink>
      <w:r w:rsidR="00342423" w:rsidRPr="00342423">
        <w:rPr>
          <w:rFonts w:ascii="Times New Roman" w:hAnsi="Times New Roman" w:cs="Times New Roman"/>
          <w:sz w:val="26"/>
          <w:szCs w:val="26"/>
        </w:rPr>
        <w:t xml:space="preserve"> о принятых на учет бюджетных и денежных обязательствах, реквизиты которой установлены приложением №6 к Приказу №258н (далее - Информация о принятых на учет обязательствах), сформированную по состоянию на соответствующую дату;</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51" w:history="1">
        <w:r w:rsidR="00342423" w:rsidRPr="00342423">
          <w:rPr>
            <w:rFonts w:ascii="Times New Roman" w:hAnsi="Times New Roman" w:cs="Times New Roman"/>
            <w:sz w:val="26"/>
            <w:szCs w:val="26"/>
          </w:rPr>
          <w:t>информацию</w:t>
        </w:r>
      </w:hyperlink>
      <w:r w:rsidR="00342423" w:rsidRPr="00342423">
        <w:rPr>
          <w:rFonts w:ascii="Times New Roman" w:hAnsi="Times New Roman" w:cs="Times New Roman"/>
          <w:sz w:val="26"/>
          <w:szCs w:val="26"/>
        </w:rPr>
        <w:t xml:space="preserve"> об исполнении бюджетных и денежных обязательств, реквизиты которой установлены приложением №7 к Приказу №258н (далее - Информация об исполнении обязательств), сформированную на дату, указанную в запросе;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поселения получателям средств бюджета поселения, сформированную нарастающим итогом с начала текущего финансового года по состоянию на соответствующую дату;</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3) по запросу получателя средств бюджета поселения ТОУФК предоставляет </w:t>
      </w:r>
      <w:hyperlink r:id="rId52" w:history="1">
        <w:r w:rsidRPr="00342423">
          <w:rPr>
            <w:rFonts w:ascii="Times New Roman" w:hAnsi="Times New Roman" w:cs="Times New Roman"/>
            <w:sz w:val="26"/>
            <w:szCs w:val="26"/>
          </w:rPr>
          <w:t>Справку</w:t>
        </w:r>
      </w:hyperlink>
      <w:r w:rsidRPr="00342423">
        <w:rPr>
          <w:rFonts w:ascii="Times New Roman" w:hAnsi="Times New Roman" w:cs="Times New Roman"/>
          <w:sz w:val="26"/>
          <w:szCs w:val="26"/>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№5 к Приказу №258н.</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53" w:history="1">
        <w:r w:rsidR="00342423" w:rsidRPr="00342423">
          <w:rPr>
            <w:rFonts w:ascii="Times New Roman" w:hAnsi="Times New Roman" w:cs="Times New Roman"/>
            <w:sz w:val="26"/>
            <w:szCs w:val="26"/>
          </w:rPr>
          <w:t>Справка</w:t>
        </w:r>
      </w:hyperlink>
      <w:r w:rsidR="00342423" w:rsidRPr="00342423">
        <w:rPr>
          <w:rFonts w:ascii="Times New Roman" w:hAnsi="Times New Roman" w:cs="Times New Roman"/>
          <w:sz w:val="26"/>
          <w:szCs w:val="26"/>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4) по запросу получателя средств бюджета поселения ТОУФК по месту обслуживания получателя средств бюджета поселения формирует </w:t>
      </w:r>
      <w:hyperlink r:id="rId54" w:history="1">
        <w:r w:rsidRPr="00342423">
          <w:rPr>
            <w:rFonts w:ascii="Times New Roman" w:hAnsi="Times New Roman" w:cs="Times New Roman"/>
            <w:sz w:val="26"/>
            <w:szCs w:val="26"/>
          </w:rPr>
          <w:t>Справку</w:t>
        </w:r>
      </w:hyperlink>
      <w:r w:rsidRPr="00342423">
        <w:rPr>
          <w:rFonts w:ascii="Times New Roman" w:hAnsi="Times New Roman" w:cs="Times New Roman"/>
          <w:sz w:val="26"/>
          <w:szCs w:val="26"/>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№9 к Приказу №258н (далее - Справка о неисполненных бюджетных обязательствах).</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При формировании </w:t>
      </w:r>
      <w:hyperlink r:id="rId55" w:history="1">
        <w:r w:rsidRPr="00342423">
          <w:rPr>
            <w:rFonts w:ascii="Times New Roman" w:hAnsi="Times New Roman" w:cs="Times New Roman"/>
            <w:sz w:val="26"/>
            <w:szCs w:val="26"/>
          </w:rPr>
          <w:t>Справки</w:t>
        </w:r>
      </w:hyperlink>
      <w:r w:rsidRPr="00342423">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w:t>
      </w:r>
      <w:r w:rsidRPr="00342423">
        <w:rPr>
          <w:rFonts w:ascii="Times New Roman" w:hAnsi="Times New Roman" w:cs="Times New Roman"/>
          <w:sz w:val="26"/>
          <w:szCs w:val="26"/>
        </w:rPr>
        <w:lastRenderedPageBreak/>
        <w:t>направляется получателю средств бюджета поселения не позднее трех рабочих дней со дня поступления соответствующего запроса.</w:t>
      </w:r>
    </w:p>
    <w:p w:rsidR="00342423" w:rsidRPr="00342423" w:rsidRDefault="008A5E2B" w:rsidP="008C6AFB">
      <w:pPr>
        <w:spacing w:after="0" w:line="240" w:lineRule="auto"/>
        <w:ind w:firstLine="709"/>
        <w:jc w:val="both"/>
        <w:rPr>
          <w:rFonts w:ascii="Times New Roman" w:hAnsi="Times New Roman" w:cs="Times New Roman"/>
          <w:b/>
          <w:sz w:val="26"/>
          <w:szCs w:val="26"/>
        </w:rPr>
      </w:pPr>
      <w:hyperlink r:id="rId56" w:history="1">
        <w:r w:rsidR="00342423" w:rsidRPr="00342423">
          <w:rPr>
            <w:rFonts w:ascii="Times New Roman" w:hAnsi="Times New Roman" w:cs="Times New Roman"/>
            <w:sz w:val="26"/>
            <w:szCs w:val="26"/>
          </w:rPr>
          <w:t>Справка</w:t>
        </w:r>
      </w:hyperlink>
      <w:r w:rsidR="00342423" w:rsidRPr="00342423">
        <w:rPr>
          <w:rFonts w:ascii="Times New Roman" w:hAnsi="Times New Roman" w:cs="Times New Roman"/>
          <w:sz w:val="26"/>
          <w:szCs w:val="26"/>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342423" w:rsidRPr="00342423" w:rsidRDefault="00342423" w:rsidP="008C6AFB">
      <w:pPr>
        <w:spacing w:after="0" w:line="240" w:lineRule="auto"/>
        <w:ind w:firstLine="709"/>
        <w:jc w:val="both"/>
        <w:rPr>
          <w:rFonts w:ascii="Times New Roman" w:hAnsi="Times New Roman" w:cs="Times New Roman"/>
          <w:b/>
          <w:sz w:val="26"/>
          <w:szCs w:val="26"/>
        </w:rPr>
      </w:pPr>
      <w:r w:rsidRPr="00342423">
        <w:rPr>
          <w:rFonts w:ascii="Times New Roman" w:hAnsi="Times New Roman" w:cs="Times New Roman"/>
          <w:sz w:val="26"/>
          <w:szCs w:val="26"/>
        </w:rPr>
        <w:t xml:space="preserve">По запросу главного распорядителя средств бюджета поселения ТОУФК формирует сводную </w:t>
      </w:r>
      <w:hyperlink r:id="rId57" w:history="1">
        <w:r w:rsidRPr="00342423">
          <w:rPr>
            <w:rFonts w:ascii="Times New Roman" w:hAnsi="Times New Roman" w:cs="Times New Roman"/>
            <w:sz w:val="26"/>
            <w:szCs w:val="26"/>
          </w:rPr>
          <w:t>Справку</w:t>
        </w:r>
      </w:hyperlink>
      <w:r w:rsidRPr="00342423">
        <w:rPr>
          <w:rFonts w:ascii="Times New Roman" w:hAnsi="Times New Roman" w:cs="Times New Roman"/>
          <w:sz w:val="26"/>
          <w:szCs w:val="26"/>
        </w:rPr>
        <w:t xml:space="preserve"> о неисполненных бюджетных обязательствах получателей средств бюджета поселения, находящихся в ведении главного распорядителя средств бюджета поселения, сформированную, в том числе, на основании </w:t>
      </w:r>
      <w:hyperlink r:id="rId58" w:history="1">
        <w:r w:rsidRPr="00342423">
          <w:rPr>
            <w:rFonts w:ascii="Times New Roman" w:hAnsi="Times New Roman" w:cs="Times New Roman"/>
            <w:sz w:val="26"/>
            <w:szCs w:val="26"/>
          </w:rPr>
          <w:t>Справок</w:t>
        </w:r>
      </w:hyperlink>
      <w:r w:rsidRPr="00342423">
        <w:rPr>
          <w:rFonts w:ascii="Times New Roman" w:hAnsi="Times New Roman" w:cs="Times New Roman"/>
          <w:sz w:val="26"/>
          <w:szCs w:val="26"/>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9" w:history="1">
        <w:r w:rsidRPr="00342423">
          <w:rPr>
            <w:rFonts w:ascii="Times New Roman" w:hAnsi="Times New Roman" w:cs="Times New Roman"/>
            <w:sz w:val="26"/>
            <w:szCs w:val="26"/>
          </w:rPr>
          <w:t>Справки</w:t>
        </w:r>
      </w:hyperlink>
      <w:r w:rsidRPr="00342423">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районного</w:t>
      </w:r>
      <w:r>
        <w:rPr>
          <w:rFonts w:ascii="Times New Roman" w:hAnsi="Times New Roman" w:cs="Times New Roman"/>
          <w:sz w:val="26"/>
          <w:szCs w:val="26"/>
        </w:rPr>
        <w:t xml:space="preserve"> </w:t>
      </w:r>
      <w:r w:rsidRPr="00342423">
        <w:rPr>
          <w:rFonts w:ascii="Times New Roman" w:hAnsi="Times New Roman" w:cs="Times New Roman"/>
          <w:sz w:val="26"/>
          <w:szCs w:val="26"/>
        </w:rPr>
        <w:t>бюджета в срок, не позднее трех рабочих дней со дня поступления соответствующего запроса.</w:t>
      </w:r>
    </w:p>
    <w:p w:rsidR="00342423" w:rsidRPr="00342423" w:rsidRDefault="00342423" w:rsidP="008C6AFB">
      <w:pPr>
        <w:spacing w:after="0" w:line="240" w:lineRule="auto"/>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Pr="00342423" w:rsidRDefault="00342423" w:rsidP="008C6AFB">
      <w:pPr>
        <w:pStyle w:val="ConsPlusNormal"/>
        <w:jc w:val="center"/>
        <w:outlineLvl w:val="0"/>
        <w:rPr>
          <w:sz w:val="26"/>
          <w:szCs w:val="26"/>
        </w:rPr>
      </w:pPr>
    </w:p>
    <w:p w:rsidR="00342423" w:rsidRDefault="00342423"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8C6AFB">
      <w:pPr>
        <w:pStyle w:val="ConsPlusNormal"/>
        <w:jc w:val="center"/>
        <w:outlineLvl w:val="0"/>
        <w:rPr>
          <w:sz w:val="26"/>
          <w:szCs w:val="26"/>
        </w:rPr>
      </w:pPr>
    </w:p>
    <w:p w:rsidR="00005A66" w:rsidRDefault="00005A66" w:rsidP="00D670F4">
      <w:pPr>
        <w:pStyle w:val="ConsPlusNormal"/>
        <w:outlineLvl w:val="0"/>
        <w:rPr>
          <w:sz w:val="26"/>
          <w:szCs w:val="26"/>
        </w:rPr>
      </w:pPr>
    </w:p>
    <w:p w:rsidR="00005A66" w:rsidRPr="00005A66" w:rsidRDefault="00005A66" w:rsidP="008C6AFB">
      <w:pPr>
        <w:spacing w:line="240" w:lineRule="auto"/>
        <w:ind w:left="4395"/>
        <w:jc w:val="right"/>
        <w:rPr>
          <w:rFonts w:ascii="Times New Roman" w:hAnsi="Times New Roman" w:cs="Times New Roman"/>
          <w:sz w:val="26"/>
          <w:szCs w:val="26"/>
        </w:rPr>
      </w:pPr>
      <w:r w:rsidRPr="00005A66">
        <w:rPr>
          <w:rFonts w:ascii="Times New Roman" w:hAnsi="Times New Roman" w:cs="Times New Roman"/>
          <w:sz w:val="26"/>
          <w:szCs w:val="26"/>
        </w:rPr>
        <w:lastRenderedPageBreak/>
        <w:t>Приложение №1</w:t>
      </w:r>
    </w:p>
    <w:p w:rsidR="00005A66" w:rsidRPr="00005A66" w:rsidRDefault="00005A66" w:rsidP="008C6AFB">
      <w:pPr>
        <w:spacing w:line="240" w:lineRule="auto"/>
        <w:ind w:left="4395"/>
        <w:jc w:val="right"/>
        <w:rPr>
          <w:rFonts w:ascii="Times New Roman" w:hAnsi="Times New Roman" w:cs="Times New Roman"/>
          <w:sz w:val="26"/>
          <w:szCs w:val="26"/>
        </w:rPr>
      </w:pPr>
      <w:r w:rsidRPr="00005A66">
        <w:rPr>
          <w:rFonts w:ascii="Times New Roman" w:hAnsi="Times New Roman" w:cs="Times New Roman"/>
          <w:sz w:val="26"/>
          <w:szCs w:val="26"/>
        </w:rPr>
        <w:t>к Порядку учета ТОУФК бюджетных и денежных обязательств получателей средств бюджета поселения</w:t>
      </w:r>
    </w:p>
    <w:p w:rsidR="00005A66" w:rsidRPr="00005A66" w:rsidRDefault="00005A66" w:rsidP="008C6AFB">
      <w:pPr>
        <w:spacing w:line="240" w:lineRule="auto"/>
        <w:rPr>
          <w:rFonts w:ascii="Times New Roman" w:hAnsi="Times New Roman" w:cs="Times New Roman"/>
          <w:sz w:val="26"/>
          <w:szCs w:val="26"/>
        </w:rPr>
      </w:pPr>
    </w:p>
    <w:p w:rsidR="00005A66" w:rsidRPr="00005A66" w:rsidRDefault="00005A66" w:rsidP="008C6AFB">
      <w:pPr>
        <w:autoSpaceDE w:val="0"/>
        <w:autoSpaceDN w:val="0"/>
        <w:adjustRightInd w:val="0"/>
        <w:spacing w:line="240" w:lineRule="auto"/>
        <w:jc w:val="center"/>
        <w:rPr>
          <w:rFonts w:ascii="Times New Roman" w:hAnsi="Times New Roman" w:cs="Times New Roman"/>
          <w:sz w:val="26"/>
          <w:szCs w:val="26"/>
          <w:lang w:eastAsia="en-US"/>
        </w:rPr>
      </w:pPr>
      <w:r w:rsidRPr="00005A66">
        <w:rPr>
          <w:rFonts w:ascii="Times New Roman" w:hAnsi="Times New Roman" w:cs="Times New Roman"/>
          <w:sz w:val="26"/>
          <w:szCs w:val="26"/>
          <w:lang w:eastAsia="en-US"/>
        </w:rPr>
        <w:t>Реквизиты</w:t>
      </w:r>
    </w:p>
    <w:p w:rsidR="00005A66" w:rsidRPr="00005A66" w:rsidRDefault="00005A66" w:rsidP="008C6AFB">
      <w:pPr>
        <w:autoSpaceDE w:val="0"/>
        <w:autoSpaceDN w:val="0"/>
        <w:adjustRightInd w:val="0"/>
        <w:spacing w:line="240" w:lineRule="auto"/>
        <w:jc w:val="center"/>
        <w:rPr>
          <w:rFonts w:ascii="Times New Roman" w:hAnsi="Times New Roman" w:cs="Times New Roman"/>
          <w:sz w:val="26"/>
          <w:szCs w:val="26"/>
          <w:lang w:eastAsia="en-US"/>
        </w:rPr>
      </w:pPr>
      <w:r w:rsidRPr="00005A66">
        <w:rPr>
          <w:rFonts w:ascii="Times New Roman" w:hAnsi="Times New Roman" w:cs="Times New Roman"/>
          <w:sz w:val="26"/>
          <w:szCs w:val="26"/>
          <w:lang w:eastAsia="en-US"/>
        </w:rPr>
        <w:t>Сведения о бюджетном обязательстве</w:t>
      </w:r>
    </w:p>
    <w:p w:rsidR="00005A66" w:rsidRPr="00005A66" w:rsidRDefault="00005A66" w:rsidP="008C6AFB">
      <w:pPr>
        <w:autoSpaceDE w:val="0"/>
        <w:autoSpaceDN w:val="0"/>
        <w:adjustRightInd w:val="0"/>
        <w:spacing w:line="240" w:lineRule="auto"/>
        <w:jc w:val="both"/>
        <w:outlineLvl w:val="0"/>
        <w:rPr>
          <w:rFonts w:ascii="Times New Roman" w:hAnsi="Times New Roman" w:cs="Times New Roman"/>
          <w:sz w:val="26"/>
          <w:szCs w:val="26"/>
          <w:lang w:eastAsia="en-US"/>
        </w:rPr>
      </w:pPr>
    </w:p>
    <w:tbl>
      <w:tblPr>
        <w:tblW w:w="0" w:type="auto"/>
        <w:jc w:val="center"/>
        <w:tblLayout w:type="fixed"/>
        <w:tblCellMar>
          <w:top w:w="102" w:type="dxa"/>
          <w:left w:w="62" w:type="dxa"/>
          <w:bottom w:w="102" w:type="dxa"/>
          <w:right w:w="62" w:type="dxa"/>
        </w:tblCellMar>
        <w:tblLook w:val="0000"/>
      </w:tblPr>
      <w:tblGrid>
        <w:gridCol w:w="3464"/>
        <w:gridCol w:w="5603"/>
      </w:tblGrid>
      <w:tr w:rsidR="00005A66" w:rsidRPr="00005A66" w:rsidTr="00005A66">
        <w:trPr>
          <w:jc w:val="center"/>
        </w:trPr>
        <w:tc>
          <w:tcPr>
            <w:tcW w:w="9067" w:type="dxa"/>
            <w:gridSpan w:val="2"/>
            <w:tcBorders>
              <w:bottom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Единица измерения: руб.</w:t>
            </w:r>
          </w:p>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(с точностью до второго десятичного знака)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center"/>
              <w:rPr>
                <w:rFonts w:ascii="Times New Roman" w:hAnsi="Times New Roman" w:cs="Times New Roman"/>
                <w:sz w:val="26"/>
                <w:szCs w:val="26"/>
                <w:lang w:eastAsia="en-US"/>
              </w:rPr>
            </w:pPr>
            <w:r w:rsidRPr="00005A66">
              <w:rPr>
                <w:rFonts w:ascii="Times New Roman" w:hAnsi="Times New Roman" w:cs="Times New Roman"/>
                <w:sz w:val="26"/>
                <w:szCs w:val="26"/>
                <w:lang w:eastAsia="en-US"/>
              </w:rPr>
              <w:t>Описание реквизита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center"/>
              <w:rPr>
                <w:rFonts w:ascii="Times New Roman" w:hAnsi="Times New Roman" w:cs="Times New Roman"/>
                <w:sz w:val="26"/>
                <w:szCs w:val="26"/>
                <w:lang w:eastAsia="en-US"/>
              </w:rPr>
            </w:pPr>
            <w:r w:rsidRPr="00005A66">
              <w:rPr>
                <w:rFonts w:ascii="Times New Roman" w:hAnsi="Times New Roman" w:cs="Times New Roman"/>
                <w:sz w:val="26"/>
                <w:szCs w:val="26"/>
                <w:lang w:eastAsia="en-US"/>
              </w:rPr>
              <w:t>Правила формирования, заполнения реквизита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порядковый номер Сведений о бюджетном обязательстве.</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2.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при внесении изменений в поставленное на учет бюджетное обязательство.</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учетный номер бюджетного обязательства, в которое вносятся изменения, присвоенный ему при постановке на учет.</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3. Дата формирования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дата подписания Сведений о бюджетном обязательстве получателем средств</w:t>
            </w:r>
            <w:r>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бюджета поселения.</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формировании Сведений о бюджетном обязательстве в форме электронного документа </w:t>
            </w:r>
            <w:r w:rsidRPr="00005A66">
              <w:rPr>
                <w:rFonts w:ascii="Times New Roman" w:hAnsi="Times New Roman" w:cs="Times New Roman"/>
                <w:sz w:val="26"/>
                <w:szCs w:val="26"/>
                <w:lang w:eastAsia="en-US"/>
              </w:rPr>
              <w:lastRenderedPageBreak/>
              <w:t>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4. Тип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код типа бюджетного обязательства, исходя из следующего:</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1 - закупка, если бюджетное обязательство связано с закупкой товаров, работ, услуг в текущем финансовом году;</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 Информация о получателе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5.1.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w:t>
            </w:r>
            <w:r>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в информационной системе.</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5.2. Наименование бюджета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бюджета –</w:t>
            </w:r>
            <w:r w:rsidR="008C6AFB">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 xml:space="preserve">«Бюджет муниципального образования </w:t>
            </w:r>
            <w:r w:rsidRPr="00005A66">
              <w:rPr>
                <w:rFonts w:ascii="Times New Roman" w:hAnsi="Times New Roman" w:cs="Times New Roman"/>
                <w:sz w:val="26"/>
                <w:szCs w:val="26"/>
              </w:rPr>
              <w:t>Верх-Камышенский</w:t>
            </w:r>
            <w:r w:rsidRPr="00005A66">
              <w:rPr>
                <w:rFonts w:ascii="Times New Roman" w:hAnsi="Times New Roman" w:cs="Times New Roman"/>
                <w:sz w:val="26"/>
                <w:szCs w:val="26"/>
                <w:lang w:eastAsia="en-US"/>
              </w:rPr>
              <w:t xml:space="preserve"> сельсовет Заринского района Алтайского края».</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5.3. Код </w:t>
            </w:r>
            <w:hyperlink r:id="rId60" w:history="1">
              <w:r w:rsidRPr="00005A66">
                <w:rPr>
                  <w:rFonts w:ascii="Times New Roman" w:hAnsi="Times New Roman" w:cs="Times New Roman"/>
                  <w:sz w:val="26"/>
                  <w:szCs w:val="26"/>
                  <w:lang w:eastAsia="en-US"/>
                </w:rPr>
                <w:t>ОКТМО</w:t>
              </w:r>
            </w:hyperlink>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Указывается код по Общероссийскому </w:t>
            </w:r>
            <w:hyperlink r:id="rId61" w:history="1">
              <w:r w:rsidRPr="00005A66">
                <w:rPr>
                  <w:rFonts w:ascii="Times New Roman" w:hAnsi="Times New Roman" w:cs="Times New Roman"/>
                  <w:sz w:val="26"/>
                  <w:szCs w:val="26"/>
                  <w:lang w:eastAsia="en-US"/>
                </w:rPr>
                <w:t>классификатору</w:t>
              </w:r>
            </w:hyperlink>
            <w:r w:rsidRPr="00005A66">
              <w:rPr>
                <w:rFonts w:ascii="Times New Roman" w:hAnsi="Times New Roman" w:cs="Times New Roman"/>
                <w:sz w:val="26"/>
                <w:szCs w:val="26"/>
                <w:lang w:eastAsia="en-US"/>
              </w:rPr>
              <w:t xml:space="preserve"> территорий муниципальных образований ТОУФК, финансового органа – </w:t>
            </w:r>
            <w:r w:rsidRPr="00005A66">
              <w:rPr>
                <w:rFonts w:ascii="Times New Roman" w:hAnsi="Times New Roman" w:cs="Times New Roman"/>
                <w:sz w:val="26"/>
                <w:szCs w:val="26"/>
                <w:lang w:eastAsia="en-US"/>
              </w:rPr>
              <w:lastRenderedPageBreak/>
              <w:t xml:space="preserve">Администрации </w:t>
            </w:r>
            <w:r w:rsidRPr="00005A66">
              <w:rPr>
                <w:rFonts w:ascii="Times New Roman" w:hAnsi="Times New Roman" w:cs="Times New Roman"/>
                <w:sz w:val="26"/>
                <w:szCs w:val="26"/>
              </w:rPr>
              <w:t>Верх-Камышенского</w:t>
            </w:r>
            <w:r w:rsidRPr="00005A66">
              <w:rPr>
                <w:rFonts w:ascii="Times New Roman" w:hAnsi="Times New Roman" w:cs="Times New Roman"/>
                <w:sz w:val="26"/>
                <w:szCs w:val="26"/>
                <w:lang w:eastAsia="en-US"/>
              </w:rPr>
              <w:t xml:space="preserve"> сельсовета Заринского района Алтайского края. </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5.4. Финансовый орган</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Указывается финансовый орган – «Администрация </w:t>
            </w:r>
            <w:r w:rsidRPr="00005A66">
              <w:rPr>
                <w:rFonts w:ascii="Times New Roman" w:hAnsi="Times New Roman" w:cs="Times New Roman"/>
                <w:sz w:val="26"/>
                <w:szCs w:val="26"/>
              </w:rPr>
              <w:t>Верх-Камышенского</w:t>
            </w:r>
            <w:r w:rsidRPr="00005A66">
              <w:rPr>
                <w:rFonts w:ascii="Times New Roman" w:hAnsi="Times New Roman" w:cs="Times New Roman"/>
                <w:sz w:val="26"/>
                <w:szCs w:val="26"/>
                <w:lang w:eastAsia="en-US"/>
              </w:rPr>
              <w:t xml:space="preserve"> сельсовета Заринского района Алтайского края»</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5.5. Код по ОКПО</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код финансового органа по Общероссийскому классификатору предприятий и организаций.</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5.6. Код получателя бюджетных средств по Сводному реестру</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уникальный код организации по Сводному реестру (далее – код по Сводному реестру) получателя средств бюджета поселения</w:t>
            </w:r>
            <w:r>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в соответствии со Сводным реестром.</w:t>
            </w:r>
          </w:p>
        </w:tc>
      </w:tr>
      <w:tr w:rsidR="00005A66" w:rsidRPr="00005A66" w:rsidTr="00005A66">
        <w:trPr>
          <w:jc w:val="center"/>
        </w:trPr>
        <w:tc>
          <w:tcPr>
            <w:tcW w:w="3464"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5.7. Наименование главного распорядителя бюджетных средств</w:t>
            </w:r>
          </w:p>
        </w:tc>
        <w:tc>
          <w:tcPr>
            <w:tcW w:w="5603"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главного распорядителя средств бюджета поселения в соответствии со Сводным реестром.</w:t>
            </w:r>
          </w:p>
        </w:tc>
      </w:tr>
      <w:tr w:rsidR="00005A66" w:rsidRPr="00005A66" w:rsidTr="00005A66">
        <w:trPr>
          <w:jc w:val="center"/>
        </w:trPr>
        <w:tc>
          <w:tcPr>
            <w:tcW w:w="3464"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5.8. Глава по БК</w:t>
            </w:r>
          </w:p>
        </w:tc>
        <w:tc>
          <w:tcPr>
            <w:tcW w:w="5603"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код главы главного распорядителя средств бюджета поселения</w:t>
            </w:r>
            <w:r>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по бюджетной классификации Российской Федерации.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5.9.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Указывается наименование </w:t>
            </w:r>
            <w:r w:rsidRPr="00005A66">
              <w:rPr>
                <w:rFonts w:ascii="Times New Roman" w:hAnsi="Times New Roman" w:cs="Times New Roman"/>
                <w:sz w:val="26"/>
                <w:szCs w:val="26"/>
              </w:rPr>
              <w:t>ТОУФК</w:t>
            </w:r>
            <w:r w:rsidRPr="00005A66">
              <w:rPr>
                <w:rFonts w:ascii="Times New Roman" w:hAnsi="Times New Roman" w:cs="Times New Roman"/>
                <w:sz w:val="26"/>
                <w:szCs w:val="26"/>
                <w:lang w:eastAsia="en-US"/>
              </w:rPr>
              <w:t>, в котором получателю средств бюджета поселения</w:t>
            </w:r>
            <w:r>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5.10. Код органа Федерального казначейства (далее – КОФК)</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Указывается код </w:t>
            </w:r>
            <w:r w:rsidRPr="00005A66">
              <w:rPr>
                <w:rFonts w:ascii="Times New Roman" w:hAnsi="Times New Roman" w:cs="Times New Roman"/>
                <w:sz w:val="26"/>
                <w:szCs w:val="26"/>
              </w:rPr>
              <w:t>ТОУФК</w:t>
            </w:r>
            <w:r w:rsidRPr="00005A66">
              <w:rPr>
                <w:rFonts w:ascii="Times New Roman" w:hAnsi="Times New Roman" w:cs="Times New Roman"/>
                <w:sz w:val="26"/>
                <w:szCs w:val="26"/>
                <w:lang w:eastAsia="en-US"/>
              </w:rPr>
              <w:t>, в котором открыт соответствующий лицевой счет получателя бюджетных средств.</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5.11. Номер лицевого счета получателя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номер соответствующего лицевого счета получателя бюджетных средств.</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6. Реквизиты документа, являющегося основанием для </w:t>
            </w:r>
            <w:r w:rsidRPr="00005A66">
              <w:rPr>
                <w:rFonts w:ascii="Times New Roman" w:hAnsi="Times New Roman" w:cs="Times New Roman"/>
                <w:sz w:val="26"/>
                <w:szCs w:val="26"/>
                <w:lang w:eastAsia="en-US"/>
              </w:rPr>
              <w:lastRenderedPageBreak/>
              <w:t>принятия на учет бюджетного обязательства (далее – документ-основание)</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0" w:name="Par54"/>
            <w:bookmarkEnd w:id="10"/>
            <w:r w:rsidRPr="00005A66">
              <w:rPr>
                <w:rFonts w:ascii="Times New Roman" w:hAnsi="Times New Roman" w:cs="Times New Roman"/>
                <w:sz w:val="26"/>
                <w:szCs w:val="26"/>
                <w:lang w:eastAsia="en-US"/>
              </w:rPr>
              <w:lastRenderedPageBreak/>
              <w:t>6.1. Вид документа-основания</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6.2. Наименование нормативного правового акта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значения «нормативный правовой акт» указывается наименование нормативного правового акта.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6.3. Номер документа-основания</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номер документа-основания (при наличии).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1" w:name="Par60"/>
            <w:bookmarkEnd w:id="11"/>
            <w:r w:rsidRPr="00005A66">
              <w:rPr>
                <w:rFonts w:ascii="Times New Roman" w:hAnsi="Times New Roman" w:cs="Times New Roman"/>
                <w:sz w:val="26"/>
                <w:szCs w:val="26"/>
                <w:lang w:eastAsia="en-US"/>
              </w:rPr>
              <w:t>6.4. Дата документа-основания</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005A66" w:rsidRPr="00005A66" w:rsidTr="00005A66">
        <w:trPr>
          <w:jc w:val="center"/>
        </w:trPr>
        <w:tc>
          <w:tcPr>
            <w:tcW w:w="3464"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6.5. Срок исполнения</w:t>
            </w:r>
          </w:p>
        </w:tc>
        <w:tc>
          <w:tcPr>
            <w:tcW w:w="5603"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дата завершения исполнения обязательств по документу-основанию.</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6.6. Предмет по документу-основанию</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предмет по документу-основанию.</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2" w:name="Par70"/>
            <w:bookmarkEnd w:id="12"/>
            <w:r w:rsidRPr="00005A66">
              <w:rPr>
                <w:rFonts w:ascii="Times New Roman" w:hAnsi="Times New Roman" w:cs="Times New Roman"/>
                <w:sz w:val="26"/>
                <w:szCs w:val="26"/>
                <w:lang w:eastAsia="en-US"/>
              </w:rPr>
              <w:t xml:space="preserve">6.7. Уникальный номер </w:t>
            </w:r>
            <w:r w:rsidRPr="00005A66">
              <w:rPr>
                <w:rFonts w:ascii="Times New Roman" w:hAnsi="Times New Roman" w:cs="Times New Roman"/>
                <w:sz w:val="26"/>
                <w:szCs w:val="26"/>
                <w:lang w:eastAsia="en-US"/>
              </w:rPr>
              <w:lastRenderedPageBreak/>
              <w:t>реестровой записи в реестре контрактов/соглашений</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 xml:space="preserve">Указывается уникальный номер реестровой </w:t>
            </w:r>
            <w:r w:rsidRPr="00005A66">
              <w:rPr>
                <w:rFonts w:ascii="Times New Roman" w:hAnsi="Times New Roman" w:cs="Times New Roman"/>
                <w:sz w:val="26"/>
                <w:szCs w:val="26"/>
                <w:lang w:eastAsia="en-US"/>
              </w:rPr>
              <w:lastRenderedPageBreak/>
              <w:t>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3" w:name="Par79"/>
            <w:bookmarkEnd w:id="13"/>
            <w:r w:rsidRPr="00005A66">
              <w:rPr>
                <w:rFonts w:ascii="Times New Roman" w:hAnsi="Times New Roman" w:cs="Times New Roman"/>
                <w:sz w:val="26"/>
                <w:szCs w:val="26"/>
                <w:lang w:eastAsia="en-US"/>
              </w:rPr>
              <w:lastRenderedPageBreak/>
              <w:t>6.8. Сумма в валюте 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4" w:name="Par83"/>
            <w:bookmarkEnd w:id="14"/>
            <w:r w:rsidRPr="00005A66">
              <w:rPr>
                <w:rFonts w:ascii="Times New Roman" w:hAnsi="Times New Roman" w:cs="Times New Roman"/>
                <w:sz w:val="26"/>
                <w:szCs w:val="26"/>
                <w:lang w:eastAsia="en-US"/>
              </w:rPr>
              <w:t xml:space="preserve">6.9. Код валюты по </w:t>
            </w:r>
            <w:hyperlink r:id="rId62" w:history="1">
              <w:r w:rsidRPr="00005A66">
                <w:rPr>
                  <w:rFonts w:ascii="Times New Roman" w:hAnsi="Times New Roman" w:cs="Times New Roman"/>
                  <w:sz w:val="26"/>
                  <w:szCs w:val="26"/>
                  <w:lang w:eastAsia="en-US"/>
                </w:rPr>
                <w:t>ОКВ</w:t>
              </w:r>
            </w:hyperlink>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Указывается код валюты, в которой принято бюджетное обязательство, в соответствии с Общероссийским </w:t>
            </w:r>
            <w:hyperlink r:id="rId63" w:history="1">
              <w:r w:rsidRPr="00005A66">
                <w:rPr>
                  <w:rFonts w:ascii="Times New Roman" w:hAnsi="Times New Roman" w:cs="Times New Roman"/>
                  <w:sz w:val="26"/>
                  <w:szCs w:val="26"/>
                  <w:lang w:eastAsia="en-US"/>
                </w:rPr>
                <w:t>классификатором</w:t>
              </w:r>
            </w:hyperlink>
            <w:r w:rsidRPr="00005A66">
              <w:rPr>
                <w:rFonts w:ascii="Times New Roman" w:hAnsi="Times New Roman" w:cs="Times New Roman"/>
                <w:sz w:val="26"/>
                <w:szCs w:val="26"/>
                <w:lang w:eastAsia="en-US"/>
              </w:rPr>
              <w:t xml:space="preserve"> валют. Формируется автоматически после указания наименования валюты в соответствии с Общероссийским </w:t>
            </w:r>
            <w:hyperlink r:id="rId64" w:history="1">
              <w:r w:rsidRPr="00005A66">
                <w:rPr>
                  <w:rFonts w:ascii="Times New Roman" w:hAnsi="Times New Roman" w:cs="Times New Roman"/>
                  <w:sz w:val="26"/>
                  <w:szCs w:val="26"/>
                  <w:lang w:eastAsia="en-US"/>
                </w:rPr>
                <w:t>классификатором</w:t>
              </w:r>
            </w:hyperlink>
            <w:r w:rsidRPr="00005A66">
              <w:rPr>
                <w:rFonts w:ascii="Times New Roman" w:hAnsi="Times New Roman" w:cs="Times New Roman"/>
                <w:sz w:val="26"/>
                <w:szCs w:val="26"/>
                <w:lang w:eastAsia="en-US"/>
              </w:rPr>
              <w:t xml:space="preserve"> валют.</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заключения муниципального контракта (договора) указывается код валюты, в которой указывается цена контракта.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6.10. Сумма в валюте Российской Федерации всего</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сумма бюджетного обязательства в валюте Российской Федерации.</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005A66">
                <w:rPr>
                  <w:rFonts w:ascii="Times New Roman" w:hAnsi="Times New Roman" w:cs="Times New Roman"/>
                  <w:sz w:val="26"/>
                  <w:szCs w:val="26"/>
                  <w:lang w:eastAsia="en-US"/>
                </w:rPr>
                <w:t>пунктам 6.</w:t>
              </w:r>
            </w:hyperlink>
            <w:r w:rsidRPr="00005A66">
              <w:rPr>
                <w:rFonts w:ascii="Times New Roman" w:hAnsi="Times New Roman" w:cs="Times New Roman"/>
                <w:sz w:val="26"/>
                <w:szCs w:val="26"/>
                <w:lang w:eastAsia="en-US"/>
              </w:rPr>
              <w:t xml:space="preserve">8 и </w:t>
            </w:r>
            <w:hyperlink w:anchor="Par83" w:history="1">
              <w:r w:rsidRPr="00005A66">
                <w:rPr>
                  <w:rFonts w:ascii="Times New Roman" w:hAnsi="Times New Roman" w:cs="Times New Roman"/>
                  <w:sz w:val="26"/>
                  <w:szCs w:val="26"/>
                  <w:lang w:eastAsia="en-US"/>
                </w:rPr>
                <w:t>6.</w:t>
              </w:r>
            </w:hyperlink>
            <w:r w:rsidRPr="00005A66">
              <w:rPr>
                <w:rFonts w:ascii="Times New Roman" w:hAnsi="Times New Roman" w:cs="Times New Roman"/>
                <w:sz w:val="26"/>
                <w:szCs w:val="26"/>
                <w:lang w:eastAsia="en-US"/>
              </w:rPr>
              <w:t>9 настоящей информации.</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6.11. Процент платежа, требующего подтверждения, от общей суммы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6.12. Сумма платежа, требующего подтверждения</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6.13. Номер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6.14. Дата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6.15. Основание невключения договора (муниципального контракта) в реестр контрактов</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При заполнении в </w:t>
            </w:r>
            <w:hyperlink w:anchor="Par54" w:history="1">
              <w:r w:rsidRPr="00005A66">
                <w:rPr>
                  <w:rFonts w:ascii="Times New Roman" w:hAnsi="Times New Roman" w:cs="Times New Roman"/>
                  <w:sz w:val="26"/>
                  <w:szCs w:val="26"/>
                  <w:lang w:eastAsia="en-US"/>
                </w:rPr>
                <w:t>пункте 6.1</w:t>
              </w:r>
            </w:hyperlink>
            <w:r w:rsidRPr="00005A66">
              <w:rPr>
                <w:rFonts w:ascii="Times New Roman" w:hAnsi="Times New Roman" w:cs="Times New Roman"/>
                <w:sz w:val="26"/>
                <w:szCs w:val="26"/>
                <w:lang w:eastAsia="en-US"/>
              </w:rPr>
              <w:t xml:space="preserve"> настоящей информации значения «договор» указывается основание невключения договора (контракта) в реестр контрактов.</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7. Реквизиты контрагента/взыскателя по исполнительному документу/решению налогового органа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7.1. Наименование юридического лица/фамилия, имя, отчество физического лица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5" w:name="Par112"/>
            <w:bookmarkEnd w:id="15"/>
            <w:r w:rsidRPr="00005A66">
              <w:rPr>
                <w:rFonts w:ascii="Times New Roman" w:hAnsi="Times New Roman" w:cs="Times New Roman"/>
                <w:sz w:val="26"/>
                <w:szCs w:val="26"/>
                <w:lang w:eastAsia="en-US"/>
              </w:rPr>
              <w:t>7.2. Идентификационный номер налогоплательщика (ИНН)</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ИНН контрагента в соответствии со сведениями ЕГРЮЛ.</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bookmarkStart w:id="16" w:name="Par115"/>
            <w:bookmarkEnd w:id="16"/>
            <w:r w:rsidRPr="00005A66">
              <w:rPr>
                <w:rFonts w:ascii="Times New Roman" w:hAnsi="Times New Roman" w:cs="Times New Roman"/>
                <w:sz w:val="26"/>
                <w:szCs w:val="26"/>
                <w:lang w:eastAsia="en-US"/>
              </w:rPr>
              <w:t>7.3. Код причины постановки на учет в налоговом органе (КПП)</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КПП контрагента в соответствии со сведениями ЕГРЮЛ (при наличии).</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7.4. Код по Сводному реестру</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код контрагента по Сводному реестру</w:t>
            </w:r>
          </w:p>
        </w:tc>
      </w:tr>
      <w:tr w:rsidR="00005A66" w:rsidRPr="00005A66" w:rsidTr="00005A66">
        <w:trPr>
          <w:jc w:val="center"/>
        </w:trPr>
        <w:tc>
          <w:tcPr>
            <w:tcW w:w="3464"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7.5. Номер лицевого счета </w:t>
            </w:r>
          </w:p>
        </w:tc>
        <w:tc>
          <w:tcPr>
            <w:tcW w:w="5603" w:type="dxa"/>
            <w:tcBorders>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w:t>
            </w:r>
            <w:r w:rsidRPr="00005A66">
              <w:rPr>
                <w:rFonts w:ascii="Times New Roman" w:hAnsi="Times New Roman" w:cs="Times New Roman"/>
                <w:sz w:val="26"/>
                <w:szCs w:val="26"/>
                <w:lang w:eastAsia="en-US"/>
              </w:rPr>
              <w:lastRenderedPageBreak/>
              <w:t>основанием.</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7.6. Номер банковского (казначейского) счета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номер банковского (казначейского) счета контрагента (при наличии в документе-основании).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7.7. Наименование банка (иной организации), в котором(-ой) открыт счет контрагенту</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банка контрагента или ТОУФК (при наличии в документе-основании).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7.8. БИК банка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БИК банка контрагента (при наличии в документе-основании).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7.9. Корреспондентский счет банка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корреспондентский счет банка контрагента (при наличии в документе-основании).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rPr>
                <w:rFonts w:ascii="Times New Roman" w:hAnsi="Times New Roman" w:cs="Times New Roman"/>
                <w:sz w:val="26"/>
                <w:szCs w:val="26"/>
                <w:lang w:eastAsia="en-US"/>
              </w:rPr>
            </w:pPr>
            <w:r w:rsidRPr="00005A66">
              <w:rPr>
                <w:rFonts w:ascii="Times New Roman" w:hAnsi="Times New Roman" w:cs="Times New Roman"/>
                <w:sz w:val="26"/>
                <w:szCs w:val="26"/>
                <w:lang w:eastAsia="en-US"/>
              </w:rPr>
              <w:t>8.  Расшифровка 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rPr>
                <w:rFonts w:ascii="Times New Roman" w:hAnsi="Times New Roman" w:cs="Times New Roman"/>
                <w:sz w:val="26"/>
                <w:szCs w:val="26"/>
                <w:lang w:eastAsia="en-US"/>
              </w:rPr>
            </w:pP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8.1 Наименование вида средств</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наименование вида средств, за счет которых должна быть произведена кассовая выплата: средств бюджета поселения.</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8.2. Код по БК</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код классификации расходов бюджета</w:t>
            </w:r>
            <w:r w:rsidR="00D670F4">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поселения в соответствии с предметом документа-основания.</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w:t>
            </w:r>
            <w:r w:rsidR="00D670F4">
              <w:rPr>
                <w:rFonts w:ascii="Times New Roman" w:hAnsi="Times New Roman" w:cs="Times New Roman"/>
                <w:sz w:val="26"/>
                <w:szCs w:val="26"/>
                <w:lang w:eastAsia="en-US"/>
              </w:rPr>
              <w:t xml:space="preserve"> </w:t>
            </w:r>
            <w:r w:rsidRPr="00005A66">
              <w:rPr>
                <w:rFonts w:ascii="Times New Roman" w:hAnsi="Times New Roman" w:cs="Times New Roman"/>
                <w:sz w:val="26"/>
                <w:szCs w:val="26"/>
                <w:lang w:eastAsia="en-US"/>
              </w:rPr>
              <w:t>на основании информации, представленной должником.</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8.3. Признак безусловности </w:t>
            </w:r>
            <w:r w:rsidRPr="00005A66">
              <w:rPr>
                <w:rFonts w:ascii="Times New Roman" w:hAnsi="Times New Roman" w:cs="Times New Roman"/>
                <w:sz w:val="26"/>
                <w:szCs w:val="26"/>
                <w:lang w:eastAsia="en-US"/>
              </w:rPr>
              <w:lastRenderedPageBreak/>
              <w:t>обязательства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 xml:space="preserve">Указывается значение «безусловное» по бюджетному обязательству, денежное </w:t>
            </w:r>
            <w:r w:rsidRPr="00005A66">
              <w:rPr>
                <w:rFonts w:ascii="Times New Roman" w:hAnsi="Times New Roman" w:cs="Times New Roman"/>
                <w:sz w:val="26"/>
                <w:szCs w:val="26"/>
                <w:lang w:eastAsia="en-US"/>
              </w:rPr>
              <w:lastRenderedPageBreak/>
              <w:t>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8.4. Сумма 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исполненная сумма бюджетного обязательства прошлых лет с точностью до второго знака после запятой.</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8.5. Сумма неисполненного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8.6. Сумма на 20__ текущий финансовый год в валюте Российской Федерации с помесячной разбивкой</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005A66">
              <w:rPr>
                <w:rFonts w:ascii="Times New Roman" w:hAnsi="Times New Roman" w:cs="Times New Roman"/>
                <w:sz w:val="26"/>
                <w:szCs w:val="26"/>
                <w:lang w:eastAsia="en-US"/>
              </w:rPr>
              <w:lastRenderedPageBreak/>
              <w:t>запятой месяца, в котором будет осуществлен платеж.</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8.7. Сумма в валюте Российской Федерации на плановый период и за пределами планового периода</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 xml:space="preserve">8.8. Дата выплаты по </w:t>
            </w:r>
            <w:r w:rsidRPr="00005A66">
              <w:rPr>
                <w:rFonts w:ascii="Times New Roman" w:hAnsi="Times New Roman" w:cs="Times New Roman"/>
                <w:sz w:val="26"/>
                <w:szCs w:val="26"/>
                <w:lang w:eastAsia="en-US"/>
              </w:rPr>
              <w:lastRenderedPageBreak/>
              <w:t>исполнительному документу</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 xml:space="preserve">Указывается дата ежемесячной выплаты по </w:t>
            </w:r>
            <w:r w:rsidRPr="00005A66">
              <w:rPr>
                <w:rFonts w:ascii="Times New Roman" w:hAnsi="Times New Roman" w:cs="Times New Roman"/>
                <w:sz w:val="26"/>
                <w:szCs w:val="26"/>
                <w:lang w:eastAsia="en-US"/>
              </w:rPr>
              <w:lastRenderedPageBreak/>
              <w:t>исполнению исполнительного документа, если выплаты имеют периодический характер.</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lastRenderedPageBreak/>
              <w:t>8.9. Аналитический код</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Указывается аналитический код цели</w:t>
            </w:r>
          </w:p>
        </w:tc>
      </w:tr>
      <w:tr w:rsidR="00005A66" w:rsidRPr="00005A66" w:rsidTr="00005A66">
        <w:trPr>
          <w:jc w:val="center"/>
        </w:trPr>
        <w:tc>
          <w:tcPr>
            <w:tcW w:w="3464"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8.10. Примечание</w:t>
            </w:r>
          </w:p>
        </w:tc>
        <w:tc>
          <w:tcPr>
            <w:tcW w:w="5603" w:type="dxa"/>
            <w:tcBorders>
              <w:top w:val="single" w:sz="4" w:space="0" w:color="auto"/>
              <w:left w:val="single" w:sz="4" w:space="0" w:color="auto"/>
              <w:bottom w:val="single" w:sz="4" w:space="0" w:color="auto"/>
              <w:right w:val="single" w:sz="4" w:space="0" w:color="auto"/>
            </w:tcBorders>
          </w:tcPr>
          <w:p w:rsidR="00005A66" w:rsidRPr="00005A66" w:rsidRDefault="00005A66"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005A66">
              <w:rPr>
                <w:rFonts w:ascii="Times New Roman" w:hAnsi="Times New Roman" w:cs="Times New Roman"/>
                <w:sz w:val="26"/>
                <w:szCs w:val="26"/>
                <w:lang w:eastAsia="en-US"/>
              </w:rPr>
              <w:t>Иная информация, необходимая для постановки бюджетного обязательства на учет.</w:t>
            </w:r>
          </w:p>
        </w:tc>
      </w:tr>
    </w:tbl>
    <w:p w:rsidR="00005A66" w:rsidRPr="00005A66" w:rsidRDefault="00005A66" w:rsidP="008C6AFB">
      <w:pPr>
        <w:pStyle w:val="ConsPlusNormal"/>
        <w:jc w:val="center"/>
        <w:outlineLvl w:val="0"/>
        <w:rPr>
          <w:sz w:val="26"/>
          <w:szCs w:val="26"/>
        </w:rPr>
      </w:pPr>
    </w:p>
    <w:p w:rsidR="00005A66" w:rsidRPr="00005A66" w:rsidRDefault="00005A66"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342423" w:rsidRPr="00005A66" w:rsidRDefault="00342423" w:rsidP="008C6AFB">
      <w:pPr>
        <w:pStyle w:val="ConsPlusNormal"/>
        <w:jc w:val="center"/>
        <w:outlineLvl w:val="0"/>
        <w:rPr>
          <w:sz w:val="26"/>
          <w:szCs w:val="26"/>
        </w:rPr>
      </w:pPr>
    </w:p>
    <w:p w:rsidR="00781867" w:rsidRDefault="00781867"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BE7EE4" w:rsidRDefault="00BE7EE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D670F4" w:rsidRDefault="00D670F4" w:rsidP="008C6AFB">
      <w:pPr>
        <w:tabs>
          <w:tab w:val="left" w:pos="4820"/>
        </w:tabs>
        <w:spacing w:after="0" w:line="240" w:lineRule="auto"/>
        <w:ind w:right="4535"/>
        <w:jc w:val="both"/>
        <w:rPr>
          <w:rFonts w:ascii="Times New Roman" w:hAnsi="Times New Roman" w:cs="Times New Roman"/>
          <w:sz w:val="26"/>
          <w:szCs w:val="26"/>
        </w:rPr>
      </w:pPr>
    </w:p>
    <w:p w:rsidR="00BE7EE4" w:rsidRPr="00BE7EE4" w:rsidRDefault="00BE7EE4" w:rsidP="008C6AFB">
      <w:pPr>
        <w:spacing w:line="240" w:lineRule="auto"/>
        <w:ind w:left="4395"/>
        <w:jc w:val="right"/>
        <w:rPr>
          <w:rFonts w:ascii="Times New Roman" w:hAnsi="Times New Roman" w:cs="Times New Roman"/>
          <w:sz w:val="26"/>
          <w:szCs w:val="26"/>
        </w:rPr>
      </w:pPr>
      <w:r w:rsidRPr="00BE7EE4">
        <w:rPr>
          <w:rFonts w:ascii="Times New Roman" w:hAnsi="Times New Roman" w:cs="Times New Roman"/>
          <w:sz w:val="26"/>
          <w:szCs w:val="26"/>
        </w:rPr>
        <w:lastRenderedPageBreak/>
        <w:t>Приложение №2</w:t>
      </w:r>
    </w:p>
    <w:p w:rsidR="00BE7EE4" w:rsidRPr="00BE7EE4" w:rsidRDefault="00BE7EE4" w:rsidP="008C6AFB">
      <w:pPr>
        <w:spacing w:line="240" w:lineRule="auto"/>
        <w:ind w:left="4395"/>
        <w:jc w:val="right"/>
        <w:rPr>
          <w:rFonts w:ascii="Times New Roman" w:hAnsi="Times New Roman" w:cs="Times New Roman"/>
          <w:sz w:val="26"/>
          <w:szCs w:val="26"/>
        </w:rPr>
      </w:pPr>
      <w:r w:rsidRPr="00BE7EE4">
        <w:rPr>
          <w:rFonts w:ascii="Times New Roman" w:hAnsi="Times New Roman" w:cs="Times New Roman"/>
          <w:sz w:val="26"/>
          <w:szCs w:val="26"/>
        </w:rPr>
        <w:t>Порядку учета ТОУФК бюджетных и денежных обязательств получателей средств</w:t>
      </w:r>
      <w:r>
        <w:rPr>
          <w:rFonts w:ascii="Times New Roman" w:hAnsi="Times New Roman" w:cs="Times New Roman"/>
          <w:sz w:val="26"/>
          <w:szCs w:val="26"/>
        </w:rPr>
        <w:t xml:space="preserve"> </w:t>
      </w:r>
      <w:r w:rsidRPr="00BE7EE4">
        <w:rPr>
          <w:rFonts w:ascii="Times New Roman" w:hAnsi="Times New Roman" w:cs="Times New Roman"/>
          <w:sz w:val="26"/>
          <w:szCs w:val="26"/>
        </w:rPr>
        <w:t>бюджета поселения</w:t>
      </w:r>
    </w:p>
    <w:p w:rsidR="00BE7EE4" w:rsidRPr="00BE7EE4" w:rsidRDefault="00BE7EE4" w:rsidP="008C6AFB">
      <w:pPr>
        <w:spacing w:line="240" w:lineRule="auto"/>
        <w:rPr>
          <w:rFonts w:ascii="Times New Roman" w:hAnsi="Times New Roman" w:cs="Times New Roman"/>
          <w:sz w:val="26"/>
          <w:szCs w:val="26"/>
        </w:rPr>
      </w:pPr>
    </w:p>
    <w:p w:rsidR="00BE7EE4" w:rsidRPr="00BE7EE4" w:rsidRDefault="00BE7EE4" w:rsidP="008C6AFB">
      <w:pPr>
        <w:spacing w:line="240" w:lineRule="auto"/>
        <w:rPr>
          <w:rFonts w:ascii="Times New Roman" w:hAnsi="Times New Roman" w:cs="Times New Roman"/>
          <w:sz w:val="26"/>
          <w:szCs w:val="26"/>
        </w:rPr>
      </w:pPr>
    </w:p>
    <w:p w:rsidR="00BE7EE4" w:rsidRPr="00BE7EE4" w:rsidRDefault="00BE7EE4" w:rsidP="008C6AFB">
      <w:pPr>
        <w:autoSpaceDE w:val="0"/>
        <w:autoSpaceDN w:val="0"/>
        <w:adjustRightInd w:val="0"/>
        <w:spacing w:line="240" w:lineRule="auto"/>
        <w:jc w:val="center"/>
        <w:rPr>
          <w:rFonts w:ascii="Times New Roman" w:hAnsi="Times New Roman" w:cs="Times New Roman"/>
          <w:sz w:val="26"/>
          <w:szCs w:val="26"/>
          <w:lang w:eastAsia="en-US"/>
        </w:rPr>
      </w:pPr>
      <w:r w:rsidRPr="00BE7EE4">
        <w:rPr>
          <w:rFonts w:ascii="Times New Roman" w:hAnsi="Times New Roman" w:cs="Times New Roman"/>
          <w:sz w:val="26"/>
          <w:szCs w:val="26"/>
          <w:lang w:eastAsia="en-US"/>
        </w:rPr>
        <w:t>Реквизиты</w:t>
      </w:r>
    </w:p>
    <w:p w:rsidR="00BE7EE4" w:rsidRPr="00BE7EE4" w:rsidRDefault="00BE7EE4" w:rsidP="008C6AFB">
      <w:pPr>
        <w:autoSpaceDE w:val="0"/>
        <w:autoSpaceDN w:val="0"/>
        <w:adjustRightInd w:val="0"/>
        <w:spacing w:line="240" w:lineRule="auto"/>
        <w:jc w:val="center"/>
        <w:rPr>
          <w:rFonts w:ascii="Times New Roman" w:hAnsi="Times New Roman" w:cs="Times New Roman"/>
          <w:sz w:val="26"/>
          <w:szCs w:val="26"/>
          <w:lang w:eastAsia="en-US"/>
        </w:rPr>
      </w:pPr>
      <w:r w:rsidRPr="00BE7EE4">
        <w:rPr>
          <w:rFonts w:ascii="Times New Roman" w:hAnsi="Times New Roman" w:cs="Times New Roman"/>
          <w:sz w:val="26"/>
          <w:szCs w:val="26"/>
          <w:lang w:eastAsia="en-US"/>
        </w:rPr>
        <w:t>Сведения о денежном обязательстве</w:t>
      </w:r>
    </w:p>
    <w:tbl>
      <w:tblPr>
        <w:tblW w:w="0" w:type="auto"/>
        <w:jc w:val="center"/>
        <w:tblLayout w:type="fixed"/>
        <w:tblCellMar>
          <w:top w:w="102" w:type="dxa"/>
          <w:left w:w="62" w:type="dxa"/>
          <w:bottom w:w="102" w:type="dxa"/>
          <w:right w:w="62" w:type="dxa"/>
        </w:tblCellMar>
        <w:tblLook w:val="0000"/>
      </w:tblPr>
      <w:tblGrid>
        <w:gridCol w:w="3748"/>
        <w:gridCol w:w="5266"/>
      </w:tblGrid>
      <w:tr w:rsidR="00BE7EE4" w:rsidRPr="00BE7EE4" w:rsidTr="00D670F4">
        <w:trPr>
          <w:jc w:val="center"/>
        </w:trPr>
        <w:tc>
          <w:tcPr>
            <w:tcW w:w="9014" w:type="dxa"/>
            <w:gridSpan w:val="2"/>
            <w:tcBorders>
              <w:bottom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Единица измерения: руб.</w:t>
            </w:r>
          </w:p>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(с точностью до второго десятичного знака)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center"/>
              <w:rPr>
                <w:rFonts w:ascii="Times New Roman" w:hAnsi="Times New Roman" w:cs="Times New Roman"/>
                <w:sz w:val="26"/>
                <w:szCs w:val="26"/>
                <w:lang w:eastAsia="en-US"/>
              </w:rPr>
            </w:pPr>
            <w:r w:rsidRPr="00BE7EE4">
              <w:rPr>
                <w:rFonts w:ascii="Times New Roman" w:hAnsi="Times New Roman" w:cs="Times New Roman"/>
                <w:sz w:val="26"/>
                <w:szCs w:val="26"/>
                <w:lang w:eastAsia="en-US"/>
              </w:rPr>
              <w:t>Наименование информации (реквизита, показателя)</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center"/>
              <w:rPr>
                <w:rFonts w:ascii="Times New Roman" w:hAnsi="Times New Roman" w:cs="Times New Roman"/>
                <w:sz w:val="26"/>
                <w:szCs w:val="26"/>
                <w:lang w:eastAsia="en-US"/>
              </w:rPr>
            </w:pPr>
            <w:r w:rsidRPr="00BE7EE4">
              <w:rPr>
                <w:rFonts w:ascii="Times New Roman" w:hAnsi="Times New Roman" w:cs="Times New Roman"/>
                <w:sz w:val="26"/>
                <w:szCs w:val="26"/>
                <w:lang w:eastAsia="en-US"/>
              </w:rPr>
              <w:t>Правила формирования информации (реквизита, показателя)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1. Номер Сведений о денежном обязательстве получателя средств бюджета поселения(далее - соответственно Сведения о денежном обязательстве, денежное обязательство)</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порядковый номер Сведений о денежном обязательстве.</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2. Дата Сведений о денежном обязательстве</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дата подписания Сведений о денежном обязательстве получателем средств</w:t>
            </w:r>
            <w:r>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бюджета поселения.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3. Учетный номер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при внесении изменений в поставленное на учет денежное обязательство.</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учетный номер денежного обязательства, в которое вносятся изменения, присвоенный ему при постановке на учет.</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4. Учетный номер бюджетного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lastRenderedPageBreak/>
              <w:t>5. Информация о получателе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rPr>
                <w:rFonts w:ascii="Times New Roman" w:hAnsi="Times New Roman" w:cs="Times New Roman"/>
                <w:sz w:val="26"/>
                <w:szCs w:val="26"/>
                <w:lang w:eastAsia="en-US"/>
              </w:rPr>
            </w:pP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5.1. Получатель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5.2. Код получателя бюджетных средств по Сводному реестру</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код получателя средств бюджета поселения.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5.3. Номер лицевого счета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номер соответствующего лицевого счета</w:t>
            </w:r>
            <w:r>
              <w:rPr>
                <w:rFonts w:ascii="Times New Roman" w:hAnsi="Times New Roman" w:cs="Times New Roman"/>
                <w:sz w:val="26"/>
                <w:szCs w:val="26"/>
                <w:lang w:eastAsia="en-US"/>
              </w:rPr>
              <w:t>,</w:t>
            </w:r>
            <w:r w:rsidRPr="00BE7EE4">
              <w:rPr>
                <w:rFonts w:ascii="Times New Roman" w:hAnsi="Times New Roman" w:cs="Times New Roman"/>
                <w:sz w:val="26"/>
                <w:szCs w:val="26"/>
                <w:lang w:eastAsia="en-US"/>
              </w:rPr>
              <w:t xml:space="preserve"> получателя средств бюджета поселения.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5.4. Главный распорядитель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5.5. Глава по БК</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глава главного распорядителя средств</w:t>
            </w:r>
            <w:r>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бюджета поселения</w:t>
            </w:r>
            <w:r>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по бюджетной классификации Российской Федерации.</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5.6. Наименование бюджета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w:t>
            </w:r>
            <w:r w:rsidR="008C6AFB">
              <w:rPr>
                <w:rFonts w:ascii="Times New Roman" w:hAnsi="Times New Roman" w:cs="Times New Roman"/>
                <w:sz w:val="26"/>
                <w:szCs w:val="26"/>
                <w:lang w:eastAsia="en-US"/>
              </w:rPr>
              <w:t>ывается наименование бюджета –«Б</w:t>
            </w:r>
            <w:r w:rsidRPr="00BE7EE4">
              <w:rPr>
                <w:rFonts w:ascii="Times New Roman" w:hAnsi="Times New Roman" w:cs="Times New Roman"/>
                <w:sz w:val="26"/>
                <w:szCs w:val="26"/>
                <w:lang w:eastAsia="en-US"/>
              </w:rPr>
              <w:t xml:space="preserve">юджет муниципального образования </w:t>
            </w:r>
            <w:r w:rsidR="008C6AFB">
              <w:rPr>
                <w:rFonts w:ascii="Times New Roman" w:hAnsi="Times New Roman" w:cs="Times New Roman"/>
                <w:sz w:val="26"/>
                <w:szCs w:val="26"/>
                <w:lang w:eastAsia="en-US"/>
              </w:rPr>
              <w:t>Верх-Камышенский</w:t>
            </w:r>
            <w:r w:rsidRPr="00BE7EE4">
              <w:rPr>
                <w:rFonts w:ascii="Times New Roman" w:hAnsi="Times New Roman" w:cs="Times New Roman"/>
                <w:sz w:val="26"/>
                <w:szCs w:val="26"/>
                <w:lang w:eastAsia="en-US"/>
              </w:rPr>
              <w:t xml:space="preserve"> сельсовет Заринского района Алтайского края».</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 xml:space="preserve">5.7. Код </w:t>
            </w:r>
            <w:hyperlink r:id="rId65" w:history="1">
              <w:r w:rsidRPr="00BE7EE4">
                <w:rPr>
                  <w:rFonts w:ascii="Times New Roman" w:hAnsi="Times New Roman" w:cs="Times New Roman"/>
                  <w:sz w:val="26"/>
                  <w:szCs w:val="26"/>
                  <w:lang w:eastAsia="en-US"/>
                </w:rPr>
                <w:t>ОКТМО</w:t>
              </w:r>
            </w:hyperlink>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 xml:space="preserve">Указывается код по Общероссийскому </w:t>
            </w:r>
            <w:hyperlink r:id="rId66" w:history="1">
              <w:r w:rsidRPr="00BE7EE4">
                <w:rPr>
                  <w:rFonts w:ascii="Times New Roman" w:hAnsi="Times New Roman" w:cs="Times New Roman"/>
                  <w:sz w:val="26"/>
                  <w:szCs w:val="26"/>
                  <w:lang w:eastAsia="en-US"/>
                </w:rPr>
                <w:t>классификатору</w:t>
              </w:r>
            </w:hyperlink>
            <w:r w:rsidRPr="00BE7EE4">
              <w:rPr>
                <w:rFonts w:ascii="Times New Roman" w:hAnsi="Times New Roman" w:cs="Times New Roman"/>
                <w:sz w:val="26"/>
                <w:szCs w:val="26"/>
                <w:lang w:eastAsia="en-US"/>
              </w:rPr>
              <w:t xml:space="preserve"> территорий муниципальных образований ТОУФК, финансового органа –Администрации </w:t>
            </w:r>
            <w:r w:rsidR="008C6AFB">
              <w:rPr>
                <w:rFonts w:ascii="Times New Roman" w:hAnsi="Times New Roman" w:cs="Times New Roman"/>
                <w:sz w:val="26"/>
                <w:szCs w:val="26"/>
                <w:lang w:eastAsia="en-US"/>
              </w:rPr>
              <w:t>Верх-Камышенского</w:t>
            </w:r>
            <w:r w:rsidRPr="00BE7EE4">
              <w:rPr>
                <w:rFonts w:ascii="Times New Roman" w:hAnsi="Times New Roman" w:cs="Times New Roman"/>
                <w:sz w:val="26"/>
                <w:szCs w:val="26"/>
                <w:lang w:eastAsia="en-US"/>
              </w:rPr>
              <w:t xml:space="preserve"> сельсовета Заринского района Алтайского края.</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lastRenderedPageBreak/>
              <w:t>5.8. Финансовый орган</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финансового органа –</w:t>
            </w:r>
            <w:r w:rsidR="008C6AFB">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 xml:space="preserve">«Администрация </w:t>
            </w:r>
            <w:r w:rsidR="008C6AFB">
              <w:rPr>
                <w:rFonts w:ascii="Times New Roman" w:hAnsi="Times New Roman" w:cs="Times New Roman"/>
                <w:sz w:val="26"/>
                <w:szCs w:val="26"/>
                <w:lang w:eastAsia="en-US"/>
              </w:rPr>
              <w:t>Верх-Камышенского</w:t>
            </w:r>
            <w:r w:rsidRPr="00BE7EE4">
              <w:rPr>
                <w:rFonts w:ascii="Times New Roman" w:hAnsi="Times New Roman" w:cs="Times New Roman"/>
                <w:sz w:val="26"/>
                <w:szCs w:val="26"/>
                <w:lang w:eastAsia="en-US"/>
              </w:rPr>
              <w:t xml:space="preserve"> сельсовета Заринского района Алтайского края».</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5.9. Код по ОКПО</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код финансового органа по Общероссийскому классификатору предприятий и организаций.</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5.10. Территориальный орган Федерального казначейства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ТОУФК, в котором получателю средств бюджета поселения</w:t>
            </w:r>
            <w:r w:rsidR="008C6AFB">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5.11. Код органа Федерального казначейства (далее - КОФК)</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5.12. Признак платежа, требующего подтверждения</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 Реквизиты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rPr>
                <w:rFonts w:ascii="Times New Roman" w:hAnsi="Times New Roman" w:cs="Times New Roman"/>
                <w:sz w:val="26"/>
                <w:szCs w:val="26"/>
                <w:lang w:eastAsia="en-US"/>
              </w:rPr>
            </w:pP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6.1. Вид</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документа, являющегося основанием для возникновения денежного обязательства.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6.2. Номер</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 xml:space="preserve">Указывается номер документа, подтверждающего возникновение денежного </w:t>
            </w:r>
            <w:r w:rsidRPr="00BE7EE4">
              <w:rPr>
                <w:rFonts w:ascii="Times New Roman" w:hAnsi="Times New Roman" w:cs="Times New Roman"/>
                <w:sz w:val="26"/>
                <w:szCs w:val="26"/>
                <w:lang w:eastAsia="en-US"/>
              </w:rPr>
              <w:lastRenderedPageBreak/>
              <w:t>обязательства.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bookmarkStart w:id="17" w:name="Par56"/>
            <w:bookmarkEnd w:id="17"/>
            <w:r w:rsidRPr="00BE7EE4">
              <w:rPr>
                <w:rFonts w:ascii="Times New Roman" w:hAnsi="Times New Roman" w:cs="Times New Roman"/>
                <w:sz w:val="26"/>
                <w:szCs w:val="26"/>
                <w:lang w:eastAsia="en-US"/>
              </w:rPr>
              <w:lastRenderedPageBreak/>
              <w:t>6.3. Дата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дата документа, подтверждающего возникновение денежного обязательства.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6.4. Сумма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сумма документа, подтверждающего возникновение денежного обязательства в валюте выплаты.</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6.5. Предмет</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6.6. Наименование вида средств</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наименование вида средств, за счет которых должна быть произведена кассовая выплата: средства бюджета поселения.</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6.7. Код по бюджетной классификации (далее - Код по БК)</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код классификации расходов бюджета поселения</w:t>
            </w:r>
            <w:r w:rsidR="008C6AFB">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в соответствии с предметом документа-основания.</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w:t>
            </w:r>
            <w:r w:rsidR="008C6AFB">
              <w:rPr>
                <w:rFonts w:ascii="Times New Roman" w:hAnsi="Times New Roman" w:cs="Times New Roman"/>
                <w:sz w:val="26"/>
                <w:szCs w:val="26"/>
                <w:lang w:eastAsia="en-US"/>
              </w:rPr>
              <w:t xml:space="preserve"> </w:t>
            </w:r>
            <w:r w:rsidRPr="00BE7EE4">
              <w:rPr>
                <w:rFonts w:ascii="Times New Roman" w:hAnsi="Times New Roman" w:cs="Times New Roman"/>
                <w:sz w:val="26"/>
                <w:szCs w:val="26"/>
                <w:lang w:eastAsia="en-US"/>
              </w:rPr>
              <w:t>поселения на основании информации, представленной должником.</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6.8. Аналитический код</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аналитический код цели</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6.9. Сумма в рублевом эквиваленте всего</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сумма денежного обязательства в валюте Российской Федерации.</w:t>
            </w:r>
          </w:p>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 xml:space="preserve">При представлении Сведений о денежном </w:t>
            </w:r>
            <w:r w:rsidRPr="00BE7EE4">
              <w:rPr>
                <w:rFonts w:ascii="Times New Roman" w:hAnsi="Times New Roman" w:cs="Times New Roman"/>
                <w:sz w:val="26"/>
                <w:szCs w:val="26"/>
                <w:lang w:eastAsia="en-US"/>
              </w:rPr>
              <w:lastRenderedPageBreak/>
              <w:t>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lastRenderedPageBreak/>
              <w:t>6.10. Код валюты</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 xml:space="preserve">Указывается код валюты, в которой принято денежное обязательство, в соответствии с Общероссийским </w:t>
            </w:r>
            <w:hyperlink r:id="rId67" w:history="1">
              <w:r w:rsidRPr="00BE7EE4">
                <w:rPr>
                  <w:rFonts w:ascii="Times New Roman" w:hAnsi="Times New Roman" w:cs="Times New Roman"/>
                  <w:sz w:val="26"/>
                  <w:szCs w:val="26"/>
                  <w:lang w:eastAsia="en-US"/>
                </w:rPr>
                <w:t>классификатором</w:t>
              </w:r>
            </w:hyperlink>
            <w:r w:rsidRPr="00BE7EE4">
              <w:rPr>
                <w:rFonts w:ascii="Times New Roman" w:hAnsi="Times New Roman" w:cs="Times New Roman"/>
                <w:sz w:val="26"/>
                <w:szCs w:val="26"/>
                <w:lang w:eastAsia="en-US"/>
              </w:rPr>
              <w:t xml:space="preserve"> валют.</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6.11. в том числе перечислено средств, требующих подтверждения</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E7EE4" w:rsidRPr="00BE7EE4" w:rsidTr="00D670F4">
        <w:trPr>
          <w:jc w:val="center"/>
        </w:trPr>
        <w:tc>
          <w:tcPr>
            <w:tcW w:w="3748"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6.12. Срок исполнения</w:t>
            </w:r>
          </w:p>
        </w:tc>
        <w:tc>
          <w:tcPr>
            <w:tcW w:w="5266" w:type="dxa"/>
            <w:tcBorders>
              <w:top w:val="single" w:sz="4" w:space="0" w:color="auto"/>
              <w:left w:val="single" w:sz="4" w:space="0" w:color="auto"/>
              <w:bottom w:val="single" w:sz="4" w:space="0" w:color="auto"/>
              <w:right w:val="single" w:sz="4" w:space="0" w:color="auto"/>
            </w:tcBorders>
          </w:tcPr>
          <w:p w:rsidR="00BE7EE4" w:rsidRPr="00BE7EE4" w:rsidRDefault="00BE7EE4" w:rsidP="008C6AFB">
            <w:pPr>
              <w:autoSpaceDE w:val="0"/>
              <w:autoSpaceDN w:val="0"/>
              <w:adjustRightInd w:val="0"/>
              <w:spacing w:line="240" w:lineRule="auto"/>
              <w:ind w:firstLine="283"/>
              <w:jc w:val="both"/>
              <w:rPr>
                <w:rFonts w:ascii="Times New Roman" w:hAnsi="Times New Roman" w:cs="Times New Roman"/>
                <w:sz w:val="26"/>
                <w:szCs w:val="26"/>
                <w:lang w:eastAsia="en-US"/>
              </w:rPr>
            </w:pPr>
            <w:r w:rsidRPr="00BE7EE4">
              <w:rPr>
                <w:rFonts w:ascii="Times New Roman" w:hAnsi="Times New Roman" w:cs="Times New Roman"/>
                <w:sz w:val="26"/>
                <w:szCs w:val="26"/>
                <w:lang w:eastAsia="en-US"/>
              </w:rPr>
              <w:t>Указывается планируемый срок осуществления кассовой выплаты по денежному обязательству.</w:t>
            </w:r>
          </w:p>
        </w:tc>
      </w:tr>
    </w:tbl>
    <w:p w:rsidR="00BE7EE4" w:rsidRPr="00BE7EE4" w:rsidRDefault="00BE7EE4" w:rsidP="008C6AFB">
      <w:pPr>
        <w:spacing w:line="240" w:lineRule="auto"/>
        <w:rPr>
          <w:rFonts w:ascii="Times New Roman" w:hAnsi="Times New Roman" w:cs="Times New Roman"/>
          <w:sz w:val="26"/>
          <w:szCs w:val="26"/>
        </w:rPr>
      </w:pPr>
    </w:p>
    <w:p w:rsidR="00BE7EE4" w:rsidRPr="00BE7EE4" w:rsidRDefault="00BE7EE4" w:rsidP="008C6AFB">
      <w:pPr>
        <w:tabs>
          <w:tab w:val="left" w:pos="4820"/>
        </w:tabs>
        <w:spacing w:after="0" w:line="240" w:lineRule="auto"/>
        <w:ind w:right="4535"/>
        <w:jc w:val="both"/>
        <w:rPr>
          <w:rFonts w:ascii="Times New Roman" w:hAnsi="Times New Roman" w:cs="Times New Roman"/>
          <w:sz w:val="26"/>
          <w:szCs w:val="26"/>
        </w:rPr>
      </w:pPr>
    </w:p>
    <w:sectPr w:rsidR="00BE7EE4" w:rsidRPr="00BE7EE4" w:rsidSect="00D670F4">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F6" w:rsidRDefault="00C82BF6" w:rsidP="00CC7933">
      <w:pPr>
        <w:spacing w:after="0" w:line="240" w:lineRule="auto"/>
      </w:pPr>
      <w:r>
        <w:separator/>
      </w:r>
    </w:p>
  </w:endnote>
  <w:endnote w:type="continuationSeparator" w:id="1">
    <w:p w:rsidR="00C82BF6" w:rsidRDefault="00C82BF6" w:rsidP="00CC7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F6" w:rsidRDefault="00C82BF6" w:rsidP="00CC7933">
      <w:pPr>
        <w:spacing w:after="0" w:line="240" w:lineRule="auto"/>
      </w:pPr>
      <w:r>
        <w:separator/>
      </w:r>
    </w:p>
  </w:footnote>
  <w:footnote w:type="continuationSeparator" w:id="1">
    <w:p w:rsidR="00C82BF6" w:rsidRDefault="00C82BF6" w:rsidP="00CC79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E69"/>
    <w:rsid w:val="00005A66"/>
    <w:rsid w:val="000159BC"/>
    <w:rsid w:val="00072B05"/>
    <w:rsid w:val="00086340"/>
    <w:rsid w:val="0008666A"/>
    <w:rsid w:val="00094477"/>
    <w:rsid w:val="000B124E"/>
    <w:rsid w:val="000D4F52"/>
    <w:rsid w:val="000D6438"/>
    <w:rsid w:val="000F7FD0"/>
    <w:rsid w:val="0014245D"/>
    <w:rsid w:val="00145BA3"/>
    <w:rsid w:val="0016466C"/>
    <w:rsid w:val="001C7734"/>
    <w:rsid w:val="00217162"/>
    <w:rsid w:val="00232D69"/>
    <w:rsid w:val="00262660"/>
    <w:rsid w:val="00271C63"/>
    <w:rsid w:val="0027657E"/>
    <w:rsid w:val="002A0A5D"/>
    <w:rsid w:val="002B1363"/>
    <w:rsid w:val="002C63A1"/>
    <w:rsid w:val="00342423"/>
    <w:rsid w:val="003522D9"/>
    <w:rsid w:val="003E0080"/>
    <w:rsid w:val="003E2846"/>
    <w:rsid w:val="004034C5"/>
    <w:rsid w:val="00404EC5"/>
    <w:rsid w:val="00412C9A"/>
    <w:rsid w:val="00466725"/>
    <w:rsid w:val="0049013B"/>
    <w:rsid w:val="004943B3"/>
    <w:rsid w:val="00494B39"/>
    <w:rsid w:val="004B4784"/>
    <w:rsid w:val="004B556D"/>
    <w:rsid w:val="004C2274"/>
    <w:rsid w:val="005242CC"/>
    <w:rsid w:val="00531117"/>
    <w:rsid w:val="00540F82"/>
    <w:rsid w:val="00544420"/>
    <w:rsid w:val="00552A5C"/>
    <w:rsid w:val="0059150D"/>
    <w:rsid w:val="00595E7D"/>
    <w:rsid w:val="005A5CA9"/>
    <w:rsid w:val="005D5746"/>
    <w:rsid w:val="005D65DB"/>
    <w:rsid w:val="006330C0"/>
    <w:rsid w:val="00654C0D"/>
    <w:rsid w:val="00682FBC"/>
    <w:rsid w:val="006D3E43"/>
    <w:rsid w:val="007062B6"/>
    <w:rsid w:val="00730E1D"/>
    <w:rsid w:val="007348F1"/>
    <w:rsid w:val="00772D58"/>
    <w:rsid w:val="00781867"/>
    <w:rsid w:val="0078489E"/>
    <w:rsid w:val="007C0907"/>
    <w:rsid w:val="007E31B4"/>
    <w:rsid w:val="00865FD6"/>
    <w:rsid w:val="0089598A"/>
    <w:rsid w:val="008A5E2B"/>
    <w:rsid w:val="008B0ABC"/>
    <w:rsid w:val="008C6AFB"/>
    <w:rsid w:val="008D015E"/>
    <w:rsid w:val="0092610B"/>
    <w:rsid w:val="0094287B"/>
    <w:rsid w:val="00960392"/>
    <w:rsid w:val="009731C0"/>
    <w:rsid w:val="009734B1"/>
    <w:rsid w:val="00A51AED"/>
    <w:rsid w:val="00A60A09"/>
    <w:rsid w:val="00AA74AF"/>
    <w:rsid w:val="00AD2509"/>
    <w:rsid w:val="00AD5733"/>
    <w:rsid w:val="00AF3482"/>
    <w:rsid w:val="00B0076D"/>
    <w:rsid w:val="00B057CE"/>
    <w:rsid w:val="00B46442"/>
    <w:rsid w:val="00B554A1"/>
    <w:rsid w:val="00B671B4"/>
    <w:rsid w:val="00BE7EE4"/>
    <w:rsid w:val="00C24D13"/>
    <w:rsid w:val="00C452CD"/>
    <w:rsid w:val="00C74734"/>
    <w:rsid w:val="00C82BF6"/>
    <w:rsid w:val="00CB5B71"/>
    <w:rsid w:val="00CC5879"/>
    <w:rsid w:val="00CC7933"/>
    <w:rsid w:val="00CD3115"/>
    <w:rsid w:val="00D12F3E"/>
    <w:rsid w:val="00D15229"/>
    <w:rsid w:val="00D547B5"/>
    <w:rsid w:val="00D670F4"/>
    <w:rsid w:val="00D7071C"/>
    <w:rsid w:val="00D9735D"/>
    <w:rsid w:val="00DD2675"/>
    <w:rsid w:val="00E12365"/>
    <w:rsid w:val="00E22E80"/>
    <w:rsid w:val="00F073AC"/>
    <w:rsid w:val="00F10578"/>
    <w:rsid w:val="00F418FA"/>
    <w:rsid w:val="00F50F94"/>
    <w:rsid w:val="00F61658"/>
    <w:rsid w:val="00FE2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69"/>
    <w:rPr>
      <w:rFonts w:eastAsiaTheme="minorEastAsia"/>
      <w:lang w:eastAsia="ru-RU"/>
    </w:rPr>
  </w:style>
  <w:style w:type="paragraph" w:styleId="1">
    <w:name w:val="heading 1"/>
    <w:basedOn w:val="a"/>
    <w:next w:val="a"/>
    <w:link w:val="10"/>
    <w:qFormat/>
    <w:rsid w:val="002A0A5D"/>
    <w:pPr>
      <w:keepNext/>
      <w:spacing w:after="0" w:line="240" w:lineRule="auto"/>
      <w:jc w:val="center"/>
      <w:outlineLvl w:val="0"/>
    </w:pPr>
    <w:rPr>
      <w:rFonts w:ascii="Times New Roman" w:eastAsia="Times New Roman" w:hAnsi="Times New Roman" w:cs="Times New Roman"/>
      <w:b/>
      <w:sz w:val="26"/>
      <w:szCs w:val="28"/>
    </w:rPr>
  </w:style>
  <w:style w:type="paragraph" w:styleId="2">
    <w:name w:val="heading 2"/>
    <w:basedOn w:val="a"/>
    <w:next w:val="a"/>
    <w:link w:val="20"/>
    <w:qFormat/>
    <w:rsid w:val="002A0A5D"/>
    <w:pPr>
      <w:keepNext/>
      <w:spacing w:after="0" w:line="240" w:lineRule="auto"/>
      <w:jc w:val="center"/>
      <w:outlineLvl w:val="1"/>
    </w:pPr>
    <w:rPr>
      <w:rFonts w:ascii="Arial" w:eastAsia="Times New Roman"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E2E69"/>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FE2E69"/>
    <w:rPr>
      <w:rFonts w:ascii="Times New Roman" w:eastAsia="Times New Roman" w:hAnsi="Times New Roman" w:cs="Times New Roman"/>
      <w:b/>
      <w:sz w:val="24"/>
      <w:szCs w:val="20"/>
      <w:lang w:eastAsia="ru-RU"/>
    </w:rPr>
  </w:style>
  <w:style w:type="paragraph" w:customStyle="1" w:styleId="ConsNonformat">
    <w:name w:val="ConsNonformat"/>
    <w:rsid w:val="00FE2E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E2E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Normal (Web)"/>
    <w:basedOn w:val="a"/>
    <w:uiPriority w:val="99"/>
    <w:unhideWhenUsed/>
    <w:rsid w:val="00FE2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E2E6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basedOn w:val="a0"/>
    <w:uiPriority w:val="99"/>
    <w:unhideWhenUsed/>
    <w:rsid w:val="003522D9"/>
    <w:rPr>
      <w:color w:val="0000FF"/>
      <w:u w:val="single"/>
    </w:rPr>
  </w:style>
  <w:style w:type="paragraph" w:styleId="a7">
    <w:name w:val="header"/>
    <w:basedOn w:val="a"/>
    <w:link w:val="a8"/>
    <w:uiPriority w:val="99"/>
    <w:unhideWhenUsed/>
    <w:rsid w:val="00CC79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7933"/>
    <w:rPr>
      <w:rFonts w:eastAsiaTheme="minorEastAsia"/>
      <w:lang w:eastAsia="ru-RU"/>
    </w:rPr>
  </w:style>
  <w:style w:type="paragraph" w:styleId="a9">
    <w:name w:val="footer"/>
    <w:basedOn w:val="a"/>
    <w:link w:val="aa"/>
    <w:uiPriority w:val="99"/>
    <w:unhideWhenUsed/>
    <w:rsid w:val="00CC79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7933"/>
    <w:rPr>
      <w:rFonts w:eastAsiaTheme="minorEastAsia"/>
      <w:lang w:eastAsia="ru-RU"/>
    </w:rPr>
  </w:style>
  <w:style w:type="table" w:styleId="ab">
    <w:name w:val="Table Grid"/>
    <w:basedOn w:val="a1"/>
    <w:uiPriority w:val="59"/>
    <w:unhideWhenUsed/>
    <w:rsid w:val="00CC7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A0A5D"/>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2A0A5D"/>
    <w:rPr>
      <w:rFonts w:ascii="Arial" w:eastAsia="Times New Roman" w:hAnsi="Arial" w:cs="Arial"/>
      <w:b/>
      <w:sz w:val="36"/>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1203DB225A9CBFEB839EDB8D358B3C86E8240825DD520BEDACE725F6901CAA3707F989DFA543286EAE48E4145CFEF8AEC940988B1F3BB2F6F0E" TargetMode="External"/><Relationship Id="rId18" Type="http://schemas.openxmlformats.org/officeDocument/2006/relationships/hyperlink" Target="consultantplus://offline/ref=9D7F52A56B1D098D36EB9CF5BA279DC34E5F06590CBDC71715B9843FF567060ECE1C1C2A14CA734731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D6C1643F3107C75ABD9DC00503387C51DMFz2E" TargetMode="External"/><Relationship Id="rId21" Type="http://schemas.openxmlformats.org/officeDocument/2006/relationships/hyperlink" Target="consultantplus://offline/ref=9D7F52A56B1D098D36EB9CF5BA279DC34E5F06590CBDC71715B9843FF567060ECE1C1C2A14CA74463A5B5C054260995BE5DA97D28010F3E4b7M2E" TargetMode="External"/><Relationship Id="rId34" Type="http://schemas.openxmlformats.org/officeDocument/2006/relationships/hyperlink" Target="consultantplus://offline/ref=51939F574D1D03FB43E41BD081448F50DBC93CEE63185FF90A4FBD48FB0749C2FC549043F27E95F9661643F3107C75ABD9DC00503387C51DMFz2E" TargetMode="External"/><Relationship Id="rId42" Type="http://schemas.openxmlformats.org/officeDocument/2006/relationships/hyperlink" Target="consultantplus://offline/ref=51939F574D1D03FB43E41BD081448F50DBC93CEE63185FF90A4FBD48FB0749C2FC549043F27E96F96F1643F3107C75ABD9DC00503387C51DMFz2E" TargetMode="External"/><Relationship Id="rId47" Type="http://schemas.openxmlformats.org/officeDocument/2006/relationships/hyperlink" Target="consultantplus://offline/ref=DB32B956BBDCD8B4E68DE5A0F549333FFEE75B881DA32B49B791D14BCFBC47857848B9B59E2D4329C85C25D3E986381B7EEF3F9B99713B18D8e7G" TargetMode="External"/><Relationship Id="rId50" Type="http://schemas.openxmlformats.org/officeDocument/2006/relationships/hyperlink" Target="consultantplus://offline/ref=6097316EB86FE7D658C7250C51237976DCDD896B2D150095770FE370DC331A322BBCC54DFDAA86814A911BB35063403EF38560F652eBIC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18C58417E408B50173FCA723C73351209FC83731E4A4C3A912C85E1066EA8B42D7B52045C690FC80718BBCF3B6bANDI" TargetMode="Externa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1413C5B5C054260995BE5DA97D28010F3E4b7M2E" TargetMode="External"/><Relationship Id="rId29" Type="http://schemas.openxmlformats.org/officeDocument/2006/relationships/hyperlink" Target="consultantplus://offline/ref=1C89C39252F3AE84DD2282A0BE5C24AD2D438315CCEBFCCF5ED221FBA193D81CEC5226BD958A54702333D5C3A0A60D6F56C737711B568C03H3hA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A30B929C15EFEEEBC8F57A734BF8F87A2ED88F7E2184E22CEA122B4C3FEC68829C1CE01A078C2B7ACA6059D6E57721E77CB7A2DFB2CCDCNA0AD" TargetMode="External"/><Relationship Id="rId24" Type="http://schemas.openxmlformats.org/officeDocument/2006/relationships/hyperlink" Target="consultantplus://offline/ref=BAC28783C74BF1FDA389C9B193288E66642E75FB4EC926F3458D18FBCC55E99A8F12B9646BDE810E398109A99A94E020A00AE9C10122A5C5s3X0E" TargetMode="External"/><Relationship Id="rId32" Type="http://schemas.openxmlformats.org/officeDocument/2006/relationships/hyperlink" Target="consultantplus://offline/ref=51939F574D1D03FB43E41BD081448F50DBC93CEE63185FF90A4FBD48FB0749C2FC549043F27E96F96C1643F3107C75ABD9DC00503387C51DMFz2E" TargetMode="External"/><Relationship Id="rId37" Type="http://schemas.openxmlformats.org/officeDocument/2006/relationships/hyperlink" Target="consultantplus://offline/ref=51939F574D1D03FB43E41BD081448F50DBC93CEE63185FF90A4FBD48FB0749C2FC549043F27E96F96F1643F3107C75ABD9DC00503387C51DMFz2E" TargetMode="External"/><Relationship Id="rId40" Type="http://schemas.openxmlformats.org/officeDocument/2006/relationships/hyperlink" Target="consultantplus://offline/ref=51939F574D1D03FB43E41BD081448F50DBC93CEE63185FF90A4FBD48FB0749C2FC549043F27E92FA681643F3107C75ABD9DC00503387C51DMFz2E" TargetMode="External"/><Relationship Id="rId45" Type="http://schemas.openxmlformats.org/officeDocument/2006/relationships/hyperlink" Target="consultantplus://offline/ref=DB32B956BBDCD8B4E68DE5A0F549333FFEE75B881DA32B49B791D14BCFBC47857848B9B59E2C402CC35C25D3E986381B7EEF3F9B99713B18D8e7G" TargetMode="External"/><Relationship Id="rId53" Type="http://schemas.openxmlformats.org/officeDocument/2006/relationships/hyperlink" Target="consultantplus://offline/ref=79CEC1056CC38B3D7C0A46F99CD0DEFEDA2F30CCB83802BA0502E1DD2ADCB79D591BA7B3C41CFC6FD9533C7FF06C1B588A3B96A206xAOAH" TargetMode="External"/><Relationship Id="rId58" Type="http://schemas.openxmlformats.org/officeDocument/2006/relationships/hyperlink" Target="consultantplus://offline/ref=79CEC1056CC38B3D7C0A46F99CD0DEFEDA2F30CCB83802BA0502E1DD2ADCB79D591BA7B0CD12FC6FD9533C7FF06C1B588A3B96A206xAOAH" TargetMode="External"/><Relationship Id="rId66" Type="http://schemas.openxmlformats.org/officeDocument/2006/relationships/hyperlink" Target="consultantplus://offline/ref=8C069BB3681FC1BB8CBC2DADC117A26D25F6BE4EF4FE6C63D470DA4BC149D8302B10D01FDDA8AD8D8A3CC1684Do1Q5J" TargetMode="External"/><Relationship Id="rId5" Type="http://schemas.openxmlformats.org/officeDocument/2006/relationships/footnotes" Target="footnotes.xml"/><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D7F52A56B1D098D36EB9CF5BA279DC34E5F06590CBDC71715B9843FF567060ECE1C1C2A14CA71423A5B5C054260995BE5DA97D28010F3E4b7M2E" TargetMode="External"/><Relationship Id="rId28" Type="http://schemas.openxmlformats.org/officeDocument/2006/relationships/hyperlink" Target="consultantplus://offline/ref=1C89C39252F3AE84DD2282A0BE5C24AD2D438315CCEBFCCF5ED221FBA193D81CEC5226BD958A5D712833D5C3A0A60D6F56C737711B568C03H3hAE" TargetMode="External"/><Relationship Id="rId36" Type="http://schemas.openxmlformats.org/officeDocument/2006/relationships/hyperlink" Target="consultantplus://offline/ref=51939F574D1D03FB43E41BD081448F50DBC93CEE63185FF90A4FBD48FB0749C2FC549043F27E92F76A1643F3107C75ABD9DC00503387C51DMFz2E" TargetMode="External"/><Relationship Id="rId49" Type="http://schemas.openxmlformats.org/officeDocument/2006/relationships/hyperlink" Target="consultantplus://offline/ref=DB32B956BBDCD8B4E68DE5A0F549333FFEE75B881DA32B49B791D14BCFBC47857848B9B59E2C422BCF5C25D3E986381B7EEF3F9B99713B18D8e7G"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consultantplus://offline/ref=18C58417E408B50173FCA723C73351209DC83639E7A5C3A912C85E1066EA8B42D7B52045C690FC80718BBCF3B6bANDI" TargetMode="External"/><Relationship Id="rId10" Type="http://schemas.openxmlformats.org/officeDocument/2006/relationships/hyperlink" Target="consultantplus://offline/ref=1AA30B929C15EFEEEBC8F57A734BF8F87A2ED88F7E2184E22CEA122B4C3FEC68829C1CE01A078D297CCA6059D6E57721E77CB7A2DFB2CCDCNA0AD" TargetMode="External"/><Relationship Id="rId19" Type="http://schemas.openxmlformats.org/officeDocument/2006/relationships/hyperlink" Target="consultantplus://offline/ref=9D7F52A56B1D098D36EB9CF5BA279DC34E5F06590CBDC71715B9843FF567060ECE1C1C2A14CA74443D5B5C054260995BE5DA97D28010F3E4b7M2E" TargetMode="External"/><Relationship Id="rId31" Type="http://schemas.openxmlformats.org/officeDocument/2006/relationships/hyperlink" Target="consultantplus://offline/ref=51939F574D1D03FB43E41BD081448F50DBC93CEE63185FF90A4FBD48FB0749C2FC549043F27E96F9661643F3107C75ABD9DC00503387C51DMFz2E" TargetMode="External"/><Relationship Id="rId44" Type="http://schemas.openxmlformats.org/officeDocument/2006/relationships/hyperlink" Target="consultantplus://offline/ref=51939F574D1D03FB43E41BD081448F50DBC93CEE63185FF90A4FBD48FB0749C2FC549043F27E96F9671643F3107C75ABD9DC00503387C51DMFz2E" TargetMode="External"/><Relationship Id="rId52" Type="http://schemas.openxmlformats.org/officeDocument/2006/relationships/hyperlink" Target="consultantplus://offline/ref=79CEC1056CC38B3D7C0A46F99CD0DEFEDA2F30CCB83802BA0502E1DD2ADCB79D591BA7B3C41CFC6FD9533C7FF06C1B588A3B96A206xAOAH" TargetMode="External"/><Relationship Id="rId60" Type="http://schemas.openxmlformats.org/officeDocument/2006/relationships/hyperlink" Target="consultantplus://offline/ref=18C58417E408B50173FCA723C73351209DC83639E7A5C3A912C85E1066EA8B42D7B52045C690FC80718BBCF3B6bANDI" TargetMode="External"/><Relationship Id="rId65" Type="http://schemas.openxmlformats.org/officeDocument/2006/relationships/hyperlink" Target="consultantplus://offline/ref=8C069BB3681FC1BB8CBC2DADC117A26D25F6BE4EF4FE6C63D470DA4BC149D8302B10D01FDDA8AD8D8A3CC1684Do1Q5J" TargetMode="External"/><Relationship Id="rId4" Type="http://schemas.openxmlformats.org/officeDocument/2006/relationships/webSettings" Target="webSettings.xml"/><Relationship Id="rId9" Type="http://schemas.openxmlformats.org/officeDocument/2006/relationships/hyperlink" Target="http://zarinray/ru/" TargetMode="External"/><Relationship Id="rId14" Type="http://schemas.openxmlformats.org/officeDocument/2006/relationships/hyperlink" Target="consultantplus://offline/ref=9D7F52A56B1D098D36EB9CF5BA279DC34E5F06590CBDC71715B9843FF567060ECE1C1C2A14CA7347315B5C054260995BE5DA97D28010F3E4b7M2E" TargetMode="External"/><Relationship Id="rId22" Type="http://schemas.openxmlformats.org/officeDocument/2006/relationships/hyperlink" Target="consultantplus://offline/ref=9D7F52A56B1D098D36EB9CF5BA279DC34E5F06590CBDC71715B9843FF567060ECE1C1C2A14CA7141305B5C054260995BE5DA97D28010F3E4b7M2E" TargetMode="External"/><Relationship Id="rId27" Type="http://schemas.openxmlformats.org/officeDocument/2006/relationships/hyperlink" Target="consultantplus://offline/ref=1C89C39252F3AE84DD2282A0BE5C24AD2D438315CCEBFCCF5ED221FBA193D81CEC5226BD958A5D702C33D5C3A0A60D6F56C737711B568C03H3hAE" TargetMode="External"/><Relationship Id="rId30" Type="http://schemas.openxmlformats.org/officeDocument/2006/relationships/hyperlink" Target="consultantplus://offline/ref=51939F574D1D03FB43E41BD081448F50DBC93CEE63185FF90A4FBD48FB0749C2FC549043F27E96F96B1643F3107C75ABD9DC00503387C51DMFz2E" TargetMode="External"/><Relationship Id="rId35" Type="http://schemas.openxmlformats.org/officeDocument/2006/relationships/hyperlink" Target="consultantplus://offline/ref=51939F574D1D03FB43E41BD081448F50DBC93CEE63185FF90A4FBD48FB0749C2FC549043F27E95F8671643F3107C75ABD9DC00503387C51DMFz2E" TargetMode="External"/><Relationship Id="rId43" Type="http://schemas.openxmlformats.org/officeDocument/2006/relationships/hyperlink" Target="consultantplus://offline/ref=51939F574D1D03FB43E41BD081448F50DBC93CEE63185FF90A4FBD48FB0749C2FC549043F27E96F9681643F3107C75ABD9DC00503387C51DMFz2E" TargetMode="External"/><Relationship Id="rId48" Type="http://schemas.openxmlformats.org/officeDocument/2006/relationships/hyperlink" Target="consultantplus://offline/ref=DB32B956BBDCD8B4E68DE5A0F549333FFEE75B881DA32B49B791D14BCFBC47857848B9B59E2C422BCF5C25D3E986381B7EEF3F9B99713B18D8e7G"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18C58417E408B50173FCA723C73351209FC83731E4A4C3A912C85E1066EA8B42D7B52045C690FC80718BBCF3B6bANDI" TargetMode="External"/><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consultantplus://offline/ref=6097316EB86FE7D658C7250C51237976DCDD896B2D150095770FE370DC331A322BBCC54DFDAB86814A911BB35063403EF38560F652eBICH" TargetMode="External"/><Relationship Id="rId3" Type="http://schemas.openxmlformats.org/officeDocument/2006/relationships/settings" Target="settings.xml"/><Relationship Id="rId12" Type="http://schemas.openxmlformats.org/officeDocument/2006/relationships/hyperlink" Target="consultantplus://offline/ref=D91203DB225A9CBFEB839EDB8D358B3C86E8240825DD520BEDACE725F6901CAA3707F989DFA543286FAE48E4145CFEF8AEC940988B1F3BB2F6F0E" TargetMode="External"/><Relationship Id="rId17" Type="http://schemas.openxmlformats.org/officeDocument/2006/relationships/hyperlink" Target="consultantplus://offline/ref=9D7F52A56B1D098D36EB9CF5BA279DC34E5F06590CBDC71715B9843FF567060ECE1C1C2A14CA74463A5B5C054260995BE5DA97D28010F3E4b7M2E" TargetMode="External"/><Relationship Id="rId25" Type="http://schemas.openxmlformats.org/officeDocument/2006/relationships/hyperlink" Target="consultantplus://offline/ref=9B9CC43EA97B602295956B11D099CEEEEE9F59A22F2FCD1818DCEB80EE4CEFFA8FDDE0309E728F1CA539F8C0884AC39F2F9FF85ACEBABB4DF6a8E" TargetMode="External"/><Relationship Id="rId33" Type="http://schemas.openxmlformats.org/officeDocument/2006/relationships/hyperlink" Target="consultantplus://offline/ref=51939F574D1D03FB43E41BD081448F50DBC93CEE63185FF90A4FBD48FB0749C2FC549043F27E96F96C1643F3107C75ABD9DC00503387C51DMFz2E" TargetMode="External"/><Relationship Id="rId38" Type="http://schemas.openxmlformats.org/officeDocument/2006/relationships/hyperlink" Target="consultantplus://offline/ref=51939F574D1D03FB43E41BD081448F50DBC93CEE63185FF90A4FBD48FB0749C2FC549043F27E95F9661643F3107C75ABD9DC00503387C51DMFz2E" TargetMode="External"/><Relationship Id="rId46" Type="http://schemas.openxmlformats.org/officeDocument/2006/relationships/hyperlink" Target="consultantplus://offline/ref=DB32B956BBDCD8B4E68DE5A0F549333FFEE75B881DA32B49B791D14BCFBC47857848B9B59E2C4122CD5C25D3E986381B7EEF3F9B99713B18D8e7G" TargetMode="External"/><Relationship Id="rId59" Type="http://schemas.openxmlformats.org/officeDocument/2006/relationships/hyperlink" Target="consultantplus://offline/ref=79CEC1056CC38B3D7C0A46F99CD0DEFEDA2F30CCB83802BA0502E1DD2ADCB79D591BA7B0CD12FC6FD9533C7FF06C1B588A3B96A206xAOAH" TargetMode="External"/><Relationship Id="rId67" Type="http://schemas.openxmlformats.org/officeDocument/2006/relationships/hyperlink" Target="consultantplus://offline/ref=8C069BB3681FC1BB8CBC2DADC117A26D27F6BF46F7FF6C63D470DA4BC149D8302B10D01FDDA8AD8D8A3CC1684Do1Q5J" TargetMode="External"/><Relationship Id="rId20" Type="http://schemas.openxmlformats.org/officeDocument/2006/relationships/hyperlink" Target="consultantplus://offline/ref=9D7F52A56B1D098D36EB9CF5BA279DC34E5F06590CBDC71715B9843FF567060ECE1C1C2A14CA7445395B5C054260995BE5DA97D28010F3E4b7M2E" TargetMode="External"/><Relationship Id="rId41" Type="http://schemas.openxmlformats.org/officeDocument/2006/relationships/hyperlink" Target="consultantplus://offline/ref=51939F574D1D03FB43E41BD081448F50DBC93CEE63185FF90A4FBD48FB0749C2FC549043F27E92FF6B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consultantplus://offline/ref=18C58417E408B50173FCA723C73351209FC83731E4A4C3A912C85E1066EA8B42D7B52045C690FC80718BBCF3B6bA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63E8-99CC-43BB-9333-4E0B2110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9930</Words>
  <Characters>56605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dc:creator>
  <cp:lastModifiedBy>Сельсовет</cp:lastModifiedBy>
  <cp:revision>2</cp:revision>
  <cp:lastPrinted>2021-08-25T05:17:00Z</cp:lastPrinted>
  <dcterms:created xsi:type="dcterms:W3CDTF">2021-08-26T03:39:00Z</dcterms:created>
  <dcterms:modified xsi:type="dcterms:W3CDTF">2021-08-26T03:39:00Z</dcterms:modified>
</cp:coreProperties>
</file>