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7A2" w:rsidRPr="00CD77A2" w:rsidRDefault="00C0678D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77A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80FBA8C" wp14:editId="2E745C96">
            <wp:simplePos x="0" y="0"/>
            <wp:positionH relativeFrom="column">
              <wp:posOffset>2670810</wp:posOffset>
            </wp:positionH>
            <wp:positionV relativeFrom="paragraph">
              <wp:posOffset>-302260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77A2" w:rsidRPr="00CD77A2" w:rsidRDefault="00CD77A2" w:rsidP="00CD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5175" w:rsidRDefault="00915175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bookmarkStart w:id="0" w:name="_GoBack"/>
      <w:bookmarkEnd w:id="0"/>
    </w:p>
    <w:p w:rsidR="00CD77A2" w:rsidRPr="00CD77A2" w:rsidRDefault="00CD77A2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АДМИНИСТРАЦИЯ </w:t>
      </w:r>
      <w:r w:rsidR="00806F55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ХМЕЛЕВСКОГО</w:t>
      </w: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СЕЛЬСОВЕТА</w:t>
      </w:r>
    </w:p>
    <w:p w:rsidR="00CD77A2" w:rsidRPr="00CD77A2" w:rsidRDefault="00CD77A2" w:rsidP="00CD7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CD77A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ЗАРИНСКОГО РАЙОНА АЛТАЙСКОГО КРАЯ</w:t>
      </w:r>
    </w:p>
    <w:p w:rsidR="00CD77A2" w:rsidRPr="00CD77A2" w:rsidRDefault="00CD77A2" w:rsidP="00CD77A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CD77A2" w:rsidRPr="00CD77A2" w:rsidRDefault="00CD77A2" w:rsidP="00CD77A2">
      <w:pPr>
        <w:keepNext/>
        <w:spacing w:after="0" w:line="240" w:lineRule="auto"/>
        <w:ind w:firstLine="709"/>
        <w:jc w:val="center"/>
        <w:outlineLvl w:val="0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CD77A2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П О С Т А Н О В Л Е Н И Е </w:t>
      </w:r>
      <w:r w:rsidR="00806F55">
        <w:rPr>
          <w:rFonts w:ascii="Arial" w:eastAsia="Times New Roman" w:hAnsi="Arial" w:cs="Times New Roman"/>
          <w:b/>
          <w:sz w:val="36"/>
          <w:szCs w:val="20"/>
          <w:lang w:eastAsia="ru-RU"/>
        </w:rPr>
        <w:t>-</w:t>
      </w:r>
      <w:r w:rsidRPr="00CD77A2">
        <w:rPr>
          <w:rFonts w:ascii="Arial" w:eastAsia="Times New Roman" w:hAnsi="Arial" w:cs="Times New Roman"/>
          <w:b/>
          <w:sz w:val="36"/>
          <w:szCs w:val="20"/>
          <w:lang w:eastAsia="ru-RU"/>
        </w:rPr>
        <w:t xml:space="preserve">  ПРОЕКТ</w:t>
      </w:r>
    </w:p>
    <w:p w:rsidR="00CD77A2" w:rsidRDefault="00CD77A2" w:rsidP="00CD77A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0678D" w:rsidRPr="00CD77A2" w:rsidRDefault="00C0678D" w:rsidP="00CD77A2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CD77A2" w:rsidRPr="00CD77A2" w:rsidRDefault="00806F55" w:rsidP="00CD77A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00.00.</w:t>
      </w:r>
      <w:r w:rsidR="00CD77A2" w:rsidRPr="00CD77A2">
        <w:rPr>
          <w:rFonts w:ascii="Times New Roman" w:hAnsi="Times New Roman" w:cs="Times New Roman"/>
          <w:sz w:val="24"/>
        </w:rPr>
        <w:t>2021</w:t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CD77A2" w:rsidRPr="00CD77A2">
        <w:rPr>
          <w:rFonts w:ascii="Times New Roman" w:hAnsi="Times New Roman" w:cs="Times New Roman"/>
          <w:sz w:val="24"/>
        </w:rPr>
        <w:tab/>
      </w:r>
      <w:r w:rsidR="00550316">
        <w:rPr>
          <w:rFonts w:ascii="Times New Roman" w:hAnsi="Times New Roman" w:cs="Times New Roman"/>
          <w:sz w:val="24"/>
        </w:rPr>
        <w:t xml:space="preserve">            </w:t>
      </w:r>
      <w:r w:rsidR="00CD77A2" w:rsidRPr="00CD77A2">
        <w:rPr>
          <w:rFonts w:ascii="Times New Roman" w:hAnsi="Times New Roman" w:cs="Times New Roman"/>
          <w:sz w:val="24"/>
        </w:rPr>
        <w:t xml:space="preserve">№ </w:t>
      </w:r>
      <w:r>
        <w:rPr>
          <w:rFonts w:ascii="Times New Roman" w:hAnsi="Times New Roman" w:cs="Times New Roman"/>
          <w:sz w:val="24"/>
        </w:rPr>
        <w:t>00</w:t>
      </w:r>
    </w:p>
    <w:p w:rsidR="00CD77A2" w:rsidRPr="00CD77A2" w:rsidRDefault="00806F55" w:rsidP="00CD77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Хмелевка</w:t>
      </w:r>
    </w:p>
    <w:p w:rsidR="00CD77A2" w:rsidRPr="00CD77A2" w:rsidRDefault="00CD77A2" w:rsidP="00CD7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A2" w:rsidRPr="00C0678D" w:rsidRDefault="00CD77A2" w:rsidP="00CD77A2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6"/>
          <w:lang w:eastAsia="ru-RU"/>
        </w:rPr>
      </w:pPr>
      <w:r w:rsidRPr="00C0678D">
        <w:rPr>
          <w:rFonts w:ascii="Times New Roman" w:eastAsia="Arial Unicode MS" w:hAnsi="Times New Roman" w:cs="Times New Roman"/>
          <w:sz w:val="24"/>
          <w:szCs w:val="26"/>
          <w:lang w:eastAsia="ru-RU"/>
        </w:rPr>
        <w:tab/>
      </w:r>
    </w:p>
    <w:p w:rsidR="00CD77A2" w:rsidRPr="00C0678D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067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 принятии решения об упрощенном,</w:t>
      </w:r>
    </w:p>
    <w:p w:rsidR="00CD77A2" w:rsidRPr="00C0678D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067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осуществлении внутреннего финансового</w:t>
      </w:r>
    </w:p>
    <w:p w:rsidR="00CD77A2" w:rsidRPr="00C0678D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067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аудита и наделении полномочиями</w:t>
      </w:r>
    </w:p>
    <w:p w:rsidR="00CD77A2" w:rsidRPr="00C0678D" w:rsidRDefault="00CD77A2" w:rsidP="00CD77A2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0678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внутреннего финансового аудита</w:t>
      </w:r>
    </w:p>
    <w:p w:rsidR="00CD77A2" w:rsidRPr="00C0678D" w:rsidRDefault="00CD77A2" w:rsidP="00CD77A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77A2" w:rsidRPr="00C0678D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r w:rsidR="00806F55" w:rsidRPr="00C0678D">
        <w:rPr>
          <w:rFonts w:ascii="Times New Roman" w:eastAsia="Calibri" w:hAnsi="Times New Roman" w:cs="Times New Roman"/>
          <w:sz w:val="26"/>
          <w:szCs w:val="26"/>
        </w:rPr>
        <w:t>Хмелевский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proofErr w:type="spellStart"/>
      <w:r w:rsidRPr="00C0678D">
        <w:rPr>
          <w:rFonts w:ascii="Times New Roman" w:eastAsia="Calibri" w:hAnsi="Times New Roman" w:cs="Times New Roman"/>
          <w:sz w:val="26"/>
          <w:szCs w:val="26"/>
        </w:rPr>
        <w:t>Зари</w:t>
      </w:r>
      <w:r w:rsidR="00806F55" w:rsidRPr="00C0678D">
        <w:rPr>
          <w:rFonts w:ascii="Times New Roman" w:eastAsia="Calibri" w:hAnsi="Times New Roman" w:cs="Times New Roman"/>
          <w:sz w:val="26"/>
          <w:szCs w:val="26"/>
        </w:rPr>
        <w:t>нского</w:t>
      </w:r>
      <w:proofErr w:type="spellEnd"/>
      <w:r w:rsidR="00806F55" w:rsidRPr="00C0678D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края, а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дминистрация </w:t>
      </w:r>
      <w:r w:rsidR="00806F55" w:rsidRPr="00C0678D">
        <w:rPr>
          <w:rFonts w:ascii="Times New Roman" w:eastAsia="Calibri" w:hAnsi="Times New Roman" w:cs="Times New Roman"/>
          <w:sz w:val="26"/>
          <w:szCs w:val="26"/>
        </w:rPr>
        <w:t>Хмелевского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C0678D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 постановляет</w:t>
      </w:r>
      <w:r w:rsidRPr="00C0678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CD77A2" w:rsidRPr="00C0678D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>1.</w:t>
      </w:r>
      <w:r w:rsidRPr="00C0678D">
        <w:rPr>
          <w:rFonts w:ascii="Times New Roman" w:eastAsia="Calibri" w:hAnsi="Times New Roman" w:cs="Times New Roman"/>
          <w:bCs/>
          <w:sz w:val="26"/>
          <w:szCs w:val="26"/>
        </w:rPr>
        <w:t xml:space="preserve"> Принять решение об упрощенном осуществлении </w:t>
      </w:r>
      <w:r w:rsidR="00806F55" w:rsidRPr="00C0678D">
        <w:rPr>
          <w:rFonts w:ascii="Times New Roman" w:eastAsia="Calibri" w:hAnsi="Times New Roman" w:cs="Times New Roman"/>
          <w:bCs/>
          <w:sz w:val="26"/>
          <w:szCs w:val="26"/>
        </w:rPr>
        <w:t>внутреннего финансового аудита а</w:t>
      </w:r>
      <w:r w:rsidRPr="00C0678D">
        <w:rPr>
          <w:rFonts w:ascii="Times New Roman" w:eastAsia="Calibri" w:hAnsi="Times New Roman" w:cs="Times New Roman"/>
          <w:bCs/>
          <w:sz w:val="26"/>
          <w:szCs w:val="26"/>
        </w:rPr>
        <w:t>дминистрацией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6F55" w:rsidRPr="00C0678D">
        <w:rPr>
          <w:rFonts w:ascii="Times New Roman" w:eastAsia="Calibri" w:hAnsi="Times New Roman" w:cs="Times New Roman"/>
          <w:sz w:val="26"/>
          <w:szCs w:val="26"/>
        </w:rPr>
        <w:t>Хмелевского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C0678D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района Алтайского края.</w:t>
      </w:r>
    </w:p>
    <w:p w:rsidR="00CD77A2" w:rsidRPr="00C0678D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>2.</w:t>
      </w:r>
      <w:r w:rsidRPr="00C0678D">
        <w:rPr>
          <w:rFonts w:ascii="Times New Roman" w:eastAsia="Calibri" w:hAnsi="Times New Roman" w:cs="Times New Roman"/>
          <w:b/>
          <w:bCs/>
          <w:color w:val="5B5E5F"/>
          <w:sz w:val="26"/>
          <w:szCs w:val="26"/>
        </w:rPr>
        <w:t xml:space="preserve"> 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Наделить полномочиями по осуществлению внутреннего финансового аудита главу </w:t>
      </w:r>
      <w:r w:rsidR="00806F55" w:rsidRPr="00C0678D">
        <w:rPr>
          <w:rFonts w:ascii="Times New Roman" w:eastAsia="Calibri" w:hAnsi="Times New Roman" w:cs="Times New Roman"/>
          <w:sz w:val="26"/>
          <w:szCs w:val="26"/>
        </w:rPr>
        <w:t>Хмелевского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C0678D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района. Глава </w:t>
      </w:r>
      <w:r w:rsidR="00806F55" w:rsidRPr="00C0678D">
        <w:rPr>
          <w:rFonts w:ascii="Times New Roman" w:eastAsia="Calibri" w:hAnsi="Times New Roman" w:cs="Times New Roman"/>
          <w:sz w:val="26"/>
          <w:szCs w:val="26"/>
        </w:rPr>
        <w:t>Хмелевского</w:t>
      </w: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сельсовета </w:t>
      </w:r>
      <w:proofErr w:type="spellStart"/>
      <w:r w:rsidRPr="00C0678D">
        <w:rPr>
          <w:rFonts w:ascii="Times New Roman" w:eastAsia="Calibri" w:hAnsi="Times New Roman" w:cs="Times New Roman"/>
          <w:sz w:val="26"/>
          <w:szCs w:val="26"/>
        </w:rPr>
        <w:t>Заринского</w:t>
      </w:r>
      <w:proofErr w:type="spellEnd"/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района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CD77A2" w:rsidRPr="00C0678D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>организует и осуществляет внутренний финансовый контроль;</w:t>
      </w:r>
    </w:p>
    <w:p w:rsidR="00CD77A2" w:rsidRPr="00C0678D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</w:t>
      </w:r>
      <w:hyperlink r:id="rId5" w:anchor="block_1014" w:history="1">
        <w:r w:rsidRPr="00C0678D">
          <w:rPr>
            <w:rFonts w:ascii="Times New Roman" w:eastAsia="Calibri" w:hAnsi="Times New Roman" w:cs="Times New Roman"/>
            <w:sz w:val="26"/>
            <w:szCs w:val="26"/>
          </w:rPr>
          <w:t>пунктом 14</w:t>
        </w:r>
      </w:hyperlink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аудита";</w:t>
      </w:r>
    </w:p>
    <w:p w:rsidR="00CD77A2" w:rsidRPr="00C0678D" w:rsidRDefault="00CD77A2" w:rsidP="00CD77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</w:t>
      </w:r>
      <w:hyperlink r:id="rId6" w:anchor="block_1016" w:history="1">
        <w:r w:rsidRPr="00C0678D">
          <w:rPr>
            <w:rFonts w:ascii="Times New Roman" w:eastAsia="Calibri" w:hAnsi="Times New Roman" w:cs="Times New Roman"/>
            <w:sz w:val="26"/>
            <w:szCs w:val="26"/>
          </w:rPr>
          <w:t>пунктом 16</w:t>
        </w:r>
      </w:hyperlink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федерального стандарта внутреннего финансового аудита "Определения, принципы и задачи внутреннего финансового аудита".</w:t>
      </w:r>
    </w:p>
    <w:p w:rsidR="00CD77A2" w:rsidRPr="00C0678D" w:rsidRDefault="00CD77A2" w:rsidP="00CD77A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CD77A2" w:rsidRPr="00C0678D" w:rsidRDefault="00CD77A2" w:rsidP="00CD77A2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78D">
        <w:rPr>
          <w:rFonts w:ascii="Times New Roman" w:eastAsia="Calibri" w:hAnsi="Times New Roman" w:cs="Times New Roman"/>
          <w:sz w:val="26"/>
          <w:szCs w:val="26"/>
        </w:rPr>
        <w:t xml:space="preserve">  5. Постановление вступает в силу со дня подписания.</w:t>
      </w:r>
    </w:p>
    <w:p w:rsidR="00CD77A2" w:rsidRPr="00C0678D" w:rsidRDefault="00CD77A2" w:rsidP="00CD77A2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C0678D" w:rsidRPr="00C0678D" w:rsidRDefault="00CD77A2">
      <w:pPr>
        <w:spacing w:after="0" w:line="240" w:lineRule="auto"/>
        <w:jc w:val="both"/>
        <w:rPr>
          <w:sz w:val="26"/>
          <w:szCs w:val="26"/>
        </w:rPr>
      </w:pPr>
      <w:r w:rsidRPr="00C0678D">
        <w:rPr>
          <w:rFonts w:ascii="Times New Roman" w:hAnsi="Times New Roman" w:cs="Times New Roman"/>
          <w:sz w:val="26"/>
          <w:szCs w:val="26"/>
        </w:rPr>
        <w:lastRenderedPageBreak/>
        <w:t xml:space="preserve">Глава сельсовета                                                          </w:t>
      </w:r>
      <w:r w:rsidR="00806F55" w:rsidRPr="00C0678D">
        <w:rPr>
          <w:rFonts w:ascii="Times New Roman" w:hAnsi="Times New Roman" w:cs="Times New Roman"/>
          <w:sz w:val="26"/>
          <w:szCs w:val="26"/>
        </w:rPr>
        <w:t xml:space="preserve">                     М.Г. Корчагина</w:t>
      </w:r>
    </w:p>
    <w:sectPr w:rsidR="00C0678D" w:rsidRPr="00C0678D" w:rsidSect="00C067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A2"/>
    <w:rsid w:val="00550316"/>
    <w:rsid w:val="00806F55"/>
    <w:rsid w:val="00915175"/>
    <w:rsid w:val="00C0678D"/>
    <w:rsid w:val="00CD77A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FC4D"/>
  <w15:docId w15:val="{F2EC4E63-FAE0-4585-B64D-14BB6FBA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3064552/b708a34d629121170cc7e3ed5b1593ac/" TargetMode="External"/><Relationship Id="rId5" Type="http://schemas.openxmlformats.org/officeDocument/2006/relationships/hyperlink" Target="https://base.garant.ru/73064552/b708a34d629121170cc7e3ed5b1593ac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2021-03-02T07:13:00Z</dcterms:created>
  <dcterms:modified xsi:type="dcterms:W3CDTF">2021-03-02T07:30:00Z</dcterms:modified>
</cp:coreProperties>
</file>