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5E" w:rsidRDefault="0081385E" w:rsidP="00620FA3">
      <w:pPr>
        <w:ind w:left="30"/>
      </w:pPr>
    </w:p>
    <w:p w:rsidR="00454C01" w:rsidRDefault="00454C01" w:rsidP="0081385E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-302260</wp:posOffset>
            </wp:positionV>
            <wp:extent cx="709930" cy="719455"/>
            <wp:effectExtent l="19050" t="0" r="0" b="0"/>
            <wp:wrapSquare wrapText="bothSides"/>
            <wp:docPr id="1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4C01" w:rsidRDefault="00454C01" w:rsidP="0081385E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54C01" w:rsidRPr="0081385E" w:rsidRDefault="00454C01" w:rsidP="00454C01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561628" w:rsidRPr="00521F94" w:rsidRDefault="00561628" w:rsidP="006F2246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21F94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:rsidR="00561628" w:rsidRPr="004E78FD" w:rsidRDefault="00561628" w:rsidP="006F2246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E78FD">
        <w:rPr>
          <w:rFonts w:ascii="Times New Roman" w:eastAsia="Calibri" w:hAnsi="Times New Roman"/>
          <w:b/>
          <w:sz w:val="28"/>
          <w:szCs w:val="28"/>
          <w:lang w:val="ru-RU"/>
        </w:rPr>
        <w:t>СОБРАНИЕ  ДЕПУТАТОВ  ВЕРХ-КАМЫШЕНСКОГО   СЕЛЬСОВЕТА</w:t>
      </w:r>
    </w:p>
    <w:p w:rsidR="00561628" w:rsidRPr="004E78FD" w:rsidRDefault="00561628" w:rsidP="006F2246">
      <w:pPr>
        <w:pStyle w:val="a5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  <w:r w:rsidRPr="004E78FD">
        <w:rPr>
          <w:rFonts w:ascii="Times New Roman" w:eastAsia="Calibri" w:hAnsi="Times New Roman"/>
          <w:b/>
          <w:sz w:val="28"/>
          <w:szCs w:val="28"/>
          <w:lang w:val="ru-RU"/>
        </w:rPr>
        <w:t>ЗАРИНСКОГО   РАЙОНА   АЛТАЙСКОГО  КРАЯ</w:t>
      </w:r>
    </w:p>
    <w:p w:rsidR="006F2246" w:rsidRPr="006F2246" w:rsidRDefault="00561628" w:rsidP="00561628">
      <w:pPr>
        <w:pStyle w:val="1"/>
        <w:widowControl/>
        <w:numPr>
          <w:ilvl w:val="0"/>
          <w:numId w:val="3"/>
        </w:numPr>
        <w:tabs>
          <w:tab w:val="center" w:pos="4677"/>
          <w:tab w:val="left" w:pos="7406"/>
        </w:tabs>
        <w:suppressAutoHyphens/>
        <w:autoSpaceDE/>
        <w:autoSpaceDN/>
        <w:adjustRightInd/>
        <w:spacing w:before="0" w:after="0"/>
        <w:rPr>
          <w:rFonts w:ascii="Times New Roman" w:hAnsi="Times New Roman"/>
          <w:sz w:val="36"/>
          <w:szCs w:val="36"/>
        </w:rPr>
      </w:pPr>
      <w:r>
        <w:t xml:space="preserve">              </w:t>
      </w:r>
      <w:r>
        <w:tab/>
      </w:r>
    </w:p>
    <w:p w:rsidR="00561628" w:rsidRPr="006F2246" w:rsidRDefault="00561628" w:rsidP="006F2246">
      <w:pPr>
        <w:pStyle w:val="a5"/>
        <w:jc w:val="center"/>
        <w:rPr>
          <w:rFonts w:ascii="Times New Roman" w:hAnsi="Times New Roman"/>
          <w:b/>
          <w:sz w:val="36"/>
          <w:szCs w:val="36"/>
          <w:lang w:val="ru-RU"/>
        </w:rPr>
      </w:pPr>
      <w:proofErr w:type="gramStart"/>
      <w:r w:rsidRPr="006F2246">
        <w:rPr>
          <w:rFonts w:ascii="Times New Roman" w:hAnsi="Times New Roman"/>
          <w:b/>
          <w:sz w:val="36"/>
          <w:szCs w:val="36"/>
          <w:lang w:val="ru-RU"/>
        </w:rPr>
        <w:t>Р</w:t>
      </w:r>
      <w:proofErr w:type="gramEnd"/>
      <w:r w:rsidRPr="006F2246">
        <w:rPr>
          <w:rFonts w:ascii="Times New Roman" w:hAnsi="Times New Roman"/>
          <w:b/>
          <w:sz w:val="36"/>
          <w:szCs w:val="36"/>
          <w:lang w:val="ru-RU"/>
        </w:rPr>
        <w:t xml:space="preserve"> Е Ш  Е Н И Е</w:t>
      </w:r>
    </w:p>
    <w:p w:rsidR="00561628" w:rsidRDefault="00561628" w:rsidP="00561628">
      <w:pPr>
        <w:jc w:val="center"/>
        <w:rPr>
          <w:rFonts w:ascii="Calibri" w:eastAsia="Calibri" w:hAnsi="Calibri" w:cs="Times New Roman"/>
          <w:b/>
        </w:rPr>
      </w:pPr>
    </w:p>
    <w:p w:rsidR="00561628" w:rsidRDefault="00561628" w:rsidP="00561628">
      <w:pPr>
        <w:jc w:val="both"/>
        <w:rPr>
          <w:rFonts w:ascii="Calibri" w:eastAsia="Calibri" w:hAnsi="Calibri" w:cs="Times New Roman"/>
          <w:b/>
          <w:sz w:val="26"/>
          <w:szCs w:val="26"/>
        </w:rPr>
      </w:pPr>
      <w:r>
        <w:rPr>
          <w:rFonts w:ascii="Calibri" w:eastAsia="Calibri" w:hAnsi="Calibri" w:cs="Times New Roman"/>
        </w:rPr>
        <w:t xml:space="preserve">   </w:t>
      </w:r>
      <w:r>
        <w:rPr>
          <w:rFonts w:ascii="Calibri" w:eastAsia="Calibri" w:hAnsi="Calibri" w:cs="Times New Roman"/>
          <w:sz w:val="26"/>
          <w:szCs w:val="26"/>
        </w:rPr>
        <w:t>00.00.2021</w:t>
      </w:r>
      <w:r>
        <w:rPr>
          <w:rFonts w:ascii="Calibri" w:eastAsia="Calibri" w:hAnsi="Calibri" w:cs="Times New Roman"/>
          <w:b/>
          <w:sz w:val="26"/>
          <w:szCs w:val="26"/>
        </w:rPr>
        <w:t xml:space="preserve">                </w:t>
      </w:r>
      <w:r>
        <w:rPr>
          <w:rFonts w:ascii="Calibri" w:eastAsia="Calibri" w:hAnsi="Calibri" w:cs="Times New Roman"/>
          <w:sz w:val="26"/>
          <w:szCs w:val="26"/>
        </w:rPr>
        <w:t xml:space="preserve"> </w:t>
      </w:r>
      <w:r>
        <w:rPr>
          <w:rFonts w:ascii="Calibri" w:eastAsia="Calibri" w:hAnsi="Calibri" w:cs="Times New Roman"/>
          <w:b/>
          <w:sz w:val="26"/>
          <w:szCs w:val="26"/>
        </w:rPr>
        <w:t xml:space="preserve"> </w:t>
      </w:r>
      <w:r>
        <w:rPr>
          <w:rFonts w:ascii="Calibri" w:eastAsia="Calibri" w:hAnsi="Calibri" w:cs="Times New Roman"/>
          <w:b/>
          <w:sz w:val="26"/>
          <w:szCs w:val="26"/>
        </w:rPr>
        <w:tab/>
      </w:r>
      <w:r>
        <w:rPr>
          <w:rFonts w:ascii="Calibri" w:eastAsia="Calibri" w:hAnsi="Calibri" w:cs="Times New Roman"/>
          <w:b/>
          <w:sz w:val="26"/>
          <w:szCs w:val="26"/>
        </w:rPr>
        <w:tab/>
      </w:r>
      <w:r>
        <w:rPr>
          <w:rFonts w:ascii="Calibri" w:eastAsia="Calibri" w:hAnsi="Calibri" w:cs="Times New Roman"/>
          <w:b/>
          <w:sz w:val="26"/>
          <w:szCs w:val="26"/>
        </w:rPr>
        <w:tab/>
      </w:r>
      <w:r>
        <w:rPr>
          <w:rFonts w:ascii="Calibri" w:eastAsia="Calibri" w:hAnsi="Calibri" w:cs="Times New Roman"/>
          <w:b/>
          <w:sz w:val="26"/>
          <w:szCs w:val="26"/>
        </w:rPr>
        <w:tab/>
      </w:r>
      <w:r>
        <w:rPr>
          <w:rFonts w:ascii="Calibri" w:eastAsia="Calibri" w:hAnsi="Calibri" w:cs="Times New Roman"/>
          <w:b/>
          <w:sz w:val="26"/>
          <w:szCs w:val="26"/>
        </w:rPr>
        <w:tab/>
      </w:r>
      <w:r>
        <w:rPr>
          <w:rFonts w:ascii="Calibri" w:eastAsia="Calibri" w:hAnsi="Calibri" w:cs="Times New Roman"/>
          <w:b/>
          <w:sz w:val="26"/>
          <w:szCs w:val="26"/>
        </w:rPr>
        <w:tab/>
        <w:t xml:space="preserve">                                   </w:t>
      </w:r>
      <w:r>
        <w:rPr>
          <w:rFonts w:ascii="Calibri" w:eastAsia="Calibri" w:hAnsi="Calibri" w:cs="Times New Roman"/>
          <w:sz w:val="26"/>
          <w:szCs w:val="26"/>
        </w:rPr>
        <w:t>№ 00</w:t>
      </w:r>
    </w:p>
    <w:p w:rsidR="00454C01" w:rsidRPr="00561628" w:rsidRDefault="00561628" w:rsidP="00561628">
      <w:pPr>
        <w:jc w:val="center"/>
        <w:rPr>
          <w:rFonts w:ascii="Arial" w:hAnsi="Arial" w:cs="Arial"/>
          <w:sz w:val="18"/>
        </w:rPr>
      </w:pPr>
      <w:proofErr w:type="gramStart"/>
      <w:r>
        <w:rPr>
          <w:rFonts w:ascii="Arial" w:eastAsia="Calibri" w:hAnsi="Arial" w:cs="Arial"/>
          <w:sz w:val="18"/>
        </w:rPr>
        <w:t>с</w:t>
      </w:r>
      <w:proofErr w:type="gramEnd"/>
      <w:r>
        <w:rPr>
          <w:rFonts w:ascii="Arial" w:eastAsia="Calibri" w:hAnsi="Arial" w:cs="Arial"/>
          <w:sz w:val="18"/>
        </w:rPr>
        <w:t>. Верх-Камыше</w:t>
      </w:r>
      <w:r>
        <w:rPr>
          <w:rFonts w:ascii="Arial" w:hAnsi="Arial" w:cs="Arial"/>
          <w:sz w:val="18"/>
        </w:rPr>
        <w:t>нка</w:t>
      </w:r>
    </w:p>
    <w:tbl>
      <w:tblPr>
        <w:tblpPr w:leftFromText="180" w:rightFromText="180" w:vertAnchor="text" w:tblpX="-175" w:tblpY="151"/>
        <w:tblW w:w="0" w:type="auto"/>
        <w:tblLook w:val="0000"/>
      </w:tblPr>
      <w:tblGrid>
        <w:gridCol w:w="4537"/>
      </w:tblGrid>
      <w:tr w:rsidR="00521F94" w:rsidTr="00B02988">
        <w:trPr>
          <w:trHeight w:val="555"/>
        </w:trPr>
        <w:tc>
          <w:tcPr>
            <w:tcW w:w="4537" w:type="dxa"/>
          </w:tcPr>
          <w:p w:rsidR="00521F94" w:rsidRPr="00A045F6" w:rsidRDefault="00521F94" w:rsidP="00521F94">
            <w:pPr>
              <w:spacing w:after="4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A045F6">
              <w:rPr>
                <w:rFonts w:ascii="Arial" w:eastAsia="Arial" w:hAnsi="Arial" w:cs="Arial"/>
                <w:sz w:val="24"/>
                <w:szCs w:val="24"/>
              </w:rPr>
              <w:t xml:space="preserve">Об утверждении </w:t>
            </w:r>
            <w:r w:rsidRPr="00A045F6">
              <w:rPr>
                <w:rFonts w:ascii="Arial" w:eastAsia="Arial" w:hAnsi="Arial" w:cs="Arial"/>
                <w:bCs/>
                <w:sz w:val="24"/>
                <w:szCs w:val="24"/>
              </w:rPr>
              <w:t xml:space="preserve">Порядка реализации инициативных проектов в Администрации </w:t>
            </w:r>
            <w:r>
              <w:rPr>
                <w:rFonts w:ascii="Arial" w:eastAsia="Arial" w:hAnsi="Arial" w:cs="Arial"/>
                <w:bCs/>
                <w:sz w:val="24"/>
                <w:szCs w:val="24"/>
              </w:rPr>
              <w:t>Верх-Камышенского</w:t>
            </w:r>
            <w:r w:rsidRPr="00A045F6">
              <w:rPr>
                <w:rFonts w:ascii="Arial" w:eastAsia="Arial" w:hAnsi="Arial" w:cs="Arial"/>
                <w:bCs/>
                <w:sz w:val="24"/>
                <w:szCs w:val="24"/>
              </w:rPr>
              <w:t xml:space="preserve"> сельсовета Заринского района</w:t>
            </w:r>
            <w:r>
              <w:rPr>
                <w:rFonts w:ascii="Arial" w:eastAsia="Arial" w:hAnsi="Arial" w:cs="Arial"/>
                <w:bCs/>
                <w:sz w:val="24"/>
                <w:szCs w:val="24"/>
              </w:rPr>
              <w:t xml:space="preserve"> Алтайского края</w:t>
            </w:r>
          </w:p>
        </w:tc>
      </w:tr>
    </w:tbl>
    <w:p w:rsidR="00521F94" w:rsidRDefault="00521F94" w:rsidP="00521F94">
      <w:pPr>
        <w:spacing w:after="40" w:line="259" w:lineRule="auto"/>
        <w:rPr>
          <w:rFonts w:ascii="Arial" w:eastAsia="Arial" w:hAnsi="Arial" w:cs="Arial"/>
          <w:sz w:val="24"/>
          <w:szCs w:val="24"/>
        </w:rPr>
      </w:pPr>
    </w:p>
    <w:p w:rsidR="00521F94" w:rsidRPr="00435400" w:rsidRDefault="00521F94" w:rsidP="00521F94">
      <w:pPr>
        <w:spacing w:after="40" w:line="259" w:lineRule="auto"/>
        <w:rPr>
          <w:rFonts w:ascii="Arial" w:eastAsia="Arial" w:hAnsi="Arial" w:cs="Arial"/>
          <w:sz w:val="24"/>
          <w:szCs w:val="24"/>
        </w:rPr>
      </w:pPr>
    </w:p>
    <w:p w:rsidR="00521F94" w:rsidRDefault="00521F94" w:rsidP="00521F94">
      <w:pPr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rPr>
          <w:rFonts w:ascii="Arial" w:hAnsi="Arial" w:cs="Arial"/>
          <w:sz w:val="24"/>
          <w:szCs w:val="24"/>
        </w:rPr>
      </w:pPr>
    </w:p>
    <w:p w:rsidR="00521F94" w:rsidRDefault="00521F94" w:rsidP="003F0C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045F6">
        <w:rPr>
          <w:rFonts w:ascii="Arial" w:hAnsi="Arial" w:cs="Arial"/>
          <w:sz w:val="24"/>
          <w:szCs w:val="24"/>
        </w:rPr>
        <w:t>В соответствии со статьями 74 и 86 Бюджетного кодекса Российской Федерации, статьи 26</w:t>
      </w:r>
      <w:r w:rsidRPr="00A045F6">
        <w:rPr>
          <w:rFonts w:ascii="Arial" w:hAnsi="Arial" w:cs="Arial"/>
          <w:sz w:val="24"/>
          <w:szCs w:val="24"/>
          <w:vertAlign w:val="superscript"/>
        </w:rPr>
        <w:t xml:space="preserve">1 </w:t>
      </w:r>
      <w:hyperlink r:id="rId7" w:history="1">
        <w:r w:rsidRPr="00A045F6">
          <w:rPr>
            <w:rStyle w:val="a7"/>
            <w:rFonts w:ascii="Arial" w:hAnsi="Arial" w:cs="Arial"/>
            <w:color w:val="000000" w:themeColor="text1"/>
            <w:sz w:val="24"/>
            <w:szCs w:val="24"/>
          </w:rPr>
          <w:t>Федерального закона от 06.10.2003 № 131-ФЗ «Об общих принципах организации местного самоуправления в Российской Федерации»,</w:t>
        </w:r>
      </w:hyperlink>
      <w:r w:rsidRPr="00A045F6">
        <w:rPr>
          <w:rFonts w:ascii="Arial" w:hAnsi="Arial" w:cs="Arial"/>
          <w:sz w:val="24"/>
          <w:szCs w:val="24"/>
        </w:rPr>
        <w:t xml:space="preserve"> с целью активизации участия жителей  </w:t>
      </w:r>
      <w:r>
        <w:rPr>
          <w:rFonts w:ascii="Arial" w:eastAsia="Arial" w:hAnsi="Arial" w:cs="Arial"/>
          <w:bCs/>
          <w:sz w:val="24"/>
          <w:szCs w:val="24"/>
        </w:rPr>
        <w:t>Верх-Камышенского</w:t>
      </w:r>
      <w:r w:rsidRPr="00A045F6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в осуществлении местного самоуправления и решения вопросов местного значения посредством реализации на территории Администрации </w:t>
      </w:r>
      <w:r>
        <w:rPr>
          <w:rFonts w:ascii="Arial" w:eastAsia="Arial" w:hAnsi="Arial" w:cs="Arial"/>
          <w:bCs/>
          <w:sz w:val="24"/>
          <w:szCs w:val="24"/>
        </w:rPr>
        <w:t>Верх-Камышенского</w:t>
      </w:r>
      <w:r w:rsidRPr="00A045F6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инициативных проектов</w:t>
      </w:r>
      <w:proofErr w:type="gramEnd"/>
      <w:r w:rsidRPr="00A045F6">
        <w:rPr>
          <w:rFonts w:ascii="Arial" w:hAnsi="Arial" w:cs="Arial"/>
          <w:sz w:val="24"/>
          <w:szCs w:val="24"/>
        </w:rPr>
        <w:t xml:space="preserve">, руководствуясь Уставом муниципального образования </w:t>
      </w:r>
      <w:r>
        <w:rPr>
          <w:rFonts w:ascii="Arial" w:eastAsia="Arial" w:hAnsi="Arial" w:cs="Arial"/>
          <w:bCs/>
          <w:sz w:val="24"/>
          <w:szCs w:val="24"/>
        </w:rPr>
        <w:t>Верх-Камышенский</w:t>
      </w:r>
      <w:r w:rsidRPr="00A045F6">
        <w:rPr>
          <w:rFonts w:ascii="Arial" w:hAnsi="Arial" w:cs="Arial"/>
          <w:sz w:val="24"/>
          <w:szCs w:val="24"/>
        </w:rPr>
        <w:t xml:space="preserve"> сельсовет Заринского района Алтайского края, Со</w:t>
      </w:r>
      <w:r>
        <w:rPr>
          <w:rFonts w:ascii="Arial" w:hAnsi="Arial" w:cs="Arial"/>
          <w:sz w:val="24"/>
          <w:szCs w:val="24"/>
        </w:rPr>
        <w:t xml:space="preserve">брание </w:t>
      </w:r>
      <w:r w:rsidRPr="00A045F6">
        <w:rPr>
          <w:rFonts w:ascii="Arial" w:hAnsi="Arial" w:cs="Arial"/>
          <w:sz w:val="24"/>
          <w:szCs w:val="24"/>
        </w:rPr>
        <w:t xml:space="preserve">депутатов </w:t>
      </w:r>
      <w:r>
        <w:rPr>
          <w:rFonts w:ascii="Arial" w:eastAsia="Arial" w:hAnsi="Arial" w:cs="Arial"/>
          <w:bCs/>
          <w:sz w:val="24"/>
          <w:szCs w:val="24"/>
        </w:rPr>
        <w:t>Верх-Камышенского</w:t>
      </w:r>
      <w:r w:rsidRPr="00A045F6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края,</w:t>
      </w:r>
    </w:p>
    <w:p w:rsidR="00521F94" w:rsidRPr="00521F94" w:rsidRDefault="00521F94" w:rsidP="00521F94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A045F6">
        <w:rPr>
          <w:rFonts w:ascii="Arial" w:hAnsi="Arial" w:cs="Arial"/>
          <w:b/>
          <w:sz w:val="24"/>
          <w:szCs w:val="24"/>
        </w:rPr>
        <w:t>РЕШИЛ</w:t>
      </w:r>
      <w:r>
        <w:rPr>
          <w:rFonts w:ascii="Arial" w:hAnsi="Arial" w:cs="Arial"/>
          <w:b/>
          <w:sz w:val="24"/>
          <w:szCs w:val="24"/>
        </w:rPr>
        <w:t>О</w:t>
      </w:r>
      <w:r w:rsidRPr="00A045F6">
        <w:rPr>
          <w:rFonts w:ascii="Arial" w:hAnsi="Arial" w:cs="Arial"/>
          <w:b/>
          <w:sz w:val="24"/>
          <w:szCs w:val="24"/>
        </w:rPr>
        <w:t>:</w:t>
      </w:r>
    </w:p>
    <w:p w:rsidR="00521F94" w:rsidRDefault="00521F94" w:rsidP="00521F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5F6">
        <w:rPr>
          <w:rFonts w:ascii="Arial" w:hAnsi="Arial" w:cs="Arial"/>
          <w:sz w:val="24"/>
          <w:szCs w:val="24"/>
        </w:rPr>
        <w:t xml:space="preserve">1. Утвердить </w:t>
      </w:r>
      <w:r w:rsidRPr="00A045F6">
        <w:rPr>
          <w:rFonts w:ascii="Arial" w:hAnsi="Arial" w:cs="Arial"/>
          <w:bCs/>
          <w:sz w:val="24"/>
          <w:szCs w:val="24"/>
        </w:rPr>
        <w:t>Порядок реализации инициативных проектов в</w:t>
      </w:r>
      <w:r w:rsidRPr="00A045F6">
        <w:rPr>
          <w:rFonts w:ascii="Arial" w:hAnsi="Arial" w:cs="Arial"/>
          <w:sz w:val="24"/>
          <w:szCs w:val="24"/>
        </w:rPr>
        <w:t xml:space="preserve"> Администрации </w:t>
      </w:r>
      <w:r>
        <w:rPr>
          <w:rFonts w:ascii="Arial" w:eastAsia="Arial" w:hAnsi="Arial" w:cs="Arial"/>
          <w:bCs/>
          <w:sz w:val="24"/>
          <w:szCs w:val="24"/>
        </w:rPr>
        <w:t>Верх-Камышенского</w:t>
      </w:r>
      <w:r w:rsidRPr="00A045F6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Pr="00A045F6">
        <w:rPr>
          <w:rFonts w:ascii="Arial" w:hAnsi="Arial" w:cs="Arial"/>
          <w:i/>
          <w:sz w:val="24"/>
          <w:szCs w:val="24"/>
        </w:rPr>
        <w:t>.</w:t>
      </w:r>
    </w:p>
    <w:p w:rsidR="00521F94" w:rsidRPr="00521F94" w:rsidRDefault="00521F94" w:rsidP="00521F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A045F6">
        <w:rPr>
          <w:rFonts w:ascii="Arial" w:hAnsi="Arial" w:cs="Arial"/>
          <w:sz w:val="24"/>
          <w:szCs w:val="24"/>
        </w:rPr>
        <w:t>.  Обнародовать настоящее решение в установленном законом порядке</w:t>
      </w:r>
      <w:r w:rsidRPr="00A045F6">
        <w:rPr>
          <w:rFonts w:ascii="Arial" w:hAnsi="Arial" w:cs="Arial"/>
          <w:i/>
          <w:sz w:val="24"/>
          <w:szCs w:val="24"/>
        </w:rPr>
        <w:t>.</w:t>
      </w:r>
    </w:p>
    <w:p w:rsidR="00521F94" w:rsidRPr="00521F94" w:rsidRDefault="00521F94" w:rsidP="00521F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A045F6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A045F6">
        <w:rPr>
          <w:rFonts w:ascii="Arial" w:hAnsi="Arial" w:cs="Arial"/>
          <w:sz w:val="24"/>
          <w:szCs w:val="24"/>
        </w:rPr>
        <w:t>Контроль за</w:t>
      </w:r>
      <w:proofErr w:type="gramEnd"/>
      <w:r w:rsidRPr="00A045F6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</w:t>
      </w:r>
      <w:r w:rsidRPr="00694FAB">
        <w:rPr>
          <w:rFonts w:ascii="Arial" w:hAnsi="Arial" w:cs="Arial"/>
          <w:sz w:val="24"/>
          <w:szCs w:val="24"/>
        </w:rPr>
        <w:t>постоянную</w:t>
      </w:r>
      <w:r w:rsidR="00694FAB" w:rsidRPr="00694FAB">
        <w:rPr>
          <w:rFonts w:ascii="Arial" w:hAnsi="Arial" w:cs="Arial"/>
          <w:sz w:val="24"/>
          <w:szCs w:val="24"/>
        </w:rPr>
        <w:t xml:space="preserve"> </w:t>
      </w:r>
      <w:r w:rsidRPr="00694FAB">
        <w:rPr>
          <w:rFonts w:ascii="Arial" w:hAnsi="Arial" w:cs="Arial"/>
          <w:sz w:val="24"/>
          <w:szCs w:val="24"/>
        </w:rPr>
        <w:t>комиссию   по бюджету, планированию, налоговой и социальной политике</w:t>
      </w:r>
      <w:r w:rsidRPr="000C4C7D">
        <w:rPr>
          <w:rFonts w:ascii="Times New Roman" w:hAnsi="Times New Roman" w:cs="Times New Roman"/>
          <w:sz w:val="26"/>
          <w:szCs w:val="26"/>
        </w:rPr>
        <w:t>.</w:t>
      </w:r>
    </w:p>
    <w:p w:rsidR="00521F94" w:rsidRDefault="00521F94" w:rsidP="00521F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A045F6">
        <w:rPr>
          <w:rFonts w:ascii="Arial" w:hAnsi="Arial" w:cs="Arial"/>
          <w:sz w:val="24"/>
          <w:szCs w:val="24"/>
        </w:rPr>
        <w:t>.</w:t>
      </w:r>
      <w:r w:rsidR="00694FAB">
        <w:rPr>
          <w:rFonts w:ascii="Arial" w:hAnsi="Arial" w:cs="Arial"/>
          <w:sz w:val="24"/>
          <w:szCs w:val="24"/>
        </w:rPr>
        <w:t xml:space="preserve"> Настоящее р</w:t>
      </w:r>
      <w:r w:rsidRPr="00A045F6">
        <w:rPr>
          <w:rFonts w:ascii="Arial" w:hAnsi="Arial" w:cs="Arial"/>
          <w:sz w:val="24"/>
          <w:szCs w:val="24"/>
        </w:rPr>
        <w:t>ешение вступает в силу со дня</w:t>
      </w:r>
      <w:r>
        <w:rPr>
          <w:rFonts w:ascii="Arial" w:hAnsi="Arial" w:cs="Arial"/>
          <w:sz w:val="24"/>
          <w:szCs w:val="24"/>
        </w:rPr>
        <w:t xml:space="preserve"> его официального обнародования</w:t>
      </w:r>
      <w:r w:rsidRPr="00A045F6">
        <w:rPr>
          <w:rFonts w:ascii="Arial" w:hAnsi="Arial" w:cs="Arial"/>
          <w:i/>
          <w:sz w:val="24"/>
          <w:szCs w:val="24"/>
        </w:rPr>
        <w:t>.</w:t>
      </w:r>
    </w:p>
    <w:p w:rsidR="00521F94" w:rsidRDefault="00521F94" w:rsidP="00521F94">
      <w:pPr>
        <w:spacing w:line="240" w:lineRule="auto"/>
        <w:ind w:left="30"/>
        <w:rPr>
          <w:rFonts w:ascii="Arial" w:hAnsi="Arial" w:cs="Arial"/>
          <w:sz w:val="26"/>
          <w:szCs w:val="26"/>
        </w:rPr>
      </w:pPr>
    </w:p>
    <w:p w:rsidR="00521F94" w:rsidRPr="00521F94" w:rsidRDefault="00521F94" w:rsidP="00521F94">
      <w:pPr>
        <w:spacing w:line="240" w:lineRule="auto"/>
        <w:ind w:left="30"/>
        <w:rPr>
          <w:rFonts w:ascii="Arial" w:hAnsi="Arial" w:cs="Arial"/>
          <w:b/>
          <w:color w:val="000000"/>
          <w:sz w:val="28"/>
          <w:szCs w:val="28"/>
        </w:rPr>
      </w:pPr>
      <w:r w:rsidRPr="004E78FD">
        <w:rPr>
          <w:rFonts w:ascii="Arial" w:hAnsi="Arial" w:cs="Arial"/>
          <w:sz w:val="26"/>
          <w:szCs w:val="26"/>
        </w:rPr>
        <w:t xml:space="preserve">Глава сельсовета                                                        </w:t>
      </w:r>
      <w:r>
        <w:rPr>
          <w:rFonts w:ascii="Arial" w:hAnsi="Arial" w:cs="Arial"/>
          <w:sz w:val="26"/>
          <w:szCs w:val="26"/>
        </w:rPr>
        <w:t xml:space="preserve">               </w:t>
      </w:r>
      <w:r w:rsidRPr="004E78FD">
        <w:rPr>
          <w:rFonts w:ascii="Arial" w:hAnsi="Arial" w:cs="Arial"/>
          <w:sz w:val="26"/>
          <w:szCs w:val="26"/>
        </w:rPr>
        <w:t>Н.И. Савельева</w:t>
      </w:r>
    </w:p>
    <w:p w:rsidR="00521F94" w:rsidRDefault="00694FAB" w:rsidP="00521F94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694FAB" w:rsidRDefault="00694FAB" w:rsidP="00521F94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521F94" w:rsidRPr="00A045F6" w:rsidRDefault="00521F94" w:rsidP="003F0CF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45F6">
        <w:rPr>
          <w:rFonts w:ascii="Arial" w:hAnsi="Arial" w:cs="Arial"/>
          <w:sz w:val="24"/>
          <w:szCs w:val="24"/>
        </w:rPr>
        <w:lastRenderedPageBreak/>
        <w:t>Приложение к решению</w:t>
      </w:r>
    </w:p>
    <w:p w:rsidR="00521F94" w:rsidRPr="00A045F6" w:rsidRDefault="00521F94" w:rsidP="003F0CF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45F6">
        <w:rPr>
          <w:rFonts w:ascii="Arial" w:hAnsi="Arial" w:cs="Arial"/>
          <w:sz w:val="24"/>
          <w:szCs w:val="24"/>
        </w:rPr>
        <w:t>Со</w:t>
      </w:r>
      <w:r w:rsidR="003F0CFA">
        <w:rPr>
          <w:rFonts w:ascii="Arial" w:hAnsi="Arial" w:cs="Arial"/>
          <w:sz w:val="24"/>
          <w:szCs w:val="24"/>
        </w:rPr>
        <w:t xml:space="preserve">бранию </w:t>
      </w:r>
      <w:r w:rsidRPr="00A045F6">
        <w:rPr>
          <w:rFonts w:ascii="Arial" w:hAnsi="Arial" w:cs="Arial"/>
          <w:sz w:val="24"/>
          <w:szCs w:val="24"/>
        </w:rPr>
        <w:t xml:space="preserve"> депутатов </w:t>
      </w:r>
    </w:p>
    <w:p w:rsidR="00521F94" w:rsidRDefault="003F0CFA" w:rsidP="003F0CF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Верх-Камышенского</w:t>
      </w:r>
      <w:r w:rsidR="00521F94" w:rsidRPr="00A045F6">
        <w:rPr>
          <w:rFonts w:ascii="Arial" w:hAnsi="Arial" w:cs="Arial"/>
          <w:sz w:val="24"/>
          <w:szCs w:val="24"/>
        </w:rPr>
        <w:t xml:space="preserve"> сельсовета</w:t>
      </w:r>
    </w:p>
    <w:p w:rsidR="00521F94" w:rsidRPr="00A045F6" w:rsidRDefault="00521F94" w:rsidP="003F0CF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от 00.00.2021 № 00</w:t>
      </w:r>
    </w:p>
    <w:p w:rsidR="00521F94" w:rsidRPr="00A045F6" w:rsidRDefault="00521F94" w:rsidP="00521F94">
      <w:pPr>
        <w:rPr>
          <w:rFonts w:ascii="Arial" w:hAnsi="Arial" w:cs="Arial"/>
          <w:i/>
          <w:sz w:val="24"/>
          <w:szCs w:val="24"/>
        </w:rPr>
      </w:pPr>
    </w:p>
    <w:p w:rsidR="00521F94" w:rsidRPr="00205A58" w:rsidRDefault="00521F94" w:rsidP="00521F94">
      <w:pPr>
        <w:rPr>
          <w:rFonts w:ascii="Arial" w:hAnsi="Arial" w:cs="Arial"/>
          <w:b/>
          <w:i/>
          <w:sz w:val="24"/>
          <w:szCs w:val="24"/>
        </w:rPr>
      </w:pPr>
    </w:p>
    <w:p w:rsidR="003F0CFA" w:rsidRDefault="00521F94" w:rsidP="003F0C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>ПОРЯДОК</w:t>
      </w:r>
    </w:p>
    <w:p w:rsidR="0009754F" w:rsidRDefault="00521F94" w:rsidP="003F0C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>РЕАЛИЗАЦИИ ИНИЦИАТИВНЫХ ПРОЕКТОВ В</w:t>
      </w:r>
      <w:r w:rsidR="0009754F">
        <w:rPr>
          <w:rFonts w:ascii="Arial" w:hAnsi="Arial" w:cs="Arial"/>
          <w:b/>
          <w:i/>
          <w:sz w:val="24"/>
          <w:szCs w:val="24"/>
        </w:rPr>
        <w:t xml:space="preserve"> </w:t>
      </w:r>
      <w:r w:rsidR="0009754F">
        <w:rPr>
          <w:rFonts w:ascii="Arial" w:hAnsi="Arial" w:cs="Arial"/>
          <w:b/>
          <w:sz w:val="24"/>
          <w:szCs w:val="24"/>
        </w:rPr>
        <w:t xml:space="preserve">МУНИЦИПАЛЬНОМ ОБРАЗОВАНИИ ВВЕРХ-КАМЫШЕНСКИЙ СЕЛЬСОВЕТ </w:t>
      </w:r>
    </w:p>
    <w:p w:rsidR="00521F94" w:rsidRPr="003F0CFA" w:rsidRDefault="0009754F" w:rsidP="003F0C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ЗАРИНСКОГО РАЙОНА АЛТАЙСКОГО КРАЯ</w:t>
      </w:r>
    </w:p>
    <w:p w:rsidR="0009754F" w:rsidRDefault="0009754F" w:rsidP="00521F94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21F94" w:rsidRPr="0009754F" w:rsidRDefault="00521F94" w:rsidP="0009754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>Общие положения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1. Настоящий Порядок разработан в соответствии со статьями 74 и 86 Бюджетного кодекса Российской Федерации, </w:t>
      </w:r>
      <w:hyperlink r:id="rId8" w:history="1">
        <w:r w:rsidRPr="00362B22">
          <w:rPr>
            <w:rStyle w:val="a7"/>
            <w:rFonts w:ascii="Arial" w:hAnsi="Arial" w:cs="Arial"/>
            <w:color w:val="000000" w:themeColor="text1"/>
            <w:sz w:val="24"/>
            <w:szCs w:val="24"/>
          </w:rPr>
          <w:t>Федеральным законом от 06.10.2003 № 131-ФЗ «Об общих принципах организации местного самоуправления в Российской Федерации»</w:t>
        </w:r>
      </w:hyperlink>
      <w:r w:rsidRPr="00205A58">
        <w:rPr>
          <w:rFonts w:ascii="Arial" w:hAnsi="Arial" w:cs="Arial"/>
          <w:sz w:val="24"/>
          <w:szCs w:val="24"/>
        </w:rPr>
        <w:t xml:space="preserve">в целях проведения мероприятий, имеющих приоритетное значение для жителей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 w:rsidRPr="00A045F6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="003F0CFA">
        <w:rPr>
          <w:rFonts w:ascii="Arial" w:hAnsi="Arial" w:cs="Arial"/>
          <w:sz w:val="24"/>
          <w:szCs w:val="24"/>
        </w:rPr>
        <w:t xml:space="preserve"> </w:t>
      </w:r>
      <w:r w:rsidRPr="00205A58">
        <w:rPr>
          <w:rFonts w:ascii="Arial" w:hAnsi="Arial" w:cs="Arial"/>
          <w:sz w:val="24"/>
          <w:szCs w:val="24"/>
        </w:rPr>
        <w:t xml:space="preserve">или его части, путем реализации инициативных проектов.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2. Под инициативным проектом понимается проект, внесенный в администрацию муниципального образования, посредством которого обеспечивается реализация мероприятий, имеющих приоритетное значение для жителей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 w:rsidRPr="00A045F6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="003F0CFA">
        <w:rPr>
          <w:rFonts w:ascii="Arial" w:hAnsi="Arial" w:cs="Arial"/>
          <w:sz w:val="24"/>
          <w:szCs w:val="24"/>
        </w:rPr>
        <w:t xml:space="preserve"> </w:t>
      </w:r>
      <w:r w:rsidRPr="00205A58">
        <w:rPr>
          <w:rFonts w:ascii="Arial" w:hAnsi="Arial" w:cs="Arial"/>
          <w:sz w:val="24"/>
          <w:szCs w:val="24"/>
        </w:rPr>
        <w:t xml:space="preserve">или его части по решению вопросов местного значения или иных вопросов, право </w:t>
      </w:r>
      <w:proofErr w:type="gramStart"/>
      <w:r w:rsidRPr="00205A58">
        <w:rPr>
          <w:rFonts w:ascii="Arial" w:hAnsi="Arial" w:cs="Arial"/>
          <w:sz w:val="24"/>
          <w:szCs w:val="24"/>
        </w:rPr>
        <w:t>решения</w:t>
      </w:r>
      <w:proofErr w:type="gramEnd"/>
      <w:r w:rsidRPr="00205A58">
        <w:rPr>
          <w:rFonts w:ascii="Arial" w:hAnsi="Arial" w:cs="Arial"/>
          <w:sz w:val="24"/>
          <w:szCs w:val="24"/>
        </w:rPr>
        <w:t xml:space="preserve"> которых предоставлено органам местного самоуправления муниципального образования.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3. Целью реализации инициативных проектов является активизация участия жителей муниципального образования в определении приоритетов расходования средств местного бюджета и поддержка инициатив жителей в решении вопросов местного значения и (или) иных вопросов, право решения, которых предоставлено органам местного самоуправления.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4. Задачами реализации инициативных проектов являются: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1) повышение эффективности бюджетных расходов за счет вовлечения жителей в процессы принятия решений на местном уровне и усиление гражданского </w:t>
      </w:r>
      <w:proofErr w:type="gramStart"/>
      <w:r w:rsidRPr="00205A58">
        <w:rPr>
          <w:rFonts w:ascii="Arial" w:hAnsi="Arial" w:cs="Arial"/>
          <w:sz w:val="24"/>
          <w:szCs w:val="24"/>
        </w:rPr>
        <w:t>контроля за</w:t>
      </w:r>
      <w:proofErr w:type="gramEnd"/>
      <w:r w:rsidRPr="00205A58">
        <w:rPr>
          <w:rFonts w:ascii="Arial" w:hAnsi="Arial" w:cs="Arial"/>
          <w:sz w:val="24"/>
          <w:szCs w:val="24"/>
        </w:rPr>
        <w:t xml:space="preserve"> деятельностью органов местного самоуправления муниципального образования в ходе реализации инициативных проектов;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2) повышение </w:t>
      </w:r>
      <w:proofErr w:type="gramStart"/>
      <w:r w:rsidRPr="00205A58">
        <w:rPr>
          <w:rFonts w:ascii="Arial" w:hAnsi="Arial" w:cs="Arial"/>
          <w:sz w:val="24"/>
          <w:szCs w:val="24"/>
        </w:rPr>
        <w:t>открытости деятельности органов местного самоуправления муниципального образования</w:t>
      </w:r>
      <w:proofErr w:type="gramEnd"/>
      <w:r w:rsidRPr="00205A58">
        <w:rPr>
          <w:rFonts w:ascii="Arial" w:hAnsi="Arial" w:cs="Arial"/>
          <w:sz w:val="24"/>
          <w:szCs w:val="24"/>
        </w:rPr>
        <w:t>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3) развитие взаимодействия администрации муниципального образования с жителями и территориальным общественным самоуправлением муниципального образования.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5. Принципами реализации инициативных проектов являются: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1) равная доступность для всех граждан муниципального образования в выдвижении инициативных проектов;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2)конкурсный отбор инициативных проектов;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lastRenderedPageBreak/>
        <w:t>3)открытость и гласность процедур при выдвижении и рассмотрении инициативных проектов.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6. Участниками реализации инициативных проектов являются: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1) администрация муниципального образования;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 население муниципального образования;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3) органы территориального общественного самоуправления;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4) товарищества собственников жилья;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5) индивидуальные предприниматели, юридические и физические лица, предоставившие средства, либо обеспечившие предоставление сре</w:t>
      </w:r>
      <w:proofErr w:type="gramStart"/>
      <w:r w:rsidRPr="00205A58">
        <w:rPr>
          <w:rFonts w:ascii="Arial" w:hAnsi="Arial" w:cs="Arial"/>
          <w:sz w:val="24"/>
          <w:szCs w:val="24"/>
        </w:rPr>
        <w:t>дств дл</w:t>
      </w:r>
      <w:proofErr w:type="gramEnd"/>
      <w:r w:rsidRPr="00205A58">
        <w:rPr>
          <w:rFonts w:ascii="Arial" w:hAnsi="Arial" w:cs="Arial"/>
          <w:sz w:val="24"/>
          <w:szCs w:val="24"/>
        </w:rPr>
        <w:t>я реализации проекта (далее - организации и другие внебюджетные источники).</w:t>
      </w:r>
    </w:p>
    <w:p w:rsidR="00521F94" w:rsidRPr="00205A58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Pr="0009754F" w:rsidRDefault="00521F94" w:rsidP="0009754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>Порядок внесения инициативного проекта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7. Инициаторами инициативного проекта (далее – инициаторы проекта) вправе выступать: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1)инициативная группа численностью не менее десяти граждан, достигших шестнадцатилетнего возраста и проживающих на территории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Pr="00205A58">
        <w:rPr>
          <w:rFonts w:ascii="Arial" w:hAnsi="Arial" w:cs="Arial"/>
          <w:sz w:val="24"/>
          <w:szCs w:val="24"/>
        </w:rPr>
        <w:t>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2)органы территориального общественного самоуправления;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3)товарищества собственников жилья.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8. Предлагаемый к реализации инициативный проект должен быть ориентирован на решение конкретной проблемы в рамках вопросов местного значения в пределах территории (части территории) муниципального образования и содержать следующие сведения: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1) описание проблемы, решение которой имеет приоритетное значение для жителей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 xml:space="preserve">или его части;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 обоснование предложений по решению указанной проблемы;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3) описание ожидаемого результата (ожидаемых результатов) реализации инициативного проекта;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4) предварительный расчет необходимых расходов на реализацию инициативного проекта;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5) планируемые сроки реализации инициативного проекта;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7) указание на объем средств местного бюджета в случае необходимости использования этих сре</w:t>
      </w:r>
      <w:proofErr w:type="gramStart"/>
      <w:r w:rsidRPr="00205A58">
        <w:rPr>
          <w:rFonts w:ascii="Arial" w:hAnsi="Arial" w:cs="Arial"/>
          <w:sz w:val="24"/>
          <w:szCs w:val="24"/>
        </w:rPr>
        <w:t>дств в р</w:t>
      </w:r>
      <w:proofErr w:type="gramEnd"/>
      <w:r w:rsidRPr="00205A58">
        <w:rPr>
          <w:rFonts w:ascii="Arial" w:hAnsi="Arial" w:cs="Arial"/>
          <w:sz w:val="24"/>
          <w:szCs w:val="24"/>
        </w:rPr>
        <w:t>еализации инициативного проекта, за исключением планируемого объема инициативных платежей;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8) гарантийное письмо инициатора проекта, подтверждающее обязательства по финансовому обеспечению инициативного проекта;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lastRenderedPageBreak/>
        <w:t xml:space="preserve">9) гарантийное письмо индивидуального предпринимателя, юридического или физического лица, </w:t>
      </w:r>
      <w:proofErr w:type="gramStart"/>
      <w:r w:rsidRPr="00205A58">
        <w:rPr>
          <w:rFonts w:ascii="Arial" w:hAnsi="Arial" w:cs="Arial"/>
          <w:sz w:val="24"/>
          <w:szCs w:val="24"/>
        </w:rPr>
        <w:t>выразивших</w:t>
      </w:r>
      <w:proofErr w:type="gramEnd"/>
      <w:r w:rsidRPr="00205A58">
        <w:rPr>
          <w:rFonts w:ascii="Arial" w:hAnsi="Arial" w:cs="Arial"/>
          <w:sz w:val="24"/>
          <w:szCs w:val="24"/>
        </w:rPr>
        <w:t xml:space="preserve"> желание принять участие в </w:t>
      </w:r>
      <w:proofErr w:type="spellStart"/>
      <w:r w:rsidRPr="00205A58">
        <w:rPr>
          <w:rFonts w:ascii="Arial" w:hAnsi="Arial" w:cs="Arial"/>
          <w:sz w:val="24"/>
          <w:szCs w:val="24"/>
        </w:rPr>
        <w:t>софинансировании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 инициативного проекта, подтверждающее обязательства по финансовому обеспечению проекта (при наличии);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10) указание на территорию муниципального образования или его часть, в границах которой будет реализовываться инициативный проект, определенную инициаторами проекта в соответствии с нормативным правовым актом органа местного самоуправления;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05A58">
        <w:rPr>
          <w:rFonts w:ascii="Arial" w:hAnsi="Arial" w:cs="Arial"/>
          <w:sz w:val="24"/>
          <w:szCs w:val="24"/>
        </w:rPr>
        <w:t xml:space="preserve">11) протокол собрания (конференции) граждан по вопросу о поддержке и выдвижении инициативного проекта жителями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Pr="00205A58">
        <w:rPr>
          <w:rFonts w:ascii="Arial" w:hAnsi="Arial" w:cs="Arial"/>
          <w:i/>
          <w:sz w:val="24"/>
          <w:szCs w:val="24"/>
          <w:u w:val="single"/>
        </w:rPr>
        <w:t>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12) фотоматериалы о текущем состоянии объекта, на котором планируется проведение работ в рамках инициативного проекта;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13) сопроводительное письмо за подписью представителя инициативной группы с описью представленных документов;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14) ука</w:t>
      </w:r>
      <w:r>
        <w:rPr>
          <w:rFonts w:ascii="Arial" w:hAnsi="Arial" w:cs="Arial"/>
          <w:sz w:val="24"/>
          <w:szCs w:val="24"/>
        </w:rPr>
        <w:t>зание на способ информирования А</w:t>
      </w:r>
      <w:r w:rsidRPr="00205A58">
        <w:rPr>
          <w:rFonts w:ascii="Arial" w:hAnsi="Arial" w:cs="Arial"/>
          <w:sz w:val="24"/>
          <w:szCs w:val="24"/>
        </w:rPr>
        <w:t xml:space="preserve">дминистрацией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 w:rsidR="003F0CFA" w:rsidRPr="00A045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>инициаторов проекта о рассмотрении инициативного проекта.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05A58">
        <w:rPr>
          <w:rFonts w:ascii="Arial" w:hAnsi="Arial" w:cs="Arial"/>
          <w:i/>
          <w:sz w:val="24"/>
          <w:szCs w:val="24"/>
          <w:u w:val="single"/>
        </w:rPr>
        <w:t xml:space="preserve">Примечание. </w:t>
      </w:r>
      <w:r w:rsidRPr="00205A58">
        <w:rPr>
          <w:rFonts w:ascii="Arial" w:hAnsi="Arial" w:cs="Arial"/>
          <w:i/>
          <w:sz w:val="24"/>
          <w:szCs w:val="24"/>
        </w:rPr>
        <w:t>Порядком могут быть предусмотрены иные сведения, которые должен содержать инициативный проект.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9. При разработке инициативного проекта его инициаторы обращаются в администрацию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 xml:space="preserve">для решения вопроса определения территории муниципального образования или ее части, в границах которой предлагается реализовать данный проект.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Администрация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 xml:space="preserve">в течение 15 дней со дня получения обращения инициаторов проекта принимает решение в соответствии с Порядком определения территории. 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205A58">
        <w:rPr>
          <w:rFonts w:ascii="Arial" w:hAnsi="Arial" w:cs="Arial"/>
          <w:sz w:val="24"/>
          <w:szCs w:val="24"/>
        </w:rPr>
        <w:t>Инициативный проект до его внесения в администрацию МО подлежит рассмотрению на собрании или конференции граждан, в том числе на собрании или конференции граждан, осуществляющих территориальное общественное самоуправление, с целью обсуждения инициативного проекта, определения его соответствия интересам жителей муниципального образования или его части и целесообразности его реализации, а также принятия собранием граждан или конференцией граждан решения о поддержке и выдвижении инициативного</w:t>
      </w:r>
      <w:proofErr w:type="gramEnd"/>
      <w:r w:rsidRPr="00205A58">
        <w:rPr>
          <w:rFonts w:ascii="Arial" w:hAnsi="Arial" w:cs="Arial"/>
          <w:sz w:val="24"/>
          <w:szCs w:val="24"/>
        </w:rPr>
        <w:t xml:space="preserve"> проекта.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На одном собрании (конференции) граждан возможно рассмотрение нескольких инициативных проектов.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О проведении собрания (конференции) граждан жители муниципального образования должны быть проинформированы инициаторами проекта не менее чем за 15 дней до их проведения.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11. При вн</w:t>
      </w:r>
      <w:r>
        <w:rPr>
          <w:rFonts w:ascii="Arial" w:hAnsi="Arial" w:cs="Arial"/>
          <w:sz w:val="24"/>
          <w:szCs w:val="24"/>
        </w:rPr>
        <w:t>есении инициативного проекта в А</w:t>
      </w:r>
      <w:r w:rsidRPr="00205A58">
        <w:rPr>
          <w:rFonts w:ascii="Arial" w:hAnsi="Arial" w:cs="Arial"/>
          <w:sz w:val="24"/>
          <w:szCs w:val="24"/>
        </w:rPr>
        <w:t xml:space="preserve">дминистрацию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>инициаторы проекта прикладывают к нему протокол собрания (конференции) граждан, который должен содержать следующую информацию: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lastRenderedPageBreak/>
        <w:t>1) дату и время проведения собрания (конференции) граждан;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 количество граждан, присутствовавших на собрании (конференции);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3) данные (ФИО, контактный телефон) об инициаторе проведения собрания (конференции) граждан и секретаре собрания (конференции);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4) повестку дня о рассмотрении следующих вопросов: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а) утверждение инициативного проекта;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б) утверждение перечня и объемов работ по инициативному проекту;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в) принятие решения о размере </w:t>
      </w:r>
      <w:proofErr w:type="spellStart"/>
      <w:r w:rsidRPr="00205A58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 инициативного проекта жителями муниципального образования;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г) уровень </w:t>
      </w:r>
      <w:proofErr w:type="spellStart"/>
      <w:r w:rsidRPr="00205A58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 инициативного проекта юридическими и физическими лицами, индивидуальными предпринимателями, желающими принять участие в реализации инициативного проекта (при наличии);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05A58">
        <w:rPr>
          <w:rFonts w:ascii="Arial" w:hAnsi="Arial" w:cs="Arial"/>
          <w:sz w:val="24"/>
          <w:szCs w:val="24"/>
        </w:rPr>
        <w:t>д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) уровень </w:t>
      </w:r>
      <w:proofErr w:type="spellStart"/>
      <w:r w:rsidRPr="00205A58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 инициативного проекта за счет бюджета муниципального образования;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е) вклад населения, юридических и физических лиц, индивидуальных предпринимателей, желающих принять участие в реализации инициативного проекта, в не денежной форме (трудовое участие, материалы, и другие формы);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ж) принятие решения о порядке и сроках сбора средств </w:t>
      </w:r>
      <w:proofErr w:type="spellStart"/>
      <w:r w:rsidRPr="00205A58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 проекта;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05A58">
        <w:rPr>
          <w:rFonts w:ascii="Arial" w:hAnsi="Arial" w:cs="Arial"/>
          <w:sz w:val="24"/>
          <w:szCs w:val="24"/>
        </w:rPr>
        <w:t>з</w:t>
      </w:r>
      <w:proofErr w:type="spellEnd"/>
      <w:r w:rsidRPr="00205A58">
        <w:rPr>
          <w:rFonts w:ascii="Arial" w:hAnsi="Arial" w:cs="Arial"/>
          <w:sz w:val="24"/>
          <w:szCs w:val="24"/>
        </w:rPr>
        <w:t>) утверждение состава инициативной группы граждан и ее представителя, уполномоченного подписывать документы и представлять интересы в органах местного самоуправления муниципального образования, других органах и организациях при внесении и реализации инициативного проекта.</w:t>
      </w:r>
    </w:p>
    <w:p w:rsidR="00521F94" w:rsidRPr="00205A58" w:rsidRDefault="00521F94" w:rsidP="00521F94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21F94" w:rsidRPr="0009754F" w:rsidRDefault="00521F94" w:rsidP="0009754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>Информирование населения о поступлении инициативного проекта и обобщение предложений и замечаний жителей муниципального образования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12. Администрация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 xml:space="preserve">в течение трех рабочих дней со дня внесения инициативного проекта опубликовывает (обнародует) и размещает на официальном сайте </w:t>
      </w:r>
      <w:r w:rsidRPr="00DC5C80">
        <w:rPr>
          <w:rFonts w:ascii="Arial" w:hAnsi="Arial" w:cs="Arial"/>
          <w:sz w:val="24"/>
          <w:szCs w:val="24"/>
        </w:rPr>
        <w:t xml:space="preserve">Администрации Заринского района </w:t>
      </w:r>
      <w:r w:rsidRPr="007752E4">
        <w:rPr>
          <w:rFonts w:ascii="Arial" w:hAnsi="Arial" w:cs="Arial"/>
          <w:sz w:val="24"/>
          <w:szCs w:val="24"/>
        </w:rPr>
        <w:t xml:space="preserve">на </w:t>
      </w:r>
      <w:r w:rsidRPr="007752E4">
        <w:rPr>
          <w:rFonts w:ascii="Arial" w:hAnsi="Arial" w:cs="Arial"/>
          <w:sz w:val="24"/>
          <w:szCs w:val="24"/>
          <w:lang w:val="en-US"/>
        </w:rPr>
        <w:t>Web</w:t>
      </w:r>
      <w:r w:rsidRPr="007752E4">
        <w:rPr>
          <w:rFonts w:ascii="Arial" w:hAnsi="Arial" w:cs="Arial"/>
          <w:sz w:val="24"/>
          <w:szCs w:val="24"/>
        </w:rPr>
        <w:t xml:space="preserve">-странице Администрации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 w:rsidRPr="007752E4">
        <w:rPr>
          <w:rFonts w:ascii="Arial" w:hAnsi="Arial" w:cs="Arial"/>
          <w:sz w:val="24"/>
          <w:szCs w:val="24"/>
        </w:rPr>
        <w:t xml:space="preserve"> сельсовета </w:t>
      </w:r>
      <w:r w:rsidRPr="00205A58">
        <w:rPr>
          <w:rFonts w:ascii="Arial" w:hAnsi="Arial" w:cs="Arial"/>
          <w:sz w:val="24"/>
          <w:szCs w:val="24"/>
        </w:rPr>
        <w:t xml:space="preserve">в информационно-телекоммуникационной сети «Интернет» следующую информацию: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1) о внесении инициативного проекта, с указанием сведений, перечисленных в части 8 настоящего Порядка;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 об инициаторах проекта;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3) о возможности направления жителями муниципального образования в адрес администрации муниципального образования в письменной или электронной форме замечаний и предложений по инициативному проекту и сроки их предоставления.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205A58">
        <w:rPr>
          <w:rFonts w:ascii="Arial" w:hAnsi="Arial" w:cs="Arial"/>
          <w:b/>
          <w:i/>
          <w:sz w:val="24"/>
          <w:szCs w:val="24"/>
          <w:u w:val="single"/>
        </w:rPr>
        <w:lastRenderedPageBreak/>
        <w:t>Примечание</w:t>
      </w:r>
      <w:proofErr w:type="gramStart"/>
      <w:r w:rsidRPr="00205A58">
        <w:rPr>
          <w:rFonts w:ascii="Arial" w:hAnsi="Arial" w:cs="Arial"/>
          <w:i/>
          <w:sz w:val="24"/>
          <w:szCs w:val="24"/>
          <w:u w:val="single"/>
        </w:rPr>
        <w:t>.</w:t>
      </w:r>
      <w:r w:rsidRPr="00205A58">
        <w:rPr>
          <w:rFonts w:ascii="Arial" w:hAnsi="Arial" w:cs="Arial"/>
          <w:i/>
          <w:sz w:val="24"/>
          <w:szCs w:val="24"/>
        </w:rPr>
        <w:t>В</w:t>
      </w:r>
      <w:proofErr w:type="spellEnd"/>
      <w:proofErr w:type="gramEnd"/>
      <w:r w:rsidRPr="00205A58">
        <w:rPr>
          <w:rFonts w:ascii="Arial" w:hAnsi="Arial" w:cs="Arial"/>
          <w:i/>
          <w:sz w:val="24"/>
          <w:szCs w:val="24"/>
        </w:rPr>
        <w:t xml:space="preserve"> случае, если муниципальное образование не имеет возможности размещать указанную информацию в сети «Интернет», данная информация размещается на официальном сайте орг</w:t>
      </w:r>
      <w:r>
        <w:rPr>
          <w:rFonts w:ascii="Arial" w:hAnsi="Arial" w:cs="Arial"/>
          <w:i/>
          <w:sz w:val="24"/>
          <w:szCs w:val="24"/>
        </w:rPr>
        <w:t>ана местного самоуправления</w:t>
      </w:r>
      <w:r w:rsidRPr="00205A58">
        <w:rPr>
          <w:rFonts w:ascii="Arial" w:hAnsi="Arial" w:cs="Arial"/>
          <w:i/>
          <w:sz w:val="24"/>
          <w:szCs w:val="24"/>
        </w:rPr>
        <w:t xml:space="preserve"> муниципального района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05A58">
        <w:rPr>
          <w:rFonts w:ascii="Arial" w:hAnsi="Arial" w:cs="Arial"/>
          <w:i/>
          <w:sz w:val="24"/>
          <w:szCs w:val="24"/>
        </w:rPr>
        <w:t xml:space="preserve">Сведения, указанные в части 8 настоящего Порядка, могут быть размещены на информационных стендах, оборудованных для размещения информации о деятельности органов местного самоуправления </w:t>
      </w:r>
      <w:r>
        <w:rPr>
          <w:rFonts w:ascii="Arial" w:hAnsi="Arial" w:cs="Arial"/>
          <w:sz w:val="24"/>
          <w:szCs w:val="24"/>
        </w:rPr>
        <w:t>Администрации</w:t>
      </w:r>
      <w:r w:rsidR="003F0CFA" w:rsidRPr="003F0CFA">
        <w:rPr>
          <w:rFonts w:ascii="Arial" w:hAnsi="Arial" w:cs="Arial"/>
          <w:sz w:val="24"/>
          <w:szCs w:val="24"/>
        </w:rPr>
        <w:t xml:space="preserve">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Pr="00205A58">
        <w:rPr>
          <w:rFonts w:ascii="Arial" w:hAnsi="Arial" w:cs="Arial"/>
          <w:i/>
          <w:sz w:val="24"/>
          <w:szCs w:val="24"/>
        </w:rPr>
        <w:t>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05A58">
        <w:rPr>
          <w:rFonts w:ascii="Arial" w:hAnsi="Arial" w:cs="Arial"/>
          <w:i/>
          <w:sz w:val="24"/>
          <w:szCs w:val="24"/>
        </w:rPr>
        <w:t>Информация дополнительно может быть распространена иными способами, предусмотренными муниципальным нормативным правовым актом, регулирующим отношения, связанные с обеспечением доступа к информации о деятельности администрации муниципального образования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13. Граждане, проживающие на территории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Pr="00205A58">
        <w:rPr>
          <w:rFonts w:ascii="Arial" w:hAnsi="Arial" w:cs="Arial"/>
          <w:i/>
          <w:sz w:val="24"/>
          <w:szCs w:val="24"/>
        </w:rPr>
        <w:t>,</w:t>
      </w:r>
      <w:r w:rsidR="003F0CFA">
        <w:rPr>
          <w:rFonts w:ascii="Arial" w:hAnsi="Arial" w:cs="Arial"/>
          <w:i/>
          <w:sz w:val="24"/>
          <w:szCs w:val="24"/>
        </w:rPr>
        <w:t xml:space="preserve"> </w:t>
      </w:r>
      <w:r w:rsidRPr="00205A58">
        <w:rPr>
          <w:rFonts w:ascii="Arial" w:hAnsi="Arial" w:cs="Arial"/>
          <w:bCs/>
          <w:sz w:val="24"/>
          <w:szCs w:val="24"/>
        </w:rPr>
        <w:t>достигшие шестнадцатилетнего возраста и</w:t>
      </w:r>
      <w:r w:rsidRPr="00205A58">
        <w:rPr>
          <w:rFonts w:ascii="Arial" w:hAnsi="Arial" w:cs="Arial"/>
          <w:sz w:val="24"/>
          <w:szCs w:val="24"/>
        </w:rPr>
        <w:t xml:space="preserve"> желающие выразить свое мнение, в сроки, установленные в соответствии с пунктом 3 части 12 настояще</w:t>
      </w:r>
      <w:r>
        <w:rPr>
          <w:rFonts w:ascii="Arial" w:hAnsi="Arial" w:cs="Arial"/>
          <w:sz w:val="24"/>
          <w:szCs w:val="24"/>
        </w:rPr>
        <w:t>го Порядка, направляют в адрес А</w:t>
      </w:r>
      <w:r w:rsidRPr="00205A58">
        <w:rPr>
          <w:rFonts w:ascii="Arial" w:hAnsi="Arial" w:cs="Arial"/>
          <w:sz w:val="24"/>
          <w:szCs w:val="24"/>
        </w:rPr>
        <w:t xml:space="preserve">дминистрации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>замечания и предложения по инициативному проекту.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Администрация</w:t>
      </w:r>
      <w:r w:rsidR="003F0CFA">
        <w:rPr>
          <w:rFonts w:ascii="Arial" w:hAnsi="Arial" w:cs="Arial"/>
          <w:sz w:val="24"/>
          <w:szCs w:val="24"/>
        </w:rPr>
        <w:t xml:space="preserve"> 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Pr="00205A58">
        <w:rPr>
          <w:rFonts w:ascii="Arial" w:hAnsi="Arial" w:cs="Arial"/>
          <w:sz w:val="24"/>
          <w:szCs w:val="24"/>
        </w:rPr>
        <w:t>, в течение пяти календарных дней со дня, следующего за днем истечения срока, установленного в соответствии с пунктом 3 части 12 настоящего Порядка, проводит обобщение поступивших замечаний и предложений, по результатам которого составляет заключение.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Заключение о результатах обобщения поступивших от жителей замечаний и предложений по инициативному проекту в течение двух рабочих дней со дня его составления размещаются на официальном сайте муниципального образования в информационно-телекоммуникационной сети «Интернет».</w:t>
      </w:r>
    </w:p>
    <w:p w:rsidR="00521F94" w:rsidRPr="00205A58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Pr="0009754F" w:rsidRDefault="00521F94" w:rsidP="0009754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>Рассмотрение инициативного проекта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15. Иници</w:t>
      </w:r>
      <w:r>
        <w:rPr>
          <w:rFonts w:ascii="Arial" w:hAnsi="Arial" w:cs="Arial"/>
          <w:sz w:val="24"/>
          <w:szCs w:val="24"/>
        </w:rPr>
        <w:t>ативный проект рассматривается А</w:t>
      </w:r>
      <w:r w:rsidRPr="00205A58">
        <w:rPr>
          <w:rFonts w:ascii="Arial" w:hAnsi="Arial" w:cs="Arial"/>
          <w:sz w:val="24"/>
          <w:szCs w:val="24"/>
        </w:rPr>
        <w:t xml:space="preserve">дминистрацией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>в течение 30 дней со дня его внесения. По результатам расс</w:t>
      </w:r>
      <w:r>
        <w:rPr>
          <w:rFonts w:ascii="Arial" w:hAnsi="Arial" w:cs="Arial"/>
          <w:sz w:val="24"/>
          <w:szCs w:val="24"/>
        </w:rPr>
        <w:t>мотрения инициативного проекта А</w:t>
      </w:r>
      <w:r w:rsidRPr="00205A58">
        <w:rPr>
          <w:rFonts w:ascii="Arial" w:hAnsi="Arial" w:cs="Arial"/>
          <w:sz w:val="24"/>
          <w:szCs w:val="24"/>
        </w:rPr>
        <w:t xml:space="preserve">дминистрация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 xml:space="preserve">принимает одно из следующих решений: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16. Администрация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>вправе отказать в поддержке инициативного проекта в случаях: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lastRenderedPageBreak/>
        <w:t>1) несоблюдения установленного порядка внесения инициативного проекта и его рассмотрения;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 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Камчатского края, уставу (наименование) муниципального образования;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3) невозможности реализации инициативного проекта ввиду отсутствия у органов местного самоуправления (наименование) муниципального образования необходимых полномочий и прав;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4) отсутствия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5) наличия возможности решения описанной в инициативном проекте проблемы более эффективным способом;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6) признания инициативного проекта не прошедшим конкурсный отбор.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17. Администрация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Pr="00205A58">
        <w:rPr>
          <w:rFonts w:ascii="Arial" w:hAnsi="Arial" w:cs="Arial"/>
          <w:sz w:val="24"/>
          <w:szCs w:val="24"/>
        </w:rPr>
        <w:t xml:space="preserve"> вправе, а в случае, предусмотренном пунктом 5 части 16 настоящего Порядка, обязана предложить инициаторам проекта </w:t>
      </w:r>
      <w:r w:rsidRPr="00205A58">
        <w:rPr>
          <w:rFonts w:ascii="Arial" w:hAnsi="Arial" w:cs="Arial"/>
          <w:b/>
          <w:sz w:val="24"/>
          <w:szCs w:val="24"/>
        </w:rPr>
        <w:t xml:space="preserve">совместно </w:t>
      </w:r>
      <w:r w:rsidRPr="00205A58">
        <w:rPr>
          <w:rFonts w:ascii="Arial" w:hAnsi="Arial" w:cs="Arial"/>
          <w:sz w:val="24"/>
          <w:szCs w:val="24"/>
        </w:rPr>
        <w:t>доработать инициативный проект, а также рекомендовать представить его на рассмотрение в орган местного самоуправления иного муниципального образования или в государственный орган в соответствии с их компетенцией.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В случае</w:t>
      </w:r>
      <w:proofErr w:type="gramStart"/>
      <w:r>
        <w:rPr>
          <w:rFonts w:ascii="Arial" w:hAnsi="Arial" w:cs="Arial"/>
          <w:sz w:val="24"/>
          <w:szCs w:val="24"/>
        </w:rPr>
        <w:t>,</w:t>
      </w:r>
      <w:proofErr w:type="gramEnd"/>
      <w:r>
        <w:rPr>
          <w:rFonts w:ascii="Arial" w:hAnsi="Arial" w:cs="Arial"/>
          <w:sz w:val="24"/>
          <w:szCs w:val="24"/>
        </w:rPr>
        <w:t xml:space="preserve"> если в Администрацию</w:t>
      </w:r>
      <w:r w:rsidR="003F0CFA">
        <w:rPr>
          <w:rFonts w:ascii="Arial" w:hAnsi="Arial" w:cs="Arial"/>
          <w:sz w:val="24"/>
          <w:szCs w:val="24"/>
        </w:rPr>
        <w:t xml:space="preserve"> 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 xml:space="preserve">внесено несколько инициативных проектов, в том числе с постановкой аналогичных по содержанию приоритетных проблем, то </w:t>
      </w:r>
      <w:r>
        <w:rPr>
          <w:rFonts w:ascii="Arial" w:hAnsi="Arial" w:cs="Arial"/>
          <w:sz w:val="24"/>
          <w:szCs w:val="24"/>
        </w:rPr>
        <w:t>А</w:t>
      </w:r>
      <w:r w:rsidRPr="00205A58">
        <w:rPr>
          <w:rFonts w:ascii="Arial" w:hAnsi="Arial" w:cs="Arial"/>
          <w:sz w:val="24"/>
          <w:szCs w:val="24"/>
        </w:rPr>
        <w:t xml:space="preserve">дминистрация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</w:t>
      </w:r>
      <w:r w:rsidRPr="00205A58">
        <w:rPr>
          <w:rFonts w:ascii="Arial" w:hAnsi="Arial" w:cs="Arial"/>
          <w:sz w:val="24"/>
          <w:szCs w:val="24"/>
        </w:rPr>
        <w:t xml:space="preserve">организует проведение конкурсного отбора в Порядке проведения конкурсного отбора инициативных проектов для реализации на территории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 w:rsidRPr="005C62E1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края,</w:t>
      </w:r>
      <w:r w:rsidRPr="00205A58">
        <w:rPr>
          <w:rFonts w:ascii="Arial" w:hAnsi="Arial" w:cs="Arial"/>
          <w:sz w:val="24"/>
          <w:szCs w:val="24"/>
        </w:rPr>
        <w:t xml:space="preserve"> утвержденном решением </w:t>
      </w:r>
      <w:r w:rsidRPr="005C62E1">
        <w:rPr>
          <w:rFonts w:ascii="Arial" w:hAnsi="Arial" w:cs="Arial"/>
          <w:sz w:val="24"/>
          <w:szCs w:val="24"/>
        </w:rPr>
        <w:t>Со</w:t>
      </w:r>
      <w:r w:rsidR="003F0CFA">
        <w:rPr>
          <w:rFonts w:ascii="Arial" w:hAnsi="Arial" w:cs="Arial"/>
          <w:sz w:val="24"/>
          <w:szCs w:val="24"/>
        </w:rPr>
        <w:t>брания</w:t>
      </w:r>
      <w:r w:rsidRPr="005C62E1">
        <w:rPr>
          <w:rFonts w:ascii="Arial" w:hAnsi="Arial" w:cs="Arial"/>
          <w:sz w:val="24"/>
          <w:szCs w:val="24"/>
        </w:rPr>
        <w:t xml:space="preserve"> Депутатов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 w:rsidRPr="005C62E1">
        <w:rPr>
          <w:rFonts w:ascii="Arial" w:hAnsi="Arial" w:cs="Arial"/>
          <w:sz w:val="24"/>
          <w:szCs w:val="24"/>
        </w:rPr>
        <w:t xml:space="preserve"> сельсовета </w:t>
      </w:r>
      <w:r>
        <w:rPr>
          <w:rFonts w:ascii="Arial" w:hAnsi="Arial" w:cs="Arial"/>
          <w:sz w:val="24"/>
          <w:szCs w:val="24"/>
        </w:rPr>
        <w:t xml:space="preserve">Заринского района Алтайского края </w:t>
      </w:r>
      <w:r w:rsidRPr="005C62E1">
        <w:rPr>
          <w:rFonts w:ascii="Arial" w:hAnsi="Arial" w:cs="Arial"/>
          <w:sz w:val="24"/>
          <w:szCs w:val="24"/>
        </w:rPr>
        <w:t>от 00.00.2021  № 00</w:t>
      </w:r>
      <w:r w:rsidRPr="00205A58">
        <w:rPr>
          <w:rFonts w:ascii="Arial" w:hAnsi="Arial" w:cs="Arial"/>
          <w:sz w:val="24"/>
          <w:szCs w:val="24"/>
        </w:rPr>
        <w:t>и информирует об этом инициаторов проектов.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19. Проведение конкурсного отбора возлагается на коллегиальный орган – конкурсную комиссию, формирование и деятельность которой определяется Положением о конкурсной комиссии по организации и проведению конкурсного отбора инициативных проектов, утвержденным решением </w:t>
      </w:r>
      <w:r w:rsidRPr="005C62E1">
        <w:rPr>
          <w:rFonts w:ascii="Arial" w:hAnsi="Arial" w:cs="Arial"/>
          <w:sz w:val="24"/>
          <w:szCs w:val="24"/>
        </w:rPr>
        <w:t>Со</w:t>
      </w:r>
      <w:r w:rsidR="003F0CFA">
        <w:rPr>
          <w:rFonts w:ascii="Arial" w:hAnsi="Arial" w:cs="Arial"/>
          <w:sz w:val="24"/>
          <w:szCs w:val="24"/>
        </w:rPr>
        <w:t>брания</w:t>
      </w:r>
      <w:r w:rsidRPr="005C62E1">
        <w:rPr>
          <w:rFonts w:ascii="Arial" w:hAnsi="Arial" w:cs="Arial"/>
          <w:sz w:val="24"/>
          <w:szCs w:val="24"/>
        </w:rPr>
        <w:t xml:space="preserve"> Депутатов</w:t>
      </w:r>
      <w:r>
        <w:rPr>
          <w:rFonts w:ascii="Arial" w:hAnsi="Arial" w:cs="Arial"/>
          <w:sz w:val="24"/>
          <w:szCs w:val="24"/>
        </w:rPr>
        <w:t xml:space="preserve">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>
        <w:rPr>
          <w:rFonts w:ascii="Arial" w:hAnsi="Arial" w:cs="Arial"/>
          <w:sz w:val="24"/>
          <w:szCs w:val="24"/>
        </w:rPr>
        <w:t xml:space="preserve"> сельсовета</w:t>
      </w:r>
      <w:r w:rsidRPr="006B15DD">
        <w:rPr>
          <w:rFonts w:ascii="Arial" w:hAnsi="Arial" w:cs="Arial"/>
          <w:sz w:val="24"/>
          <w:szCs w:val="24"/>
        </w:rPr>
        <w:t xml:space="preserve"> Заринского района Алтайского края</w:t>
      </w:r>
      <w:r w:rsidRPr="005C62E1">
        <w:rPr>
          <w:rFonts w:ascii="Arial" w:hAnsi="Arial" w:cs="Arial"/>
          <w:sz w:val="24"/>
          <w:szCs w:val="24"/>
        </w:rPr>
        <w:t>от00.00.2021 № 00</w:t>
      </w:r>
      <w:r>
        <w:rPr>
          <w:rFonts w:ascii="Arial" w:hAnsi="Arial" w:cs="Arial"/>
          <w:sz w:val="24"/>
          <w:szCs w:val="24"/>
        </w:rPr>
        <w:t>.</w:t>
      </w:r>
    </w:p>
    <w:p w:rsidR="00521F94" w:rsidRPr="0009754F" w:rsidRDefault="00521F94" w:rsidP="0009754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>Порядок финансирования инициативного проекта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20.Источником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205A58">
        <w:rPr>
          <w:rFonts w:ascii="Arial" w:hAnsi="Arial" w:cs="Arial"/>
          <w:sz w:val="24"/>
          <w:szCs w:val="24"/>
        </w:rPr>
        <w:t>формируемые</w:t>
      </w:r>
      <w:proofErr w:type="gramEnd"/>
      <w:r w:rsidRPr="00205A58">
        <w:rPr>
          <w:rFonts w:ascii="Arial" w:hAnsi="Arial" w:cs="Arial"/>
          <w:sz w:val="24"/>
          <w:szCs w:val="24"/>
        </w:rPr>
        <w:t xml:space="preserve"> в том числе с учетом объемов инициативных платежей и иных межбюджетных трансфертов, предоставленных в целях финансового обеспечения соответствующих расходных обязательств муниципального образования.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21. Под инициативными платежами понимаются денежные средства граждан, индивидуальных предпринимателей и юридических лиц, образованных в </w:t>
      </w:r>
      <w:r w:rsidRPr="00205A58">
        <w:rPr>
          <w:rFonts w:ascii="Arial" w:hAnsi="Arial" w:cs="Arial"/>
          <w:sz w:val="24"/>
          <w:szCs w:val="24"/>
        </w:rPr>
        <w:lastRenderedPageBreak/>
        <w:t xml:space="preserve">соответствии с законодательством Российской Федерации, уплачиваемые на добровольной основе и зачисляемые в соответствии с Бюджетным кодексом Российской Федерации в бюджет муниципального образования в целях реализации конкретных инициативных проектов.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22. Администрацией муниципального образования ежегодно устанавливается общая предельная сумма финансирования инициативных проектов, исходя из общей суммы средств, предусмотренных в бюджете муниципального образования.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23. Не допускается выделение финансовых средств из местного бюджета </w:t>
      </w:r>
      <w:proofErr w:type="gramStart"/>
      <w:r w:rsidRPr="00205A58">
        <w:rPr>
          <w:rFonts w:ascii="Arial" w:hAnsi="Arial" w:cs="Arial"/>
          <w:sz w:val="24"/>
          <w:szCs w:val="24"/>
        </w:rPr>
        <w:t>на</w:t>
      </w:r>
      <w:proofErr w:type="gramEnd"/>
      <w:r w:rsidRPr="00205A58">
        <w:rPr>
          <w:rFonts w:ascii="Arial" w:hAnsi="Arial" w:cs="Arial"/>
          <w:sz w:val="24"/>
          <w:szCs w:val="24"/>
        </w:rPr>
        <w:t>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1)объекты частной собственности;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 объекты, расположенные в садоводческих некоммерческих организациях, не находящихся в муниципальной собственности;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3) ремонт или строительство объектов культового и религиозного назначения;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4) проекты, которые могут иметь негативное воздействие на окружающую среду;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5) ремонт или строительство административных зданий, сооружений, являющихся частной собственностью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6) объекты, используемые для нужд органов местного самоуправления.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24. Уровень </w:t>
      </w:r>
      <w:proofErr w:type="spellStart"/>
      <w:r w:rsidRPr="00205A58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 инициативного проекта за счет средств местного бюджета составляет: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1) в случае, если инициатором проекта являются юридические лица </w:t>
      </w:r>
      <w:proofErr w:type="gramStart"/>
      <w:r w:rsidRPr="00205A58">
        <w:rPr>
          <w:rFonts w:ascii="Arial" w:hAnsi="Arial" w:cs="Arial"/>
          <w:sz w:val="24"/>
          <w:szCs w:val="24"/>
        </w:rPr>
        <w:t>-н</w:t>
      </w:r>
      <w:proofErr w:type="gramEnd"/>
      <w:r w:rsidRPr="00205A58">
        <w:rPr>
          <w:rFonts w:ascii="Arial" w:hAnsi="Arial" w:cs="Arial"/>
          <w:sz w:val="24"/>
          <w:szCs w:val="24"/>
        </w:rPr>
        <w:t>е более 85% от стоимости реализации инициативного проекта;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2) в случае, если инициатором проекта являются индивидуальные предприниматели - не более 95% от стоимости реализации инициативного проекта;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3) в случае, если инициатором проекта являются жители муниципального образования - не более 97% от стоимости реализации инициативного проекта.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25 Документальным подтверждением </w:t>
      </w:r>
      <w:proofErr w:type="spellStart"/>
      <w:r w:rsidRPr="00205A58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 инициативного проекта жителями муниципального образования, индивидуальными предпринимателями, юридическими лицами, являются договоры пожертвования, платежные поручения.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26. Исполнитель обеспечивает результативность, </w:t>
      </w:r>
      <w:proofErr w:type="spellStart"/>
      <w:r w:rsidRPr="00205A58">
        <w:rPr>
          <w:rFonts w:ascii="Arial" w:hAnsi="Arial" w:cs="Arial"/>
          <w:sz w:val="24"/>
          <w:szCs w:val="24"/>
        </w:rPr>
        <w:t>адресность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 и целевой характер использования денежных средств, выделенных для реализации инициативного проекта.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27. Исполнитель предоставляет отчетность об использовании денежных средств, полученных за счет средств жителей муниципального образования, индивидуальных предпринимателей, юридических лиц, которая предоставляется по требованию представителя инициативной группы.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28. В случае</w:t>
      </w:r>
      <w:proofErr w:type="gramStart"/>
      <w:r w:rsidRPr="00205A58">
        <w:rPr>
          <w:rFonts w:ascii="Arial" w:hAnsi="Arial" w:cs="Arial"/>
          <w:sz w:val="24"/>
          <w:szCs w:val="24"/>
        </w:rPr>
        <w:t>,</w:t>
      </w:r>
      <w:proofErr w:type="gramEnd"/>
      <w:r w:rsidRPr="00205A58">
        <w:rPr>
          <w:rFonts w:ascii="Arial" w:hAnsi="Arial" w:cs="Arial"/>
          <w:sz w:val="24"/>
          <w:szCs w:val="24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</w:t>
      </w:r>
      <w:r w:rsidRPr="00205A58">
        <w:rPr>
          <w:rFonts w:ascii="Arial" w:hAnsi="Arial" w:cs="Arial"/>
          <w:sz w:val="24"/>
          <w:szCs w:val="24"/>
        </w:rPr>
        <w:lastRenderedPageBreak/>
        <w:t>их перечисление в бюджет муниципального образования до оконца финансового года.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29. В случае образования по итогам реализации инициативного проекта излишне уплаченных инициативных платежей, не использованных в целях реализации инициативного проекта, указанные платежи подлежат возврату </w:t>
      </w:r>
      <w:proofErr w:type="gramStart"/>
      <w:r w:rsidRPr="00205A58">
        <w:rPr>
          <w:rFonts w:ascii="Arial" w:hAnsi="Arial" w:cs="Arial"/>
          <w:sz w:val="24"/>
          <w:szCs w:val="24"/>
        </w:rPr>
        <w:t>лицам, осуществившим их перечисление в местный бюджет и распределяются</w:t>
      </w:r>
      <w:proofErr w:type="gramEnd"/>
      <w:r w:rsidRPr="00205A58">
        <w:rPr>
          <w:rFonts w:ascii="Arial" w:hAnsi="Arial" w:cs="Arial"/>
          <w:sz w:val="24"/>
          <w:szCs w:val="24"/>
        </w:rPr>
        <w:t xml:space="preserve"> между ними пропорционально от суммы вносимого финансирования.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30. Реализация инициативных проектов может обеспечиваться также в форме добровольного имущественного и (или) трудового участия заинтересованных лиц.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31. </w:t>
      </w:r>
      <w:proofErr w:type="gramStart"/>
      <w:r w:rsidRPr="00205A58">
        <w:rPr>
          <w:rFonts w:ascii="Arial" w:hAnsi="Arial" w:cs="Arial"/>
          <w:sz w:val="24"/>
          <w:szCs w:val="24"/>
        </w:rPr>
        <w:t xml:space="preserve">Определение исполнителей (подрядчиков, поставщиков) для реализации инициативного проекта осуществляется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после перечисления участниками инициативной группы в бюджет муниципального образования в полном объеме средств, необходимых для </w:t>
      </w:r>
      <w:proofErr w:type="spellStart"/>
      <w:r w:rsidRPr="00205A58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205A58">
        <w:rPr>
          <w:rFonts w:ascii="Arial" w:hAnsi="Arial" w:cs="Arial"/>
          <w:sz w:val="24"/>
          <w:szCs w:val="24"/>
        </w:rPr>
        <w:t xml:space="preserve"> реализации инициативного проекта.</w:t>
      </w:r>
      <w:proofErr w:type="gramEnd"/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32. Исполнение инициативного проекта, инициатором которого является ТОС, </w:t>
      </w:r>
      <w:proofErr w:type="gramStart"/>
      <w:r w:rsidRPr="00205A58">
        <w:rPr>
          <w:rFonts w:ascii="Arial" w:hAnsi="Arial" w:cs="Arial"/>
          <w:sz w:val="24"/>
          <w:szCs w:val="24"/>
        </w:rPr>
        <w:t>зарегистрированный</w:t>
      </w:r>
      <w:proofErr w:type="gramEnd"/>
      <w:r w:rsidRPr="00205A58">
        <w:rPr>
          <w:rFonts w:ascii="Arial" w:hAnsi="Arial" w:cs="Arial"/>
          <w:sz w:val="24"/>
          <w:szCs w:val="24"/>
        </w:rPr>
        <w:t xml:space="preserve"> в качестве юридического лица, может быть предоставлена субсидия</w:t>
      </w:r>
    </w:p>
    <w:p w:rsidR="00521F94" w:rsidRPr="00205A58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Pr="0009754F" w:rsidRDefault="00521F94" w:rsidP="0009754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 xml:space="preserve">Общественный </w:t>
      </w:r>
      <w:proofErr w:type="gramStart"/>
      <w:r w:rsidRPr="00205A58">
        <w:rPr>
          <w:rFonts w:ascii="Arial" w:hAnsi="Arial" w:cs="Arial"/>
          <w:b/>
          <w:sz w:val="24"/>
          <w:szCs w:val="24"/>
        </w:rPr>
        <w:t>контроль за</w:t>
      </w:r>
      <w:proofErr w:type="gramEnd"/>
      <w:r w:rsidRPr="00205A58">
        <w:rPr>
          <w:rFonts w:ascii="Arial" w:hAnsi="Arial" w:cs="Arial"/>
          <w:b/>
          <w:sz w:val="24"/>
          <w:szCs w:val="24"/>
        </w:rPr>
        <w:t xml:space="preserve"> реализацией инициативного проекта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33. Инициаторы проекта, а также граждане, проживающие на территории муниципального образования, уполномоченные собранием (конференцией) граждан или инициаторами проекта, вправе осуществлять общественный </w:t>
      </w:r>
      <w:proofErr w:type="gramStart"/>
      <w:r w:rsidRPr="00205A58">
        <w:rPr>
          <w:rFonts w:ascii="Arial" w:hAnsi="Arial" w:cs="Arial"/>
          <w:sz w:val="24"/>
          <w:szCs w:val="24"/>
        </w:rPr>
        <w:t>контроль за</w:t>
      </w:r>
      <w:proofErr w:type="gramEnd"/>
      <w:r w:rsidRPr="00205A58">
        <w:rPr>
          <w:rFonts w:ascii="Arial" w:hAnsi="Arial" w:cs="Arial"/>
          <w:sz w:val="24"/>
          <w:szCs w:val="24"/>
        </w:rPr>
        <w:t xml:space="preserve"> реализацией соответствующего инициативного проекта в формах, предусмотренных законодательством Российской Федерации.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34. Информация о ходе расс</w:t>
      </w:r>
      <w:r>
        <w:rPr>
          <w:rFonts w:ascii="Arial" w:hAnsi="Arial" w:cs="Arial"/>
          <w:sz w:val="24"/>
          <w:szCs w:val="24"/>
        </w:rPr>
        <w:t>мотрения инициативного проекта А</w:t>
      </w:r>
      <w:r w:rsidRPr="00205A58">
        <w:rPr>
          <w:rFonts w:ascii="Arial" w:hAnsi="Arial" w:cs="Arial"/>
          <w:sz w:val="24"/>
          <w:szCs w:val="24"/>
        </w:rPr>
        <w:t xml:space="preserve">дминистрацией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 w:rsidR="003F0CFA" w:rsidRPr="00A045F6">
        <w:rPr>
          <w:rFonts w:ascii="Arial" w:hAnsi="Arial" w:cs="Arial"/>
          <w:sz w:val="24"/>
          <w:szCs w:val="24"/>
        </w:rPr>
        <w:t xml:space="preserve"> </w:t>
      </w:r>
      <w:r w:rsidRPr="006B15DD">
        <w:rPr>
          <w:rFonts w:ascii="Arial" w:hAnsi="Arial" w:cs="Arial"/>
          <w:sz w:val="24"/>
          <w:szCs w:val="24"/>
        </w:rPr>
        <w:t>сельсовета Заринского района Алтайского края</w:t>
      </w:r>
      <w:r w:rsidR="003F0CFA">
        <w:rPr>
          <w:rFonts w:ascii="Arial" w:hAnsi="Arial" w:cs="Arial"/>
          <w:sz w:val="24"/>
          <w:szCs w:val="24"/>
        </w:rPr>
        <w:t xml:space="preserve"> </w:t>
      </w:r>
      <w:r w:rsidRPr="00205A58">
        <w:rPr>
          <w:rFonts w:ascii="Arial" w:hAnsi="Arial" w:cs="Arial"/>
          <w:sz w:val="24"/>
          <w:szCs w:val="24"/>
        </w:rPr>
        <w:t>и его реализации, в том числе об использовании денежных средств, имущественном и (или) трудовом участии заинтересованных лиц в его реализации, подлежит опубликованию (обнародованию) и р</w:t>
      </w:r>
      <w:r>
        <w:rPr>
          <w:rFonts w:ascii="Arial" w:hAnsi="Arial" w:cs="Arial"/>
          <w:sz w:val="24"/>
          <w:szCs w:val="24"/>
        </w:rPr>
        <w:t>азмещению на официальном сайте А</w:t>
      </w:r>
      <w:r w:rsidRPr="00205A58">
        <w:rPr>
          <w:rFonts w:ascii="Arial" w:hAnsi="Arial" w:cs="Arial"/>
          <w:sz w:val="24"/>
          <w:szCs w:val="24"/>
        </w:rPr>
        <w:t xml:space="preserve">дминистрации муниципального образования в информационно-телекоммуникационной сети «Интернет». </w:t>
      </w:r>
    </w:p>
    <w:p w:rsidR="00521F94" w:rsidRPr="00205A58" w:rsidRDefault="00521F94" w:rsidP="00521F9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Отчет А</w:t>
      </w:r>
      <w:r w:rsidRPr="00205A58">
        <w:rPr>
          <w:rFonts w:ascii="Arial" w:hAnsi="Arial" w:cs="Arial"/>
          <w:sz w:val="24"/>
          <w:szCs w:val="24"/>
        </w:rPr>
        <w:t xml:space="preserve">дминистрации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 w:rsidRPr="006B15DD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</w:t>
      </w:r>
      <w:r w:rsidR="003F0CFA">
        <w:rPr>
          <w:rFonts w:ascii="Arial" w:hAnsi="Arial" w:cs="Arial"/>
          <w:sz w:val="24"/>
          <w:szCs w:val="24"/>
        </w:rPr>
        <w:t xml:space="preserve"> </w:t>
      </w:r>
      <w:r w:rsidRPr="00205A58">
        <w:rPr>
          <w:rFonts w:ascii="Arial" w:hAnsi="Arial" w:cs="Arial"/>
          <w:sz w:val="24"/>
          <w:szCs w:val="24"/>
        </w:rPr>
        <w:t>по итогам реализации инициативного проекта подлежит опубликованию (обнародованию) и р</w:t>
      </w:r>
      <w:r>
        <w:rPr>
          <w:rFonts w:ascii="Arial" w:hAnsi="Arial" w:cs="Arial"/>
          <w:sz w:val="24"/>
          <w:szCs w:val="24"/>
        </w:rPr>
        <w:t>азмещению на официальном сайте А</w:t>
      </w:r>
      <w:r w:rsidRPr="00205A58">
        <w:rPr>
          <w:rFonts w:ascii="Arial" w:hAnsi="Arial" w:cs="Arial"/>
          <w:sz w:val="24"/>
          <w:szCs w:val="24"/>
        </w:rPr>
        <w:t xml:space="preserve">дминистрации </w:t>
      </w:r>
      <w:r>
        <w:rPr>
          <w:rFonts w:ascii="Arial" w:hAnsi="Arial" w:cs="Arial"/>
          <w:sz w:val="24"/>
          <w:szCs w:val="24"/>
        </w:rPr>
        <w:t>Заринского района Алтайского края на</w:t>
      </w:r>
      <w:r w:rsidR="0009754F">
        <w:rPr>
          <w:rFonts w:ascii="Arial" w:hAnsi="Arial" w:cs="Arial"/>
          <w:sz w:val="24"/>
          <w:szCs w:val="24"/>
        </w:rPr>
        <w:t xml:space="preserve"> </w:t>
      </w:r>
      <w:r w:rsidRPr="007752E4">
        <w:rPr>
          <w:rFonts w:ascii="Arial" w:hAnsi="Arial" w:cs="Arial"/>
          <w:sz w:val="24"/>
          <w:szCs w:val="24"/>
          <w:lang w:val="en-US"/>
        </w:rPr>
        <w:t>Web</w:t>
      </w:r>
      <w:r w:rsidRPr="007752E4">
        <w:rPr>
          <w:rFonts w:ascii="Arial" w:hAnsi="Arial" w:cs="Arial"/>
          <w:sz w:val="24"/>
          <w:szCs w:val="24"/>
        </w:rPr>
        <w:t xml:space="preserve">-странице Администрации </w:t>
      </w:r>
      <w:r w:rsidR="003F0CFA">
        <w:rPr>
          <w:rFonts w:ascii="Arial" w:hAnsi="Arial" w:cs="Arial"/>
          <w:sz w:val="24"/>
          <w:szCs w:val="24"/>
        </w:rPr>
        <w:t>Верх-Камышенского</w:t>
      </w:r>
      <w:r w:rsidRPr="007752E4">
        <w:rPr>
          <w:rFonts w:ascii="Arial" w:hAnsi="Arial" w:cs="Arial"/>
          <w:sz w:val="24"/>
          <w:szCs w:val="24"/>
        </w:rPr>
        <w:t xml:space="preserve"> сельсовета</w:t>
      </w:r>
      <w:r w:rsidR="003F0CFA">
        <w:rPr>
          <w:rFonts w:ascii="Arial" w:hAnsi="Arial" w:cs="Arial"/>
          <w:sz w:val="24"/>
          <w:szCs w:val="24"/>
        </w:rPr>
        <w:t xml:space="preserve"> </w:t>
      </w:r>
      <w:r w:rsidRPr="00205A58">
        <w:rPr>
          <w:rFonts w:ascii="Arial" w:hAnsi="Arial" w:cs="Arial"/>
          <w:sz w:val="24"/>
          <w:szCs w:val="24"/>
        </w:rPr>
        <w:t xml:space="preserve">в информационно-телекоммуникационной сети «Интернет» не позднее чем через 30 дней со дня завершения реализации инициативного проекта. </w:t>
      </w:r>
    </w:p>
    <w:p w:rsidR="00521F94" w:rsidRPr="00205A58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3F0CFA" w:rsidRDefault="003F0CFA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3F0CFA" w:rsidRDefault="003F0CFA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3F0CFA" w:rsidRDefault="003F0CFA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3F0CFA" w:rsidRDefault="003F0CFA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3F0CFA" w:rsidRDefault="003F0CFA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p w:rsidR="00521F94" w:rsidRPr="00205A58" w:rsidRDefault="00521F94" w:rsidP="00521F94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X="5840" w:tblpY="-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96"/>
      </w:tblGrid>
      <w:tr w:rsidR="00521F94" w:rsidTr="00B02988">
        <w:trPr>
          <w:trHeight w:val="1065"/>
        </w:trPr>
        <w:tc>
          <w:tcPr>
            <w:tcW w:w="3596" w:type="dxa"/>
          </w:tcPr>
          <w:p w:rsidR="00521F94" w:rsidRPr="00205A58" w:rsidRDefault="00521F94" w:rsidP="003F0CF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 xml:space="preserve">Приложение </w:t>
            </w:r>
          </w:p>
          <w:p w:rsidR="00521F94" w:rsidRDefault="00521F94" w:rsidP="003F0CF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 xml:space="preserve">к положению о реализации </w:t>
            </w:r>
          </w:p>
          <w:p w:rsidR="00521F94" w:rsidRDefault="00521F94" w:rsidP="003F0CF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5A58">
              <w:rPr>
                <w:rFonts w:ascii="Arial" w:hAnsi="Arial" w:cs="Arial"/>
                <w:sz w:val="24"/>
                <w:szCs w:val="24"/>
              </w:rPr>
              <w:t>инициативныхпроектов</w:t>
            </w:r>
            <w:proofErr w:type="spellEnd"/>
            <w:r w:rsidRPr="00205A58">
              <w:rPr>
                <w:rFonts w:ascii="Arial" w:hAnsi="Arial" w:cs="Arial"/>
                <w:sz w:val="24"/>
                <w:szCs w:val="24"/>
              </w:rPr>
              <w:t xml:space="preserve"> на </w:t>
            </w:r>
          </w:p>
          <w:p w:rsidR="00521F94" w:rsidRDefault="00521F94" w:rsidP="003F0CF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 xml:space="preserve">территории </w:t>
            </w:r>
            <w:r w:rsidR="003F0CFA">
              <w:rPr>
                <w:rFonts w:ascii="Arial" w:hAnsi="Arial" w:cs="Arial"/>
                <w:sz w:val="24"/>
                <w:szCs w:val="24"/>
              </w:rPr>
              <w:t xml:space="preserve"> Верх-Камышенского</w:t>
            </w:r>
            <w:r w:rsidR="003F0CFA" w:rsidRPr="00A045F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сельсовета Заринского района Алтайского края</w:t>
            </w:r>
          </w:p>
        </w:tc>
      </w:tr>
    </w:tbl>
    <w:p w:rsidR="00521F94" w:rsidRDefault="00521F94" w:rsidP="00521F94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521F94" w:rsidRDefault="00521F94" w:rsidP="00521F94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521F94" w:rsidRPr="00205A58" w:rsidRDefault="00521F94" w:rsidP="003F0C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>Протокол</w:t>
      </w:r>
    </w:p>
    <w:p w:rsidR="003F0CFA" w:rsidRDefault="00521F94" w:rsidP="003F0C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5A58">
        <w:rPr>
          <w:rFonts w:ascii="Arial" w:hAnsi="Arial" w:cs="Arial"/>
          <w:b/>
          <w:sz w:val="24"/>
          <w:szCs w:val="24"/>
        </w:rPr>
        <w:t>собрания (конференции) граждан о поддержке (отклонении) инициативног</w:t>
      </w:r>
      <w:proofErr w:type="gramStart"/>
      <w:r w:rsidRPr="00205A58">
        <w:rPr>
          <w:rFonts w:ascii="Arial" w:hAnsi="Arial" w:cs="Arial"/>
          <w:b/>
          <w:sz w:val="24"/>
          <w:szCs w:val="24"/>
        </w:rPr>
        <w:t>о(</w:t>
      </w:r>
      <w:proofErr w:type="spellStart"/>
      <w:proofErr w:type="gramEnd"/>
      <w:r w:rsidRPr="00205A58">
        <w:rPr>
          <w:rFonts w:ascii="Arial" w:hAnsi="Arial" w:cs="Arial"/>
          <w:b/>
          <w:sz w:val="24"/>
          <w:szCs w:val="24"/>
        </w:rPr>
        <w:t>ных</w:t>
      </w:r>
      <w:proofErr w:type="spellEnd"/>
      <w:r w:rsidRPr="00205A58">
        <w:rPr>
          <w:rFonts w:ascii="Arial" w:hAnsi="Arial" w:cs="Arial"/>
          <w:b/>
          <w:sz w:val="24"/>
          <w:szCs w:val="24"/>
        </w:rPr>
        <w:t>)</w:t>
      </w:r>
      <w:r w:rsidR="003F0CFA">
        <w:rPr>
          <w:rFonts w:ascii="Arial" w:hAnsi="Arial" w:cs="Arial"/>
          <w:b/>
          <w:sz w:val="24"/>
          <w:szCs w:val="24"/>
        </w:rPr>
        <w:t xml:space="preserve"> </w:t>
      </w:r>
      <w:r w:rsidRPr="00205A58">
        <w:rPr>
          <w:rFonts w:ascii="Arial" w:hAnsi="Arial" w:cs="Arial"/>
          <w:b/>
          <w:sz w:val="24"/>
          <w:szCs w:val="24"/>
        </w:rPr>
        <w:t>проекта(</w:t>
      </w:r>
      <w:proofErr w:type="spellStart"/>
      <w:r w:rsidRPr="00205A58">
        <w:rPr>
          <w:rFonts w:ascii="Arial" w:hAnsi="Arial" w:cs="Arial"/>
          <w:b/>
          <w:sz w:val="24"/>
          <w:szCs w:val="24"/>
        </w:rPr>
        <w:t>ов</w:t>
      </w:r>
      <w:proofErr w:type="spellEnd"/>
      <w:r w:rsidRPr="00205A58">
        <w:rPr>
          <w:rFonts w:ascii="Arial" w:hAnsi="Arial" w:cs="Arial"/>
          <w:b/>
          <w:sz w:val="24"/>
          <w:szCs w:val="24"/>
        </w:rPr>
        <w:t>)</w:t>
      </w:r>
      <w:r w:rsidR="003F0CFA">
        <w:rPr>
          <w:rFonts w:ascii="Arial" w:hAnsi="Arial" w:cs="Arial"/>
          <w:b/>
          <w:sz w:val="24"/>
          <w:szCs w:val="24"/>
        </w:rPr>
        <w:t xml:space="preserve"> </w:t>
      </w:r>
      <w:r w:rsidRPr="00205A58">
        <w:rPr>
          <w:rFonts w:ascii="Arial" w:hAnsi="Arial" w:cs="Arial"/>
          <w:b/>
          <w:sz w:val="24"/>
          <w:szCs w:val="24"/>
        </w:rPr>
        <w:t>для его (их) реализации на территории муниципального образования</w:t>
      </w:r>
      <w:r w:rsidR="003F0CFA">
        <w:rPr>
          <w:rFonts w:ascii="Arial" w:hAnsi="Arial" w:cs="Arial"/>
          <w:b/>
          <w:sz w:val="24"/>
          <w:szCs w:val="24"/>
        </w:rPr>
        <w:t xml:space="preserve"> Верх-Камышенский сельсовет </w:t>
      </w:r>
    </w:p>
    <w:p w:rsidR="00521F94" w:rsidRDefault="003F0CFA" w:rsidP="003F0C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Заринского района Алтайского края</w:t>
      </w:r>
    </w:p>
    <w:p w:rsidR="003F0CFA" w:rsidRPr="003F0CFA" w:rsidRDefault="003F0CFA" w:rsidP="003F0C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Дата проведения собрания (конференции): «_____»  ____________ 20____ г. </w:t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Место проведения собрания (конференции):_________________________________</w:t>
      </w:r>
    </w:p>
    <w:p w:rsidR="00521F94" w:rsidRPr="00205A58" w:rsidRDefault="003F0CFA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Вре</w:t>
      </w:r>
      <w:r w:rsidR="00521F94" w:rsidRPr="00205A58">
        <w:rPr>
          <w:rFonts w:ascii="Arial" w:hAnsi="Arial" w:cs="Arial"/>
          <w:sz w:val="24"/>
          <w:szCs w:val="24"/>
        </w:rPr>
        <w:t>мя начала собрани</w:t>
      </w:r>
      <w:proofErr w:type="gramStart"/>
      <w:r w:rsidR="00521F94" w:rsidRPr="00205A58">
        <w:rPr>
          <w:rFonts w:ascii="Arial" w:hAnsi="Arial" w:cs="Arial"/>
          <w:sz w:val="24"/>
          <w:szCs w:val="24"/>
        </w:rPr>
        <w:t>я(</w:t>
      </w:r>
      <w:proofErr w:type="gramEnd"/>
      <w:r w:rsidR="00521F94" w:rsidRPr="00205A58">
        <w:rPr>
          <w:rFonts w:ascii="Arial" w:hAnsi="Arial" w:cs="Arial"/>
          <w:sz w:val="24"/>
          <w:szCs w:val="24"/>
        </w:rPr>
        <w:t xml:space="preserve">конференции): </w:t>
      </w:r>
      <w:r w:rsidR="00521F94" w:rsidRPr="00205A58">
        <w:rPr>
          <w:rFonts w:ascii="Arial" w:hAnsi="Arial" w:cs="Arial"/>
          <w:sz w:val="24"/>
          <w:szCs w:val="24"/>
        </w:rPr>
        <w:tab/>
      </w:r>
      <w:proofErr w:type="spellStart"/>
      <w:r w:rsidR="00521F94" w:rsidRPr="00205A58">
        <w:rPr>
          <w:rFonts w:ascii="Arial" w:hAnsi="Arial" w:cs="Arial"/>
          <w:sz w:val="24"/>
          <w:szCs w:val="24"/>
        </w:rPr>
        <w:t>____час</w:t>
      </w:r>
      <w:proofErr w:type="spellEnd"/>
      <w:r w:rsidR="00521F94" w:rsidRPr="00205A58">
        <w:rPr>
          <w:rFonts w:ascii="Arial" w:hAnsi="Arial" w:cs="Arial"/>
          <w:sz w:val="24"/>
          <w:szCs w:val="24"/>
        </w:rPr>
        <w:t>. _________ мин</w:t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Время окончания собрани</w:t>
      </w:r>
      <w:proofErr w:type="gramStart"/>
      <w:r w:rsidRPr="00205A58">
        <w:rPr>
          <w:rFonts w:ascii="Arial" w:hAnsi="Arial" w:cs="Arial"/>
          <w:sz w:val="24"/>
          <w:szCs w:val="24"/>
        </w:rPr>
        <w:t>я(</w:t>
      </w:r>
      <w:proofErr w:type="gramEnd"/>
      <w:r w:rsidRPr="00205A58">
        <w:rPr>
          <w:rFonts w:ascii="Arial" w:hAnsi="Arial" w:cs="Arial"/>
          <w:sz w:val="24"/>
          <w:szCs w:val="24"/>
        </w:rPr>
        <w:t>конференции): _______ час ________ мин.</w:t>
      </w:r>
      <w:r w:rsidRPr="00205A58">
        <w:rPr>
          <w:rFonts w:ascii="Arial" w:hAnsi="Arial" w:cs="Arial"/>
          <w:sz w:val="24"/>
          <w:szCs w:val="24"/>
        </w:rPr>
        <w:tab/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Повестка собрани</w:t>
      </w:r>
      <w:proofErr w:type="gramStart"/>
      <w:r w:rsidRPr="00205A58">
        <w:rPr>
          <w:rFonts w:ascii="Arial" w:hAnsi="Arial" w:cs="Arial"/>
          <w:sz w:val="24"/>
          <w:szCs w:val="24"/>
        </w:rPr>
        <w:t>я(</w:t>
      </w:r>
      <w:proofErr w:type="gramEnd"/>
      <w:r w:rsidRPr="00205A58">
        <w:rPr>
          <w:rFonts w:ascii="Arial" w:hAnsi="Arial" w:cs="Arial"/>
          <w:sz w:val="24"/>
          <w:szCs w:val="24"/>
        </w:rPr>
        <w:t>конференции): _________________________________________</w:t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Ход собрания (конференции): </w:t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________________________________________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</w:p>
    <w:p w:rsidR="00521F94" w:rsidRPr="00205A58" w:rsidRDefault="00521F94" w:rsidP="003F0CF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205A58">
        <w:rPr>
          <w:rFonts w:ascii="Arial" w:hAnsi="Arial" w:cs="Arial"/>
          <w:i/>
          <w:sz w:val="24"/>
          <w:szCs w:val="24"/>
        </w:rPr>
        <w:t>(</w:t>
      </w:r>
      <w:r w:rsidRPr="003F0CFA">
        <w:rPr>
          <w:rFonts w:ascii="Arial" w:hAnsi="Arial" w:cs="Arial"/>
          <w:i/>
          <w:sz w:val="16"/>
          <w:szCs w:val="16"/>
        </w:rPr>
        <w:t xml:space="preserve">описывается ход проведения собрания с указанием </w:t>
      </w:r>
      <w:proofErr w:type="spellStart"/>
      <w:r w:rsidRPr="003F0CFA">
        <w:rPr>
          <w:rFonts w:ascii="Arial" w:hAnsi="Arial" w:cs="Arial"/>
          <w:i/>
          <w:sz w:val="16"/>
          <w:szCs w:val="16"/>
        </w:rPr>
        <w:t>рассматриваемыхвопросов</w:t>
      </w:r>
      <w:proofErr w:type="spellEnd"/>
      <w:r w:rsidRPr="003F0CFA">
        <w:rPr>
          <w:rFonts w:ascii="Arial" w:hAnsi="Arial" w:cs="Arial"/>
          <w:i/>
          <w:sz w:val="16"/>
          <w:szCs w:val="16"/>
        </w:rPr>
        <w:t xml:space="preserve">, выступающих лиц и сути их выступления по каждому вопросу, </w:t>
      </w:r>
      <w:proofErr w:type="spellStart"/>
      <w:r w:rsidRPr="003F0CFA">
        <w:rPr>
          <w:rFonts w:ascii="Arial" w:hAnsi="Arial" w:cs="Arial"/>
          <w:i/>
          <w:sz w:val="16"/>
          <w:szCs w:val="16"/>
        </w:rPr>
        <w:t>решений</w:t>
      </w:r>
      <w:proofErr w:type="gramStart"/>
      <w:r w:rsidRPr="003F0CFA">
        <w:rPr>
          <w:rFonts w:ascii="Arial" w:hAnsi="Arial" w:cs="Arial"/>
          <w:i/>
          <w:sz w:val="16"/>
          <w:szCs w:val="16"/>
        </w:rPr>
        <w:t>,</w:t>
      </w:r>
      <w:bookmarkStart w:id="0" w:name="_GoBack"/>
      <w:bookmarkEnd w:id="0"/>
      <w:r w:rsidRPr="003F0CFA">
        <w:rPr>
          <w:rFonts w:ascii="Arial" w:hAnsi="Arial" w:cs="Arial"/>
          <w:i/>
          <w:sz w:val="16"/>
          <w:szCs w:val="16"/>
        </w:rPr>
        <w:t>п</w:t>
      </w:r>
      <w:proofErr w:type="gramEnd"/>
      <w:r w:rsidRPr="003F0CFA">
        <w:rPr>
          <w:rFonts w:ascii="Arial" w:hAnsi="Arial" w:cs="Arial"/>
          <w:i/>
          <w:sz w:val="16"/>
          <w:szCs w:val="16"/>
        </w:rPr>
        <w:t>ринятых</w:t>
      </w:r>
      <w:proofErr w:type="spellEnd"/>
      <w:r w:rsidRPr="003F0CFA">
        <w:rPr>
          <w:rFonts w:ascii="Arial" w:hAnsi="Arial" w:cs="Arial"/>
          <w:i/>
          <w:sz w:val="16"/>
          <w:szCs w:val="16"/>
        </w:rPr>
        <w:t xml:space="preserve"> по каждому вопросу, количестве проголосовавших за, против, воздержавшихся</w:t>
      </w:r>
      <w:r w:rsidRPr="00205A58">
        <w:rPr>
          <w:rFonts w:ascii="Arial" w:hAnsi="Arial" w:cs="Arial"/>
          <w:i/>
          <w:sz w:val="24"/>
          <w:szCs w:val="24"/>
        </w:rPr>
        <w:t>)</w:t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ab/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Итоги собрани</w:t>
      </w:r>
      <w:proofErr w:type="gramStart"/>
      <w:r w:rsidRPr="00205A58">
        <w:rPr>
          <w:rFonts w:ascii="Arial" w:hAnsi="Arial" w:cs="Arial"/>
          <w:sz w:val="24"/>
          <w:szCs w:val="24"/>
        </w:rPr>
        <w:t>я(</w:t>
      </w:r>
      <w:proofErr w:type="gramEnd"/>
      <w:r w:rsidRPr="00205A58">
        <w:rPr>
          <w:rFonts w:ascii="Arial" w:hAnsi="Arial" w:cs="Arial"/>
          <w:sz w:val="24"/>
          <w:szCs w:val="24"/>
        </w:rPr>
        <w:t>конференции) и принятые решения:</w:t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10"/>
        <w:gridCol w:w="6478"/>
        <w:gridCol w:w="2551"/>
      </w:tblGrid>
      <w:tr w:rsidR="00521F94" w:rsidRPr="00205A58" w:rsidTr="00B02988">
        <w:trPr>
          <w:trHeight w:hRule="exact" w:val="53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05A5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205A58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205A5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Итоги собрани</w:t>
            </w:r>
            <w:proofErr w:type="gramStart"/>
            <w:r w:rsidRPr="00205A58">
              <w:rPr>
                <w:rFonts w:ascii="Arial" w:hAnsi="Arial" w:cs="Arial"/>
                <w:sz w:val="24"/>
                <w:szCs w:val="24"/>
              </w:rPr>
              <w:t>я(</w:t>
            </w:r>
            <w:proofErr w:type="gramEnd"/>
            <w:r w:rsidRPr="00205A58">
              <w:rPr>
                <w:rFonts w:ascii="Arial" w:hAnsi="Arial" w:cs="Arial"/>
                <w:sz w:val="24"/>
                <w:szCs w:val="24"/>
              </w:rPr>
              <w:t>конференции) и принятые решения</w:t>
            </w:r>
          </w:p>
        </w:tc>
      </w:tr>
      <w:tr w:rsidR="00521F94" w:rsidRPr="00205A58" w:rsidTr="00B02988">
        <w:trPr>
          <w:trHeight w:hRule="exact" w:val="677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Количество гражда</w:t>
            </w:r>
            <w:proofErr w:type="gramStart"/>
            <w:r w:rsidRPr="00205A58">
              <w:rPr>
                <w:rFonts w:ascii="Arial" w:hAnsi="Arial" w:cs="Arial"/>
                <w:sz w:val="24"/>
                <w:szCs w:val="24"/>
              </w:rPr>
              <w:t>н(</w:t>
            </w:r>
            <w:proofErr w:type="gramEnd"/>
            <w:r w:rsidRPr="00205A58">
              <w:rPr>
                <w:rFonts w:ascii="Arial" w:hAnsi="Arial" w:cs="Arial"/>
                <w:sz w:val="24"/>
                <w:szCs w:val="24"/>
              </w:rPr>
              <w:t>чел), присутствующих на собрании (конференции) (подписные листы прилагаются)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1F94" w:rsidRPr="00205A58" w:rsidTr="00B02988">
        <w:trPr>
          <w:trHeight w:hRule="exact" w:val="5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Наименования инициативног</w:t>
            </w:r>
            <w:proofErr w:type="gramStart"/>
            <w:r w:rsidRPr="00205A58">
              <w:rPr>
                <w:rFonts w:ascii="Arial" w:hAnsi="Arial" w:cs="Arial"/>
                <w:sz w:val="24"/>
                <w:szCs w:val="24"/>
              </w:rPr>
              <w:t>о(</w:t>
            </w:r>
            <w:proofErr w:type="spellStart"/>
            <w:proofErr w:type="gramEnd"/>
            <w:r w:rsidRPr="00205A58">
              <w:rPr>
                <w:rFonts w:ascii="Arial" w:hAnsi="Arial" w:cs="Arial"/>
                <w:sz w:val="24"/>
                <w:szCs w:val="24"/>
              </w:rPr>
              <w:t>ых</w:t>
            </w:r>
            <w:proofErr w:type="spellEnd"/>
            <w:r w:rsidRPr="00205A58">
              <w:rPr>
                <w:rFonts w:ascii="Arial" w:hAnsi="Arial" w:cs="Arial"/>
                <w:sz w:val="24"/>
                <w:szCs w:val="24"/>
              </w:rPr>
              <w:t>) проекта(</w:t>
            </w:r>
            <w:proofErr w:type="spellStart"/>
            <w:r w:rsidRPr="00205A58">
              <w:rPr>
                <w:rFonts w:ascii="Arial" w:hAnsi="Arial" w:cs="Arial"/>
                <w:sz w:val="24"/>
                <w:szCs w:val="24"/>
              </w:rPr>
              <w:t>ов</w:t>
            </w:r>
            <w:proofErr w:type="spellEnd"/>
            <w:r w:rsidRPr="00205A58">
              <w:rPr>
                <w:rFonts w:ascii="Arial" w:hAnsi="Arial" w:cs="Arial"/>
                <w:sz w:val="24"/>
                <w:szCs w:val="24"/>
              </w:rPr>
              <w:t>), которые обсуждались на собрании(конференции)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1F94" w:rsidRPr="00205A58" w:rsidTr="00B02988">
        <w:trPr>
          <w:trHeight w:hRule="exact" w:val="429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 xml:space="preserve">Наименование проекта, выбранного для реализации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1F94" w:rsidRPr="00205A58" w:rsidTr="00B02988">
        <w:trPr>
          <w:trHeight w:hRule="exact" w:val="4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Предполагаемая общая стоимость реализации выбранного 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1F94" w:rsidRPr="00205A58" w:rsidTr="00B02988">
        <w:trPr>
          <w:trHeight w:hRule="exact" w:val="41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Сумма вклада населения на реализацию выбранного 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1F94" w:rsidRPr="00205A58" w:rsidTr="00B02988">
        <w:trPr>
          <w:trHeight w:hRule="exact" w:val="64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Сумма вклада юридических лиц, индивидуальных предпринимателей, желающих принять участие в проекте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1F94" w:rsidRPr="00205A58" w:rsidTr="00B02988">
        <w:trPr>
          <w:trHeight w:hRule="exact" w:val="573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05A58">
              <w:rPr>
                <w:rFonts w:ascii="Arial" w:hAnsi="Arial" w:cs="Arial"/>
                <w:sz w:val="24"/>
                <w:szCs w:val="24"/>
              </w:rPr>
              <w:t>Состав инициативной группы (Ф.И.О., адрес регистрации, контактные данные)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205A58" w:rsidRDefault="00521F94" w:rsidP="003F0C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Председатель: </w:t>
      </w:r>
      <w:r w:rsidRPr="00205A58">
        <w:rPr>
          <w:rFonts w:ascii="Arial" w:hAnsi="Arial" w:cs="Arial"/>
          <w:sz w:val="24"/>
          <w:szCs w:val="24"/>
        </w:rPr>
        <w:tab/>
        <w:t>___________________ _______________</w:t>
      </w:r>
    </w:p>
    <w:p w:rsidR="00521F94" w:rsidRPr="003F0CFA" w:rsidRDefault="003F0CFA" w:rsidP="003F0CFA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21F94" w:rsidRPr="003F0CFA">
        <w:rPr>
          <w:rFonts w:ascii="Arial" w:hAnsi="Arial" w:cs="Arial"/>
          <w:sz w:val="16"/>
          <w:szCs w:val="16"/>
        </w:rPr>
        <w:t xml:space="preserve">подпись  </w:t>
      </w:r>
      <w:r w:rsidR="00521F94" w:rsidRPr="003F0CFA">
        <w:rPr>
          <w:rFonts w:ascii="Arial" w:hAnsi="Arial" w:cs="Arial"/>
          <w:sz w:val="16"/>
          <w:szCs w:val="16"/>
        </w:rPr>
        <w:tab/>
      </w:r>
      <w:r w:rsidR="00521F94" w:rsidRPr="003F0CFA">
        <w:rPr>
          <w:rFonts w:ascii="Arial" w:hAnsi="Arial" w:cs="Arial"/>
          <w:sz w:val="16"/>
          <w:szCs w:val="16"/>
        </w:rPr>
        <w:tab/>
      </w:r>
      <w:r w:rsidR="00521F94" w:rsidRPr="003F0CFA">
        <w:rPr>
          <w:rFonts w:ascii="Arial" w:hAnsi="Arial" w:cs="Arial"/>
          <w:sz w:val="16"/>
          <w:szCs w:val="16"/>
        </w:rPr>
        <w:tab/>
        <w:t>(ФИО)</w:t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Секретарь: </w:t>
      </w:r>
      <w:r w:rsidRPr="00205A58">
        <w:rPr>
          <w:rFonts w:ascii="Arial" w:hAnsi="Arial" w:cs="Arial"/>
          <w:sz w:val="24"/>
          <w:szCs w:val="24"/>
        </w:rPr>
        <w:tab/>
        <w:t>___________________ _______________</w:t>
      </w:r>
    </w:p>
    <w:p w:rsidR="00521F94" w:rsidRPr="003F0CFA" w:rsidRDefault="003F0CFA" w:rsidP="003F0CFA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521F94" w:rsidRPr="003F0CFA">
        <w:rPr>
          <w:rFonts w:ascii="Arial" w:hAnsi="Arial" w:cs="Arial"/>
          <w:sz w:val="16"/>
          <w:szCs w:val="16"/>
        </w:rPr>
        <w:t xml:space="preserve">подпись  </w:t>
      </w:r>
      <w:r w:rsidR="00521F94" w:rsidRPr="003F0CFA">
        <w:rPr>
          <w:rFonts w:ascii="Arial" w:hAnsi="Arial" w:cs="Arial"/>
          <w:sz w:val="16"/>
          <w:szCs w:val="16"/>
        </w:rPr>
        <w:tab/>
      </w:r>
      <w:r w:rsidR="00521F94" w:rsidRPr="003F0CFA">
        <w:rPr>
          <w:rFonts w:ascii="Arial" w:hAnsi="Arial" w:cs="Arial"/>
          <w:sz w:val="16"/>
          <w:szCs w:val="16"/>
        </w:rPr>
        <w:tab/>
      </w:r>
      <w:r w:rsidR="00521F94" w:rsidRPr="003F0CFA">
        <w:rPr>
          <w:rFonts w:ascii="Arial" w:hAnsi="Arial" w:cs="Arial"/>
          <w:sz w:val="16"/>
          <w:szCs w:val="16"/>
        </w:rPr>
        <w:tab/>
        <w:t>(ФИО)</w:t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 xml:space="preserve">Представитель администрации муниципального образования: </w:t>
      </w:r>
    </w:p>
    <w:p w:rsidR="00521F94" w:rsidRPr="00205A58" w:rsidRDefault="00521F94" w:rsidP="003F0C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5A58">
        <w:rPr>
          <w:rFonts w:ascii="Arial" w:hAnsi="Arial" w:cs="Arial"/>
          <w:sz w:val="24"/>
          <w:szCs w:val="24"/>
        </w:rPr>
        <w:t>___________________________________  ____</w:t>
      </w:r>
      <w:r w:rsidR="003F0CFA">
        <w:rPr>
          <w:rFonts w:ascii="Arial" w:hAnsi="Arial" w:cs="Arial"/>
          <w:sz w:val="24"/>
          <w:szCs w:val="24"/>
        </w:rPr>
        <w:t>__________ __________________</w:t>
      </w:r>
    </w:p>
    <w:p w:rsidR="007D7F65" w:rsidRPr="003F0CFA" w:rsidRDefault="003F0CFA" w:rsidP="003F0CFA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</w:t>
      </w:r>
      <w:r w:rsidR="00521F94" w:rsidRPr="003F0CFA">
        <w:rPr>
          <w:rFonts w:ascii="Arial" w:hAnsi="Arial" w:cs="Arial"/>
          <w:sz w:val="16"/>
          <w:szCs w:val="16"/>
        </w:rPr>
        <w:t xml:space="preserve">должность  </w:t>
      </w:r>
      <w:r w:rsidR="00521F94" w:rsidRPr="003F0CFA">
        <w:rPr>
          <w:rFonts w:ascii="Arial" w:hAnsi="Arial" w:cs="Arial"/>
          <w:sz w:val="16"/>
          <w:szCs w:val="16"/>
        </w:rPr>
        <w:tab/>
      </w:r>
      <w:r w:rsidR="00521F94" w:rsidRPr="003F0CFA">
        <w:rPr>
          <w:rFonts w:ascii="Arial" w:hAnsi="Arial" w:cs="Arial"/>
          <w:sz w:val="16"/>
          <w:szCs w:val="16"/>
        </w:rPr>
        <w:tab/>
      </w:r>
      <w:r w:rsidR="00521F94" w:rsidRPr="003F0CFA">
        <w:rPr>
          <w:rFonts w:ascii="Arial" w:hAnsi="Arial" w:cs="Arial"/>
          <w:sz w:val="16"/>
          <w:szCs w:val="16"/>
        </w:rPr>
        <w:tab/>
      </w:r>
      <w:r w:rsidR="00521F94" w:rsidRPr="003F0CFA">
        <w:rPr>
          <w:rFonts w:ascii="Arial" w:hAnsi="Arial" w:cs="Arial"/>
          <w:sz w:val="16"/>
          <w:szCs w:val="16"/>
        </w:rPr>
        <w:tab/>
      </w:r>
      <w:r w:rsidR="00521F94" w:rsidRPr="003F0CFA">
        <w:rPr>
          <w:rFonts w:ascii="Arial" w:hAnsi="Arial" w:cs="Arial"/>
          <w:sz w:val="16"/>
          <w:szCs w:val="16"/>
        </w:rPr>
        <w:tab/>
        <w:t xml:space="preserve">подпись  </w:t>
      </w:r>
      <w:r w:rsidR="00521F94" w:rsidRPr="003F0CFA">
        <w:rPr>
          <w:rFonts w:ascii="Arial" w:hAnsi="Arial" w:cs="Arial"/>
          <w:sz w:val="16"/>
          <w:szCs w:val="16"/>
        </w:rPr>
        <w:tab/>
      </w:r>
      <w:r w:rsidR="00521F94" w:rsidRPr="003F0CFA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</w:t>
      </w:r>
      <w:r w:rsidR="00521F94" w:rsidRPr="003F0CFA">
        <w:rPr>
          <w:rFonts w:ascii="Arial" w:hAnsi="Arial" w:cs="Arial"/>
          <w:sz w:val="16"/>
          <w:szCs w:val="16"/>
        </w:rPr>
        <w:t>(ФИО)</w:t>
      </w:r>
      <w:r w:rsidR="00521F94" w:rsidRPr="003F0CFA">
        <w:rPr>
          <w:rFonts w:ascii="Arial" w:hAnsi="Arial" w:cs="Arial"/>
          <w:sz w:val="16"/>
          <w:szCs w:val="16"/>
        </w:rPr>
        <w:tab/>
      </w:r>
    </w:p>
    <w:sectPr w:rsidR="007D7F65" w:rsidRPr="003F0CFA" w:rsidSect="00521F9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6E531B2"/>
    <w:multiLevelType w:val="hybridMultilevel"/>
    <w:tmpl w:val="C382FF1E"/>
    <w:lvl w:ilvl="0" w:tplc="3228AA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7DAB6EC7"/>
    <w:multiLevelType w:val="hybridMultilevel"/>
    <w:tmpl w:val="C382FF1E"/>
    <w:lvl w:ilvl="0" w:tplc="3228AA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1E08"/>
    <w:rsid w:val="00012064"/>
    <w:rsid w:val="00064F2E"/>
    <w:rsid w:val="00084A2A"/>
    <w:rsid w:val="0009754F"/>
    <w:rsid w:val="000D7144"/>
    <w:rsid w:val="000E6316"/>
    <w:rsid w:val="001670D2"/>
    <w:rsid w:val="00183026"/>
    <w:rsid w:val="00185DC2"/>
    <w:rsid w:val="00251E08"/>
    <w:rsid w:val="00265871"/>
    <w:rsid w:val="002B0F82"/>
    <w:rsid w:val="003B5F9F"/>
    <w:rsid w:val="003D0047"/>
    <w:rsid w:val="003F0CFA"/>
    <w:rsid w:val="003F204A"/>
    <w:rsid w:val="0044514C"/>
    <w:rsid w:val="00454C01"/>
    <w:rsid w:val="00461CB1"/>
    <w:rsid w:val="004663C1"/>
    <w:rsid w:val="004E78FD"/>
    <w:rsid w:val="00521F94"/>
    <w:rsid w:val="00543B24"/>
    <w:rsid w:val="00561628"/>
    <w:rsid w:val="005B64DB"/>
    <w:rsid w:val="00620FA3"/>
    <w:rsid w:val="00694FAB"/>
    <w:rsid w:val="006F2246"/>
    <w:rsid w:val="00703489"/>
    <w:rsid w:val="00730EB4"/>
    <w:rsid w:val="007807CD"/>
    <w:rsid w:val="007D1706"/>
    <w:rsid w:val="007D7F65"/>
    <w:rsid w:val="0081385E"/>
    <w:rsid w:val="008604BB"/>
    <w:rsid w:val="0086525B"/>
    <w:rsid w:val="008A74DF"/>
    <w:rsid w:val="0096548E"/>
    <w:rsid w:val="00B54383"/>
    <w:rsid w:val="00B72282"/>
    <w:rsid w:val="00B940C8"/>
    <w:rsid w:val="00C15EE4"/>
    <w:rsid w:val="00CD230D"/>
    <w:rsid w:val="00CD4CC6"/>
    <w:rsid w:val="00DA0D4F"/>
    <w:rsid w:val="00EA353D"/>
    <w:rsid w:val="00FC3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871"/>
  </w:style>
  <w:style w:type="paragraph" w:styleId="1">
    <w:name w:val="heading 1"/>
    <w:basedOn w:val="a"/>
    <w:next w:val="a"/>
    <w:link w:val="10"/>
    <w:uiPriority w:val="9"/>
    <w:qFormat/>
    <w:rsid w:val="00561628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316"/>
    <w:pPr>
      <w:ind w:left="720"/>
      <w:contextualSpacing/>
    </w:pPr>
  </w:style>
  <w:style w:type="paragraph" w:customStyle="1" w:styleId="Title">
    <w:name w:val="Title!Название НПА"/>
    <w:basedOn w:val="a"/>
    <w:rsid w:val="0081385E"/>
    <w:pPr>
      <w:suppressAutoHyphens/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table" w:styleId="a4">
    <w:name w:val="Table Grid"/>
    <w:basedOn w:val="a1"/>
    <w:uiPriority w:val="59"/>
    <w:rsid w:val="00454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6162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Title"/>
    <w:basedOn w:val="a"/>
    <w:next w:val="a"/>
    <w:link w:val="a6"/>
    <w:qFormat/>
    <w:rsid w:val="00561628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customStyle="1" w:styleId="a6">
    <w:name w:val="Название Знак"/>
    <w:basedOn w:val="a0"/>
    <w:link w:val="a5"/>
    <w:rsid w:val="00561628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styleId="a7">
    <w:name w:val="Hyperlink"/>
    <w:basedOn w:val="a0"/>
    <w:uiPriority w:val="99"/>
    <w:unhideWhenUsed/>
    <w:rsid w:val="00521F94"/>
    <w:rPr>
      <w:color w:val="0000FF" w:themeColor="hyperlink"/>
      <w:u w:val="single"/>
    </w:rPr>
  </w:style>
  <w:style w:type="paragraph" w:customStyle="1" w:styleId="ConsPlusNormal">
    <w:name w:val="ConsPlusNormal"/>
    <w:rsid w:val="00521F9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8636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566D-BB86-47FF-9865-60C7B5130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3522</Words>
  <Characters>20079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FIN_PC2</dc:creator>
  <cp:lastModifiedBy>Сельсовет</cp:lastModifiedBy>
  <cp:revision>3</cp:revision>
  <cp:lastPrinted>2021-04-23T07:56:00Z</cp:lastPrinted>
  <dcterms:created xsi:type="dcterms:W3CDTF">2021-05-27T07:33:00Z</dcterms:created>
  <dcterms:modified xsi:type="dcterms:W3CDTF">2021-05-27T07:42:00Z</dcterms:modified>
</cp:coreProperties>
</file>