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D2" w:rsidRDefault="001F43D2" w:rsidP="001F43D2">
      <w:pPr>
        <w:pStyle w:val="a9"/>
        <w:ind w:left="0"/>
      </w:pPr>
    </w:p>
    <w:p w:rsidR="00B42B8D" w:rsidRPr="00B42B8D" w:rsidRDefault="00B42B8D" w:rsidP="00B42B8D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B42B8D">
        <w:rPr>
          <w:rFonts w:ascii="Times New Roman" w:hAnsi="Times New Roman"/>
          <w:sz w:val="40"/>
          <w:szCs w:val="40"/>
        </w:rPr>
        <w:t>ПРОЕКТ</w:t>
      </w:r>
    </w:p>
    <w:p w:rsidR="001F43D2" w:rsidRDefault="001F43D2" w:rsidP="001F43D2">
      <w:pPr>
        <w:pStyle w:val="a9"/>
        <w:ind w:left="0"/>
      </w:pPr>
    </w:p>
    <w:p w:rsidR="001F43D2" w:rsidRDefault="001F43D2" w:rsidP="001F43D2">
      <w:pPr>
        <w:pStyle w:val="a6"/>
        <w:spacing w:after="0"/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-260350</wp:posOffset>
            </wp:positionV>
            <wp:extent cx="718185" cy="718185"/>
            <wp:effectExtent l="1905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3D2" w:rsidRDefault="001F43D2" w:rsidP="001F43D2">
      <w:pPr>
        <w:pStyle w:val="a8"/>
      </w:pPr>
    </w:p>
    <w:p w:rsidR="001F43D2" w:rsidRDefault="001F43D2" w:rsidP="001F43D2">
      <w:pPr>
        <w:pStyle w:val="a8"/>
        <w:rPr>
          <w:sz w:val="26"/>
        </w:rPr>
      </w:pPr>
    </w:p>
    <w:p w:rsidR="001F43D2" w:rsidRDefault="001F43D2" w:rsidP="00CE5471">
      <w:pPr>
        <w:pStyle w:val="a8"/>
        <w:rPr>
          <w:szCs w:val="28"/>
        </w:rPr>
      </w:pPr>
      <w:r>
        <w:rPr>
          <w:szCs w:val="28"/>
        </w:rPr>
        <w:t xml:space="preserve">АДМИНИСТРАЦИЯ  ВЕРХ-КАМЫШЕНСКОГО  СЕЛЬСОВЕТА </w:t>
      </w:r>
    </w:p>
    <w:p w:rsidR="001F43D2" w:rsidRPr="000D523A" w:rsidRDefault="001F43D2" w:rsidP="00CE5471">
      <w:pPr>
        <w:pStyle w:val="a8"/>
        <w:rPr>
          <w:szCs w:val="28"/>
        </w:rPr>
      </w:pPr>
      <w:r>
        <w:rPr>
          <w:szCs w:val="28"/>
        </w:rPr>
        <w:t>ЗАРИНСКОГО РАЙОНА  АЛТАЙСКОГО КРАЯ</w:t>
      </w:r>
    </w:p>
    <w:p w:rsidR="001F43D2" w:rsidRDefault="001F43D2" w:rsidP="00CE5471">
      <w:pPr>
        <w:pStyle w:val="1"/>
        <w:spacing w:before="0" w:after="0" w:line="240" w:lineRule="auto"/>
        <w:jc w:val="center"/>
        <w:rPr>
          <w:rFonts w:ascii="Arial" w:hAnsi="Arial"/>
          <w:sz w:val="36"/>
          <w:szCs w:val="36"/>
        </w:rPr>
      </w:pPr>
    </w:p>
    <w:p w:rsidR="001F43D2" w:rsidRDefault="001F43D2" w:rsidP="00CE5471">
      <w:pPr>
        <w:pStyle w:val="1"/>
        <w:spacing w:before="0" w:after="0" w:line="240" w:lineRule="auto"/>
        <w:jc w:val="center"/>
        <w:rPr>
          <w:rFonts w:ascii="Arial" w:hAnsi="Arial"/>
          <w:sz w:val="36"/>
          <w:szCs w:val="36"/>
        </w:rPr>
      </w:pPr>
      <w:proofErr w:type="gramStart"/>
      <w:r>
        <w:rPr>
          <w:rFonts w:ascii="Arial" w:hAnsi="Arial"/>
          <w:sz w:val="36"/>
          <w:szCs w:val="36"/>
        </w:rPr>
        <w:t>П</w:t>
      </w:r>
      <w:proofErr w:type="gramEnd"/>
      <w:r>
        <w:rPr>
          <w:rFonts w:ascii="Arial" w:hAnsi="Arial"/>
          <w:sz w:val="36"/>
          <w:szCs w:val="36"/>
        </w:rPr>
        <w:t xml:space="preserve"> О С Т А Н О В Л Е Н И Е</w:t>
      </w:r>
    </w:p>
    <w:p w:rsidR="001F43D2" w:rsidRPr="00CF2CDD" w:rsidRDefault="001F43D2" w:rsidP="00CE5471">
      <w:pPr>
        <w:spacing w:after="0" w:line="240" w:lineRule="auto"/>
        <w:jc w:val="right"/>
        <w:rPr>
          <w:b/>
          <w:sz w:val="32"/>
          <w:szCs w:val="32"/>
        </w:rPr>
      </w:pPr>
      <w:r w:rsidRPr="00CF2CDD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1F43D2" w:rsidRDefault="001F43D2" w:rsidP="00CE5471">
      <w:pPr>
        <w:spacing w:after="0" w:line="240" w:lineRule="auto"/>
        <w:jc w:val="both"/>
      </w:pPr>
    </w:p>
    <w:p w:rsidR="001F43D2" w:rsidRPr="00CE5471" w:rsidRDefault="00B42B8D" w:rsidP="00CE54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00.00</w:t>
      </w:r>
      <w:r w:rsidR="001F43D2" w:rsidRPr="00CE5471">
        <w:rPr>
          <w:rFonts w:ascii="Times New Roman" w:hAnsi="Times New Roman"/>
          <w:sz w:val="26"/>
          <w:szCs w:val="26"/>
        </w:rPr>
        <w:t>.202</w:t>
      </w:r>
      <w:r w:rsidR="00FB45C8">
        <w:rPr>
          <w:rFonts w:ascii="Times New Roman" w:hAnsi="Times New Roman"/>
          <w:sz w:val="26"/>
          <w:szCs w:val="26"/>
        </w:rPr>
        <w:t>3</w:t>
      </w:r>
      <w:r w:rsidR="001F43D2" w:rsidRPr="00CE547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№ </w:t>
      </w:r>
    </w:p>
    <w:p w:rsidR="001F43D2" w:rsidRDefault="001F43D2" w:rsidP="00CE5471">
      <w:pPr>
        <w:spacing w:after="0" w:line="240" w:lineRule="auto"/>
        <w:jc w:val="center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с</w:t>
      </w:r>
      <w:proofErr w:type="gramEnd"/>
      <w:r>
        <w:rPr>
          <w:rFonts w:ascii="Arial" w:hAnsi="Arial"/>
          <w:sz w:val="18"/>
        </w:rPr>
        <w:t>. Верх-Камышенка</w:t>
      </w:r>
    </w:p>
    <w:p w:rsidR="001F43D2" w:rsidRDefault="001F43D2" w:rsidP="001F43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52A" w:rsidRPr="00B42B8D" w:rsidRDefault="0038252A" w:rsidP="00382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2B8D">
        <w:rPr>
          <w:rFonts w:ascii="Times New Roman" w:hAnsi="Times New Roman"/>
          <w:sz w:val="24"/>
          <w:szCs w:val="24"/>
        </w:rPr>
        <w:t xml:space="preserve">О размещении </w:t>
      </w:r>
      <w:proofErr w:type="gramStart"/>
      <w:r w:rsidRPr="00B42B8D">
        <w:rPr>
          <w:rFonts w:ascii="Times New Roman" w:hAnsi="Times New Roman"/>
          <w:sz w:val="24"/>
          <w:szCs w:val="24"/>
        </w:rPr>
        <w:t>агитационного</w:t>
      </w:r>
      <w:proofErr w:type="gramEnd"/>
      <w:r w:rsidRPr="00B42B8D">
        <w:rPr>
          <w:rFonts w:ascii="Times New Roman" w:hAnsi="Times New Roman"/>
          <w:sz w:val="24"/>
          <w:szCs w:val="24"/>
        </w:rPr>
        <w:t xml:space="preserve"> </w:t>
      </w:r>
    </w:p>
    <w:p w:rsidR="00B42B8D" w:rsidRPr="00B42B8D" w:rsidRDefault="0038252A" w:rsidP="00382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2B8D">
        <w:rPr>
          <w:rFonts w:ascii="Times New Roman" w:hAnsi="Times New Roman"/>
          <w:sz w:val="24"/>
          <w:szCs w:val="24"/>
        </w:rPr>
        <w:t xml:space="preserve">материала на </w:t>
      </w:r>
      <w:r w:rsidR="00B42B8D" w:rsidRPr="00B42B8D">
        <w:rPr>
          <w:rFonts w:ascii="Times New Roman" w:hAnsi="Times New Roman"/>
          <w:sz w:val="24"/>
          <w:szCs w:val="24"/>
        </w:rPr>
        <w:t xml:space="preserve">выборах главы </w:t>
      </w:r>
    </w:p>
    <w:p w:rsidR="00B42B8D" w:rsidRPr="00B42B8D" w:rsidRDefault="00B42B8D" w:rsidP="00382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2B8D">
        <w:rPr>
          <w:rFonts w:ascii="Times New Roman" w:hAnsi="Times New Roman"/>
          <w:sz w:val="24"/>
          <w:szCs w:val="24"/>
        </w:rPr>
        <w:t xml:space="preserve">муниципального образования и </w:t>
      </w:r>
    </w:p>
    <w:p w:rsidR="0038252A" w:rsidRPr="00B42B8D" w:rsidRDefault="00B42B8D" w:rsidP="00382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2B8D">
        <w:rPr>
          <w:rFonts w:ascii="Times New Roman" w:hAnsi="Times New Roman"/>
          <w:sz w:val="24"/>
          <w:szCs w:val="24"/>
        </w:rPr>
        <w:t xml:space="preserve">дополнительных </w:t>
      </w:r>
      <w:proofErr w:type="gramStart"/>
      <w:r w:rsidR="0038252A" w:rsidRPr="00B42B8D">
        <w:rPr>
          <w:rFonts w:ascii="Times New Roman" w:hAnsi="Times New Roman"/>
          <w:sz w:val="24"/>
          <w:szCs w:val="24"/>
        </w:rPr>
        <w:t>выборах</w:t>
      </w:r>
      <w:proofErr w:type="gramEnd"/>
      <w:r w:rsidR="0038252A" w:rsidRPr="00B42B8D">
        <w:rPr>
          <w:rFonts w:ascii="Times New Roman" w:hAnsi="Times New Roman"/>
          <w:sz w:val="24"/>
          <w:szCs w:val="24"/>
        </w:rPr>
        <w:t xml:space="preserve"> депутат</w:t>
      </w:r>
      <w:r>
        <w:rPr>
          <w:rFonts w:ascii="Times New Roman" w:hAnsi="Times New Roman"/>
          <w:sz w:val="24"/>
          <w:szCs w:val="24"/>
        </w:rPr>
        <w:t>ов</w:t>
      </w:r>
      <w:r w:rsidR="0038252A" w:rsidRPr="00B42B8D">
        <w:rPr>
          <w:rFonts w:ascii="Times New Roman" w:hAnsi="Times New Roman"/>
          <w:sz w:val="24"/>
          <w:szCs w:val="24"/>
        </w:rPr>
        <w:t xml:space="preserve"> </w:t>
      </w:r>
    </w:p>
    <w:p w:rsidR="0038252A" w:rsidRPr="00B42B8D" w:rsidRDefault="0038252A" w:rsidP="00382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2B8D">
        <w:rPr>
          <w:rFonts w:ascii="Times New Roman" w:hAnsi="Times New Roman"/>
          <w:sz w:val="24"/>
          <w:szCs w:val="24"/>
        </w:rPr>
        <w:t>Собрания депутатов Верх-Камышенского</w:t>
      </w:r>
    </w:p>
    <w:p w:rsidR="0038252A" w:rsidRPr="00B42B8D" w:rsidRDefault="0038252A" w:rsidP="00382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2B8D">
        <w:rPr>
          <w:rFonts w:ascii="Times New Roman" w:hAnsi="Times New Roman"/>
          <w:sz w:val="24"/>
          <w:szCs w:val="24"/>
        </w:rPr>
        <w:t>сельсовета Заринского района Алтайского края</w:t>
      </w:r>
    </w:p>
    <w:p w:rsidR="0038252A" w:rsidRPr="00B42B8D" w:rsidRDefault="00B42B8D" w:rsidP="003825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восьмого созыва 10</w:t>
      </w:r>
      <w:r w:rsidR="0038252A" w:rsidRPr="00B42B8D">
        <w:rPr>
          <w:rFonts w:ascii="Times New Roman" w:hAnsi="Times New Roman"/>
          <w:sz w:val="24"/>
          <w:szCs w:val="24"/>
        </w:rPr>
        <w:t xml:space="preserve"> сентября 202</w:t>
      </w:r>
      <w:r>
        <w:rPr>
          <w:rFonts w:ascii="Times New Roman" w:hAnsi="Times New Roman"/>
          <w:sz w:val="24"/>
          <w:szCs w:val="24"/>
        </w:rPr>
        <w:t>3</w:t>
      </w:r>
      <w:r w:rsidR="0038252A" w:rsidRPr="00B42B8D">
        <w:rPr>
          <w:rFonts w:ascii="Times New Roman" w:hAnsi="Times New Roman"/>
          <w:sz w:val="24"/>
          <w:szCs w:val="24"/>
        </w:rPr>
        <w:t xml:space="preserve"> года</w:t>
      </w:r>
    </w:p>
    <w:p w:rsidR="0038252A" w:rsidRPr="00B42B8D" w:rsidRDefault="0038252A" w:rsidP="003825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252A" w:rsidRPr="00B42B8D" w:rsidRDefault="0038252A" w:rsidP="003825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252A" w:rsidRPr="00B42B8D" w:rsidRDefault="0038252A" w:rsidP="003825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42B8D">
        <w:rPr>
          <w:rFonts w:ascii="Times New Roman" w:hAnsi="Times New Roman"/>
          <w:sz w:val="24"/>
          <w:szCs w:val="24"/>
        </w:rPr>
        <w:t xml:space="preserve">В целях реализации положений ст. 54 Федерального закона от 12.06.2002 № 67-ФЗ «Об основных гарантиях избирательных прав  и права на участие в референдуме граждан Российской Федерации», Администрация Верх-Камышенского сельсовета Заринского района Алтайского края   </w:t>
      </w:r>
    </w:p>
    <w:p w:rsidR="0038252A" w:rsidRPr="00B42B8D" w:rsidRDefault="0038252A" w:rsidP="0038252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2B8D">
        <w:rPr>
          <w:rFonts w:ascii="Times New Roman" w:hAnsi="Times New Roman"/>
          <w:sz w:val="24"/>
          <w:szCs w:val="24"/>
        </w:rPr>
        <w:t xml:space="preserve">    ПОСТАНОВЛЯЕТ:</w:t>
      </w:r>
    </w:p>
    <w:p w:rsidR="0038252A" w:rsidRPr="00B42B8D" w:rsidRDefault="0038252A" w:rsidP="003825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42B8D">
        <w:rPr>
          <w:rFonts w:ascii="Times New Roman" w:hAnsi="Times New Roman"/>
          <w:sz w:val="24"/>
          <w:szCs w:val="24"/>
        </w:rPr>
        <w:t>1. Зарегистрированным кандидатам, избирательным объединениям, инициативной группе по проведению референдума и иным группам участников референдума размещать печатный агитационный материал на информационном стенде в центре села Верх-Камышенка и в поселке Омутная.</w:t>
      </w:r>
    </w:p>
    <w:p w:rsidR="0038252A" w:rsidRPr="00B42B8D" w:rsidRDefault="0038252A" w:rsidP="003825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42B8D">
        <w:rPr>
          <w:rFonts w:ascii="Times New Roman" w:hAnsi="Times New Roman"/>
          <w:sz w:val="24"/>
          <w:szCs w:val="24"/>
        </w:rPr>
        <w:t>2. Агитационные материалы могут вывешиваться в помещениях, на зданиях, сооружениях и иных объектах только с согласия и на условиях собственников владельцев указанных объектов.</w:t>
      </w:r>
    </w:p>
    <w:p w:rsidR="0038252A" w:rsidRPr="00B42B8D" w:rsidRDefault="0038252A" w:rsidP="003825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42B8D">
        <w:rPr>
          <w:rFonts w:ascii="Times New Roman" w:hAnsi="Times New Roman"/>
          <w:sz w:val="24"/>
          <w:szCs w:val="24"/>
        </w:rPr>
        <w:t>3. Запрещено размещать агитационные материалы на памятниках, обелисках, зданиях, сооружениях и в помещениях, имеющих историческую, культурную или архитектурную ценность. Запрещается размещать агитационные материалы в зданиях, в  которых размещена участковая избирательная комиссия, помещение для голосования, и на расстоянии менее  50 метров от входа в них (часть 10 ст. 54 Федерального закона от 12.06.2002 № 67-ФЗ «Об основных гарантиях избирательных прав и права на участие в референдуме граждан Российской Федерации»).</w:t>
      </w:r>
    </w:p>
    <w:p w:rsidR="0038252A" w:rsidRPr="00B42B8D" w:rsidRDefault="0038252A" w:rsidP="0038252A">
      <w:pPr>
        <w:pStyle w:val="a6"/>
        <w:tabs>
          <w:tab w:val="left" w:pos="10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2B8D">
        <w:rPr>
          <w:rFonts w:ascii="Times New Roman" w:hAnsi="Times New Roman"/>
          <w:sz w:val="24"/>
          <w:szCs w:val="24"/>
        </w:rPr>
        <w:t xml:space="preserve">5. Настоящее постановление разместить на </w:t>
      </w:r>
      <w:r w:rsidRPr="00B42B8D">
        <w:rPr>
          <w:rFonts w:ascii="Times New Roman" w:hAnsi="Times New Roman"/>
          <w:sz w:val="24"/>
          <w:szCs w:val="24"/>
          <w:lang w:val="en-US"/>
        </w:rPr>
        <w:t>Web</w:t>
      </w:r>
      <w:r w:rsidRPr="00B42B8D">
        <w:rPr>
          <w:rFonts w:ascii="Times New Roman" w:hAnsi="Times New Roman"/>
          <w:sz w:val="24"/>
          <w:szCs w:val="24"/>
        </w:rPr>
        <w:t>-странице Администрации Верх-Камышенского сельсовета официального сайта Администрации Заринского района и на информационном стенде в Администрации сельсовета, а также на информационном стенде  в поселке Омутная.</w:t>
      </w:r>
    </w:p>
    <w:p w:rsidR="0038252A" w:rsidRPr="00B42B8D" w:rsidRDefault="0038252A" w:rsidP="003825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42B8D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B42B8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42B8D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F43D2" w:rsidRPr="00B42B8D" w:rsidRDefault="001F43D2" w:rsidP="003825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75" w:type="dxa"/>
        <w:tblLook w:val="01E0"/>
      </w:tblPr>
      <w:tblGrid>
        <w:gridCol w:w="4077"/>
        <w:gridCol w:w="3215"/>
        <w:gridCol w:w="3183"/>
      </w:tblGrid>
      <w:tr w:rsidR="001F43D2" w:rsidRPr="00B42B8D" w:rsidTr="00682771">
        <w:tc>
          <w:tcPr>
            <w:tcW w:w="4077" w:type="dxa"/>
          </w:tcPr>
          <w:p w:rsidR="001F43D2" w:rsidRPr="00B42B8D" w:rsidRDefault="001F43D2" w:rsidP="0038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2B8D"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 w:rsidRPr="00B42B8D">
              <w:rPr>
                <w:rFonts w:ascii="Times New Roman" w:hAnsi="Times New Roman"/>
                <w:sz w:val="24"/>
                <w:szCs w:val="24"/>
              </w:rPr>
              <w:t xml:space="preserve"> обязанности</w:t>
            </w:r>
          </w:p>
          <w:p w:rsidR="001F43D2" w:rsidRPr="00B42B8D" w:rsidRDefault="001F43D2" w:rsidP="0038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8D">
              <w:rPr>
                <w:rFonts w:ascii="Times New Roman" w:hAnsi="Times New Roman"/>
                <w:sz w:val="24"/>
                <w:szCs w:val="24"/>
              </w:rPr>
              <w:t xml:space="preserve">главы Администрации сельсовета                                                                                </w:t>
            </w:r>
          </w:p>
        </w:tc>
        <w:tc>
          <w:tcPr>
            <w:tcW w:w="3215" w:type="dxa"/>
          </w:tcPr>
          <w:p w:rsidR="001F43D2" w:rsidRPr="00B42B8D" w:rsidRDefault="001F43D2" w:rsidP="0038252A">
            <w:pPr>
              <w:spacing w:after="0" w:line="240" w:lineRule="auto"/>
              <w:ind w:hanging="5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1F43D2" w:rsidRPr="00B42B8D" w:rsidRDefault="001F43D2" w:rsidP="0038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3D2" w:rsidRPr="00B42B8D" w:rsidRDefault="001F43D2" w:rsidP="00FB4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8D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FB45C8" w:rsidRPr="00B42B8D">
              <w:rPr>
                <w:rFonts w:ascii="Times New Roman" w:hAnsi="Times New Roman"/>
                <w:sz w:val="24"/>
                <w:szCs w:val="24"/>
              </w:rPr>
              <w:t>В.В. Фишер</w:t>
            </w:r>
          </w:p>
        </w:tc>
      </w:tr>
    </w:tbl>
    <w:p w:rsidR="001F43D2" w:rsidRDefault="001F43D2" w:rsidP="0038252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1F43D2" w:rsidSect="0038252A">
      <w:pgSz w:w="11906" w:h="16838"/>
      <w:pgMar w:top="426" w:right="56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1B7C"/>
    <w:multiLevelType w:val="multilevel"/>
    <w:tmpl w:val="AC8A9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164348"/>
    <w:multiLevelType w:val="hybridMultilevel"/>
    <w:tmpl w:val="909AD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9DD"/>
    <w:rsid w:val="00001DCA"/>
    <w:rsid w:val="000064DC"/>
    <w:rsid w:val="000B0C16"/>
    <w:rsid w:val="000B6E7B"/>
    <w:rsid w:val="000F2068"/>
    <w:rsid w:val="001665D5"/>
    <w:rsid w:val="00192F0A"/>
    <w:rsid w:val="001E0531"/>
    <w:rsid w:val="001F43D2"/>
    <w:rsid w:val="00294127"/>
    <w:rsid w:val="002A54C9"/>
    <w:rsid w:val="00371CF9"/>
    <w:rsid w:val="0038252A"/>
    <w:rsid w:val="007778BF"/>
    <w:rsid w:val="00806B82"/>
    <w:rsid w:val="0082035F"/>
    <w:rsid w:val="00AB6742"/>
    <w:rsid w:val="00AF41E6"/>
    <w:rsid w:val="00B068CA"/>
    <w:rsid w:val="00B42B8D"/>
    <w:rsid w:val="00B71331"/>
    <w:rsid w:val="00BB71AA"/>
    <w:rsid w:val="00C63D80"/>
    <w:rsid w:val="00CE5471"/>
    <w:rsid w:val="00CF2CDD"/>
    <w:rsid w:val="00DF59DD"/>
    <w:rsid w:val="00E46AB0"/>
    <w:rsid w:val="00FB4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F5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F59D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rsid w:val="001F43D2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F4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F4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1F43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F43D2"/>
    <w:rPr>
      <w:rFonts w:ascii="Calibri" w:eastAsia="Calibri" w:hAnsi="Calibri" w:cs="Times New Roman"/>
    </w:rPr>
  </w:style>
  <w:style w:type="paragraph" w:styleId="a8">
    <w:name w:val="Title"/>
    <w:basedOn w:val="a"/>
    <w:next w:val="a9"/>
    <w:link w:val="aa"/>
    <w:qFormat/>
    <w:rsid w:val="001F43D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a">
    <w:name w:val="Название Знак"/>
    <w:basedOn w:val="a0"/>
    <w:link w:val="a8"/>
    <w:rsid w:val="001F43D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Subtitle"/>
    <w:basedOn w:val="a"/>
    <w:next w:val="a6"/>
    <w:link w:val="ab"/>
    <w:qFormat/>
    <w:rsid w:val="001F43D2"/>
    <w:pPr>
      <w:suppressAutoHyphens/>
      <w:spacing w:after="0" w:line="240" w:lineRule="auto"/>
      <w:ind w:left="720" w:firstLine="720"/>
      <w:jc w:val="center"/>
    </w:pPr>
    <w:rPr>
      <w:rFonts w:ascii="Times New Roman" w:eastAsia="Times New Roman" w:hAnsi="Times New Roman"/>
      <w:b/>
      <w:szCs w:val="20"/>
      <w:lang w:eastAsia="ar-SA"/>
    </w:rPr>
  </w:style>
  <w:style w:type="character" w:customStyle="1" w:styleId="ab">
    <w:name w:val="Подзаголовок Знак"/>
    <w:basedOn w:val="a0"/>
    <w:link w:val="a9"/>
    <w:rsid w:val="001F43D2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F43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43D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Сельсовет</cp:lastModifiedBy>
  <cp:revision>2</cp:revision>
  <cp:lastPrinted>2022-08-11T02:32:00Z</cp:lastPrinted>
  <dcterms:created xsi:type="dcterms:W3CDTF">2023-07-27T02:36:00Z</dcterms:created>
  <dcterms:modified xsi:type="dcterms:W3CDTF">2023-07-27T02:36:00Z</dcterms:modified>
</cp:coreProperties>
</file>