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14" w:rsidRPr="00717264" w:rsidRDefault="00232175" w:rsidP="00717264">
      <w:pPr>
        <w:widowControl/>
        <w:ind w:firstLine="709"/>
        <w:jc w:val="both"/>
        <w:rPr>
          <w:rFonts w:ascii="Arial" w:hAnsi="Arial"/>
          <w:sz w:val="24"/>
          <w:szCs w:val="28"/>
        </w:rPr>
      </w:pPr>
      <w:r w:rsidRPr="00717264">
        <w:rPr>
          <w:rFonts w:ascii="Arial" w:hAnsi="Arial"/>
          <w:noProof/>
          <w:sz w:val="24"/>
          <w:szCs w:val="28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2pt;margin-top:.3pt;width:61.5pt;height:57.75pt;z-index:251658240" fillcolor="window">
            <v:imagedata r:id="rId5" o:title="" cropbottom="2204f" blacklevel="3932f"/>
            <w10:wrap type="square"/>
          </v:shape>
          <o:OLEObject Type="Embed" ProgID="Word.Picture.8" ShapeID="_x0000_s1026" DrawAspect="Content" ObjectID="_1665897063" r:id="rId6"/>
        </w:object>
      </w:r>
    </w:p>
    <w:p w:rsidR="00F83E14" w:rsidRPr="00717264" w:rsidRDefault="00F83E14" w:rsidP="00717264">
      <w:pPr>
        <w:pStyle w:val="a5"/>
        <w:widowControl/>
        <w:tabs>
          <w:tab w:val="left" w:pos="1111"/>
        </w:tabs>
        <w:ind w:left="0" w:firstLine="709"/>
        <w:rPr>
          <w:rFonts w:ascii="Arial" w:hAnsi="Arial"/>
          <w:sz w:val="24"/>
          <w:szCs w:val="28"/>
        </w:rPr>
      </w:pPr>
    </w:p>
    <w:p w:rsidR="00F83E14" w:rsidRPr="00717264" w:rsidRDefault="00F83E14" w:rsidP="00717264">
      <w:pPr>
        <w:pStyle w:val="a5"/>
        <w:widowControl/>
        <w:tabs>
          <w:tab w:val="left" w:pos="1111"/>
        </w:tabs>
        <w:ind w:left="0" w:firstLine="709"/>
        <w:rPr>
          <w:rFonts w:ascii="Arial" w:hAnsi="Arial"/>
          <w:sz w:val="24"/>
          <w:szCs w:val="28"/>
        </w:rPr>
      </w:pPr>
    </w:p>
    <w:p w:rsidR="00F83E14" w:rsidRPr="00717264" w:rsidRDefault="00F83E14" w:rsidP="00717264">
      <w:pPr>
        <w:pStyle w:val="a5"/>
        <w:widowControl/>
        <w:tabs>
          <w:tab w:val="left" w:pos="1111"/>
        </w:tabs>
        <w:ind w:left="0" w:firstLine="709"/>
        <w:rPr>
          <w:rFonts w:ascii="Arial" w:hAnsi="Arial"/>
          <w:sz w:val="24"/>
          <w:szCs w:val="28"/>
        </w:rPr>
      </w:pPr>
    </w:p>
    <w:p w:rsidR="00F83E14" w:rsidRPr="00717264" w:rsidRDefault="00F83E14" w:rsidP="00717264">
      <w:pPr>
        <w:pStyle w:val="a5"/>
        <w:widowControl/>
        <w:tabs>
          <w:tab w:val="left" w:pos="1111"/>
        </w:tabs>
        <w:ind w:left="0" w:firstLine="709"/>
        <w:rPr>
          <w:rFonts w:ascii="Arial" w:hAnsi="Arial"/>
          <w:sz w:val="24"/>
          <w:szCs w:val="28"/>
        </w:rPr>
      </w:pPr>
    </w:p>
    <w:p w:rsidR="00F83E14" w:rsidRPr="00AE129C" w:rsidRDefault="00F83E14" w:rsidP="00AE129C">
      <w:pPr>
        <w:keepNext/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  <w:r w:rsidRPr="00AE129C">
        <w:rPr>
          <w:rFonts w:ascii="Arial" w:hAnsi="Arial"/>
          <w:b/>
          <w:sz w:val="24"/>
          <w:szCs w:val="26"/>
        </w:rPr>
        <w:t>АДМИНИСТРАЦИЯ ЗАРИНСКОГО РАЙОНА</w:t>
      </w:r>
    </w:p>
    <w:p w:rsidR="00F83E14" w:rsidRPr="00AE129C" w:rsidRDefault="00F83E14" w:rsidP="00AE129C">
      <w:pPr>
        <w:keepNext/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  <w:r w:rsidRPr="00AE129C">
        <w:rPr>
          <w:rFonts w:ascii="Arial" w:hAnsi="Arial"/>
          <w:b/>
          <w:sz w:val="24"/>
          <w:szCs w:val="26"/>
        </w:rPr>
        <w:t>АЛТАЙСКОГО КРАЯ</w:t>
      </w:r>
    </w:p>
    <w:p w:rsidR="00F83E14" w:rsidRDefault="00F83E14" w:rsidP="00AE129C">
      <w:pPr>
        <w:keepNext/>
        <w:widowControl/>
        <w:ind w:firstLine="709"/>
        <w:contextualSpacing/>
        <w:jc w:val="center"/>
        <w:rPr>
          <w:rFonts w:ascii="Arial" w:hAnsi="Arial" w:cs="Times"/>
          <w:b/>
          <w:sz w:val="24"/>
          <w:szCs w:val="32"/>
        </w:rPr>
      </w:pPr>
    </w:p>
    <w:p w:rsidR="00232175" w:rsidRPr="00AE129C" w:rsidRDefault="00232175" w:rsidP="00AE129C">
      <w:pPr>
        <w:keepNext/>
        <w:widowControl/>
        <w:ind w:firstLine="709"/>
        <w:contextualSpacing/>
        <w:jc w:val="center"/>
        <w:rPr>
          <w:rFonts w:ascii="Arial" w:hAnsi="Arial" w:cs="Times"/>
          <w:b/>
          <w:sz w:val="24"/>
          <w:szCs w:val="32"/>
        </w:rPr>
      </w:pPr>
      <w:bookmarkStart w:id="0" w:name="_GoBack"/>
      <w:bookmarkEnd w:id="0"/>
    </w:p>
    <w:p w:rsidR="00F83E14" w:rsidRPr="00AE129C" w:rsidRDefault="00F83E14" w:rsidP="00AE129C">
      <w:pPr>
        <w:keepNext/>
        <w:widowControl/>
        <w:ind w:firstLine="709"/>
        <w:contextualSpacing/>
        <w:jc w:val="center"/>
        <w:rPr>
          <w:rFonts w:ascii="Arial" w:hAnsi="Arial"/>
          <w:b/>
          <w:sz w:val="24"/>
          <w:szCs w:val="36"/>
        </w:rPr>
      </w:pPr>
      <w:r w:rsidRPr="00AE129C">
        <w:rPr>
          <w:rFonts w:ascii="Arial" w:hAnsi="Arial"/>
          <w:b/>
          <w:sz w:val="24"/>
          <w:szCs w:val="36"/>
        </w:rPr>
        <w:t>П О С Т А Н О В Л Е Н И Е</w:t>
      </w:r>
    </w:p>
    <w:p w:rsidR="00F83E14" w:rsidRPr="00AE129C" w:rsidRDefault="00F83E14" w:rsidP="00AE129C">
      <w:pPr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</w:p>
    <w:p w:rsidR="00F83E14" w:rsidRPr="00AE129C" w:rsidRDefault="00F83E14" w:rsidP="00AE129C">
      <w:pPr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</w:p>
    <w:p w:rsidR="00F83E14" w:rsidRPr="00AE129C" w:rsidRDefault="00311E51" w:rsidP="00AE129C">
      <w:pPr>
        <w:widowControl/>
        <w:ind w:firstLine="709"/>
        <w:contextualSpacing/>
        <w:jc w:val="center"/>
        <w:rPr>
          <w:rFonts w:ascii="Arial" w:hAnsi="Arial"/>
          <w:b/>
          <w:sz w:val="24"/>
          <w:szCs w:val="26"/>
        </w:rPr>
      </w:pPr>
      <w:r w:rsidRPr="00AE129C">
        <w:rPr>
          <w:rFonts w:ascii="Arial" w:hAnsi="Arial"/>
          <w:b/>
          <w:sz w:val="24"/>
          <w:szCs w:val="26"/>
        </w:rPr>
        <w:t>27.10.2020</w:t>
      </w:r>
      <w:r w:rsidR="00F83E14" w:rsidRPr="00AE129C">
        <w:rPr>
          <w:rFonts w:ascii="Arial" w:hAnsi="Arial"/>
          <w:b/>
          <w:sz w:val="24"/>
          <w:szCs w:val="26"/>
        </w:rPr>
        <w:t xml:space="preserve">                                                                                       </w:t>
      </w:r>
      <w:r w:rsidRPr="00AE129C">
        <w:rPr>
          <w:rFonts w:ascii="Arial" w:hAnsi="Arial"/>
          <w:b/>
          <w:sz w:val="24"/>
          <w:szCs w:val="26"/>
        </w:rPr>
        <w:t xml:space="preserve">                    </w:t>
      </w:r>
      <w:r w:rsidR="00F83E14" w:rsidRPr="00AE129C">
        <w:rPr>
          <w:rFonts w:ascii="Arial" w:hAnsi="Arial"/>
          <w:b/>
          <w:sz w:val="24"/>
          <w:szCs w:val="26"/>
        </w:rPr>
        <w:t>№</w:t>
      </w:r>
      <w:r w:rsidRPr="00AE129C">
        <w:rPr>
          <w:rFonts w:ascii="Arial" w:hAnsi="Arial"/>
          <w:b/>
          <w:sz w:val="24"/>
          <w:szCs w:val="26"/>
        </w:rPr>
        <w:t xml:space="preserve"> 616</w:t>
      </w:r>
    </w:p>
    <w:p w:rsidR="00F83E14" w:rsidRPr="00AE129C" w:rsidRDefault="00F83E14" w:rsidP="00AE129C">
      <w:pPr>
        <w:widowControl/>
        <w:ind w:firstLine="709"/>
        <w:contextualSpacing/>
        <w:jc w:val="center"/>
        <w:rPr>
          <w:rFonts w:ascii="Arial" w:hAnsi="Arial"/>
          <w:b/>
          <w:bCs/>
          <w:sz w:val="24"/>
          <w:szCs w:val="18"/>
        </w:rPr>
      </w:pPr>
    </w:p>
    <w:p w:rsidR="00F83E14" w:rsidRPr="00AE129C" w:rsidRDefault="00F83E14" w:rsidP="00AE129C">
      <w:pPr>
        <w:widowControl/>
        <w:ind w:firstLine="709"/>
        <w:contextualSpacing/>
        <w:jc w:val="center"/>
        <w:rPr>
          <w:rFonts w:ascii="Arial" w:hAnsi="Arial"/>
          <w:b/>
          <w:bCs/>
          <w:sz w:val="24"/>
          <w:szCs w:val="20"/>
        </w:rPr>
      </w:pPr>
      <w:proofErr w:type="spellStart"/>
      <w:r w:rsidRPr="00AE129C">
        <w:rPr>
          <w:rFonts w:ascii="Arial" w:hAnsi="Arial"/>
          <w:b/>
          <w:bCs/>
          <w:sz w:val="24"/>
          <w:szCs w:val="20"/>
        </w:rPr>
        <w:t>г.Заринск</w:t>
      </w:r>
      <w:proofErr w:type="spellEnd"/>
    </w:p>
    <w:p w:rsidR="00F83E14" w:rsidRDefault="00F83E14" w:rsidP="00717264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C93E29" w:rsidRPr="00717264" w:rsidRDefault="00C93E29" w:rsidP="00717264">
      <w:pPr>
        <w:widowControl/>
        <w:ind w:firstLine="709"/>
        <w:jc w:val="both"/>
        <w:rPr>
          <w:rFonts w:ascii="Arial" w:hAnsi="Arial"/>
          <w:sz w:val="24"/>
          <w:szCs w:val="28"/>
        </w:rPr>
      </w:pPr>
    </w:p>
    <w:p w:rsidR="00F83E14" w:rsidRDefault="00C93E29" w:rsidP="00C93E29">
      <w:pPr>
        <w:pStyle w:val="a5"/>
        <w:widowControl/>
        <w:tabs>
          <w:tab w:val="left" w:pos="1111"/>
        </w:tabs>
        <w:ind w:left="0" w:firstLine="709"/>
        <w:jc w:val="center"/>
        <w:rPr>
          <w:rFonts w:ascii="Arial" w:hAnsi="Arial"/>
          <w:b/>
          <w:sz w:val="24"/>
          <w:szCs w:val="26"/>
        </w:rPr>
      </w:pPr>
      <w:r w:rsidRPr="00C93E29">
        <w:rPr>
          <w:rFonts w:ascii="Arial" w:hAnsi="Arial"/>
          <w:b/>
          <w:sz w:val="24"/>
          <w:szCs w:val="26"/>
        </w:rPr>
        <w:t xml:space="preserve">О внесении изменений в постановление от 02.09.2020 № </w:t>
      </w:r>
      <w:proofErr w:type="gramStart"/>
      <w:r w:rsidRPr="00C93E29">
        <w:rPr>
          <w:rFonts w:ascii="Arial" w:hAnsi="Arial"/>
          <w:b/>
          <w:sz w:val="24"/>
          <w:szCs w:val="26"/>
        </w:rPr>
        <w:t>503  «</w:t>
      </w:r>
      <w:proofErr w:type="gramEnd"/>
      <w:r w:rsidRPr="00C93E29">
        <w:rPr>
          <w:rFonts w:ascii="Arial" w:hAnsi="Arial"/>
          <w:b/>
          <w:sz w:val="24"/>
          <w:szCs w:val="26"/>
        </w:rPr>
        <w:t xml:space="preserve">Об утверждении Положения о мерах социальной поддержки педагогических работников </w:t>
      </w:r>
      <w:proofErr w:type="spellStart"/>
      <w:r w:rsidRPr="00C93E29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C93E29">
        <w:rPr>
          <w:rFonts w:ascii="Arial" w:hAnsi="Arial"/>
          <w:b/>
          <w:sz w:val="24"/>
          <w:szCs w:val="26"/>
        </w:rPr>
        <w:t xml:space="preserve"> района»</w:t>
      </w:r>
    </w:p>
    <w:p w:rsidR="00C93E29" w:rsidRPr="00C93E29" w:rsidRDefault="00C93E29" w:rsidP="00C93E29">
      <w:pPr>
        <w:pStyle w:val="a5"/>
        <w:widowControl/>
        <w:tabs>
          <w:tab w:val="left" w:pos="1111"/>
        </w:tabs>
        <w:ind w:left="0" w:firstLine="709"/>
        <w:jc w:val="center"/>
        <w:rPr>
          <w:rFonts w:ascii="Arial" w:hAnsi="Arial"/>
          <w:b/>
          <w:sz w:val="24"/>
          <w:szCs w:val="26"/>
        </w:rPr>
      </w:pPr>
    </w:p>
    <w:p w:rsidR="00F83E14" w:rsidRPr="00717264" w:rsidRDefault="00F83E14" w:rsidP="00717264">
      <w:pPr>
        <w:pStyle w:val="a5"/>
        <w:widowControl/>
        <w:tabs>
          <w:tab w:val="left" w:pos="111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 xml:space="preserve">          В соответствии со ст.2 Федерального закона от 16.12.2019 № 439-ФЗ «О внесении изменений в Трудовой кодекс Российской</w:t>
      </w:r>
      <w:r w:rsidRPr="00717264">
        <w:rPr>
          <w:rFonts w:ascii="Arial" w:hAnsi="Arial"/>
          <w:sz w:val="24"/>
          <w:szCs w:val="26"/>
        </w:rPr>
        <w:tab/>
        <w:t xml:space="preserve"> Федерации в части формирования сведений о трудовой деятельности в электронном виде», федеральным законом от 06.10.2003 №131-ФЗ «Об общих принципах организации местного самоуправления в Российской Федерации», Администрация района </w:t>
      </w:r>
    </w:p>
    <w:p w:rsidR="00F83E14" w:rsidRPr="00717264" w:rsidRDefault="00F83E14" w:rsidP="00C93E29">
      <w:pPr>
        <w:pStyle w:val="a5"/>
        <w:widowControl/>
        <w:tabs>
          <w:tab w:val="left" w:pos="1111"/>
        </w:tabs>
        <w:ind w:left="0" w:firstLine="709"/>
        <w:jc w:val="center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ПОСТАНОВЛЯЕТ:</w:t>
      </w:r>
    </w:p>
    <w:p w:rsidR="006B52D3" w:rsidRPr="00717264" w:rsidRDefault="001D0B60" w:rsidP="00717264">
      <w:pPr>
        <w:pStyle w:val="a5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Абзац 7 п. 9</w:t>
      </w:r>
      <w:r w:rsidR="00F83E14" w:rsidRPr="00717264">
        <w:rPr>
          <w:rFonts w:ascii="Arial" w:hAnsi="Arial"/>
          <w:sz w:val="24"/>
          <w:szCs w:val="26"/>
        </w:rPr>
        <w:t xml:space="preserve"> </w:t>
      </w:r>
      <w:r w:rsidR="00723C59" w:rsidRPr="00717264">
        <w:rPr>
          <w:rFonts w:ascii="Arial" w:hAnsi="Arial"/>
          <w:sz w:val="24"/>
          <w:szCs w:val="26"/>
        </w:rPr>
        <w:t>р</w:t>
      </w:r>
      <w:r w:rsidRPr="00717264">
        <w:rPr>
          <w:rFonts w:ascii="Arial" w:hAnsi="Arial"/>
          <w:sz w:val="24"/>
          <w:szCs w:val="26"/>
        </w:rPr>
        <w:t xml:space="preserve">аздела 1 «Порядок предоставления мер социальной поддержки молодых специалистов-педагогических работников, впервые поступивших на работу в образовательные организации </w:t>
      </w:r>
      <w:proofErr w:type="spellStart"/>
      <w:r w:rsidRPr="00717264">
        <w:rPr>
          <w:rFonts w:ascii="Arial" w:hAnsi="Arial"/>
          <w:sz w:val="24"/>
          <w:szCs w:val="26"/>
        </w:rPr>
        <w:t>Заринского</w:t>
      </w:r>
      <w:proofErr w:type="spellEnd"/>
      <w:r w:rsidRPr="00717264">
        <w:rPr>
          <w:rFonts w:ascii="Arial" w:hAnsi="Arial"/>
          <w:sz w:val="24"/>
          <w:szCs w:val="26"/>
        </w:rPr>
        <w:t xml:space="preserve"> района» исключить</w:t>
      </w:r>
    </w:p>
    <w:p w:rsidR="001D0B60" w:rsidRPr="00717264" w:rsidRDefault="001D0B60" w:rsidP="00717264">
      <w:pPr>
        <w:pStyle w:val="a5"/>
        <w:widowControl/>
        <w:numPr>
          <w:ilvl w:val="0"/>
          <w:numId w:val="2"/>
        </w:numPr>
        <w:tabs>
          <w:tab w:val="left" w:pos="567"/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Добавить разделом 6 «Порядок предоставления мер социальной поддержки педагогическим работникам»</w:t>
      </w:r>
      <w:r w:rsidR="00C460FA" w:rsidRPr="00717264">
        <w:rPr>
          <w:rFonts w:ascii="Arial" w:hAnsi="Arial"/>
          <w:sz w:val="24"/>
          <w:szCs w:val="26"/>
        </w:rPr>
        <w:t xml:space="preserve"> (прилагается).</w:t>
      </w:r>
    </w:p>
    <w:p w:rsidR="00C460FA" w:rsidRPr="00717264" w:rsidRDefault="00E47713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ab/>
      </w:r>
    </w:p>
    <w:p w:rsidR="00723C59" w:rsidRPr="00717264" w:rsidRDefault="00723C59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</w:p>
    <w:p w:rsidR="00C460FA" w:rsidRPr="00717264" w:rsidRDefault="00C460FA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З</w:t>
      </w:r>
      <w:r w:rsidR="00723C59" w:rsidRPr="00717264">
        <w:rPr>
          <w:rFonts w:ascii="Arial" w:hAnsi="Arial"/>
          <w:sz w:val="24"/>
          <w:szCs w:val="26"/>
        </w:rPr>
        <w:t>аместитель главы</w:t>
      </w:r>
      <w:r w:rsidRPr="00717264">
        <w:rPr>
          <w:rFonts w:ascii="Arial" w:hAnsi="Arial"/>
          <w:sz w:val="24"/>
          <w:szCs w:val="26"/>
        </w:rPr>
        <w:t xml:space="preserve"> Администрации района,</w:t>
      </w:r>
    </w:p>
    <w:p w:rsidR="00C460FA" w:rsidRPr="00717264" w:rsidRDefault="00C460FA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председатель комитета по сельскому хозяйству</w:t>
      </w:r>
    </w:p>
    <w:p w:rsidR="00C460FA" w:rsidRPr="00717264" w:rsidRDefault="00C460FA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Администрации района</w:t>
      </w:r>
      <w:r w:rsidR="00C93E29">
        <w:rPr>
          <w:rFonts w:ascii="Arial" w:hAnsi="Arial"/>
          <w:sz w:val="24"/>
          <w:szCs w:val="26"/>
        </w:rPr>
        <w:t xml:space="preserve">   </w:t>
      </w:r>
      <w:proofErr w:type="spellStart"/>
      <w:r w:rsidRPr="00717264">
        <w:rPr>
          <w:rFonts w:ascii="Arial" w:hAnsi="Arial"/>
          <w:sz w:val="24"/>
          <w:szCs w:val="26"/>
        </w:rPr>
        <w:t>А.И.Светлаков</w:t>
      </w:r>
      <w:proofErr w:type="spellEnd"/>
    </w:p>
    <w:p w:rsidR="00723C59" w:rsidRPr="00717264" w:rsidRDefault="00723C59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 xml:space="preserve">                                                 </w:t>
      </w:r>
    </w:p>
    <w:p w:rsidR="00C460FA" w:rsidRPr="00717264" w:rsidRDefault="00C460FA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</w:p>
    <w:p w:rsidR="00F83E14" w:rsidRPr="00717264" w:rsidRDefault="00F83E14" w:rsidP="00717264">
      <w:pPr>
        <w:pStyle w:val="a6"/>
        <w:widowControl/>
        <w:ind w:firstLine="709"/>
        <w:jc w:val="both"/>
        <w:rPr>
          <w:rFonts w:ascii="Arial" w:hAnsi="Arial"/>
          <w:sz w:val="24"/>
          <w:szCs w:val="26"/>
        </w:rPr>
      </w:pPr>
    </w:p>
    <w:p w:rsidR="00C93E29" w:rsidRPr="00717264" w:rsidRDefault="00C93E29" w:rsidP="00C93E29">
      <w:pPr>
        <w:widowControl/>
        <w:ind w:firstLine="709"/>
        <w:jc w:val="both"/>
        <w:rPr>
          <w:rFonts w:ascii="Arial" w:hAnsi="Arial"/>
          <w:sz w:val="24"/>
          <w:szCs w:val="26"/>
          <w:shd w:val="clear" w:color="auto" w:fill="FFFFFF"/>
        </w:rPr>
      </w:pPr>
      <w:r w:rsidRPr="00717264">
        <w:rPr>
          <w:rFonts w:ascii="Arial" w:hAnsi="Arial"/>
          <w:sz w:val="24"/>
          <w:szCs w:val="26"/>
          <w:shd w:val="clear" w:color="auto" w:fill="FFFFFF"/>
        </w:rPr>
        <w:t xml:space="preserve">ПРИЛОЖЕНИЕ </w:t>
      </w:r>
    </w:p>
    <w:p w:rsidR="00C93E29" w:rsidRPr="00717264" w:rsidRDefault="00C93E29" w:rsidP="00C93E29">
      <w:pPr>
        <w:widowControl/>
        <w:ind w:firstLine="709"/>
        <w:jc w:val="both"/>
        <w:rPr>
          <w:rFonts w:ascii="Arial" w:hAnsi="Arial"/>
          <w:sz w:val="24"/>
          <w:szCs w:val="26"/>
          <w:shd w:val="clear" w:color="auto" w:fill="FFFFFF"/>
        </w:rPr>
      </w:pPr>
      <w:r w:rsidRPr="00717264">
        <w:rPr>
          <w:rFonts w:ascii="Arial" w:hAnsi="Arial"/>
          <w:sz w:val="24"/>
          <w:szCs w:val="26"/>
          <w:shd w:val="clear" w:color="auto" w:fill="FFFFFF"/>
        </w:rPr>
        <w:t xml:space="preserve">к постановлению Администрации </w:t>
      </w:r>
    </w:p>
    <w:p w:rsidR="00C93E29" w:rsidRPr="00717264" w:rsidRDefault="00C93E29" w:rsidP="00C93E29">
      <w:pPr>
        <w:widowControl/>
        <w:ind w:firstLine="709"/>
        <w:jc w:val="both"/>
        <w:rPr>
          <w:rFonts w:ascii="Arial" w:hAnsi="Arial"/>
          <w:sz w:val="24"/>
          <w:szCs w:val="26"/>
          <w:shd w:val="clear" w:color="auto" w:fill="FFFFFF"/>
        </w:rPr>
      </w:pPr>
      <w:proofErr w:type="spellStart"/>
      <w:r w:rsidRPr="00717264">
        <w:rPr>
          <w:rFonts w:ascii="Arial" w:hAnsi="Arial"/>
          <w:sz w:val="24"/>
          <w:szCs w:val="26"/>
          <w:shd w:val="clear" w:color="auto" w:fill="FFFFFF"/>
        </w:rPr>
        <w:t>Заринского</w:t>
      </w:r>
      <w:proofErr w:type="spellEnd"/>
      <w:r w:rsidRPr="00717264">
        <w:rPr>
          <w:rFonts w:ascii="Arial" w:hAnsi="Arial"/>
          <w:sz w:val="24"/>
          <w:szCs w:val="26"/>
          <w:shd w:val="clear" w:color="auto" w:fill="FFFFFF"/>
        </w:rPr>
        <w:t xml:space="preserve"> района </w:t>
      </w:r>
    </w:p>
    <w:p w:rsidR="00C460FA" w:rsidRPr="00717264" w:rsidRDefault="00C93E29" w:rsidP="00717264">
      <w:pPr>
        <w:pStyle w:val="a6"/>
        <w:widowControl/>
        <w:ind w:firstLine="709"/>
        <w:jc w:val="both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  <w:shd w:val="clear" w:color="auto" w:fill="FFFFFF"/>
        </w:rPr>
        <w:t xml:space="preserve">от </w:t>
      </w:r>
      <w:r w:rsidRPr="00717264">
        <w:rPr>
          <w:rFonts w:ascii="Arial" w:hAnsi="Arial"/>
          <w:sz w:val="24"/>
          <w:szCs w:val="26"/>
          <w:u w:val="single"/>
          <w:shd w:val="clear" w:color="auto" w:fill="FFFFFF"/>
        </w:rPr>
        <w:t>______________</w:t>
      </w:r>
      <w:r w:rsidRPr="00717264">
        <w:rPr>
          <w:rFonts w:ascii="Arial" w:hAnsi="Arial"/>
          <w:sz w:val="24"/>
          <w:szCs w:val="26"/>
          <w:shd w:val="clear" w:color="auto" w:fill="FFFFFF"/>
        </w:rPr>
        <w:t xml:space="preserve"> №</w:t>
      </w:r>
    </w:p>
    <w:p w:rsidR="00C460FA" w:rsidRPr="00717264" w:rsidRDefault="00C460FA" w:rsidP="00717264">
      <w:pPr>
        <w:pStyle w:val="a6"/>
        <w:widowControl/>
        <w:ind w:firstLine="709"/>
        <w:jc w:val="both"/>
        <w:rPr>
          <w:rFonts w:ascii="Arial" w:hAnsi="Arial"/>
          <w:sz w:val="24"/>
          <w:szCs w:val="26"/>
        </w:rPr>
      </w:pPr>
    </w:p>
    <w:p w:rsidR="00C460FA" w:rsidRPr="00717264" w:rsidRDefault="00C460FA" w:rsidP="00717264">
      <w:pPr>
        <w:pStyle w:val="a6"/>
        <w:widowControl/>
        <w:ind w:firstLine="709"/>
        <w:jc w:val="both"/>
        <w:rPr>
          <w:rFonts w:ascii="Arial" w:hAnsi="Arial"/>
          <w:sz w:val="24"/>
          <w:szCs w:val="26"/>
        </w:rPr>
      </w:pPr>
    </w:p>
    <w:p w:rsidR="00C93E29" w:rsidRPr="00717264" w:rsidRDefault="00C93E29" w:rsidP="00717264">
      <w:pPr>
        <w:pStyle w:val="a6"/>
        <w:widowControl/>
        <w:ind w:firstLine="709"/>
        <w:jc w:val="both"/>
        <w:rPr>
          <w:rFonts w:ascii="Arial" w:hAnsi="Arial"/>
          <w:sz w:val="24"/>
          <w:szCs w:val="26"/>
        </w:rPr>
      </w:pPr>
    </w:p>
    <w:p w:rsidR="00C460FA" w:rsidRPr="00717264" w:rsidRDefault="00C460FA" w:rsidP="00C93E29">
      <w:pPr>
        <w:widowControl/>
        <w:tabs>
          <w:tab w:val="left" w:pos="567"/>
          <w:tab w:val="left" w:pos="851"/>
        </w:tabs>
        <w:ind w:firstLine="709"/>
        <w:jc w:val="center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>Раздел 6. Порядок предоставления мер социальной поддержки педагогическим работникам</w:t>
      </w:r>
    </w:p>
    <w:p w:rsidR="00C460FA" w:rsidRPr="00717264" w:rsidRDefault="00C460FA" w:rsidP="00717264">
      <w:pPr>
        <w:widowControl/>
        <w:tabs>
          <w:tab w:val="left" w:pos="567"/>
          <w:tab w:val="left" w:pos="851"/>
        </w:tabs>
        <w:ind w:firstLine="709"/>
        <w:jc w:val="both"/>
        <w:rPr>
          <w:rFonts w:ascii="Arial" w:hAnsi="Arial"/>
          <w:sz w:val="24"/>
          <w:szCs w:val="26"/>
        </w:rPr>
      </w:pPr>
    </w:p>
    <w:p w:rsidR="00C460FA" w:rsidRPr="00717264" w:rsidRDefault="00C460FA" w:rsidP="00717264">
      <w:pPr>
        <w:pStyle w:val="a5"/>
        <w:widowControl/>
        <w:tabs>
          <w:tab w:val="left" w:pos="851"/>
        </w:tabs>
        <w:ind w:left="0" w:firstLine="709"/>
        <w:rPr>
          <w:rFonts w:ascii="Arial" w:hAnsi="Arial"/>
          <w:sz w:val="24"/>
          <w:szCs w:val="26"/>
        </w:rPr>
      </w:pPr>
      <w:r w:rsidRPr="00717264">
        <w:rPr>
          <w:rFonts w:ascii="Arial" w:hAnsi="Arial"/>
          <w:sz w:val="24"/>
          <w:szCs w:val="26"/>
        </w:rPr>
        <w:tab/>
        <w:t xml:space="preserve">Ежемесячная компенсационная выплата выплачивается педагогическому работнику, трудоустроенному в населенных пунктах </w:t>
      </w:r>
      <w:proofErr w:type="spellStart"/>
      <w:r w:rsidRPr="00717264">
        <w:rPr>
          <w:rFonts w:ascii="Arial" w:hAnsi="Arial"/>
          <w:sz w:val="24"/>
          <w:szCs w:val="26"/>
        </w:rPr>
        <w:t>Заринского</w:t>
      </w:r>
      <w:proofErr w:type="spellEnd"/>
      <w:r w:rsidRPr="00717264">
        <w:rPr>
          <w:rFonts w:ascii="Arial" w:hAnsi="Arial"/>
          <w:sz w:val="24"/>
          <w:szCs w:val="26"/>
        </w:rPr>
        <w:t xml:space="preserve"> района и проживающему </w:t>
      </w:r>
      <w:r w:rsidRPr="00717264">
        <w:rPr>
          <w:rFonts w:ascii="Arial" w:hAnsi="Arial"/>
          <w:sz w:val="24"/>
          <w:szCs w:val="26"/>
        </w:rPr>
        <w:lastRenderedPageBreak/>
        <w:t>в жилом помещении на условии договора найма жилого помещения (далее – ЕКВ) в размере 3 000 рублей.</w:t>
      </w:r>
    </w:p>
    <w:p w:rsidR="00C460FA" w:rsidRPr="00717264" w:rsidRDefault="00C460FA" w:rsidP="00717264">
      <w:pPr>
        <w:pStyle w:val="a6"/>
        <w:widowControl/>
        <w:ind w:firstLine="709"/>
        <w:jc w:val="both"/>
        <w:rPr>
          <w:rFonts w:ascii="Arial" w:hAnsi="Arial"/>
          <w:sz w:val="24"/>
          <w:szCs w:val="26"/>
        </w:rPr>
      </w:pPr>
    </w:p>
    <w:sectPr w:rsidR="00C460FA" w:rsidRPr="00717264" w:rsidSect="00717264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71E"/>
    <w:multiLevelType w:val="hybridMultilevel"/>
    <w:tmpl w:val="9EDC0B02"/>
    <w:lvl w:ilvl="0" w:tplc="FACA9E0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257955DC"/>
    <w:multiLevelType w:val="hybridMultilevel"/>
    <w:tmpl w:val="4F3C457E"/>
    <w:lvl w:ilvl="0" w:tplc="FACA9E0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334352D1"/>
    <w:multiLevelType w:val="hybridMultilevel"/>
    <w:tmpl w:val="65F00B30"/>
    <w:lvl w:ilvl="0" w:tplc="A056A5CE">
      <w:start w:val="6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615259B7"/>
    <w:multiLevelType w:val="hybridMultilevel"/>
    <w:tmpl w:val="F80C78E0"/>
    <w:lvl w:ilvl="0" w:tplc="C352BD9A">
      <w:start w:val="3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B"/>
    <w:rsid w:val="00140743"/>
    <w:rsid w:val="001D0B60"/>
    <w:rsid w:val="002102F9"/>
    <w:rsid w:val="00232175"/>
    <w:rsid w:val="00311E51"/>
    <w:rsid w:val="0031394B"/>
    <w:rsid w:val="0040632D"/>
    <w:rsid w:val="0052084F"/>
    <w:rsid w:val="00542FC2"/>
    <w:rsid w:val="006B52D3"/>
    <w:rsid w:val="00717264"/>
    <w:rsid w:val="00723C59"/>
    <w:rsid w:val="008823C1"/>
    <w:rsid w:val="00A94B4D"/>
    <w:rsid w:val="00AE129C"/>
    <w:rsid w:val="00C460FA"/>
    <w:rsid w:val="00C93E29"/>
    <w:rsid w:val="00E47713"/>
    <w:rsid w:val="00F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CE42B6"/>
  <w15:chartTrackingRefBased/>
  <w15:docId w15:val="{B5FA4AB2-0F88-43FB-9E3D-C26E5769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3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3E14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3E1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83E14"/>
    <w:pPr>
      <w:ind w:left="102" w:firstLine="707"/>
      <w:jc w:val="both"/>
    </w:pPr>
  </w:style>
  <w:style w:type="paragraph" w:styleId="a6">
    <w:name w:val="No Spacing"/>
    <w:uiPriority w:val="1"/>
    <w:qFormat/>
    <w:rsid w:val="00F83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94B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B4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9">
    <w:name w:val="Table Grid"/>
    <w:basedOn w:val="a1"/>
    <w:uiPriority w:val="59"/>
    <w:rsid w:val="00C460F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Pikkard_nv</cp:lastModifiedBy>
  <cp:revision>16</cp:revision>
  <cp:lastPrinted>2020-10-26T05:49:00Z</cp:lastPrinted>
  <dcterms:created xsi:type="dcterms:W3CDTF">2020-10-16T07:05:00Z</dcterms:created>
  <dcterms:modified xsi:type="dcterms:W3CDTF">2020-11-03T01:25:00Z</dcterms:modified>
</cp:coreProperties>
</file>