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E1" w:rsidRPr="00CD7617" w:rsidRDefault="009B60E1" w:rsidP="00CD7617">
      <w:pPr>
        <w:pStyle w:val="affa"/>
        <w:widowControl/>
        <w:ind w:firstLine="709"/>
        <w:jc w:val="center"/>
        <w:rPr>
          <w:rFonts w:ascii="Arial" w:hAnsi="Arial"/>
          <w:b w:val="0"/>
          <w:sz w:val="24"/>
        </w:rPr>
      </w:pPr>
      <w:r w:rsidRPr="00CD7617">
        <w:rPr>
          <w:rFonts w:ascii="Arial" w:hAnsi="Arial"/>
          <w:b w:val="0"/>
          <w:noProof/>
          <w:sz w:val="24"/>
          <w:lang w:eastAsia="ru-RU"/>
        </w:rPr>
        <w:drawing>
          <wp:inline distT="0" distB="0" distL="0" distR="0" wp14:anchorId="6378A794" wp14:editId="26C1C7E3">
            <wp:extent cx="719455" cy="72517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p w:rsidR="009B60E1" w:rsidRPr="00CD7617" w:rsidRDefault="009B60E1" w:rsidP="00CD7617">
      <w:pPr>
        <w:pStyle w:val="affa"/>
        <w:widowControl/>
        <w:tabs>
          <w:tab w:val="left" w:pos="2360"/>
        </w:tabs>
        <w:ind w:firstLine="709"/>
        <w:jc w:val="center"/>
        <w:rPr>
          <w:rFonts w:ascii="Arial" w:hAnsi="Arial"/>
          <w:b w:val="0"/>
          <w:sz w:val="24"/>
        </w:rPr>
      </w:pPr>
    </w:p>
    <w:p w:rsidR="009B60E1" w:rsidRPr="00CD7617" w:rsidRDefault="009B60E1" w:rsidP="00CD7617">
      <w:pPr>
        <w:pStyle w:val="affa"/>
        <w:widowControl/>
        <w:ind w:firstLine="709"/>
        <w:jc w:val="center"/>
        <w:rPr>
          <w:rFonts w:ascii="Arial" w:hAnsi="Arial"/>
          <w:spacing w:val="20"/>
          <w:sz w:val="24"/>
          <w:szCs w:val="26"/>
        </w:rPr>
      </w:pPr>
      <w:r w:rsidRPr="00CD7617">
        <w:rPr>
          <w:rFonts w:ascii="Arial" w:hAnsi="Arial"/>
          <w:spacing w:val="20"/>
          <w:sz w:val="24"/>
          <w:szCs w:val="26"/>
        </w:rPr>
        <w:t>АДМИНИСТРАЦИЯ ЗАРИНСКОГО РАЙОНА</w:t>
      </w:r>
    </w:p>
    <w:p w:rsidR="009B60E1" w:rsidRPr="00CD7617" w:rsidRDefault="009B60E1" w:rsidP="00CD7617">
      <w:pPr>
        <w:pStyle w:val="affa"/>
        <w:widowControl/>
        <w:ind w:firstLine="709"/>
        <w:jc w:val="center"/>
        <w:rPr>
          <w:rFonts w:ascii="Arial" w:hAnsi="Arial"/>
          <w:spacing w:val="20"/>
          <w:sz w:val="24"/>
          <w:szCs w:val="26"/>
        </w:rPr>
      </w:pPr>
      <w:r w:rsidRPr="00CD7617">
        <w:rPr>
          <w:rFonts w:ascii="Arial" w:hAnsi="Arial"/>
          <w:spacing w:val="20"/>
          <w:sz w:val="24"/>
          <w:szCs w:val="26"/>
        </w:rPr>
        <w:t>АЛТАЙСКОГО КРАЯ</w:t>
      </w:r>
    </w:p>
    <w:p w:rsidR="009B60E1" w:rsidRPr="00CD7617" w:rsidRDefault="009B60E1" w:rsidP="00CD7617">
      <w:pPr>
        <w:widowControl/>
        <w:ind w:firstLine="709"/>
        <w:jc w:val="center"/>
        <w:rPr>
          <w:b/>
          <w:sz w:val="24"/>
        </w:rPr>
      </w:pPr>
    </w:p>
    <w:p w:rsidR="00CD7617" w:rsidRPr="00CD7617" w:rsidRDefault="00CD7617" w:rsidP="00CD7617">
      <w:pPr>
        <w:widowControl/>
        <w:ind w:firstLine="709"/>
        <w:jc w:val="center"/>
        <w:rPr>
          <w:b/>
          <w:sz w:val="24"/>
        </w:rPr>
      </w:pPr>
    </w:p>
    <w:p w:rsidR="009B60E1" w:rsidRPr="00CD7617" w:rsidRDefault="009B60E1" w:rsidP="00CD7617">
      <w:pPr>
        <w:pStyle w:val="afff2"/>
        <w:spacing w:before="0" w:after="0"/>
        <w:ind w:firstLine="709"/>
        <w:jc w:val="center"/>
        <w:rPr>
          <w:rFonts w:ascii="Arial" w:hAnsi="Arial"/>
          <w:b/>
          <w:i w:val="0"/>
          <w:color w:val="auto"/>
          <w:spacing w:val="84"/>
          <w:sz w:val="24"/>
        </w:rPr>
      </w:pPr>
      <w:r w:rsidRPr="00CD7617">
        <w:rPr>
          <w:rFonts w:ascii="Arial" w:hAnsi="Arial"/>
          <w:b/>
          <w:i w:val="0"/>
          <w:color w:val="auto"/>
          <w:spacing w:val="84"/>
          <w:sz w:val="24"/>
          <w:szCs w:val="36"/>
        </w:rPr>
        <w:t>ПОСТАНОВЛЕНИЕ</w:t>
      </w:r>
    </w:p>
    <w:p w:rsidR="009B60E1" w:rsidRPr="00CD7617" w:rsidRDefault="00022D89" w:rsidP="00CD7617">
      <w:pPr>
        <w:widowControl/>
        <w:ind w:firstLine="709"/>
        <w:jc w:val="both"/>
        <w:rPr>
          <w:b/>
          <w:sz w:val="24"/>
          <w:szCs w:val="24"/>
        </w:rPr>
      </w:pPr>
      <w:r w:rsidRPr="00CD7617">
        <w:rPr>
          <w:b/>
          <w:sz w:val="24"/>
          <w:szCs w:val="24"/>
        </w:rPr>
        <w:t>18.01.2023</w:t>
      </w:r>
      <w:r w:rsidR="009B60E1" w:rsidRPr="00CD7617">
        <w:rPr>
          <w:b/>
          <w:sz w:val="24"/>
          <w:szCs w:val="24"/>
        </w:rPr>
        <w:t xml:space="preserve">                                                                                                     №</w:t>
      </w:r>
      <w:r w:rsidRPr="00CD7617">
        <w:rPr>
          <w:b/>
          <w:sz w:val="24"/>
          <w:szCs w:val="24"/>
        </w:rPr>
        <w:t xml:space="preserve"> 29</w:t>
      </w:r>
    </w:p>
    <w:p w:rsidR="009B60E1" w:rsidRPr="00CD7617" w:rsidRDefault="009B60E1" w:rsidP="00CD7617">
      <w:pPr>
        <w:widowControl/>
        <w:ind w:firstLine="709"/>
        <w:jc w:val="center"/>
        <w:rPr>
          <w:b/>
          <w:sz w:val="24"/>
        </w:rPr>
      </w:pPr>
      <w:r w:rsidRPr="00CD7617">
        <w:rPr>
          <w:b/>
          <w:sz w:val="24"/>
        </w:rPr>
        <w:t>г. Заринск</w:t>
      </w:r>
    </w:p>
    <w:p w:rsidR="009B60E1" w:rsidRPr="00CD7617" w:rsidRDefault="009B60E1" w:rsidP="00CD7617">
      <w:pPr>
        <w:widowControl/>
        <w:tabs>
          <w:tab w:val="left" w:pos="4704"/>
        </w:tabs>
        <w:ind w:firstLine="709"/>
        <w:jc w:val="both"/>
        <w:rPr>
          <w:sz w:val="24"/>
          <w:szCs w:val="26"/>
        </w:rPr>
      </w:pPr>
    </w:p>
    <w:p w:rsidR="009B60E1" w:rsidRPr="00CD7617" w:rsidRDefault="00CD7617" w:rsidP="00CD7617">
      <w:pPr>
        <w:widowControl/>
        <w:ind w:firstLine="709"/>
        <w:jc w:val="center"/>
        <w:rPr>
          <w:b/>
          <w:bCs/>
          <w:sz w:val="24"/>
          <w:szCs w:val="28"/>
        </w:rPr>
      </w:pPr>
      <w:r w:rsidRPr="00CD7617">
        <w:rPr>
          <w:rFonts w:cs="Times New Roman"/>
          <w:b/>
          <w:sz w:val="24"/>
          <w:szCs w:val="28"/>
        </w:rPr>
        <w:t>Административный регламент предоставления муниципальной услуги «</w:t>
      </w:r>
      <w:r w:rsidRPr="00CD7617">
        <w:rPr>
          <w:rFonts w:cs="Times New Roman"/>
          <w:b/>
          <w:bCs/>
          <w:sz w:val="24"/>
          <w:szCs w:val="28"/>
        </w:rPr>
        <w:t>Предоставление земельных участков государственной или муниципальной собственности, на торгах</w:t>
      </w:r>
      <w:r w:rsidRPr="00CD7617">
        <w:rPr>
          <w:rFonts w:cs="Times New Roman"/>
          <w:b/>
          <w:sz w:val="24"/>
          <w:szCs w:val="28"/>
        </w:rPr>
        <w:t xml:space="preserve">» </w:t>
      </w:r>
      <w:r w:rsidRPr="00CD7617">
        <w:rPr>
          <w:b/>
          <w:bCs/>
          <w:sz w:val="24"/>
          <w:szCs w:val="28"/>
        </w:rPr>
        <w:t xml:space="preserve">на территории </w:t>
      </w:r>
      <w:proofErr w:type="spellStart"/>
      <w:r w:rsidRPr="00CD7617">
        <w:rPr>
          <w:b/>
          <w:bCs/>
          <w:sz w:val="24"/>
          <w:szCs w:val="28"/>
        </w:rPr>
        <w:t>Заринского</w:t>
      </w:r>
      <w:proofErr w:type="spellEnd"/>
      <w:r w:rsidRPr="00CD7617">
        <w:rPr>
          <w:b/>
          <w:bCs/>
          <w:sz w:val="24"/>
          <w:szCs w:val="28"/>
        </w:rPr>
        <w:t xml:space="preserve"> района Алтайского края</w:t>
      </w:r>
    </w:p>
    <w:p w:rsidR="00CD7617" w:rsidRDefault="00CD7617" w:rsidP="00CD7617">
      <w:pPr>
        <w:widowControl/>
        <w:ind w:firstLine="709"/>
        <w:jc w:val="both"/>
        <w:rPr>
          <w:bCs/>
          <w:sz w:val="24"/>
          <w:szCs w:val="28"/>
        </w:rPr>
      </w:pPr>
    </w:p>
    <w:p w:rsidR="00CD7617" w:rsidRPr="00CD7617" w:rsidRDefault="00CD7617" w:rsidP="00CD7617">
      <w:pPr>
        <w:widowControl/>
        <w:ind w:firstLine="709"/>
        <w:jc w:val="both"/>
        <w:rPr>
          <w:sz w:val="24"/>
          <w:szCs w:val="26"/>
        </w:rPr>
      </w:pPr>
    </w:p>
    <w:p w:rsidR="00CD7617" w:rsidRDefault="009B60E1" w:rsidP="00CD7617">
      <w:pPr>
        <w:widowControl/>
        <w:autoSpaceDE w:val="0"/>
        <w:autoSpaceDN w:val="0"/>
        <w:adjustRightInd w:val="0"/>
        <w:ind w:firstLine="709"/>
        <w:jc w:val="both"/>
        <w:rPr>
          <w:sz w:val="24"/>
          <w:szCs w:val="26"/>
        </w:rPr>
      </w:pPr>
      <w:r w:rsidRPr="00CD7617">
        <w:rPr>
          <w:sz w:val="24"/>
          <w:szCs w:val="26"/>
        </w:rPr>
        <w:t xml:space="preserve">На основании Федерального закона от 06.10.2003 № 131-ФЗ «Об общих принципах организации местного самоуправления в Российской Федерации», </w:t>
      </w:r>
      <w:r w:rsidRPr="00CD7617">
        <w:rPr>
          <w:rFonts w:cs="Times New Roman"/>
          <w:sz w:val="24"/>
          <w:szCs w:val="26"/>
        </w:rPr>
        <w:t>Федерального закона от 27 июля 2010 года № 210-ФЗ «Об организации предоставления государственных и муниципальных услуг»</w:t>
      </w:r>
      <w:r w:rsidRPr="00CD7617">
        <w:rPr>
          <w:sz w:val="24"/>
          <w:szCs w:val="26"/>
        </w:rPr>
        <w:t xml:space="preserve">, постановления Администрации Алтайского края от </w:t>
      </w:r>
      <w:r w:rsidRPr="00CD7617">
        <w:rPr>
          <w:spacing w:val="2"/>
          <w:sz w:val="24"/>
          <w:szCs w:val="26"/>
          <w:shd w:val="clear" w:color="auto" w:fill="FFFFFF"/>
        </w:rPr>
        <w:t>04.05.2011 № 243</w:t>
      </w:r>
      <w:r w:rsidRPr="00CD7617">
        <w:rPr>
          <w:sz w:val="24"/>
          <w:szCs w:val="26"/>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8" w:history="1">
        <w:r w:rsidRPr="00CD7617">
          <w:rPr>
            <w:sz w:val="24"/>
            <w:szCs w:val="26"/>
          </w:rPr>
          <w:t>Устава</w:t>
        </w:r>
      </w:hyperlink>
      <w:r w:rsidRPr="00CD7617">
        <w:rPr>
          <w:sz w:val="24"/>
          <w:szCs w:val="26"/>
        </w:rPr>
        <w:t xml:space="preserve"> муниципального образования </w:t>
      </w:r>
      <w:proofErr w:type="spellStart"/>
      <w:r w:rsidRPr="00CD7617">
        <w:rPr>
          <w:sz w:val="24"/>
          <w:szCs w:val="26"/>
        </w:rPr>
        <w:t>Заринский</w:t>
      </w:r>
      <w:proofErr w:type="spellEnd"/>
      <w:r w:rsidRPr="00CD7617">
        <w:rPr>
          <w:sz w:val="24"/>
          <w:szCs w:val="26"/>
        </w:rPr>
        <w:t xml:space="preserve"> район Алтайского края, Администрация </w:t>
      </w:r>
      <w:proofErr w:type="spellStart"/>
      <w:r w:rsidRPr="00CD7617">
        <w:rPr>
          <w:sz w:val="24"/>
          <w:szCs w:val="26"/>
        </w:rPr>
        <w:t>Заринского</w:t>
      </w:r>
      <w:proofErr w:type="spellEnd"/>
      <w:r w:rsidRPr="00CD7617">
        <w:rPr>
          <w:sz w:val="24"/>
          <w:szCs w:val="26"/>
        </w:rPr>
        <w:t xml:space="preserve"> района</w:t>
      </w:r>
    </w:p>
    <w:p w:rsidR="009B60E1" w:rsidRPr="00CD7617" w:rsidRDefault="009B60E1" w:rsidP="00CD7617">
      <w:pPr>
        <w:widowControl/>
        <w:autoSpaceDE w:val="0"/>
        <w:autoSpaceDN w:val="0"/>
        <w:adjustRightInd w:val="0"/>
        <w:ind w:firstLine="709"/>
        <w:jc w:val="both"/>
        <w:rPr>
          <w:sz w:val="24"/>
          <w:szCs w:val="26"/>
        </w:rPr>
      </w:pPr>
      <w:r w:rsidRPr="00CD7617">
        <w:rPr>
          <w:sz w:val="24"/>
          <w:szCs w:val="26"/>
        </w:rPr>
        <w:t xml:space="preserve"> </w:t>
      </w:r>
    </w:p>
    <w:p w:rsidR="009B60E1" w:rsidRPr="00CD7617" w:rsidRDefault="009B60E1" w:rsidP="00CD7617">
      <w:pPr>
        <w:widowControl/>
        <w:autoSpaceDE w:val="0"/>
        <w:autoSpaceDN w:val="0"/>
        <w:adjustRightInd w:val="0"/>
        <w:ind w:firstLine="709"/>
        <w:jc w:val="center"/>
        <w:rPr>
          <w:sz w:val="24"/>
          <w:szCs w:val="26"/>
        </w:rPr>
      </w:pPr>
      <w:r w:rsidRPr="00CD7617">
        <w:rPr>
          <w:sz w:val="24"/>
          <w:szCs w:val="26"/>
        </w:rPr>
        <w:t>ПОСТАНОВЛЯЕТ:</w:t>
      </w:r>
    </w:p>
    <w:p w:rsidR="009B60E1" w:rsidRPr="00CD7617" w:rsidRDefault="009B60E1" w:rsidP="00CD7617">
      <w:pPr>
        <w:widowControl/>
        <w:autoSpaceDE w:val="0"/>
        <w:autoSpaceDN w:val="0"/>
        <w:adjustRightInd w:val="0"/>
        <w:ind w:firstLine="709"/>
        <w:jc w:val="both"/>
        <w:rPr>
          <w:sz w:val="24"/>
          <w:szCs w:val="26"/>
        </w:rPr>
      </w:pPr>
    </w:p>
    <w:p w:rsidR="009B60E1" w:rsidRPr="00CD7617" w:rsidRDefault="009B60E1" w:rsidP="00CD7617">
      <w:pPr>
        <w:widowControl/>
        <w:ind w:firstLine="709"/>
        <w:jc w:val="both"/>
        <w:rPr>
          <w:sz w:val="24"/>
          <w:szCs w:val="26"/>
        </w:rPr>
      </w:pPr>
      <w:r w:rsidRPr="00CD7617">
        <w:rPr>
          <w:sz w:val="24"/>
          <w:szCs w:val="26"/>
        </w:rPr>
        <w:t xml:space="preserve">1. Утвердить </w:t>
      </w:r>
      <w:r w:rsidRPr="00CD7617">
        <w:rPr>
          <w:rFonts w:cs="Times New Roman"/>
          <w:sz w:val="24"/>
          <w:szCs w:val="26"/>
        </w:rPr>
        <w:t>Административный регламент предоставления муниципальной услуги «</w:t>
      </w:r>
      <w:r w:rsidRPr="00CD7617">
        <w:rPr>
          <w:rFonts w:cs="Times New Roman"/>
          <w:bCs/>
          <w:sz w:val="24"/>
          <w:szCs w:val="26"/>
        </w:rPr>
        <w:t>Предоставление земельных участков государственной или муниципальной собственности, на торгах</w:t>
      </w:r>
      <w:r w:rsidRPr="00CD7617">
        <w:rPr>
          <w:rFonts w:cs="Times New Roman"/>
          <w:sz w:val="24"/>
          <w:szCs w:val="26"/>
        </w:rPr>
        <w:t xml:space="preserve">» </w:t>
      </w:r>
      <w:r w:rsidRPr="00CD7617">
        <w:rPr>
          <w:bCs/>
          <w:sz w:val="24"/>
          <w:szCs w:val="26"/>
        </w:rPr>
        <w:t xml:space="preserve">на территории </w:t>
      </w:r>
      <w:proofErr w:type="spellStart"/>
      <w:r w:rsidRPr="00CD7617">
        <w:rPr>
          <w:bCs/>
          <w:sz w:val="24"/>
          <w:szCs w:val="26"/>
        </w:rPr>
        <w:t>Заринского</w:t>
      </w:r>
      <w:proofErr w:type="spellEnd"/>
      <w:r w:rsidRPr="00CD7617">
        <w:rPr>
          <w:bCs/>
          <w:sz w:val="24"/>
          <w:szCs w:val="26"/>
        </w:rPr>
        <w:t xml:space="preserve"> района Алтайского края (приложение)</w:t>
      </w:r>
      <w:r w:rsidRPr="00CD7617">
        <w:rPr>
          <w:sz w:val="24"/>
          <w:szCs w:val="26"/>
        </w:rPr>
        <w:t>.</w:t>
      </w:r>
    </w:p>
    <w:p w:rsidR="009B60E1" w:rsidRPr="00CD7617" w:rsidRDefault="009B60E1" w:rsidP="00CD7617">
      <w:pPr>
        <w:pStyle w:val="ConsPlusNormal"/>
        <w:ind w:firstLine="709"/>
        <w:jc w:val="both"/>
        <w:rPr>
          <w:rFonts w:ascii="Arial" w:hAnsi="Arial"/>
          <w:sz w:val="24"/>
          <w:szCs w:val="26"/>
        </w:rPr>
      </w:pPr>
      <w:r w:rsidRPr="00CD7617">
        <w:rPr>
          <w:rFonts w:ascii="Arial" w:hAnsi="Arial"/>
          <w:sz w:val="24"/>
          <w:szCs w:val="26"/>
        </w:rPr>
        <w:t xml:space="preserve">2. Обнародовать настоящее постановление на официальном сайте Администрации </w:t>
      </w:r>
      <w:proofErr w:type="spellStart"/>
      <w:r w:rsidRPr="00CD7617">
        <w:rPr>
          <w:rFonts w:ascii="Arial" w:hAnsi="Arial"/>
          <w:sz w:val="24"/>
          <w:szCs w:val="26"/>
        </w:rPr>
        <w:t>Заринского</w:t>
      </w:r>
      <w:proofErr w:type="spellEnd"/>
      <w:r w:rsidRPr="00CD7617">
        <w:rPr>
          <w:rFonts w:ascii="Arial" w:hAnsi="Arial"/>
          <w:sz w:val="24"/>
          <w:szCs w:val="26"/>
        </w:rPr>
        <w:t xml:space="preserve"> района.</w:t>
      </w:r>
    </w:p>
    <w:p w:rsidR="009B60E1" w:rsidRPr="00CD7617" w:rsidRDefault="009B60E1" w:rsidP="00CD7617">
      <w:pPr>
        <w:widowControl/>
        <w:autoSpaceDE w:val="0"/>
        <w:autoSpaceDN w:val="0"/>
        <w:adjustRightInd w:val="0"/>
        <w:ind w:firstLine="709"/>
        <w:jc w:val="both"/>
        <w:rPr>
          <w:sz w:val="24"/>
          <w:szCs w:val="26"/>
        </w:rPr>
      </w:pPr>
      <w:r w:rsidRPr="00CD7617">
        <w:rPr>
          <w:bCs/>
          <w:sz w:val="24"/>
          <w:szCs w:val="26"/>
        </w:rPr>
        <w:tab/>
        <w:t>3. Контроль за исполнением настоящего</w:t>
      </w:r>
      <w:r w:rsidRPr="00CD7617">
        <w:rPr>
          <w:sz w:val="24"/>
          <w:szCs w:val="26"/>
        </w:rPr>
        <w:t xml:space="preserve"> постановления возложить на заместителя главы Администрации района, председателя комитета Администрации района по экономике.</w:t>
      </w:r>
    </w:p>
    <w:p w:rsidR="009B60E1" w:rsidRPr="00CD7617" w:rsidRDefault="009B60E1" w:rsidP="00CD7617">
      <w:pPr>
        <w:widowControl/>
        <w:ind w:firstLine="709"/>
        <w:jc w:val="both"/>
        <w:rPr>
          <w:bCs/>
          <w:sz w:val="24"/>
          <w:szCs w:val="26"/>
        </w:rPr>
      </w:pPr>
    </w:p>
    <w:p w:rsidR="009B60E1" w:rsidRPr="00CD7617" w:rsidRDefault="009B60E1" w:rsidP="00CD7617">
      <w:pPr>
        <w:widowControl/>
        <w:ind w:firstLine="709"/>
        <w:jc w:val="both"/>
        <w:rPr>
          <w:bCs/>
          <w:sz w:val="24"/>
          <w:szCs w:val="26"/>
        </w:rPr>
      </w:pPr>
    </w:p>
    <w:p w:rsidR="009B60E1" w:rsidRPr="00CD7617" w:rsidRDefault="00CD7617" w:rsidP="00CD7617">
      <w:pPr>
        <w:widowControl/>
        <w:jc w:val="both"/>
        <w:rPr>
          <w:sz w:val="24"/>
          <w:szCs w:val="26"/>
        </w:rPr>
      </w:pPr>
      <w:r>
        <w:rPr>
          <w:sz w:val="24"/>
          <w:szCs w:val="26"/>
        </w:rPr>
        <w:t xml:space="preserve">Глава района   </w:t>
      </w:r>
      <w:r w:rsidR="009B60E1" w:rsidRPr="00CD7617">
        <w:rPr>
          <w:sz w:val="24"/>
          <w:szCs w:val="26"/>
        </w:rPr>
        <w:t xml:space="preserve">В.К. Тимирязев   </w:t>
      </w:r>
    </w:p>
    <w:p w:rsidR="009B60E1" w:rsidRPr="00CD7617" w:rsidRDefault="009B60E1" w:rsidP="00CD7617">
      <w:pPr>
        <w:widowControl/>
        <w:ind w:firstLine="709"/>
        <w:jc w:val="both"/>
        <w:rPr>
          <w:rFonts w:cs="Times New Roman"/>
          <w:sz w:val="24"/>
          <w:szCs w:val="28"/>
        </w:rPr>
      </w:pPr>
      <w:r w:rsidRPr="00CD7617">
        <w:rPr>
          <w:sz w:val="24"/>
          <w:szCs w:val="26"/>
        </w:rPr>
        <w:t xml:space="preserve">  </w:t>
      </w:r>
    </w:p>
    <w:p w:rsidR="009B60E1" w:rsidRPr="00CD7617" w:rsidRDefault="009B60E1" w:rsidP="00CD7617">
      <w:pPr>
        <w:widowControl/>
        <w:ind w:firstLine="709"/>
        <w:jc w:val="both"/>
        <w:rPr>
          <w:rFonts w:cs="Times New Roman"/>
          <w:sz w:val="24"/>
          <w:szCs w:val="26"/>
        </w:rPr>
      </w:pPr>
      <w:r w:rsidRPr="00CD7617">
        <w:rPr>
          <w:rFonts w:cs="Times New Roman"/>
          <w:sz w:val="24"/>
          <w:szCs w:val="26"/>
        </w:rPr>
        <w:t xml:space="preserve">                                                               </w:t>
      </w:r>
    </w:p>
    <w:p w:rsidR="009B60E1" w:rsidRPr="00CD7617" w:rsidRDefault="009B60E1" w:rsidP="00CD7617">
      <w:pPr>
        <w:widowControl/>
        <w:ind w:firstLine="709"/>
        <w:jc w:val="both"/>
        <w:rPr>
          <w:rFonts w:cs="Times New Roman"/>
          <w:sz w:val="24"/>
          <w:szCs w:val="26"/>
        </w:rPr>
      </w:pPr>
    </w:p>
    <w:p w:rsidR="00CD7617" w:rsidRDefault="009B60E1" w:rsidP="00CD7617">
      <w:pPr>
        <w:widowControl/>
        <w:jc w:val="both"/>
        <w:rPr>
          <w:rFonts w:cs="Times New Roman"/>
          <w:sz w:val="24"/>
          <w:szCs w:val="26"/>
        </w:rPr>
      </w:pPr>
      <w:r w:rsidRPr="00CD7617">
        <w:rPr>
          <w:rFonts w:cs="Times New Roman"/>
          <w:sz w:val="24"/>
          <w:szCs w:val="26"/>
        </w:rPr>
        <w:t>Приложение</w:t>
      </w:r>
      <w:r w:rsidR="00CD7617">
        <w:rPr>
          <w:rFonts w:cs="Times New Roman"/>
          <w:sz w:val="24"/>
          <w:szCs w:val="26"/>
        </w:rPr>
        <w:t xml:space="preserve"> к постановлению</w:t>
      </w:r>
    </w:p>
    <w:p w:rsidR="00CD7617" w:rsidRDefault="009B60E1" w:rsidP="00CD7617">
      <w:pPr>
        <w:widowControl/>
        <w:jc w:val="both"/>
        <w:rPr>
          <w:rFonts w:cs="Times New Roman"/>
          <w:sz w:val="24"/>
          <w:szCs w:val="26"/>
        </w:rPr>
      </w:pPr>
      <w:r w:rsidRPr="00CD7617">
        <w:rPr>
          <w:rFonts w:cs="Times New Roman"/>
          <w:sz w:val="24"/>
          <w:szCs w:val="26"/>
        </w:rPr>
        <w:t xml:space="preserve">Администрации </w:t>
      </w:r>
      <w:proofErr w:type="spellStart"/>
      <w:r w:rsidRPr="00CD7617">
        <w:rPr>
          <w:rFonts w:cs="Times New Roman"/>
          <w:sz w:val="24"/>
          <w:szCs w:val="26"/>
        </w:rPr>
        <w:t>Заринского</w:t>
      </w:r>
      <w:proofErr w:type="spellEnd"/>
      <w:r w:rsidRPr="00CD7617">
        <w:rPr>
          <w:rFonts w:cs="Times New Roman"/>
          <w:sz w:val="24"/>
          <w:szCs w:val="26"/>
        </w:rPr>
        <w:t xml:space="preserve"> района</w:t>
      </w:r>
    </w:p>
    <w:p w:rsidR="009B60E1" w:rsidRPr="00CD7617" w:rsidRDefault="009B60E1" w:rsidP="00CD7617">
      <w:pPr>
        <w:widowControl/>
        <w:jc w:val="both"/>
        <w:rPr>
          <w:rFonts w:cs="Times New Roman"/>
          <w:sz w:val="24"/>
          <w:szCs w:val="26"/>
        </w:rPr>
      </w:pPr>
      <w:r w:rsidRPr="00CD7617">
        <w:rPr>
          <w:rFonts w:cs="Times New Roman"/>
          <w:sz w:val="24"/>
          <w:szCs w:val="26"/>
        </w:rPr>
        <w:t xml:space="preserve">от </w:t>
      </w:r>
      <w:r w:rsidR="00022D89" w:rsidRPr="00CD7617">
        <w:rPr>
          <w:rFonts w:cs="Times New Roman"/>
          <w:sz w:val="24"/>
          <w:szCs w:val="26"/>
        </w:rPr>
        <w:t>18.01.</w:t>
      </w:r>
      <w:r w:rsidRPr="00CD7617">
        <w:rPr>
          <w:rFonts w:cs="Times New Roman"/>
          <w:sz w:val="24"/>
          <w:szCs w:val="26"/>
        </w:rPr>
        <w:t xml:space="preserve">2022 № </w:t>
      </w:r>
      <w:r w:rsidR="00022D89" w:rsidRPr="00CD7617">
        <w:rPr>
          <w:rFonts w:cs="Times New Roman"/>
          <w:sz w:val="24"/>
          <w:szCs w:val="26"/>
        </w:rPr>
        <w:t>29</w:t>
      </w:r>
    </w:p>
    <w:p w:rsidR="0021742A" w:rsidRPr="00CD7617" w:rsidRDefault="0021742A" w:rsidP="00CD7617">
      <w:pPr>
        <w:widowControl/>
        <w:tabs>
          <w:tab w:val="left" w:pos="7425"/>
        </w:tabs>
        <w:ind w:firstLine="709"/>
        <w:jc w:val="both"/>
        <w:rPr>
          <w:rFonts w:cs="Times New Roman"/>
          <w:bCs/>
          <w:sz w:val="24"/>
          <w:szCs w:val="28"/>
        </w:rPr>
      </w:pPr>
    </w:p>
    <w:p w:rsidR="0021742A" w:rsidRPr="00CD7617" w:rsidRDefault="00CC04F7" w:rsidP="00CD7617">
      <w:pPr>
        <w:widowControl/>
        <w:ind w:firstLine="709"/>
        <w:jc w:val="center"/>
        <w:rPr>
          <w:rFonts w:cs="Times New Roman"/>
          <w:b/>
          <w:iCs/>
          <w:sz w:val="24"/>
          <w:szCs w:val="26"/>
        </w:rPr>
      </w:pPr>
      <w:r w:rsidRPr="00CD7617">
        <w:rPr>
          <w:rFonts w:cs="Times New Roman"/>
          <w:b/>
          <w:sz w:val="24"/>
          <w:szCs w:val="26"/>
        </w:rPr>
        <w:t>Административный регламент предоставления муниципальной услуги «</w:t>
      </w:r>
      <w:r w:rsidRPr="00CD7617">
        <w:rPr>
          <w:rFonts w:cs="Times New Roman"/>
          <w:b/>
          <w:bCs/>
          <w:sz w:val="24"/>
          <w:szCs w:val="26"/>
        </w:rPr>
        <w:t>Предоставление земельных участков государственной или муниципальной собственности, на торгах</w:t>
      </w:r>
      <w:r w:rsidRPr="00CD7617">
        <w:rPr>
          <w:rFonts w:cs="Times New Roman"/>
          <w:b/>
          <w:sz w:val="24"/>
          <w:szCs w:val="26"/>
        </w:rPr>
        <w:t xml:space="preserve">» </w:t>
      </w:r>
      <w:r w:rsidRPr="00CD7617">
        <w:rPr>
          <w:rFonts w:cs="Times New Roman"/>
          <w:b/>
          <w:bCs/>
          <w:sz w:val="24"/>
          <w:szCs w:val="26"/>
        </w:rPr>
        <w:t xml:space="preserve">на территории </w:t>
      </w:r>
      <w:proofErr w:type="spellStart"/>
      <w:r w:rsidRPr="00CD7617">
        <w:rPr>
          <w:rFonts w:cs="Times New Roman"/>
          <w:b/>
          <w:bCs/>
          <w:sz w:val="24"/>
          <w:szCs w:val="26"/>
        </w:rPr>
        <w:t>Заринского</w:t>
      </w:r>
      <w:proofErr w:type="spellEnd"/>
      <w:r w:rsidRPr="00CD7617">
        <w:rPr>
          <w:rFonts w:cs="Times New Roman"/>
          <w:b/>
          <w:bCs/>
          <w:sz w:val="24"/>
          <w:szCs w:val="26"/>
        </w:rPr>
        <w:t xml:space="preserve"> района Алтайского края</w:t>
      </w:r>
    </w:p>
    <w:p w:rsidR="0021742A" w:rsidRPr="00CD7617" w:rsidRDefault="0021742A" w:rsidP="00CD7617">
      <w:pPr>
        <w:widowControl/>
        <w:tabs>
          <w:tab w:val="left" w:pos="567"/>
        </w:tabs>
        <w:ind w:firstLine="709"/>
        <w:contextualSpacing/>
        <w:jc w:val="center"/>
        <w:rPr>
          <w:rFonts w:cs="Times New Roman"/>
          <w:b/>
          <w:iCs/>
          <w:sz w:val="24"/>
          <w:szCs w:val="26"/>
        </w:rPr>
      </w:pPr>
    </w:p>
    <w:p w:rsidR="0021742A" w:rsidRPr="00CD7617" w:rsidRDefault="00CC04F7" w:rsidP="00CD7617">
      <w:pPr>
        <w:keepNext/>
        <w:widowControl/>
        <w:tabs>
          <w:tab w:val="left" w:pos="284"/>
        </w:tabs>
        <w:ind w:firstLine="709"/>
        <w:jc w:val="center"/>
        <w:rPr>
          <w:rFonts w:cs="Times New Roman"/>
          <w:b/>
          <w:bCs/>
          <w:iCs/>
          <w:sz w:val="24"/>
          <w:szCs w:val="26"/>
        </w:rPr>
      </w:pPr>
      <w:r w:rsidRPr="00CD7617">
        <w:rPr>
          <w:rFonts w:cs="Times New Roman"/>
          <w:b/>
          <w:bCs/>
          <w:sz w:val="24"/>
          <w:szCs w:val="26"/>
          <w:lang w:val="en-US"/>
        </w:rPr>
        <w:lastRenderedPageBreak/>
        <w:t>I</w:t>
      </w:r>
      <w:r w:rsidRPr="00CD7617">
        <w:rPr>
          <w:rFonts w:cs="Times New Roman"/>
          <w:b/>
          <w:bCs/>
          <w:sz w:val="24"/>
          <w:szCs w:val="26"/>
        </w:rPr>
        <w:t>. Общие положения</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keepNext/>
        <w:widowControl/>
        <w:tabs>
          <w:tab w:val="left" w:pos="284"/>
        </w:tabs>
        <w:ind w:firstLine="709"/>
        <w:jc w:val="both"/>
        <w:rPr>
          <w:rFonts w:cs="Times New Roman"/>
          <w:bCs/>
          <w:iCs/>
          <w:sz w:val="24"/>
          <w:szCs w:val="26"/>
        </w:rPr>
      </w:pPr>
      <w:r w:rsidRPr="00CD7617">
        <w:rPr>
          <w:rFonts w:cs="Times New Roman"/>
          <w:bCs/>
          <w:sz w:val="24"/>
          <w:szCs w:val="26"/>
        </w:rPr>
        <w:t>Предмет регулирования Административного регламента</w:t>
      </w:r>
    </w:p>
    <w:p w:rsidR="0021742A" w:rsidRPr="00CD7617" w:rsidRDefault="0021742A" w:rsidP="00CD7617">
      <w:pPr>
        <w:widowControl/>
        <w:tabs>
          <w:tab w:val="left" w:pos="0"/>
        </w:tabs>
        <w:ind w:firstLine="709"/>
        <w:jc w:val="both"/>
        <w:rPr>
          <w:rFonts w:cs="Times New Roman"/>
          <w:sz w:val="24"/>
          <w:szCs w:val="26"/>
        </w:rPr>
      </w:pPr>
    </w:p>
    <w:p w:rsidR="0021742A" w:rsidRPr="00CD7617" w:rsidRDefault="00CC04F7" w:rsidP="00CD7617">
      <w:pPr>
        <w:widowControl/>
        <w:numPr>
          <w:ilvl w:val="1"/>
          <w:numId w:val="7"/>
        </w:numPr>
        <w:ind w:left="0" w:firstLine="709"/>
        <w:jc w:val="both"/>
        <w:rPr>
          <w:rFonts w:cs="Times New Roman"/>
          <w:sz w:val="24"/>
          <w:szCs w:val="26"/>
        </w:rPr>
      </w:pPr>
      <w:r w:rsidRPr="00CD7617">
        <w:rPr>
          <w:rFonts w:cs="Times New Roman"/>
          <w:sz w:val="24"/>
          <w:szCs w:val="26"/>
        </w:rPr>
        <w:t xml:space="preserve">Административный регламент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w:t>
      </w:r>
      <w:r w:rsidRPr="00CD7617">
        <w:rPr>
          <w:rFonts w:cs="Times New Roman"/>
          <w:bCs/>
          <w:sz w:val="24"/>
          <w:szCs w:val="26"/>
        </w:rPr>
        <w:t>Предоставление земельных участков государственной или муниципальной собственности, на торгах</w:t>
      </w:r>
      <w:r w:rsidRPr="00CD7617">
        <w:rPr>
          <w:rFonts w:cs="Times New Roman"/>
          <w:sz w:val="24"/>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Заринском районе Алтайского края.</w:t>
      </w:r>
    </w:p>
    <w:p w:rsidR="0021742A" w:rsidRPr="00CD7617" w:rsidRDefault="0021742A" w:rsidP="00CD7617">
      <w:pPr>
        <w:widowControl/>
        <w:tabs>
          <w:tab w:val="left" w:pos="0"/>
        </w:tabs>
        <w:ind w:firstLine="709"/>
        <w:jc w:val="both"/>
        <w:rPr>
          <w:rFonts w:cs="Times New Roman"/>
          <w:sz w:val="24"/>
          <w:szCs w:val="26"/>
        </w:rPr>
      </w:pPr>
    </w:p>
    <w:p w:rsidR="0021742A" w:rsidRPr="00CD7617" w:rsidRDefault="00CC04F7" w:rsidP="00CD7617">
      <w:pPr>
        <w:keepNext/>
        <w:widowControl/>
        <w:tabs>
          <w:tab w:val="left" w:pos="284"/>
        </w:tabs>
        <w:ind w:firstLine="709"/>
        <w:jc w:val="both"/>
        <w:rPr>
          <w:rFonts w:cs="Times New Roman"/>
          <w:bCs/>
          <w:iCs/>
          <w:sz w:val="24"/>
          <w:szCs w:val="26"/>
        </w:rPr>
      </w:pPr>
      <w:r w:rsidRPr="00CD7617">
        <w:rPr>
          <w:rFonts w:cs="Times New Roman"/>
          <w:bCs/>
          <w:sz w:val="24"/>
          <w:szCs w:val="26"/>
        </w:rPr>
        <w:t>Круг Заявителей</w:t>
      </w:r>
    </w:p>
    <w:p w:rsidR="0021742A" w:rsidRPr="00CD7617" w:rsidRDefault="00CD7617" w:rsidP="00CD7617">
      <w:pPr>
        <w:widowControl/>
        <w:ind w:firstLine="709"/>
        <w:jc w:val="both"/>
        <w:rPr>
          <w:rFonts w:cs="Times New Roman"/>
          <w:sz w:val="24"/>
          <w:szCs w:val="26"/>
        </w:rPr>
      </w:pPr>
      <w:r>
        <w:rPr>
          <w:rFonts w:cs="Times New Roman"/>
          <w:sz w:val="24"/>
          <w:szCs w:val="26"/>
        </w:rPr>
        <w:t xml:space="preserve">1.2. Заявителями на получение </w:t>
      </w:r>
      <w:r w:rsidR="00CC04F7" w:rsidRPr="00CD7617">
        <w:rPr>
          <w:rFonts w:cs="Times New Roman"/>
          <w:sz w:val="24"/>
          <w:szCs w:val="26"/>
        </w:rPr>
        <w:t>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1.3. Интересы заявителей, указанных в пункте 1.2 настоящего Административного регламента, могут представлять лица, </w:t>
      </w:r>
      <w:r w:rsidRPr="00CD7617">
        <w:rPr>
          <w:rFonts w:cs="Times New Roman"/>
          <w:sz w:val="24"/>
          <w:szCs w:val="26"/>
        </w:rPr>
        <w:br/>
        <w:t>обладающие соответствующими полномочиями (далее – представитель).</w:t>
      </w:r>
    </w:p>
    <w:p w:rsidR="0021742A" w:rsidRPr="00CD7617" w:rsidRDefault="0021742A" w:rsidP="00CD7617">
      <w:pPr>
        <w:widowControl/>
        <w:ind w:firstLine="709"/>
        <w:jc w:val="both"/>
        <w:rPr>
          <w:rFonts w:cs="Times New Roman"/>
          <w:sz w:val="24"/>
          <w:szCs w:val="26"/>
        </w:rPr>
      </w:pPr>
    </w:p>
    <w:p w:rsidR="0021742A" w:rsidRPr="00CD7617" w:rsidRDefault="00CC04F7" w:rsidP="00CD7617">
      <w:pPr>
        <w:keepNext/>
        <w:widowControl/>
        <w:tabs>
          <w:tab w:val="left" w:pos="284"/>
        </w:tabs>
        <w:ind w:firstLine="709"/>
        <w:jc w:val="both"/>
        <w:rPr>
          <w:rFonts w:eastAsia="Calibri" w:cs="Times New Roman"/>
          <w:bCs/>
          <w:iCs/>
          <w:sz w:val="24"/>
          <w:szCs w:val="26"/>
        </w:rPr>
      </w:pPr>
      <w:r w:rsidRPr="00CD7617">
        <w:rPr>
          <w:rFonts w:cs="Times New Roman"/>
          <w:bCs/>
          <w:sz w:val="24"/>
          <w:szCs w:val="26"/>
        </w:rPr>
        <w:t>Требования к порядку и</w:t>
      </w:r>
      <w:r w:rsidR="00CD7617">
        <w:rPr>
          <w:rFonts w:cs="Times New Roman"/>
          <w:bCs/>
          <w:sz w:val="24"/>
          <w:szCs w:val="26"/>
        </w:rPr>
        <w:t xml:space="preserve">нформирования о предоставлении </w:t>
      </w:r>
      <w:r w:rsidRPr="00CD7617">
        <w:rPr>
          <w:rFonts w:cs="Times New Roman"/>
          <w:bCs/>
          <w:sz w:val="24"/>
          <w:szCs w:val="26"/>
        </w:rPr>
        <w:t>муниципальной услуги</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1.4. Информиро</w:t>
      </w:r>
      <w:r w:rsidR="00CD7617">
        <w:rPr>
          <w:rFonts w:cs="Times New Roman"/>
          <w:sz w:val="24"/>
          <w:szCs w:val="26"/>
        </w:rPr>
        <w:t xml:space="preserve">вание о порядке предоставления </w:t>
      </w:r>
      <w:r w:rsidRPr="00CD7617">
        <w:rPr>
          <w:rFonts w:cs="Times New Roman"/>
          <w:sz w:val="24"/>
          <w:szCs w:val="26"/>
        </w:rPr>
        <w:t>муниципальной услуги осуществляется:</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 xml:space="preserve">1) непосредственно при личном приеме заявителя в </w:t>
      </w:r>
      <w:r w:rsidR="00E300DE" w:rsidRPr="00CD7617">
        <w:rPr>
          <w:rFonts w:cs="Times New Roman"/>
          <w:iCs/>
          <w:sz w:val="24"/>
          <w:szCs w:val="26"/>
        </w:rPr>
        <w:t xml:space="preserve">Администрации </w:t>
      </w:r>
      <w:proofErr w:type="spellStart"/>
      <w:r w:rsidR="00E300DE" w:rsidRPr="00CD7617">
        <w:rPr>
          <w:rFonts w:cs="Times New Roman"/>
          <w:iCs/>
          <w:sz w:val="24"/>
          <w:szCs w:val="26"/>
        </w:rPr>
        <w:t>Заринского</w:t>
      </w:r>
      <w:proofErr w:type="spellEnd"/>
      <w:r w:rsidR="00E300DE" w:rsidRPr="00CD7617">
        <w:rPr>
          <w:rFonts w:cs="Times New Roman"/>
          <w:iCs/>
          <w:sz w:val="24"/>
          <w:szCs w:val="26"/>
        </w:rPr>
        <w:t xml:space="preserve"> района</w:t>
      </w:r>
      <w:r w:rsidRPr="00CD7617">
        <w:rPr>
          <w:rFonts w:cs="Times New Roman"/>
          <w:sz w:val="24"/>
          <w:szCs w:val="26"/>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42A" w:rsidRPr="00CD7617" w:rsidRDefault="00E300DE" w:rsidP="00CD7617">
      <w:pPr>
        <w:widowControl/>
        <w:tabs>
          <w:tab w:val="left" w:pos="7425"/>
        </w:tabs>
        <w:ind w:firstLine="709"/>
        <w:jc w:val="both"/>
        <w:rPr>
          <w:rFonts w:cs="Times New Roman"/>
          <w:sz w:val="24"/>
          <w:szCs w:val="26"/>
        </w:rPr>
      </w:pPr>
      <w:r w:rsidRPr="00CD7617">
        <w:rPr>
          <w:rFonts w:cs="Times New Roman"/>
          <w:sz w:val="24"/>
          <w:szCs w:val="26"/>
        </w:rPr>
        <w:t>2) по телефону в Уполномоченном органе или многофункциональном центре</w:t>
      </w:r>
      <w:r w:rsidR="00CC04F7" w:rsidRPr="00CD7617">
        <w:rPr>
          <w:rFonts w:cs="Times New Roman"/>
          <w:sz w:val="24"/>
          <w:szCs w:val="26"/>
        </w:rPr>
        <w:t>;</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3) письменно, в том числе посредством электронной почты, факсимильной связи;</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4) посредством размещения в открытой и доступной форме информации:</w:t>
      </w:r>
    </w:p>
    <w:p w:rsidR="0021742A" w:rsidRPr="00CD7617" w:rsidRDefault="00CC04F7" w:rsidP="00CD7617">
      <w:pPr>
        <w:widowControl/>
        <w:tabs>
          <w:tab w:val="left" w:pos="851"/>
          <w:tab w:val="left" w:pos="1134"/>
        </w:tabs>
        <w:ind w:firstLine="709"/>
        <w:contextualSpacing/>
        <w:jc w:val="both"/>
        <w:rPr>
          <w:rFonts w:cs="Times New Roman"/>
          <w:sz w:val="24"/>
          <w:szCs w:val="26"/>
        </w:rPr>
      </w:pPr>
      <w:r w:rsidRPr="00CD7617">
        <w:rPr>
          <w:rFonts w:cs="Times New Roman"/>
          <w:sz w:val="24"/>
          <w:szCs w:val="26"/>
        </w:rPr>
        <w:t>в федеральной государственной информационной системе «Единый портал государственных и муниципальных услуг (функций)»</w:t>
      </w:r>
      <w:r w:rsidRPr="00CD7617">
        <w:rPr>
          <w:rFonts w:cs="Times New Roman"/>
          <w:bCs/>
          <w:sz w:val="24"/>
          <w:szCs w:val="26"/>
        </w:rPr>
        <w:t xml:space="preserve"> </w:t>
      </w:r>
      <w:r w:rsidRPr="00CD7617">
        <w:rPr>
          <w:rFonts w:cs="Times New Roman"/>
          <w:sz w:val="24"/>
          <w:szCs w:val="26"/>
        </w:rPr>
        <w:t>(https://www.gosuslugi.ru/) (далее – ЕПГУ);</w:t>
      </w:r>
    </w:p>
    <w:p w:rsidR="00E300DE" w:rsidRPr="00CD7617" w:rsidRDefault="00CC04F7" w:rsidP="00CD7617">
      <w:pPr>
        <w:widowControl/>
        <w:tabs>
          <w:tab w:val="left" w:pos="7425"/>
        </w:tabs>
        <w:ind w:firstLine="709"/>
        <w:jc w:val="both"/>
        <w:rPr>
          <w:rFonts w:cs="Times New Roman"/>
          <w:iCs/>
          <w:sz w:val="24"/>
          <w:szCs w:val="26"/>
        </w:rPr>
      </w:pPr>
      <w:r w:rsidRPr="00CD7617">
        <w:rPr>
          <w:rFonts w:cs="Times New Roman"/>
          <w:sz w:val="24"/>
          <w:szCs w:val="26"/>
        </w:rPr>
        <w:t>на официальном сайте Уполномоченного органа</w:t>
      </w:r>
      <w:r w:rsidRPr="00CD7617">
        <w:rPr>
          <w:rFonts w:cs="Times New Roman"/>
          <w:iCs/>
          <w:sz w:val="24"/>
          <w:szCs w:val="26"/>
        </w:rPr>
        <w:t xml:space="preserve"> </w:t>
      </w:r>
      <w:hyperlink r:id="rId9" w:history="1">
        <w:r w:rsidR="00E300DE" w:rsidRPr="00CD7617">
          <w:rPr>
            <w:rStyle w:val="af1"/>
            <w:rFonts w:cs="Times New Roman"/>
            <w:iCs/>
            <w:color w:val="auto"/>
            <w:sz w:val="24"/>
            <w:szCs w:val="26"/>
          </w:rPr>
          <w:t>http://zarinray.ru/</w:t>
        </w:r>
      </w:hyperlink>
      <w:r w:rsidR="00E300DE" w:rsidRPr="00CD7617">
        <w:rPr>
          <w:rFonts w:cs="Times New Roman"/>
          <w:iCs/>
          <w:sz w:val="24"/>
          <w:szCs w:val="26"/>
        </w:rPr>
        <w:t>;</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5) посредством размещения информации на информационных стендах Уполномоченного органа или многофункционального центра.</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1.5. Информирование осуществляется по вопросам, касающимся:</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способов под</w:t>
      </w:r>
      <w:r w:rsidR="00CD7617">
        <w:rPr>
          <w:rFonts w:cs="Times New Roman"/>
          <w:sz w:val="24"/>
          <w:szCs w:val="26"/>
        </w:rPr>
        <w:t xml:space="preserve">ачи заявления о предоставлении </w:t>
      </w:r>
      <w:r w:rsidRPr="00CD7617">
        <w:rPr>
          <w:rFonts w:cs="Times New Roman"/>
          <w:sz w:val="24"/>
          <w:szCs w:val="26"/>
        </w:rPr>
        <w:t>муниципальной услуги;</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адресов Уполномоченного органа и многофункциональных центров, обращение в которые</w:t>
      </w:r>
      <w:r w:rsidR="00CD7617">
        <w:rPr>
          <w:rFonts w:cs="Times New Roman"/>
          <w:sz w:val="24"/>
          <w:szCs w:val="26"/>
        </w:rPr>
        <w:t xml:space="preserve"> необходимо для предоставления </w:t>
      </w:r>
      <w:r w:rsidRPr="00CD7617">
        <w:rPr>
          <w:rFonts w:cs="Times New Roman"/>
          <w:sz w:val="24"/>
          <w:szCs w:val="26"/>
        </w:rPr>
        <w:t>муниципальной услуги;</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справочной информации о работе Уполномоченного органа (структурных подразделений Уполномоченного органа);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документов, </w:t>
      </w:r>
      <w:r w:rsidR="00CD7617">
        <w:rPr>
          <w:rFonts w:cs="Times New Roman"/>
          <w:sz w:val="24"/>
          <w:szCs w:val="26"/>
        </w:rPr>
        <w:t xml:space="preserve">необходимых для предоставления </w:t>
      </w:r>
      <w:r w:rsidRPr="00CD7617">
        <w:rPr>
          <w:rFonts w:cs="Times New Roman"/>
          <w:sz w:val="24"/>
          <w:szCs w:val="26"/>
        </w:rPr>
        <w:t>муниципальной услуги и услуг, которые являются необходимыми и об</w:t>
      </w:r>
      <w:r w:rsidR="00CD7617">
        <w:rPr>
          <w:rFonts w:cs="Times New Roman"/>
          <w:sz w:val="24"/>
          <w:szCs w:val="26"/>
        </w:rPr>
        <w:t xml:space="preserve">язательными для предоставления </w:t>
      </w:r>
      <w:r w:rsidRPr="00CD7617">
        <w:rPr>
          <w:rFonts w:cs="Times New Roman"/>
          <w:sz w:val="24"/>
          <w:szCs w:val="26"/>
        </w:rPr>
        <w:t>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w:t>
      </w:r>
      <w:r w:rsidR="00CD7617">
        <w:rPr>
          <w:rFonts w:cs="Times New Roman"/>
          <w:sz w:val="24"/>
          <w:szCs w:val="26"/>
        </w:rPr>
        <w:t xml:space="preserve">орядка и сроков предоставления </w:t>
      </w:r>
      <w:r w:rsidRPr="00CD7617">
        <w:rPr>
          <w:rFonts w:cs="Times New Roman"/>
          <w:sz w:val="24"/>
          <w:szCs w:val="26"/>
        </w:rPr>
        <w:t>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порядка получения сведений </w:t>
      </w:r>
      <w:r w:rsidR="00CD7617">
        <w:rPr>
          <w:rFonts w:cs="Times New Roman"/>
          <w:sz w:val="24"/>
          <w:szCs w:val="26"/>
        </w:rPr>
        <w:t>о ходе рассмотрения заявления о предоставлении</w:t>
      </w:r>
      <w:r w:rsidRPr="00CD7617">
        <w:rPr>
          <w:rFonts w:cs="Times New Roman"/>
          <w:sz w:val="24"/>
          <w:szCs w:val="26"/>
        </w:rPr>
        <w:t xml:space="preserve"> муниципальной услуги и о результатах предоставления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по вопросам предоставления услуг, которые являются необходимыми и об</w:t>
      </w:r>
      <w:r w:rsidR="00CD7617">
        <w:rPr>
          <w:rFonts w:cs="Times New Roman"/>
          <w:sz w:val="24"/>
          <w:szCs w:val="26"/>
        </w:rPr>
        <w:t xml:space="preserve">язательными для предоставления </w:t>
      </w:r>
      <w:r w:rsidRPr="00CD7617">
        <w:rPr>
          <w:rFonts w:cs="Times New Roman"/>
          <w:sz w:val="24"/>
          <w:szCs w:val="26"/>
        </w:rPr>
        <w:t>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 xml:space="preserve">порядка досудебного (внесудебного) обжалования действий (бездействия) должностных лиц, и принимаемых ими </w:t>
      </w:r>
      <w:r w:rsidR="00CD7617">
        <w:rPr>
          <w:rFonts w:cs="Times New Roman"/>
          <w:sz w:val="24"/>
          <w:szCs w:val="26"/>
        </w:rPr>
        <w:t xml:space="preserve">решений при предоставлении </w:t>
      </w:r>
      <w:r w:rsidRPr="00CD7617">
        <w:rPr>
          <w:rFonts w:cs="Times New Roman"/>
          <w:sz w:val="24"/>
          <w:szCs w:val="26"/>
        </w:rPr>
        <w:t>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Получение информа</w:t>
      </w:r>
      <w:r w:rsidR="00CD7617">
        <w:rPr>
          <w:rFonts w:cs="Times New Roman"/>
          <w:sz w:val="24"/>
          <w:szCs w:val="26"/>
        </w:rPr>
        <w:t xml:space="preserve">ции по вопросам предоставления </w:t>
      </w:r>
      <w:r w:rsidRPr="00CD7617">
        <w:rPr>
          <w:rFonts w:cs="Times New Roman"/>
          <w:sz w:val="24"/>
          <w:szCs w:val="26"/>
        </w:rPr>
        <w:t xml:space="preserve">муниципальной услуги и услуг, которые являются необходимыми и обязательными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осуществляется бесплатно.</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 xml:space="preserve">изложить обращение в письменной форме; </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назначить другое время для консультаций.</w:t>
      </w:r>
    </w:p>
    <w:p w:rsidR="0021742A" w:rsidRPr="00CD7617" w:rsidRDefault="00CC04F7" w:rsidP="00CD7617">
      <w:pPr>
        <w:widowControl/>
        <w:tabs>
          <w:tab w:val="left" w:pos="7425"/>
        </w:tabs>
        <w:ind w:firstLine="709"/>
        <w:jc w:val="both"/>
        <w:rPr>
          <w:rFonts w:cs="Times New Roman"/>
          <w:sz w:val="24"/>
          <w:szCs w:val="26"/>
        </w:rPr>
      </w:pPr>
      <w:r w:rsidRPr="00CD7617">
        <w:rPr>
          <w:rFonts w:cs="Times New Roman"/>
          <w:sz w:val="24"/>
          <w:szCs w:val="26"/>
        </w:rPr>
        <w:t xml:space="preserve">Должностное лицо Уполномоченного органа не вправе осуществлять информирование, выходящее за рамки стандартных процедур и условий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и влияющее прямо или косвенно на принимаемое решение.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Продолжительность информирования по телефону не должна превышать 10 минут.</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Информирование осуществляется в соответствии с графиком приема граждан.</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CD7617">
          <w:rPr>
            <w:rFonts w:cs="Times New Roman"/>
            <w:sz w:val="24"/>
            <w:szCs w:val="26"/>
          </w:rPr>
          <w:t>пункте</w:t>
        </w:r>
      </w:hyperlink>
      <w:r w:rsidRPr="00CD7617">
        <w:rPr>
          <w:rFonts w:cs="Times New Roman"/>
          <w:sz w:val="24"/>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Доступ к информации о сроках и порядке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1.9. На официальном сайте Уполномоченного органа, на стендах в местах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о месте нахождения и графике работы Уполномоченного органа и их структурных подразделений, ответственных за </w:t>
      </w:r>
      <w:proofErr w:type="gramStart"/>
      <w:r w:rsidRPr="00CD7617">
        <w:rPr>
          <w:rFonts w:cs="Times New Roman"/>
          <w:sz w:val="24"/>
          <w:szCs w:val="26"/>
        </w:rPr>
        <w:t>предоставление  муниципальной</w:t>
      </w:r>
      <w:proofErr w:type="gramEnd"/>
      <w:r w:rsidRPr="00CD7617">
        <w:rPr>
          <w:rFonts w:cs="Times New Roman"/>
          <w:sz w:val="24"/>
          <w:szCs w:val="26"/>
        </w:rPr>
        <w:t xml:space="preserve"> услуги, а также многофункциональных центров;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справочные телефоны структурных подразделений Уполномоченного органа, отв</w:t>
      </w:r>
      <w:r w:rsidR="00CD7617">
        <w:rPr>
          <w:rFonts w:cs="Times New Roman"/>
          <w:sz w:val="24"/>
          <w:szCs w:val="26"/>
        </w:rPr>
        <w:t xml:space="preserve">етственных за предоставление </w:t>
      </w:r>
      <w:r w:rsidRPr="00CD7617">
        <w:rPr>
          <w:rFonts w:cs="Times New Roman"/>
          <w:sz w:val="24"/>
          <w:szCs w:val="26"/>
        </w:rPr>
        <w:t>муниципальной услуги, в том числе номер телефона-автоинформатора (при наличии);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адрес официального сайта, а также электронной почты и (или) формы обратной связи Уполномоченного органа в сети «Интернет».</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1.10. В залах ожидания Уполномоченного органа размещаются нормативные правовые акты, регул</w:t>
      </w:r>
      <w:r w:rsidR="00CD7617">
        <w:rPr>
          <w:rFonts w:cs="Times New Roman"/>
          <w:sz w:val="24"/>
          <w:szCs w:val="26"/>
        </w:rPr>
        <w:t xml:space="preserve">ирующие порядок предоставления </w:t>
      </w:r>
      <w:r w:rsidRPr="00CD7617">
        <w:rPr>
          <w:rFonts w:cs="Times New Roman"/>
          <w:sz w:val="24"/>
          <w:szCs w:val="26"/>
        </w:rPr>
        <w:t>муниципальной услуги, в том числе Административный регламент, которые по требованию заявителя предоставляются ему для ознакомления.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1.11. Размещение информац</w:t>
      </w:r>
      <w:r w:rsidR="00CD7617">
        <w:rPr>
          <w:rFonts w:cs="Times New Roman"/>
          <w:sz w:val="24"/>
          <w:szCs w:val="26"/>
        </w:rPr>
        <w:t xml:space="preserve">ии о порядке предоставления </w:t>
      </w:r>
      <w:r w:rsidRPr="00CD7617">
        <w:rPr>
          <w:rFonts w:cs="Times New Roman"/>
          <w:sz w:val="24"/>
          <w:szCs w:val="26"/>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1.12. Информация </w:t>
      </w:r>
      <w:r w:rsidR="00CD7617">
        <w:rPr>
          <w:rFonts w:cs="Times New Roman"/>
          <w:sz w:val="24"/>
          <w:szCs w:val="26"/>
        </w:rPr>
        <w:t xml:space="preserve">о ходе рассмотрения заявления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1742A" w:rsidRPr="00CD7617" w:rsidRDefault="00CC04F7" w:rsidP="00CD7617">
      <w:pPr>
        <w:keepNext/>
        <w:widowControl/>
        <w:tabs>
          <w:tab w:val="left" w:pos="284"/>
        </w:tabs>
        <w:ind w:firstLine="709"/>
        <w:jc w:val="center"/>
        <w:rPr>
          <w:rFonts w:cs="Times New Roman"/>
          <w:b/>
          <w:bCs/>
          <w:sz w:val="24"/>
          <w:szCs w:val="26"/>
        </w:rPr>
      </w:pPr>
      <w:r w:rsidRPr="00CD7617">
        <w:rPr>
          <w:rFonts w:cs="Times New Roman"/>
          <w:b/>
          <w:bCs/>
          <w:sz w:val="24"/>
          <w:szCs w:val="26"/>
          <w:lang w:val="en-US"/>
        </w:rPr>
        <w:t>II</w:t>
      </w:r>
      <w:r w:rsidR="00CD7617" w:rsidRPr="00CD7617">
        <w:rPr>
          <w:rFonts w:cs="Times New Roman"/>
          <w:b/>
          <w:bCs/>
          <w:sz w:val="24"/>
          <w:szCs w:val="26"/>
        </w:rPr>
        <w:t xml:space="preserve">. Стандарт предоставления </w:t>
      </w:r>
      <w:r w:rsidRPr="00CD7617">
        <w:rPr>
          <w:rFonts w:cs="Times New Roman"/>
          <w:b/>
          <w:bCs/>
          <w:sz w:val="24"/>
          <w:szCs w:val="26"/>
        </w:rPr>
        <w:t>муниципальной услуги</w:t>
      </w:r>
    </w:p>
    <w:p w:rsidR="0021742A" w:rsidRPr="00CD7617" w:rsidRDefault="00CC04F7" w:rsidP="00CD7617">
      <w:pPr>
        <w:keepNext/>
        <w:widowControl/>
        <w:tabs>
          <w:tab w:val="left" w:pos="284"/>
        </w:tabs>
        <w:ind w:firstLine="709"/>
        <w:jc w:val="both"/>
        <w:rPr>
          <w:rFonts w:cs="Times New Roman"/>
          <w:bCs/>
          <w:sz w:val="24"/>
          <w:szCs w:val="26"/>
        </w:rPr>
      </w:pPr>
      <w:proofErr w:type="gramStart"/>
      <w:r w:rsidRPr="00CD7617">
        <w:rPr>
          <w:rFonts w:cs="Times New Roman"/>
          <w:bCs/>
          <w:sz w:val="24"/>
          <w:szCs w:val="26"/>
        </w:rPr>
        <w:t>Наименование  муниципальной</w:t>
      </w:r>
      <w:proofErr w:type="gramEnd"/>
      <w:r w:rsidRPr="00CD7617">
        <w:rPr>
          <w:rFonts w:cs="Times New Roman"/>
          <w:bCs/>
          <w:sz w:val="24"/>
          <w:szCs w:val="26"/>
        </w:rPr>
        <w:t xml:space="preserve"> услуги</w:t>
      </w:r>
    </w:p>
    <w:p w:rsidR="0021742A" w:rsidRPr="00CD7617" w:rsidRDefault="0021742A" w:rsidP="00CD7617">
      <w:pPr>
        <w:widowControl/>
        <w:ind w:firstLine="709"/>
        <w:jc w:val="both"/>
        <w:rPr>
          <w:rFonts w:cs="Times New Roman"/>
          <w:bCs/>
          <w:sz w:val="24"/>
          <w:szCs w:val="26"/>
        </w:rPr>
      </w:pPr>
    </w:p>
    <w:p w:rsidR="0021742A" w:rsidRPr="00CD7617" w:rsidRDefault="00E300DE" w:rsidP="00CD7617">
      <w:pPr>
        <w:widowControl/>
        <w:ind w:firstLine="709"/>
        <w:jc w:val="both"/>
        <w:rPr>
          <w:rFonts w:cs="Times New Roman"/>
          <w:sz w:val="24"/>
          <w:szCs w:val="26"/>
        </w:rPr>
      </w:pPr>
      <w:r w:rsidRPr="00CD7617">
        <w:rPr>
          <w:rFonts w:cs="Times New Roman"/>
          <w:bCs/>
          <w:sz w:val="24"/>
          <w:szCs w:val="26"/>
        </w:rPr>
        <w:t>2.1. Муниципальная</w:t>
      </w:r>
      <w:r w:rsidR="00CC04F7" w:rsidRPr="00CD7617">
        <w:rPr>
          <w:rFonts w:cs="Times New Roman"/>
          <w:bCs/>
          <w:sz w:val="24"/>
          <w:szCs w:val="26"/>
        </w:rPr>
        <w:t xml:space="preserve"> услуга </w:t>
      </w:r>
      <w:r w:rsidR="00CC04F7" w:rsidRPr="00CD7617">
        <w:rPr>
          <w:rFonts w:cs="Times New Roman"/>
          <w:sz w:val="24"/>
          <w:szCs w:val="26"/>
        </w:rPr>
        <w:t>«</w:t>
      </w:r>
      <w:r w:rsidR="00CC04F7" w:rsidRPr="00CD7617">
        <w:rPr>
          <w:rFonts w:cs="Times New Roman"/>
          <w:bCs/>
          <w:sz w:val="24"/>
          <w:szCs w:val="26"/>
        </w:rPr>
        <w:t>Предоставление земельных участков государственной или муниципальной собственности, на торгах</w:t>
      </w:r>
      <w:r w:rsidR="00CC04F7" w:rsidRPr="00CD7617">
        <w:rPr>
          <w:rFonts w:cs="Times New Roman"/>
          <w:sz w:val="24"/>
          <w:szCs w:val="26"/>
        </w:rPr>
        <w:t>»</w:t>
      </w:r>
      <w:r w:rsidR="00CC04F7" w:rsidRPr="00CD7617">
        <w:rPr>
          <w:rFonts w:cs="Times New Roman"/>
          <w:bCs/>
          <w:sz w:val="24"/>
          <w:szCs w:val="26"/>
        </w:rPr>
        <w:t>.</w:t>
      </w:r>
    </w:p>
    <w:p w:rsidR="0021742A" w:rsidRPr="00CD7617" w:rsidRDefault="0021742A" w:rsidP="00CD7617">
      <w:pPr>
        <w:widowControl/>
        <w:ind w:firstLine="709"/>
        <w:jc w:val="both"/>
        <w:rPr>
          <w:rFonts w:cs="Times New Roman"/>
          <w:bCs/>
          <w:sz w:val="24"/>
          <w:szCs w:val="26"/>
        </w:rPr>
      </w:pPr>
    </w:p>
    <w:p w:rsidR="0021742A" w:rsidRPr="00CD7617" w:rsidRDefault="00CC04F7" w:rsidP="00CD7617">
      <w:pPr>
        <w:keepNext/>
        <w:widowControl/>
        <w:tabs>
          <w:tab w:val="left" w:pos="284"/>
        </w:tabs>
        <w:ind w:firstLine="709"/>
        <w:jc w:val="both"/>
        <w:rPr>
          <w:rFonts w:cs="Times New Roman"/>
          <w:bCs/>
          <w:sz w:val="24"/>
          <w:szCs w:val="26"/>
        </w:rPr>
      </w:pPr>
      <w:r w:rsidRPr="00CD7617">
        <w:rPr>
          <w:rFonts w:cs="Times New Roman"/>
          <w:bCs/>
          <w:sz w:val="24"/>
          <w:szCs w:val="26"/>
        </w:rPr>
        <w:t xml:space="preserve">Наименование органа государственной власти, органа местного самоуправления (организации), предоставляющего </w:t>
      </w:r>
      <w:r w:rsidR="00E300DE" w:rsidRPr="00CD7617">
        <w:rPr>
          <w:rFonts w:cs="Times New Roman"/>
          <w:bCs/>
          <w:sz w:val="24"/>
          <w:szCs w:val="26"/>
        </w:rPr>
        <w:t>муниципальную</w:t>
      </w:r>
      <w:r w:rsidRPr="00CD7617">
        <w:rPr>
          <w:rFonts w:cs="Times New Roman"/>
          <w:bCs/>
          <w:sz w:val="24"/>
          <w:szCs w:val="26"/>
        </w:rPr>
        <w:t xml:space="preserve"> услугу</w:t>
      </w:r>
    </w:p>
    <w:p w:rsidR="0021742A" w:rsidRPr="00CD7617" w:rsidRDefault="0021742A" w:rsidP="00CD7617">
      <w:pPr>
        <w:widowControl/>
        <w:ind w:firstLine="709"/>
        <w:jc w:val="both"/>
        <w:rPr>
          <w:rFonts w:eastAsia="Calibri" w:cs="Times New Roman"/>
          <w:sz w:val="24"/>
          <w:szCs w:val="26"/>
        </w:rPr>
      </w:pPr>
    </w:p>
    <w:p w:rsidR="00FB7399" w:rsidRPr="00CD7617" w:rsidRDefault="00FB7399" w:rsidP="00CD7617">
      <w:pPr>
        <w:widowControl/>
        <w:ind w:firstLine="709"/>
        <w:jc w:val="both"/>
        <w:rPr>
          <w:rFonts w:cs="Times New Roman"/>
          <w:iCs/>
          <w:sz w:val="24"/>
          <w:szCs w:val="26"/>
        </w:rPr>
      </w:pPr>
      <w:r w:rsidRPr="00CD7617">
        <w:rPr>
          <w:rFonts w:eastAsia="Calibri" w:cs="Times New Roman"/>
          <w:sz w:val="24"/>
          <w:szCs w:val="26"/>
        </w:rPr>
        <w:t>2.2. М</w:t>
      </w:r>
      <w:r w:rsidR="00CC04F7" w:rsidRPr="00CD7617">
        <w:rPr>
          <w:rFonts w:eastAsia="Calibri" w:cs="Times New Roman"/>
          <w:sz w:val="24"/>
          <w:szCs w:val="26"/>
        </w:rPr>
        <w:t xml:space="preserve">униципальная услуга предоставляется Уполномоченным органом </w:t>
      </w:r>
      <w:r w:rsidRPr="00CD7617">
        <w:rPr>
          <w:rFonts w:eastAsia="Calibri" w:cs="Times New Roman"/>
          <w:sz w:val="24"/>
          <w:szCs w:val="26"/>
        </w:rPr>
        <w:t>–</w:t>
      </w:r>
      <w:r w:rsidR="00CC04F7" w:rsidRPr="00CD7617">
        <w:rPr>
          <w:rFonts w:eastAsia="Calibri" w:cs="Times New Roman"/>
          <w:sz w:val="24"/>
          <w:szCs w:val="26"/>
        </w:rPr>
        <w:t xml:space="preserve"> </w:t>
      </w:r>
      <w:r w:rsidRPr="00CD7617">
        <w:rPr>
          <w:rFonts w:cs="Times New Roman"/>
          <w:iCs/>
          <w:sz w:val="24"/>
          <w:szCs w:val="26"/>
        </w:rPr>
        <w:t xml:space="preserve">Администрацией </w:t>
      </w:r>
      <w:proofErr w:type="spellStart"/>
      <w:r w:rsidRPr="00CD7617">
        <w:rPr>
          <w:rFonts w:cs="Times New Roman"/>
          <w:iCs/>
          <w:sz w:val="24"/>
          <w:szCs w:val="26"/>
        </w:rPr>
        <w:t>Заринского</w:t>
      </w:r>
      <w:proofErr w:type="spellEnd"/>
      <w:r w:rsidRPr="00CD7617">
        <w:rPr>
          <w:rFonts w:cs="Times New Roman"/>
          <w:iCs/>
          <w:sz w:val="24"/>
          <w:szCs w:val="26"/>
        </w:rPr>
        <w:t xml:space="preserve"> района Алтайского края.</w:t>
      </w:r>
    </w:p>
    <w:p w:rsidR="0021742A" w:rsidRPr="00CD7617" w:rsidRDefault="00FB7399" w:rsidP="00CD7617">
      <w:pPr>
        <w:widowControl/>
        <w:ind w:firstLine="709"/>
        <w:jc w:val="both"/>
        <w:rPr>
          <w:rFonts w:eastAsia="Calibri" w:cs="Times New Roman"/>
          <w:sz w:val="24"/>
          <w:szCs w:val="26"/>
        </w:rPr>
      </w:pPr>
      <w:r w:rsidRPr="00CD7617">
        <w:rPr>
          <w:rFonts w:cs="Times New Roman"/>
          <w:sz w:val="24"/>
          <w:szCs w:val="26"/>
        </w:rPr>
        <w:t xml:space="preserve"> </w:t>
      </w:r>
      <w:r w:rsidRPr="00CD7617">
        <w:rPr>
          <w:rFonts w:cs="Times New Roman"/>
          <w:iCs/>
          <w:sz w:val="24"/>
          <w:szCs w:val="26"/>
        </w:rPr>
        <w:t xml:space="preserve">Муниципальная услуга предоставляется непосредственно структурным подразделением Администрации </w:t>
      </w:r>
      <w:proofErr w:type="spellStart"/>
      <w:r w:rsidRPr="00CD7617">
        <w:rPr>
          <w:rFonts w:cs="Times New Roman"/>
          <w:iCs/>
          <w:sz w:val="24"/>
          <w:szCs w:val="26"/>
        </w:rPr>
        <w:t>Заринского</w:t>
      </w:r>
      <w:proofErr w:type="spellEnd"/>
      <w:r w:rsidRPr="00CD7617">
        <w:rPr>
          <w:rFonts w:cs="Times New Roman"/>
          <w:iCs/>
          <w:sz w:val="24"/>
          <w:szCs w:val="26"/>
        </w:rPr>
        <w:t xml:space="preserve"> района отделом Администрации района по управлению имуществом и земельным отношениям (далее – Отдел).</w:t>
      </w:r>
    </w:p>
    <w:p w:rsidR="0021742A" w:rsidRPr="00CD7617" w:rsidRDefault="00FB7399" w:rsidP="00CD7617">
      <w:pPr>
        <w:widowControl/>
        <w:ind w:firstLine="709"/>
        <w:jc w:val="both"/>
        <w:rPr>
          <w:rFonts w:eastAsia="Calibri" w:cs="Times New Roman"/>
          <w:sz w:val="24"/>
          <w:szCs w:val="26"/>
        </w:rPr>
      </w:pPr>
      <w:r w:rsidRPr="00CD7617">
        <w:rPr>
          <w:rFonts w:eastAsia="Calibri" w:cs="Times New Roman"/>
          <w:sz w:val="24"/>
          <w:szCs w:val="26"/>
        </w:rPr>
        <w:t xml:space="preserve">2.3. </w:t>
      </w:r>
      <w:r w:rsidR="00CC04F7" w:rsidRPr="00CD7617">
        <w:rPr>
          <w:rFonts w:eastAsia="Calibri" w:cs="Times New Roman"/>
          <w:sz w:val="24"/>
          <w:szCs w:val="26"/>
        </w:rPr>
        <w:t xml:space="preserve">При </w:t>
      </w:r>
      <w:proofErr w:type="gramStart"/>
      <w:r w:rsidR="00CC04F7" w:rsidRPr="00CD7617">
        <w:rPr>
          <w:rFonts w:eastAsia="Calibri" w:cs="Times New Roman"/>
          <w:sz w:val="24"/>
          <w:szCs w:val="26"/>
        </w:rPr>
        <w:t>предоставлении  муниципальной</w:t>
      </w:r>
      <w:proofErr w:type="gramEnd"/>
      <w:r w:rsidR="00CC04F7" w:rsidRPr="00CD7617">
        <w:rPr>
          <w:rFonts w:eastAsia="Calibri" w:cs="Times New Roman"/>
          <w:sz w:val="24"/>
          <w:szCs w:val="26"/>
        </w:rPr>
        <w:t xml:space="preserve"> услуги Уполномоченный орган взаимодействует с:</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2.3.4. </w:t>
      </w:r>
      <w:proofErr w:type="spellStart"/>
      <w:r w:rsidRPr="00CD7617">
        <w:rPr>
          <w:rFonts w:eastAsia="Calibri" w:cs="Times New Roman"/>
          <w:sz w:val="24"/>
          <w:szCs w:val="26"/>
        </w:rPr>
        <w:t>Ресурсоснабжающими</w:t>
      </w:r>
      <w:proofErr w:type="spellEnd"/>
      <w:r w:rsidRPr="00CD7617">
        <w:rPr>
          <w:rFonts w:eastAsia="Calibri" w:cs="Times New Roman"/>
          <w:sz w:val="24"/>
          <w:szCs w:val="26"/>
        </w:rPr>
        <w:t xml:space="preserve"> организациями (для получения информации о возможности подключения (технологического присоединения) </w:t>
      </w:r>
      <w:r w:rsidRPr="00CD7617">
        <w:rPr>
          <w:rFonts w:eastAsia="Calibri" w:cs="Times New Roman"/>
          <w:sz w:val="24"/>
          <w:szCs w:val="26"/>
          <w:lang w:eastAsia="en-US"/>
        </w:rPr>
        <w:t>объектов капитального строительства к сетям инженерно-технического обеспечения (за исключением сетей электроснабжения</w:t>
      </w:r>
      <w:r w:rsidRPr="00CD7617">
        <w:rPr>
          <w:rFonts w:eastAsia="Calibri" w:cs="Times New Roman"/>
          <w:sz w:val="24"/>
          <w:szCs w:val="26"/>
        </w:rPr>
        <w:t>;</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2.3.5. Специализированными организациями, выполняющими оценочные работы (для проведения работ по оценке земельного участка);</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2.3.6. Специализированными организациями, уполномоченными </w:t>
      </w:r>
      <w:r w:rsidRPr="00CD7617">
        <w:rPr>
          <w:rFonts w:eastAsia="Calibri" w:cs="Times New Roman"/>
          <w:sz w:val="24"/>
          <w:szCs w:val="26"/>
        </w:rPr>
        <w:br/>
        <w:t>на проведение торгов;</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lastRenderedPageBreak/>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2.4. При </w:t>
      </w:r>
      <w:proofErr w:type="gramStart"/>
      <w:r w:rsidRPr="00CD7617">
        <w:rPr>
          <w:rFonts w:cs="Times New Roman"/>
          <w:bCs/>
          <w:sz w:val="24"/>
          <w:szCs w:val="26"/>
        </w:rPr>
        <w:t>предоставлении  муниципальной</w:t>
      </w:r>
      <w:proofErr w:type="gramEnd"/>
      <w:r w:rsidRPr="00CD7617">
        <w:rPr>
          <w:rFonts w:cs="Times New Roman"/>
          <w:bCs/>
          <w:sz w:val="24"/>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742A" w:rsidRPr="00CD7617" w:rsidRDefault="0021742A" w:rsidP="00CD7617">
      <w:pPr>
        <w:widowControl/>
        <w:ind w:firstLine="709"/>
        <w:jc w:val="both"/>
        <w:rPr>
          <w:rFonts w:cs="Times New Roman"/>
          <w:bCs/>
          <w:sz w:val="24"/>
          <w:szCs w:val="26"/>
        </w:rPr>
      </w:pPr>
    </w:p>
    <w:p w:rsidR="0021742A" w:rsidRPr="00CD7617" w:rsidRDefault="00CC04F7" w:rsidP="00CD7617">
      <w:pPr>
        <w:keepNext/>
        <w:widowControl/>
        <w:tabs>
          <w:tab w:val="left" w:pos="284"/>
        </w:tabs>
        <w:ind w:firstLine="709"/>
        <w:jc w:val="both"/>
        <w:rPr>
          <w:rFonts w:cs="Times New Roman"/>
          <w:bCs/>
          <w:sz w:val="24"/>
          <w:szCs w:val="26"/>
        </w:rPr>
      </w:pPr>
      <w:r w:rsidRPr="00CD7617">
        <w:rPr>
          <w:rFonts w:cs="Times New Roman"/>
          <w:bCs/>
          <w:sz w:val="24"/>
          <w:szCs w:val="26"/>
        </w:rPr>
        <w:t xml:space="preserve">Описание результата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w:t>
      </w:r>
    </w:p>
    <w:p w:rsidR="0021742A" w:rsidRPr="00CD7617" w:rsidRDefault="0021742A" w:rsidP="00CD7617">
      <w:pPr>
        <w:widowControl/>
        <w:ind w:firstLine="709"/>
        <w:jc w:val="both"/>
        <w:rPr>
          <w:rFonts w:cs="Times New Roman"/>
          <w:bCs/>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2.5. Промежуточным результатом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2.6. Результатом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являются:</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2.6.3. Решение об отказе в проведении аукциона (форма приведена в Приложении № 4 к настоящему Административному регламенту).</w:t>
      </w:r>
    </w:p>
    <w:p w:rsidR="0021742A" w:rsidRPr="00CD7617" w:rsidRDefault="00CC04F7" w:rsidP="00CD7617">
      <w:pPr>
        <w:keepNext/>
        <w:widowControl/>
        <w:tabs>
          <w:tab w:val="left" w:pos="284"/>
        </w:tabs>
        <w:ind w:firstLine="709"/>
        <w:jc w:val="both"/>
        <w:rPr>
          <w:rFonts w:cs="Times New Roman"/>
          <w:bCs/>
          <w:sz w:val="24"/>
          <w:szCs w:val="26"/>
        </w:rPr>
      </w:pPr>
      <w:r w:rsidRPr="00CD7617">
        <w:rPr>
          <w:rFonts w:cs="Times New Roman"/>
          <w:bCs/>
          <w:sz w:val="24"/>
          <w:szCs w:val="26"/>
        </w:rPr>
        <w:t xml:space="preserve">Срок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pStyle w:val="19"/>
        <w:shd w:val="clear" w:color="auto" w:fill="auto"/>
        <w:ind w:firstLine="709"/>
        <w:jc w:val="both"/>
        <w:rPr>
          <w:rFonts w:ascii="Arial" w:eastAsia="Times New Roman" w:hAnsi="Arial" w:cs="Times New Roman"/>
          <w:sz w:val="24"/>
          <w:szCs w:val="26"/>
          <w:lang w:eastAsia="ru-RU"/>
        </w:rPr>
      </w:pPr>
      <w:r w:rsidRPr="00CD7617">
        <w:rPr>
          <w:rFonts w:ascii="Arial" w:hAnsi="Arial" w:cs="Times New Roman"/>
          <w:sz w:val="24"/>
          <w:szCs w:val="26"/>
        </w:rPr>
        <w:t>2.7.</w:t>
      </w:r>
      <w:r w:rsidR="00FB7399" w:rsidRPr="00CD7617">
        <w:rPr>
          <w:rFonts w:ascii="Arial" w:hAnsi="Arial" w:cs="Times New Roman"/>
          <w:sz w:val="24"/>
          <w:szCs w:val="26"/>
        </w:rPr>
        <w:t xml:space="preserve"> </w:t>
      </w:r>
      <w:r w:rsidRPr="00CD7617">
        <w:rPr>
          <w:rFonts w:ascii="Arial" w:eastAsia="Times New Roman" w:hAnsi="Arial" w:cs="Times New Roman"/>
          <w:sz w:val="24"/>
          <w:szCs w:val="26"/>
          <w:lang w:eastAsia="ru-RU"/>
        </w:rPr>
        <w:t xml:space="preserve">Срок </w:t>
      </w:r>
      <w:proofErr w:type="gramStart"/>
      <w:r w:rsidRPr="00CD7617">
        <w:rPr>
          <w:rFonts w:ascii="Arial" w:eastAsia="Times New Roman" w:hAnsi="Arial" w:cs="Times New Roman"/>
          <w:sz w:val="24"/>
          <w:szCs w:val="26"/>
          <w:lang w:eastAsia="ru-RU"/>
        </w:rPr>
        <w:t>предоставления  муниципальной</w:t>
      </w:r>
      <w:proofErr w:type="gramEnd"/>
      <w:r w:rsidRPr="00CD7617">
        <w:rPr>
          <w:rFonts w:ascii="Arial" w:eastAsia="Times New Roman" w:hAnsi="Arial" w:cs="Times New Roman"/>
          <w:sz w:val="24"/>
          <w:szCs w:val="26"/>
          <w:lang w:eastAsia="ru-RU"/>
        </w:rPr>
        <w:t xml:space="preserve"> услуги определяется в соответствии с Земельным кодексом Российской Федерации. </w:t>
      </w:r>
    </w:p>
    <w:p w:rsidR="0021742A" w:rsidRPr="00CD7617" w:rsidRDefault="00CC04F7" w:rsidP="00CD7617">
      <w:pPr>
        <w:pStyle w:val="19"/>
        <w:shd w:val="clear" w:color="auto" w:fill="auto"/>
        <w:ind w:firstLine="709"/>
        <w:jc w:val="both"/>
        <w:rPr>
          <w:rFonts w:ascii="Arial" w:eastAsia="Times New Roman" w:hAnsi="Arial" w:cs="Times New Roman"/>
          <w:sz w:val="24"/>
          <w:szCs w:val="26"/>
          <w:lang w:eastAsia="ru-RU"/>
        </w:rPr>
      </w:pPr>
      <w:r w:rsidRPr="00CD7617">
        <w:rPr>
          <w:rFonts w:ascii="Arial" w:eastAsia="Times New Roman" w:hAnsi="Arial" w:cs="Times New Roman"/>
          <w:sz w:val="24"/>
          <w:szCs w:val="26"/>
          <w:lang w:eastAsia="ru-RU"/>
        </w:rPr>
        <w:t xml:space="preserve">Органом государственной власти субъекта Российской Федерации, органом местного самоуправления может быть предусмотрено </w:t>
      </w:r>
      <w:proofErr w:type="gramStart"/>
      <w:r w:rsidRPr="00CD7617">
        <w:rPr>
          <w:rFonts w:ascii="Arial" w:eastAsia="Times New Roman" w:hAnsi="Arial" w:cs="Times New Roman"/>
          <w:sz w:val="24"/>
          <w:szCs w:val="26"/>
          <w:lang w:eastAsia="ru-RU"/>
        </w:rPr>
        <w:t>оказание  муниципальной</w:t>
      </w:r>
      <w:proofErr w:type="gramEnd"/>
      <w:r w:rsidRPr="00CD7617">
        <w:rPr>
          <w:rFonts w:ascii="Arial" w:eastAsia="Times New Roman" w:hAnsi="Arial" w:cs="Times New Roman"/>
          <w:sz w:val="24"/>
          <w:szCs w:val="26"/>
          <w:lang w:eastAsia="ru-RU"/>
        </w:rPr>
        <w:t xml:space="preserve"> услуги в иной срок, не превышающий установленный Земельным кодексом Российской Федерации.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keepNext/>
        <w:widowControl/>
        <w:tabs>
          <w:tab w:val="left" w:pos="284"/>
        </w:tabs>
        <w:ind w:firstLine="709"/>
        <w:jc w:val="both"/>
        <w:rPr>
          <w:rFonts w:cs="Times New Roman"/>
          <w:bCs/>
          <w:sz w:val="24"/>
          <w:szCs w:val="26"/>
        </w:rPr>
      </w:pPr>
      <w:r w:rsidRPr="00CD7617">
        <w:rPr>
          <w:rFonts w:cs="Times New Roman"/>
          <w:bCs/>
          <w:sz w:val="24"/>
          <w:szCs w:val="26"/>
        </w:rPr>
        <w:t xml:space="preserve">Нормативные правовые акты, регулирующие </w:t>
      </w:r>
      <w:proofErr w:type="gramStart"/>
      <w:r w:rsidRPr="00CD7617">
        <w:rPr>
          <w:rFonts w:cs="Times New Roman"/>
          <w:bCs/>
          <w:sz w:val="24"/>
          <w:szCs w:val="26"/>
        </w:rPr>
        <w:t>предоставление  муниципальной</w:t>
      </w:r>
      <w:proofErr w:type="gramEnd"/>
      <w:r w:rsidRPr="00CD7617">
        <w:rPr>
          <w:rFonts w:cs="Times New Roman"/>
          <w:bCs/>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iCs/>
          <w:sz w:val="24"/>
          <w:szCs w:val="26"/>
        </w:rPr>
      </w:pPr>
      <w:r w:rsidRPr="00CD7617">
        <w:rPr>
          <w:rFonts w:cs="Times New Roman"/>
          <w:sz w:val="24"/>
          <w:szCs w:val="26"/>
        </w:rPr>
        <w:t xml:space="preserve">2.8. Перечень нормативных правовых актов, регулирующих </w:t>
      </w:r>
      <w:proofErr w:type="gramStart"/>
      <w:r w:rsidRPr="00CD7617">
        <w:rPr>
          <w:rFonts w:cs="Times New Roman"/>
          <w:sz w:val="24"/>
          <w:szCs w:val="26"/>
        </w:rPr>
        <w:t>предоставление  муниципальной</w:t>
      </w:r>
      <w:proofErr w:type="gramEnd"/>
      <w:r w:rsidRPr="00CD7617">
        <w:rPr>
          <w:rFonts w:cs="Times New Roman"/>
          <w:sz w:val="24"/>
          <w:szCs w:val="26"/>
        </w:rPr>
        <w:t xml:space="preserve"> услуги (с указанием их реквизитов и источников официального опубликования), размещен в </w:t>
      </w:r>
      <w:r w:rsidRPr="00CD7617">
        <w:rPr>
          <w:rFonts w:cs="Times New Roman"/>
          <w:bCs/>
          <w:sz w:val="24"/>
          <w:szCs w:val="26"/>
        </w:rPr>
        <w:t>федеральной государственной информационной системе «</w:t>
      </w:r>
      <w:r w:rsidRPr="00CD7617">
        <w:rPr>
          <w:rFonts w:cs="Times New Roman"/>
          <w:sz w:val="24"/>
          <w:szCs w:val="26"/>
        </w:rPr>
        <w:t>Федеральный реестр государственных и муниципа</w:t>
      </w:r>
      <w:r w:rsidR="006E1926" w:rsidRPr="00CD7617">
        <w:rPr>
          <w:rFonts w:cs="Times New Roman"/>
          <w:sz w:val="24"/>
          <w:szCs w:val="26"/>
        </w:rPr>
        <w:t>льных услуг (функций)», на ЕПГУ.</w:t>
      </w:r>
    </w:p>
    <w:p w:rsidR="0021742A" w:rsidRPr="00CD7617" w:rsidRDefault="0021742A" w:rsidP="00CD7617">
      <w:pPr>
        <w:widowControl/>
        <w:ind w:firstLine="709"/>
        <w:jc w:val="both"/>
        <w:rPr>
          <w:rFonts w:cs="Times New Roman"/>
          <w:sz w:val="24"/>
          <w:szCs w:val="26"/>
        </w:rPr>
      </w:pPr>
    </w:p>
    <w:p w:rsidR="0021742A" w:rsidRPr="00CD7617" w:rsidRDefault="00CC04F7" w:rsidP="00CD7617">
      <w:pPr>
        <w:keepNext/>
        <w:widowControl/>
        <w:tabs>
          <w:tab w:val="left" w:pos="284"/>
        </w:tabs>
        <w:ind w:firstLine="709"/>
        <w:jc w:val="both"/>
        <w:rPr>
          <w:rFonts w:cs="Times New Roman"/>
          <w:bCs/>
          <w:sz w:val="24"/>
          <w:szCs w:val="26"/>
        </w:rPr>
      </w:pPr>
      <w:r w:rsidRPr="00CD7617">
        <w:rPr>
          <w:rFonts w:cs="Times New Roman"/>
          <w:bCs/>
          <w:sz w:val="24"/>
          <w:szCs w:val="26"/>
        </w:rPr>
        <w:t xml:space="preserve">Исчерпывающий перечень документов, необходимых в соответствии с нормативными правовыми актами для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и услуг, которые являются необходимыми и обязательными для предоставления  муниципальной </w:t>
      </w:r>
      <w:r w:rsidRPr="00CD7617">
        <w:rPr>
          <w:rFonts w:cs="Times New Roman"/>
          <w:bCs/>
          <w:sz w:val="24"/>
          <w:szCs w:val="26"/>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2.9. Для </w:t>
      </w:r>
      <w:proofErr w:type="gramStart"/>
      <w:r w:rsidRPr="00CD7617">
        <w:rPr>
          <w:rFonts w:cs="Times New Roman"/>
          <w:bCs/>
          <w:sz w:val="24"/>
          <w:szCs w:val="26"/>
        </w:rPr>
        <w:t>получения  муниципальной</w:t>
      </w:r>
      <w:proofErr w:type="gramEnd"/>
      <w:r w:rsidRPr="00CD7617">
        <w:rPr>
          <w:rFonts w:cs="Times New Roman"/>
          <w:bCs/>
          <w:sz w:val="24"/>
          <w:szCs w:val="26"/>
        </w:rPr>
        <w:t xml:space="preserve"> услуги заявитель представляет:</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2.9.1. Заявления о </w:t>
      </w:r>
      <w:proofErr w:type="gramStart"/>
      <w:r w:rsidRPr="00CD7617">
        <w:rPr>
          <w:rFonts w:cs="Times New Roman"/>
          <w:bCs/>
          <w:sz w:val="24"/>
          <w:szCs w:val="26"/>
        </w:rPr>
        <w:t>предоставлении  муниципальной</w:t>
      </w:r>
      <w:proofErr w:type="gramEnd"/>
      <w:r w:rsidRPr="00CD7617">
        <w:rPr>
          <w:rFonts w:cs="Times New Roman"/>
          <w:bCs/>
          <w:sz w:val="24"/>
          <w:szCs w:val="26"/>
        </w:rPr>
        <w:t xml:space="preserve"> услуги по форме, содержащейся в Приложениях № 5, 6 к настоящему Административному регламенту. </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В заявлении также указывается один из следующих способов направления результата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форме электронного документа в личном кабинете на ЕПГУ;</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на бумажном носителе в Уполномоченном органе, многофункциональном центре.</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2.9.2. Документ, удостоверяющий личность заявителя, представителя. </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2.9.3. Схема расположения земельного участка (в случае направления заявления об утверждении схемы расположения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tabs>
          <w:tab w:val="left" w:pos="567"/>
        </w:tabs>
        <w:ind w:firstLine="709"/>
        <w:contextualSpacing/>
        <w:jc w:val="both"/>
        <w:rPr>
          <w:rFonts w:cs="Times New Roman"/>
          <w:bCs/>
          <w:sz w:val="24"/>
          <w:szCs w:val="26"/>
        </w:rPr>
      </w:pPr>
      <w:r w:rsidRPr="00CD7617">
        <w:rPr>
          <w:rFonts w:cs="Times New Roman"/>
          <w:bCs/>
          <w:sz w:val="24"/>
          <w:szCs w:val="26"/>
        </w:rPr>
        <w:lastRenderedPageBreak/>
        <w:t xml:space="preserve">Исчерпывающий перечень документов, необходимых в соответствии с нормативными правовыми актами для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2.11. Перечень документов (сведений), необходимых в соответствии с нормативными правовыми актами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2.11.1. Сведения из Единого государственного реестра юридических лиц;</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2.11.2. Сведения из Единого государственного реестра индивидуальных предпринимателей;</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2.11.3. Выписка из Единого государственного реестра недвижимости об объекте недвижимости;</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2.12. 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запрещается требовать от заявителя: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CD7617">
        <w:rPr>
          <w:rFonts w:cs="Times New Roman"/>
          <w:sz w:val="24"/>
          <w:szCs w:val="26"/>
        </w:rPr>
        <w:t>предоставлением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2.12.2. Представления документов и информации, которые в соответствии с нормативными правовыми актами Российской Федерации и </w:t>
      </w:r>
      <w:r w:rsidR="006E1926" w:rsidRPr="00CD7617">
        <w:rPr>
          <w:rFonts w:cs="Times New Roman"/>
          <w:iCs/>
          <w:sz w:val="24"/>
          <w:szCs w:val="26"/>
        </w:rPr>
        <w:t>Алтайского края</w:t>
      </w:r>
      <w:r w:rsidRPr="00CD7617">
        <w:rPr>
          <w:rFonts w:cs="Times New Roman"/>
          <w:sz w:val="24"/>
          <w:szCs w:val="26"/>
        </w:rPr>
        <w:t xml:space="preserve"> муниципальными правовыми актами </w:t>
      </w:r>
      <w:r w:rsidR="006E1926" w:rsidRPr="00CD7617">
        <w:rPr>
          <w:rFonts w:cs="Times New Roman"/>
          <w:sz w:val="24"/>
          <w:szCs w:val="26"/>
        </w:rPr>
        <w:t xml:space="preserve">муниципального образования </w:t>
      </w:r>
      <w:proofErr w:type="spellStart"/>
      <w:r w:rsidR="006E1926" w:rsidRPr="00CD7617">
        <w:rPr>
          <w:rFonts w:cs="Times New Roman"/>
          <w:sz w:val="24"/>
          <w:szCs w:val="26"/>
        </w:rPr>
        <w:t>Заринский</w:t>
      </w:r>
      <w:proofErr w:type="spellEnd"/>
      <w:r w:rsidR="006E1926" w:rsidRPr="00CD7617">
        <w:rPr>
          <w:rFonts w:cs="Times New Roman"/>
          <w:sz w:val="24"/>
          <w:szCs w:val="26"/>
        </w:rPr>
        <w:t xml:space="preserve"> район Алтайского края </w:t>
      </w:r>
      <w:r w:rsidRPr="00CD7617">
        <w:rPr>
          <w:rFonts w:cs="Times New Roman"/>
          <w:sz w:val="24"/>
          <w:szCs w:val="26"/>
        </w:rPr>
        <w:t xml:space="preserve">находятся в распоряжении органов, предоставляющих </w:t>
      </w:r>
      <w:r w:rsidR="006E1926" w:rsidRPr="00CD7617">
        <w:rPr>
          <w:rFonts w:cs="Times New Roman"/>
          <w:sz w:val="24"/>
          <w:szCs w:val="26"/>
        </w:rPr>
        <w:t>муниципальную</w:t>
      </w:r>
      <w:r w:rsidRPr="00CD7617">
        <w:rPr>
          <w:rFonts w:cs="Times New Roman"/>
          <w:sz w:val="24"/>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либо в предоставлении  муниципальной услуги, за исключением следующих случаев: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изменение требований нормативных правовых актов, касающихся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после первоначальной подачи заявления о предоставлении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наличие ошибок в заявлении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либо в предоставлении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CD7617">
        <w:rPr>
          <w:rFonts w:cs="Times New Roman"/>
          <w:sz w:val="24"/>
          <w:szCs w:val="26"/>
        </w:rPr>
        <w:lastRenderedPageBreak/>
        <w:t xml:space="preserve">предусмотренной частью 1.1 статьи 16 Федерального закона </w:t>
      </w:r>
      <w:r w:rsidRPr="00CD7617">
        <w:rPr>
          <w:rFonts w:cs="Times New Roman"/>
          <w:sz w:val="24"/>
          <w:szCs w:val="26"/>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Исчерпывающий перечень оснований для отказа в приеме документов, необходимых для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2.13. Основаниями для отказа в приеме к рассмотрению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являются:</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2.13.1. представление неполного комплекта документов;</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 xml:space="preserve">2.13.2. представленные документы утратили силу на момент обращения за услугой; </w:t>
      </w:r>
    </w:p>
    <w:p w:rsidR="0021742A" w:rsidRPr="00CD7617" w:rsidRDefault="00CC04F7" w:rsidP="00CD7617">
      <w:pPr>
        <w:widowControl/>
        <w:tabs>
          <w:tab w:val="left" w:pos="851"/>
          <w:tab w:val="left" w:pos="1418"/>
        </w:tabs>
        <w:ind w:firstLine="709"/>
        <w:jc w:val="both"/>
        <w:rPr>
          <w:rFonts w:cs="Times New Roman"/>
          <w:sz w:val="24"/>
          <w:szCs w:val="26"/>
        </w:rPr>
      </w:pPr>
      <w:r w:rsidRPr="00CD7617">
        <w:rPr>
          <w:rFonts w:cs="Times New Roman"/>
          <w:sz w:val="24"/>
          <w:szCs w:val="26"/>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2.13.7. неполное заполнение полей в форме заявления, в том числе в интерактивной форме заявления на ЕПГУ;</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2.13.8. обращение за предоставлением иной государственной услугой;</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2.13.9. Запрос подан лицом, не имеющим полномочий представлять интересы Заявителя.</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 xml:space="preserve">2.14. Решение об отказе в приеме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742A" w:rsidRPr="00CD7617" w:rsidRDefault="00CC04F7" w:rsidP="00CD7617">
      <w:pPr>
        <w:widowControl/>
        <w:tabs>
          <w:tab w:val="left" w:pos="851"/>
          <w:tab w:val="left" w:pos="1418"/>
          <w:tab w:val="left" w:pos="1701"/>
        </w:tabs>
        <w:ind w:firstLine="709"/>
        <w:jc w:val="both"/>
        <w:rPr>
          <w:rFonts w:cs="Times New Roman"/>
          <w:sz w:val="24"/>
          <w:szCs w:val="26"/>
        </w:rPr>
      </w:pPr>
      <w:r w:rsidRPr="00CD7617">
        <w:rPr>
          <w:rFonts w:cs="Times New Roman"/>
          <w:sz w:val="24"/>
          <w:szCs w:val="26"/>
        </w:rPr>
        <w:t xml:space="preserve">2.15. Отказ в приеме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не препятствует повторному обращению Заявителя за предоставлением  муниципальной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tabs>
          <w:tab w:val="left" w:pos="567"/>
        </w:tabs>
        <w:ind w:firstLine="709"/>
        <w:contextualSpacing/>
        <w:jc w:val="both"/>
        <w:rPr>
          <w:rFonts w:cs="Times New Roman"/>
          <w:bCs/>
          <w:sz w:val="24"/>
          <w:szCs w:val="26"/>
        </w:rPr>
      </w:pPr>
      <w:r w:rsidRPr="00CD7617">
        <w:rPr>
          <w:rFonts w:cs="Times New Roman"/>
          <w:bCs/>
          <w:sz w:val="24"/>
          <w:szCs w:val="26"/>
        </w:rPr>
        <w:t xml:space="preserve">Исчерпывающий перечень оснований для приостановления или отказа в </w:t>
      </w:r>
      <w:proofErr w:type="gramStart"/>
      <w:r w:rsidRPr="00CD7617">
        <w:rPr>
          <w:rFonts w:cs="Times New Roman"/>
          <w:bCs/>
          <w:sz w:val="24"/>
          <w:szCs w:val="26"/>
        </w:rPr>
        <w:t>предоставлении  муниципальной</w:t>
      </w:r>
      <w:proofErr w:type="gramEnd"/>
      <w:r w:rsidRPr="00CD7617">
        <w:rPr>
          <w:rFonts w:cs="Times New Roman"/>
          <w:bCs/>
          <w:sz w:val="24"/>
          <w:szCs w:val="26"/>
        </w:rPr>
        <w:t xml:space="preserve"> услуги</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 xml:space="preserve">2.16. Основание для приостановления предоставления промежуточного </w:t>
      </w:r>
      <w:proofErr w:type="gramStart"/>
      <w:r w:rsidRPr="00CD7617">
        <w:rPr>
          <w:rFonts w:cs="Times New Roman"/>
          <w:sz w:val="24"/>
          <w:szCs w:val="26"/>
        </w:rPr>
        <w:t>результата  муниципальной</w:t>
      </w:r>
      <w:proofErr w:type="gramEnd"/>
      <w:r w:rsidRPr="00CD7617">
        <w:rPr>
          <w:rFonts w:cs="Times New Roman"/>
          <w:sz w:val="24"/>
          <w:szCs w:val="26"/>
        </w:rPr>
        <w:t xml:space="preserve"> услуги, предусмотренной пунктом 2.5 настоящего Административного регламента:</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CD7617">
        <w:rPr>
          <w:rFonts w:cs="Times New Roman"/>
          <w:sz w:val="24"/>
          <w:szCs w:val="26"/>
        </w:rPr>
        <w:t>.</w:t>
      </w:r>
    </w:p>
    <w:p w:rsidR="0021742A" w:rsidRPr="00CD7617" w:rsidRDefault="00CC04F7" w:rsidP="00CD7617">
      <w:pPr>
        <w:widowControl/>
        <w:tabs>
          <w:tab w:val="left" w:pos="567"/>
        </w:tabs>
        <w:ind w:firstLine="709"/>
        <w:contextualSpacing/>
        <w:jc w:val="both"/>
        <w:rPr>
          <w:rFonts w:cs="Times New Roman"/>
          <w:sz w:val="24"/>
          <w:szCs w:val="26"/>
          <w:lang w:bidi="ru-RU"/>
        </w:rPr>
      </w:pPr>
      <w:r w:rsidRPr="00CD7617">
        <w:rPr>
          <w:rFonts w:cs="Times New Roman"/>
          <w:sz w:val="24"/>
          <w:szCs w:val="26"/>
          <w:lang w:bidi="ru-RU"/>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1742A" w:rsidRPr="00CD7617" w:rsidRDefault="00CC04F7" w:rsidP="00CD7617">
      <w:pPr>
        <w:widowControl/>
        <w:tabs>
          <w:tab w:val="left" w:pos="567"/>
        </w:tabs>
        <w:ind w:firstLine="709"/>
        <w:contextualSpacing/>
        <w:jc w:val="both"/>
        <w:rPr>
          <w:rFonts w:cs="Times New Roman"/>
          <w:sz w:val="24"/>
          <w:szCs w:val="26"/>
        </w:rPr>
      </w:pPr>
      <w:proofErr w:type="gramStart"/>
      <w:r w:rsidRPr="00CD7617">
        <w:rPr>
          <w:rFonts w:cs="Times New Roman"/>
          <w:sz w:val="24"/>
          <w:szCs w:val="26"/>
          <w:lang w:bidi="ru-RU"/>
        </w:rPr>
        <w:t>П</w:t>
      </w:r>
      <w:r w:rsidRPr="00CD7617">
        <w:rPr>
          <w:rFonts w:cs="Times New Roman"/>
          <w:sz w:val="24"/>
          <w:szCs w:val="26"/>
        </w:rPr>
        <w:t>редоставление  муниципальной</w:t>
      </w:r>
      <w:proofErr w:type="gramEnd"/>
      <w:r w:rsidRPr="00CD7617">
        <w:rPr>
          <w:rFonts w:cs="Times New Roman"/>
          <w:sz w:val="24"/>
          <w:szCs w:val="26"/>
        </w:rPr>
        <w:t xml:space="preserve"> услуги приостанавливается </w:t>
      </w:r>
      <w:r w:rsidRPr="00CD7617">
        <w:rPr>
          <w:rFonts w:cs="Times New Roman"/>
          <w:sz w:val="24"/>
          <w:szCs w:val="26"/>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Pr="00CD7617">
        <w:rPr>
          <w:rFonts w:cs="Times New Roman"/>
          <w:sz w:val="24"/>
          <w:szCs w:val="26"/>
        </w:rPr>
        <w:t>ранее направленной схемы расположения земельного участка.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2.17. Основания для отказа в предоставлении промежуточного </w:t>
      </w:r>
      <w:proofErr w:type="gramStart"/>
      <w:r w:rsidRPr="00CD7617">
        <w:rPr>
          <w:rFonts w:cs="Times New Roman"/>
          <w:sz w:val="24"/>
          <w:szCs w:val="26"/>
        </w:rPr>
        <w:t>результата  муниципальной</w:t>
      </w:r>
      <w:proofErr w:type="gramEnd"/>
      <w:r w:rsidRPr="00CD7617">
        <w:rPr>
          <w:rFonts w:cs="Times New Roman"/>
          <w:sz w:val="24"/>
          <w:szCs w:val="26"/>
        </w:rPr>
        <w:t xml:space="preserve"> услуги, предусмотренной пунктом 2.5 настоящего Административного регламента:</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2.17.2. в соответствии с пунктами 2-5 пункта 16 статьи 11.10 Земельного кодекса Российской Федерации:</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2.17.3. не представлено в письменной форме согласие лиц, указанных в пункте 4 статьи 11.2 Земельного кодекса Российской Федерации;</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Pr="00CD7617" w:rsidRDefault="00CC04F7" w:rsidP="00CD7617">
      <w:pPr>
        <w:widowControl/>
        <w:ind w:firstLine="709"/>
        <w:contextualSpacing/>
        <w:jc w:val="both"/>
        <w:rPr>
          <w:rFonts w:cs="Times New Roman"/>
          <w:sz w:val="24"/>
          <w:szCs w:val="26"/>
        </w:rPr>
      </w:pPr>
      <w:r w:rsidRPr="00CD7617">
        <w:rPr>
          <w:rFonts w:cs="Times New Roman"/>
          <w:sz w:val="24"/>
          <w:szCs w:val="26"/>
        </w:rPr>
        <w:t>2.17.5. в соответствии с подпунктами 5 - 9, 13 - 19 пункта 8 статьи 39.11 Земельного кодекса Российской Федерации:</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sidRPr="00CD7617">
        <w:rPr>
          <w:rFonts w:eastAsia="Calibri" w:cs="Times New Roman"/>
          <w:sz w:val="24"/>
          <w:szCs w:val="26"/>
          <w:lang w:eastAsia="en-US"/>
        </w:rPr>
        <w:lastRenderedPageBreak/>
        <w:t>целями использования такого земельного участка, указанными в заявлении о проведении аукциона;</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не отнесен к определенной категории земель;</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D7617">
          <w:rPr>
            <w:rFonts w:eastAsia="Calibri" w:cs="Times New Roman"/>
            <w:sz w:val="24"/>
            <w:szCs w:val="26"/>
            <w:lang w:eastAsia="en-US"/>
          </w:rPr>
          <w:t>статьей 39.36</w:t>
        </w:r>
      </w:hyperlink>
      <w:r w:rsidRPr="00CD7617">
        <w:rPr>
          <w:rFonts w:eastAsia="Calibri" w:cs="Times New Roman"/>
          <w:sz w:val="24"/>
          <w:szCs w:val="26"/>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CD7617">
          <w:rPr>
            <w:rFonts w:eastAsia="Calibri" w:cs="Times New Roman"/>
            <w:sz w:val="24"/>
            <w:szCs w:val="26"/>
            <w:lang w:eastAsia="en-US"/>
          </w:rPr>
          <w:t>частью 11 статьи 55.32</w:t>
        </w:r>
      </w:hyperlink>
      <w:r w:rsidRPr="00CD7617">
        <w:rPr>
          <w:rFonts w:eastAsia="Calibri" w:cs="Times New Roman"/>
          <w:sz w:val="24"/>
          <w:szCs w:val="26"/>
          <w:lang w:eastAsia="en-US"/>
        </w:rPr>
        <w:t xml:space="preserve"> Градостроительного кодекса Российской Федерации;</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D7617">
          <w:rPr>
            <w:rFonts w:eastAsia="Calibri" w:cs="Times New Roman"/>
            <w:sz w:val="24"/>
            <w:szCs w:val="26"/>
            <w:lang w:eastAsia="en-US"/>
          </w:rPr>
          <w:t>статьей 39.36</w:t>
        </w:r>
      </w:hyperlink>
      <w:r w:rsidRPr="00CD7617">
        <w:rPr>
          <w:rFonts w:eastAsia="Calibri" w:cs="Times New Roman"/>
          <w:sz w:val="24"/>
          <w:szCs w:val="26"/>
          <w:lang w:eastAsia="en-US"/>
        </w:rPr>
        <w:t xml:space="preserve"> Земельного кодекса Российской Федерации;</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расположен в границах территории, в отношении которой заключен договор о ее комплексном развитии;</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в отношении земельного участка принято решение о предварительном согласовании его предоставления;</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Pr="00CD7617" w:rsidRDefault="00CC04F7" w:rsidP="00CD7617">
      <w:pPr>
        <w:widowControl/>
        <w:ind w:firstLine="709"/>
        <w:jc w:val="both"/>
        <w:rPr>
          <w:rFonts w:eastAsia="Calibri" w:cs="Times New Roman"/>
          <w:sz w:val="24"/>
          <w:szCs w:val="26"/>
          <w:lang w:eastAsia="en-US"/>
        </w:rPr>
      </w:pPr>
      <w:r w:rsidRPr="00CD7617">
        <w:rPr>
          <w:rFonts w:eastAsia="Calibri" w:cs="Times New Roman"/>
          <w:sz w:val="24"/>
          <w:szCs w:val="26"/>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Pr="00CD7617" w:rsidRDefault="00CC04F7" w:rsidP="00CD7617">
      <w:pPr>
        <w:widowControl/>
        <w:ind w:firstLine="709"/>
        <w:contextualSpacing/>
        <w:jc w:val="both"/>
        <w:rPr>
          <w:rFonts w:cs="Times New Roman"/>
          <w:sz w:val="24"/>
          <w:szCs w:val="26"/>
        </w:rPr>
      </w:pPr>
      <w:r w:rsidRPr="00CD7617">
        <w:rPr>
          <w:rFonts w:cs="Times New Roman"/>
          <w:sz w:val="24"/>
          <w:szCs w:val="26"/>
        </w:rPr>
        <w:t xml:space="preserve">2.18. Оснований для приостановления предоставления </w:t>
      </w:r>
      <w:proofErr w:type="gramStart"/>
      <w:r w:rsidRPr="00CD7617">
        <w:rPr>
          <w:rFonts w:cs="Times New Roman"/>
          <w:sz w:val="24"/>
          <w:szCs w:val="26"/>
        </w:rPr>
        <w:t>результатов  муниципальной</w:t>
      </w:r>
      <w:proofErr w:type="gramEnd"/>
      <w:r w:rsidRPr="00CD7617">
        <w:rPr>
          <w:rFonts w:cs="Times New Roman"/>
          <w:sz w:val="24"/>
          <w:szCs w:val="26"/>
        </w:rPr>
        <w:t xml:space="preserve"> услуги, предусмотренной пунктами 2.6.3, 2.6.4 настоящего </w:t>
      </w:r>
      <w:r w:rsidRPr="00CD7617">
        <w:rPr>
          <w:rFonts w:cs="Times New Roman"/>
          <w:sz w:val="24"/>
          <w:szCs w:val="26"/>
        </w:rPr>
        <w:lastRenderedPageBreak/>
        <w:t>Административного регламента, законодательством Российской Федерации не предусмотрено.</w:t>
      </w:r>
    </w:p>
    <w:p w:rsidR="0021742A" w:rsidRPr="00CD7617" w:rsidRDefault="00CC04F7" w:rsidP="00CD7617">
      <w:pPr>
        <w:widowControl/>
        <w:tabs>
          <w:tab w:val="left" w:pos="1843"/>
        </w:tabs>
        <w:ind w:firstLine="709"/>
        <w:contextualSpacing/>
        <w:jc w:val="both"/>
        <w:rPr>
          <w:rFonts w:cs="Times New Roman"/>
          <w:bCs/>
          <w:sz w:val="24"/>
          <w:szCs w:val="26"/>
        </w:rPr>
      </w:pPr>
      <w:r w:rsidRPr="00CD7617">
        <w:rPr>
          <w:rFonts w:cs="Times New Roman"/>
          <w:bCs/>
          <w:sz w:val="24"/>
          <w:szCs w:val="26"/>
        </w:rPr>
        <w:t xml:space="preserve">2.19. </w:t>
      </w:r>
      <w:r w:rsidRPr="00CD7617">
        <w:rPr>
          <w:rFonts w:cs="Times New Roman"/>
          <w:sz w:val="24"/>
          <w:szCs w:val="26"/>
        </w:rPr>
        <w:t xml:space="preserve">Основания для отказа в предоставлении </w:t>
      </w:r>
      <w:proofErr w:type="gramStart"/>
      <w:r w:rsidRPr="00CD7617">
        <w:rPr>
          <w:rFonts w:cs="Times New Roman"/>
          <w:sz w:val="24"/>
          <w:szCs w:val="26"/>
        </w:rPr>
        <w:t>результатов  муниципальной</w:t>
      </w:r>
      <w:proofErr w:type="gramEnd"/>
      <w:r w:rsidRPr="00CD7617">
        <w:rPr>
          <w:rFonts w:cs="Times New Roman"/>
          <w:sz w:val="24"/>
          <w:szCs w:val="26"/>
        </w:rPr>
        <w:t xml:space="preserve"> услуги, предусмотренной пунктами 2.6.3, 2.6.4 настоящего Административного регламента:</w:t>
      </w:r>
    </w:p>
    <w:p w:rsidR="0021742A" w:rsidRPr="00CD7617" w:rsidRDefault="00CC04F7" w:rsidP="00CD7617">
      <w:pPr>
        <w:widowControl/>
        <w:tabs>
          <w:tab w:val="left" w:pos="1843"/>
        </w:tabs>
        <w:ind w:firstLine="709"/>
        <w:contextualSpacing/>
        <w:jc w:val="both"/>
        <w:rPr>
          <w:rFonts w:cs="Times New Roman"/>
          <w:bCs/>
          <w:sz w:val="24"/>
          <w:szCs w:val="26"/>
        </w:rPr>
      </w:pPr>
      <w:r w:rsidRPr="00CD7617">
        <w:rPr>
          <w:rFonts w:cs="Times New Roman"/>
          <w:bCs/>
          <w:sz w:val="24"/>
          <w:szCs w:val="26"/>
        </w:rPr>
        <w:t>2.19.1. в соответствии с пунктом 8 статьи 39.11 Земельного кодекса Российской Федерации: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не отнесен к определенной категории земель;</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lastRenderedPageBreak/>
        <w:t>земельный участок расположен в границах территории, в отношении которой заключен договор о ее комплексном развитии;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в отношении земельного участка принято решение о предварительном согласовании его предоставления;</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Pr="00CD7617" w:rsidRDefault="00CC04F7" w:rsidP="00CD7617">
      <w:pPr>
        <w:widowControl/>
        <w:tabs>
          <w:tab w:val="left" w:pos="1134"/>
        </w:tabs>
        <w:ind w:firstLine="709"/>
        <w:contextualSpacing/>
        <w:jc w:val="both"/>
        <w:rPr>
          <w:rFonts w:cs="Times New Roman"/>
          <w:bCs/>
          <w:sz w:val="24"/>
          <w:szCs w:val="26"/>
        </w:rPr>
      </w:pPr>
      <w:r w:rsidRPr="00CD7617">
        <w:rPr>
          <w:rFonts w:cs="Times New Roman"/>
          <w:bCs/>
          <w:sz w:val="24"/>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Pr="00CD7617" w:rsidRDefault="00CC04F7" w:rsidP="00CD7617">
      <w:pPr>
        <w:widowControl/>
        <w:tabs>
          <w:tab w:val="left" w:pos="1134"/>
        </w:tabs>
        <w:ind w:firstLine="709"/>
        <w:jc w:val="both"/>
        <w:rPr>
          <w:rFonts w:cs="Times New Roman"/>
          <w:sz w:val="24"/>
          <w:szCs w:val="26"/>
        </w:rPr>
      </w:pPr>
      <w:r w:rsidRPr="00CD7617">
        <w:rPr>
          <w:rFonts w:eastAsia="Calibri" w:cs="Times New Roman"/>
          <w:sz w:val="24"/>
          <w:szCs w:val="26"/>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742A" w:rsidRPr="00CD7617" w:rsidRDefault="00CC04F7" w:rsidP="00CD7617">
      <w:pPr>
        <w:widowControl/>
        <w:tabs>
          <w:tab w:val="left" w:pos="1134"/>
        </w:tabs>
        <w:ind w:firstLine="709"/>
        <w:jc w:val="both"/>
        <w:rPr>
          <w:rFonts w:cs="Times New Roman"/>
          <w:sz w:val="24"/>
          <w:szCs w:val="26"/>
        </w:rPr>
      </w:pPr>
      <w:r w:rsidRPr="00CD7617">
        <w:rPr>
          <w:rFonts w:eastAsia="Calibri" w:cs="Times New Roman"/>
          <w:sz w:val="24"/>
          <w:szCs w:val="26"/>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CD7617">
        <w:rPr>
          <w:rFonts w:eastAsia="Calibri" w:cs="Times New Roman"/>
          <w:sz w:val="24"/>
          <w:szCs w:val="26"/>
          <w:lang w:eastAsia="en-US"/>
        </w:rPr>
        <w:br/>
        <w:t xml:space="preserve">в соответствии с разрешенным использованием земельного участка </w:t>
      </w:r>
      <w:r w:rsidRPr="00CD7617">
        <w:rPr>
          <w:rFonts w:eastAsia="Calibri" w:cs="Times New Roman"/>
          <w:sz w:val="24"/>
          <w:szCs w:val="26"/>
          <w:lang w:eastAsia="en-US"/>
        </w:rPr>
        <w:br/>
        <w:t>не предусматривается возможность строительства зданий, сооружений;</w:t>
      </w:r>
    </w:p>
    <w:p w:rsidR="0021742A" w:rsidRPr="00CD7617" w:rsidRDefault="00CC04F7" w:rsidP="00CD7617">
      <w:pPr>
        <w:widowControl/>
        <w:tabs>
          <w:tab w:val="left" w:pos="1134"/>
        </w:tabs>
        <w:ind w:firstLine="709"/>
        <w:jc w:val="both"/>
        <w:rPr>
          <w:rFonts w:cs="Times New Roman"/>
          <w:sz w:val="24"/>
          <w:szCs w:val="26"/>
        </w:rPr>
      </w:pPr>
      <w:r w:rsidRPr="00CD7617">
        <w:rPr>
          <w:rFonts w:eastAsia="Calibri" w:cs="Times New Roman"/>
          <w:sz w:val="24"/>
          <w:szCs w:val="26"/>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742A" w:rsidRPr="00CD7617" w:rsidRDefault="00CC04F7" w:rsidP="00CD7617">
      <w:pPr>
        <w:widowControl/>
        <w:tabs>
          <w:tab w:val="left" w:pos="1134"/>
        </w:tabs>
        <w:ind w:firstLine="709"/>
        <w:jc w:val="both"/>
        <w:rPr>
          <w:rFonts w:cs="Times New Roman"/>
          <w:sz w:val="24"/>
          <w:szCs w:val="26"/>
        </w:rPr>
      </w:pPr>
      <w:r w:rsidRPr="00CD7617">
        <w:rPr>
          <w:rFonts w:cs="Times New Roman"/>
          <w:sz w:val="24"/>
          <w:szCs w:val="26"/>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1742A" w:rsidRPr="00CD7617" w:rsidRDefault="0021742A" w:rsidP="00CD7617">
      <w:pPr>
        <w:pStyle w:val="af2"/>
        <w:widowControl/>
        <w:ind w:left="0" w:firstLine="709"/>
        <w:jc w:val="both"/>
        <w:rPr>
          <w:rFonts w:cs="Times New Roman"/>
          <w:sz w:val="24"/>
          <w:szCs w:val="26"/>
        </w:rPr>
      </w:pPr>
    </w:p>
    <w:p w:rsidR="0021742A" w:rsidRPr="00CD7617" w:rsidRDefault="0021742A" w:rsidP="00CD7617">
      <w:pPr>
        <w:pStyle w:val="af2"/>
        <w:widowControl/>
        <w:ind w:left="0" w:firstLine="709"/>
        <w:jc w:val="both"/>
        <w:rPr>
          <w:rFonts w:cs="Times New Roman"/>
          <w:sz w:val="24"/>
          <w:szCs w:val="26"/>
        </w:rPr>
      </w:pPr>
    </w:p>
    <w:p w:rsidR="0021742A" w:rsidRPr="00CD7617" w:rsidRDefault="00CC04F7" w:rsidP="00CD7617">
      <w:pPr>
        <w:widowControl/>
        <w:tabs>
          <w:tab w:val="left" w:pos="567"/>
        </w:tabs>
        <w:ind w:firstLine="709"/>
        <w:jc w:val="both"/>
        <w:rPr>
          <w:rFonts w:cs="Times New Roman"/>
          <w:bCs/>
          <w:sz w:val="24"/>
          <w:szCs w:val="26"/>
        </w:rPr>
      </w:pPr>
      <w:r w:rsidRPr="00CD7617">
        <w:rPr>
          <w:rFonts w:cs="Times New Roman"/>
          <w:bCs/>
          <w:sz w:val="24"/>
          <w:szCs w:val="26"/>
        </w:rPr>
        <w:t xml:space="preserve">Перечень услуг, которые являются необходимыми и обязательными для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42A" w:rsidRPr="00CD7617" w:rsidRDefault="0021742A" w:rsidP="00CD7617">
      <w:pPr>
        <w:widowControl/>
        <w:tabs>
          <w:tab w:val="left" w:pos="567"/>
        </w:tabs>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 xml:space="preserve">2.20. Услуги, необходимые и обязательные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отсутствуют. </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Порядок, размер и основания взимания государственной пошлины или иной оплаты, взимаемой за </w:t>
      </w:r>
      <w:proofErr w:type="gramStart"/>
      <w:r w:rsidRPr="00CD7617">
        <w:rPr>
          <w:rFonts w:eastAsia="Calibri" w:cs="Times New Roman"/>
          <w:sz w:val="24"/>
          <w:szCs w:val="26"/>
        </w:rPr>
        <w:t>предоставление  муниципальной</w:t>
      </w:r>
      <w:proofErr w:type="gramEnd"/>
      <w:r w:rsidRPr="00CD7617">
        <w:rPr>
          <w:rFonts w:eastAsia="Calibri" w:cs="Times New Roman"/>
          <w:sz w:val="24"/>
          <w:szCs w:val="26"/>
        </w:rPr>
        <w:t xml:space="preserve"> услуги</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 xml:space="preserve">2.21. </w:t>
      </w:r>
      <w:proofErr w:type="gramStart"/>
      <w:r w:rsidR="006E1926" w:rsidRPr="00CD7617">
        <w:rPr>
          <w:rFonts w:cs="Times New Roman"/>
          <w:sz w:val="24"/>
          <w:szCs w:val="26"/>
        </w:rPr>
        <w:t xml:space="preserve">Предоставление </w:t>
      </w:r>
      <w:r w:rsidRPr="00CD7617">
        <w:rPr>
          <w:rFonts w:cs="Times New Roman"/>
          <w:sz w:val="24"/>
          <w:szCs w:val="26"/>
        </w:rPr>
        <w:t xml:space="preserve"> муниципальной</w:t>
      </w:r>
      <w:proofErr w:type="gramEnd"/>
      <w:r w:rsidRPr="00CD7617">
        <w:rPr>
          <w:rFonts w:cs="Times New Roman"/>
          <w:sz w:val="24"/>
          <w:szCs w:val="26"/>
        </w:rPr>
        <w:t xml:space="preserve"> услуги осуществляется бесплатно.</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Порядок, размер и основания взимания платы за предоставление услуг, которые являются необходимыми и обязательными для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включая информацию о методике расчета размера такой платы</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bCs/>
          <w:sz w:val="24"/>
          <w:szCs w:val="26"/>
        </w:rPr>
        <w:t xml:space="preserve">2.22. </w:t>
      </w:r>
      <w:r w:rsidRPr="00CD7617">
        <w:rPr>
          <w:rFonts w:cs="Times New Roman"/>
          <w:sz w:val="24"/>
          <w:szCs w:val="26"/>
        </w:rPr>
        <w:t xml:space="preserve">Услуги, необходимые и обязательные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отсутствуют. </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Максимальный срок ожидания в очереди при подаче запроса о </w:t>
      </w:r>
      <w:proofErr w:type="gramStart"/>
      <w:r w:rsidRPr="00CD7617">
        <w:rPr>
          <w:rFonts w:cs="Times New Roman"/>
          <w:bCs/>
          <w:sz w:val="24"/>
          <w:szCs w:val="26"/>
        </w:rPr>
        <w:t>предоставлении  муниципальной</w:t>
      </w:r>
      <w:proofErr w:type="gramEnd"/>
      <w:r w:rsidRPr="00CD7617">
        <w:rPr>
          <w:rFonts w:cs="Times New Roman"/>
          <w:bCs/>
          <w:sz w:val="24"/>
          <w:szCs w:val="26"/>
        </w:rPr>
        <w:t xml:space="preserve"> услуги и при получении результата предоставления  муниципальной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2.23. Максимальный срок ожидания в очереди при подаче запроса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eastAsia="Calibri" w:cs="Times New Roman"/>
          <w:bCs/>
          <w:sz w:val="24"/>
          <w:szCs w:val="26"/>
        </w:rPr>
      </w:pPr>
      <w:r w:rsidRPr="00CD7617">
        <w:rPr>
          <w:rFonts w:eastAsia="Calibri" w:cs="Times New Roman"/>
          <w:bCs/>
          <w:sz w:val="24"/>
          <w:szCs w:val="26"/>
        </w:rPr>
        <w:t xml:space="preserve">Срок и порядок регистрации запроса заявителя о </w:t>
      </w:r>
      <w:proofErr w:type="gramStart"/>
      <w:r w:rsidRPr="00CD7617">
        <w:rPr>
          <w:rFonts w:eastAsia="Calibri" w:cs="Times New Roman"/>
          <w:bCs/>
          <w:sz w:val="24"/>
          <w:szCs w:val="26"/>
        </w:rPr>
        <w:t>предоставлении  муниципальной</w:t>
      </w:r>
      <w:proofErr w:type="gramEnd"/>
      <w:r w:rsidRPr="00CD7617">
        <w:rPr>
          <w:rFonts w:eastAsia="Calibri" w:cs="Times New Roman"/>
          <w:bCs/>
          <w:sz w:val="24"/>
          <w:szCs w:val="26"/>
        </w:rPr>
        <w:t xml:space="preserve"> услуги, в том числе в электронной форме</w:t>
      </w:r>
    </w:p>
    <w:p w:rsidR="0021742A" w:rsidRPr="00CD7617" w:rsidRDefault="0021742A" w:rsidP="00CD7617">
      <w:pPr>
        <w:widowControl/>
        <w:ind w:firstLine="709"/>
        <w:jc w:val="both"/>
        <w:rPr>
          <w:rFonts w:eastAsia="Calibri"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2.24. Срок регистрации заявления о </w:t>
      </w:r>
      <w:proofErr w:type="gramStart"/>
      <w:r w:rsidRPr="00CD7617">
        <w:rPr>
          <w:rFonts w:eastAsia="Calibri" w:cs="Times New Roman"/>
          <w:sz w:val="24"/>
          <w:szCs w:val="26"/>
        </w:rPr>
        <w:t>предоставлении  муниципальной</w:t>
      </w:r>
      <w:proofErr w:type="gramEnd"/>
      <w:r w:rsidRPr="00CD7617">
        <w:rPr>
          <w:rFonts w:eastAsia="Calibri" w:cs="Times New Roman"/>
          <w:sz w:val="24"/>
          <w:szCs w:val="26"/>
        </w:rPr>
        <w:t xml:space="preserve"> услуги</w:t>
      </w:r>
      <w:r w:rsidRPr="00CD7617">
        <w:rPr>
          <w:rFonts w:cs="Times New Roman"/>
          <w:sz w:val="24"/>
          <w:szCs w:val="26"/>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Требования к помещениям, в которых предоставляется муниципальная услуга</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2.25. Местоположение административных зданий, в которых осуществляется прием заявлений и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42A" w:rsidRPr="00CD7617" w:rsidRDefault="00CC04F7" w:rsidP="00CD7617">
      <w:pPr>
        <w:widowControl/>
        <w:ind w:firstLine="709"/>
        <w:jc w:val="both"/>
        <w:rPr>
          <w:rFonts w:cs="Times New Roman"/>
          <w:strike/>
          <w:sz w:val="24"/>
          <w:szCs w:val="26"/>
        </w:rPr>
      </w:pPr>
      <w:r w:rsidRPr="00CD7617">
        <w:rPr>
          <w:rFonts w:cs="Times New Roman"/>
          <w:sz w:val="24"/>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proofErr w:type="gramStart"/>
      <w:r w:rsidRPr="00CD7617">
        <w:rPr>
          <w:rFonts w:cs="Times New Roman"/>
          <w:sz w:val="24"/>
          <w:szCs w:val="26"/>
        </w:rPr>
        <w:t xml:space="preserve">предоставляется </w:t>
      </w:r>
      <w:r w:rsidR="00D93335" w:rsidRPr="00CD7617">
        <w:rPr>
          <w:rFonts w:cs="Times New Roman"/>
          <w:sz w:val="24"/>
          <w:szCs w:val="26"/>
        </w:rPr>
        <w:t xml:space="preserve"> муниципальная</w:t>
      </w:r>
      <w:proofErr w:type="gramEnd"/>
      <w:r w:rsidR="00D93335" w:rsidRPr="00CD7617">
        <w:rPr>
          <w:rFonts w:cs="Times New Roman"/>
          <w:sz w:val="24"/>
          <w:szCs w:val="26"/>
        </w:rPr>
        <w:t xml:space="preserve"> услуга</w:t>
      </w:r>
      <w:r w:rsidRPr="00CD7617">
        <w:rPr>
          <w:rFonts w:cs="Times New Roman"/>
          <w:sz w:val="24"/>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21742A" w:rsidRPr="00CD7617" w:rsidRDefault="00CC04F7" w:rsidP="00CD7617">
      <w:pPr>
        <w:widowControl/>
        <w:tabs>
          <w:tab w:val="left" w:pos="567"/>
          <w:tab w:val="left" w:pos="1134"/>
        </w:tabs>
        <w:ind w:firstLine="709"/>
        <w:contextualSpacing/>
        <w:jc w:val="both"/>
        <w:rPr>
          <w:rFonts w:cs="Times New Roman"/>
          <w:sz w:val="24"/>
          <w:szCs w:val="26"/>
        </w:rPr>
      </w:pPr>
      <w:r w:rsidRPr="00CD7617">
        <w:rPr>
          <w:rFonts w:cs="Times New Roman"/>
          <w:sz w:val="24"/>
          <w:szCs w:val="26"/>
        </w:rPr>
        <w:t>наименование;</w:t>
      </w:r>
    </w:p>
    <w:p w:rsidR="0021742A" w:rsidRPr="00CD7617" w:rsidRDefault="00CC04F7" w:rsidP="00CD7617">
      <w:pPr>
        <w:widowControl/>
        <w:tabs>
          <w:tab w:val="left" w:pos="567"/>
          <w:tab w:val="left" w:pos="1134"/>
        </w:tabs>
        <w:ind w:firstLine="709"/>
        <w:contextualSpacing/>
        <w:jc w:val="both"/>
        <w:rPr>
          <w:rFonts w:cs="Times New Roman"/>
          <w:sz w:val="24"/>
          <w:szCs w:val="26"/>
        </w:rPr>
      </w:pPr>
      <w:r w:rsidRPr="00CD7617">
        <w:rPr>
          <w:rFonts w:cs="Times New Roman"/>
          <w:sz w:val="24"/>
          <w:szCs w:val="26"/>
        </w:rPr>
        <w:t>местонахождение и юридический адрес;</w:t>
      </w:r>
    </w:p>
    <w:p w:rsidR="0021742A" w:rsidRPr="00CD7617" w:rsidRDefault="00CC04F7" w:rsidP="00CD7617">
      <w:pPr>
        <w:widowControl/>
        <w:tabs>
          <w:tab w:val="left" w:pos="567"/>
          <w:tab w:val="left" w:pos="1134"/>
        </w:tabs>
        <w:ind w:firstLine="709"/>
        <w:contextualSpacing/>
        <w:jc w:val="both"/>
        <w:rPr>
          <w:rFonts w:cs="Times New Roman"/>
          <w:sz w:val="24"/>
          <w:szCs w:val="26"/>
        </w:rPr>
      </w:pPr>
      <w:r w:rsidRPr="00CD7617">
        <w:rPr>
          <w:rFonts w:cs="Times New Roman"/>
          <w:sz w:val="24"/>
          <w:szCs w:val="26"/>
        </w:rPr>
        <w:t>режим работы;</w:t>
      </w:r>
    </w:p>
    <w:p w:rsidR="0021742A" w:rsidRPr="00CD7617" w:rsidRDefault="00CC04F7" w:rsidP="00CD7617">
      <w:pPr>
        <w:widowControl/>
        <w:tabs>
          <w:tab w:val="left" w:pos="567"/>
          <w:tab w:val="left" w:pos="1134"/>
        </w:tabs>
        <w:ind w:firstLine="709"/>
        <w:contextualSpacing/>
        <w:jc w:val="both"/>
        <w:rPr>
          <w:rFonts w:cs="Times New Roman"/>
          <w:sz w:val="24"/>
          <w:szCs w:val="26"/>
        </w:rPr>
      </w:pPr>
      <w:r w:rsidRPr="00CD7617">
        <w:rPr>
          <w:rFonts w:cs="Times New Roman"/>
          <w:sz w:val="24"/>
          <w:szCs w:val="26"/>
        </w:rPr>
        <w:t>график приема;</w:t>
      </w:r>
    </w:p>
    <w:p w:rsidR="0021742A" w:rsidRPr="00CD7617" w:rsidRDefault="00CC04F7" w:rsidP="00CD7617">
      <w:pPr>
        <w:widowControl/>
        <w:tabs>
          <w:tab w:val="left" w:pos="567"/>
          <w:tab w:val="left" w:pos="1134"/>
        </w:tabs>
        <w:ind w:firstLine="709"/>
        <w:contextualSpacing/>
        <w:jc w:val="both"/>
        <w:rPr>
          <w:rFonts w:cs="Times New Roman"/>
          <w:sz w:val="24"/>
          <w:szCs w:val="26"/>
        </w:rPr>
      </w:pPr>
      <w:r w:rsidRPr="00CD7617">
        <w:rPr>
          <w:rFonts w:cs="Times New Roman"/>
          <w:sz w:val="24"/>
          <w:szCs w:val="26"/>
        </w:rPr>
        <w:t>номера телефонов для справок.</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Помещения, в которых </w:t>
      </w:r>
      <w:proofErr w:type="gramStart"/>
      <w:r w:rsidRPr="00CD7617">
        <w:rPr>
          <w:rFonts w:cs="Times New Roman"/>
          <w:sz w:val="24"/>
          <w:szCs w:val="26"/>
        </w:rPr>
        <w:t xml:space="preserve">предоставляется </w:t>
      </w:r>
      <w:r w:rsidR="00D93335" w:rsidRPr="00CD7617">
        <w:rPr>
          <w:rFonts w:cs="Times New Roman"/>
          <w:sz w:val="24"/>
          <w:szCs w:val="26"/>
        </w:rPr>
        <w:t xml:space="preserve"> муниципальная</w:t>
      </w:r>
      <w:proofErr w:type="gramEnd"/>
      <w:r w:rsidR="00D93335" w:rsidRPr="00CD7617">
        <w:rPr>
          <w:rFonts w:cs="Times New Roman"/>
          <w:sz w:val="24"/>
          <w:szCs w:val="26"/>
        </w:rPr>
        <w:t xml:space="preserve"> услуга</w:t>
      </w:r>
      <w:r w:rsidRPr="00CD7617">
        <w:rPr>
          <w:rFonts w:cs="Times New Roman"/>
          <w:sz w:val="24"/>
          <w:szCs w:val="26"/>
        </w:rPr>
        <w:t>, должны соответствовать санитарно-эпидемиологическим правилам и нормативам.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Помещения, в которых </w:t>
      </w:r>
      <w:proofErr w:type="gramStart"/>
      <w:r w:rsidRPr="00CD7617">
        <w:rPr>
          <w:rFonts w:cs="Times New Roman"/>
          <w:sz w:val="24"/>
          <w:szCs w:val="26"/>
        </w:rPr>
        <w:t xml:space="preserve">предоставляется </w:t>
      </w:r>
      <w:r w:rsidR="00D93335" w:rsidRPr="00CD7617">
        <w:rPr>
          <w:rFonts w:cs="Times New Roman"/>
          <w:sz w:val="24"/>
          <w:szCs w:val="26"/>
        </w:rPr>
        <w:t xml:space="preserve"> муниципальная</w:t>
      </w:r>
      <w:proofErr w:type="gramEnd"/>
      <w:r w:rsidR="00D93335" w:rsidRPr="00CD7617">
        <w:rPr>
          <w:rFonts w:cs="Times New Roman"/>
          <w:sz w:val="24"/>
          <w:szCs w:val="26"/>
        </w:rPr>
        <w:t xml:space="preserve"> услуга</w:t>
      </w:r>
      <w:r w:rsidRPr="00CD7617">
        <w:rPr>
          <w:rFonts w:cs="Times New Roman"/>
          <w:sz w:val="24"/>
          <w:szCs w:val="26"/>
        </w:rPr>
        <w:t>, оснащаются: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противопожарной системой и средствами пожаротушения;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системой оповещения о возникновении чрезвычайной ситуации;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средствами оказания первой медицинской помощи;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туалетными комнатами для посетителей.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Места для заполнения заявлений оборудуются стульями, столами (стойками), бланками заявлений, письменными принадлежностями.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Места приема Заявителей оборудуются информационными табличками (вывесками) с указанием: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номера кабинета и наименования отдела;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фамилии, имени и отчества (последнее – при наличии), должности ответственного лица за прием документов;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графика приема Заявителей.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инвалидам обеспечиваются: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возможность беспрепятственного доступа к объекту (зданию, помещению), в котором п</w:t>
      </w:r>
      <w:r w:rsidR="00D93335" w:rsidRPr="00CD7617">
        <w:rPr>
          <w:rFonts w:cs="Times New Roman"/>
          <w:sz w:val="24"/>
          <w:szCs w:val="26"/>
        </w:rPr>
        <w:t xml:space="preserve">редоставляется </w:t>
      </w:r>
      <w:r w:rsidRPr="00CD7617">
        <w:rPr>
          <w:rFonts w:cs="Times New Roman"/>
          <w:sz w:val="24"/>
          <w:szCs w:val="26"/>
        </w:rPr>
        <w:t>муниц</w:t>
      </w:r>
      <w:r w:rsidR="00D93335" w:rsidRPr="00CD7617">
        <w:rPr>
          <w:rFonts w:cs="Times New Roman"/>
          <w:sz w:val="24"/>
          <w:szCs w:val="26"/>
        </w:rPr>
        <w:t>ипальная</w:t>
      </w:r>
      <w:r w:rsidRPr="00CD7617">
        <w:rPr>
          <w:rFonts w:cs="Times New Roman"/>
          <w:sz w:val="24"/>
          <w:szCs w:val="26"/>
        </w:rPr>
        <w:t xml:space="preserve"> услуга;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D93335" w:rsidRPr="00CD7617">
        <w:rPr>
          <w:rFonts w:cs="Times New Roman"/>
          <w:sz w:val="24"/>
          <w:szCs w:val="26"/>
        </w:rPr>
        <w:t>мун</w:t>
      </w:r>
      <w:r w:rsidRPr="00CD7617">
        <w:rPr>
          <w:rFonts w:cs="Times New Roman"/>
          <w:sz w:val="24"/>
          <w:szCs w:val="26"/>
        </w:rPr>
        <w:t xml:space="preserve">иципальная услуга, а </w:t>
      </w:r>
      <w:r w:rsidRPr="00CD7617">
        <w:rPr>
          <w:rFonts w:cs="Times New Roman"/>
          <w:sz w:val="24"/>
          <w:szCs w:val="26"/>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сопровождение инвалидов, имеющих стойкие расстройства функции зрения и самостоятельного передвижения;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proofErr w:type="gramStart"/>
      <w:r w:rsidRPr="00CD7617">
        <w:rPr>
          <w:rFonts w:cs="Times New Roman"/>
          <w:sz w:val="24"/>
          <w:szCs w:val="26"/>
        </w:rPr>
        <w:t xml:space="preserve">предоставляется </w:t>
      </w:r>
      <w:r w:rsidR="00D93335" w:rsidRPr="00CD7617">
        <w:rPr>
          <w:rFonts w:cs="Times New Roman"/>
          <w:sz w:val="24"/>
          <w:szCs w:val="26"/>
        </w:rPr>
        <w:t xml:space="preserve"> муниципальная</w:t>
      </w:r>
      <w:proofErr w:type="gramEnd"/>
      <w:r w:rsidR="00D93335" w:rsidRPr="00CD7617">
        <w:rPr>
          <w:rFonts w:cs="Times New Roman"/>
          <w:sz w:val="24"/>
          <w:szCs w:val="26"/>
        </w:rPr>
        <w:t xml:space="preserve"> услуга, и к муниципальной </w:t>
      </w:r>
      <w:r w:rsidRPr="00CD7617">
        <w:rPr>
          <w:rFonts w:cs="Times New Roman"/>
          <w:sz w:val="24"/>
          <w:szCs w:val="26"/>
        </w:rPr>
        <w:t>услуге с учетом ограничений их жизнедеятельности;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допуск </w:t>
      </w:r>
      <w:proofErr w:type="spellStart"/>
      <w:r w:rsidRPr="00CD7617">
        <w:rPr>
          <w:rFonts w:cs="Times New Roman"/>
          <w:sz w:val="24"/>
          <w:szCs w:val="26"/>
        </w:rPr>
        <w:t>сурдопереводчика</w:t>
      </w:r>
      <w:proofErr w:type="spellEnd"/>
      <w:r w:rsidRPr="00CD7617">
        <w:rPr>
          <w:rFonts w:cs="Times New Roman"/>
          <w:sz w:val="24"/>
          <w:szCs w:val="26"/>
        </w:rPr>
        <w:t xml:space="preserve"> и </w:t>
      </w:r>
      <w:proofErr w:type="spellStart"/>
      <w:r w:rsidRPr="00CD7617">
        <w:rPr>
          <w:rFonts w:cs="Times New Roman"/>
          <w:sz w:val="24"/>
          <w:szCs w:val="26"/>
        </w:rPr>
        <w:t>тифлосурдопереводчика</w:t>
      </w:r>
      <w:proofErr w:type="spellEnd"/>
      <w:r w:rsidRPr="00CD7617">
        <w:rPr>
          <w:rFonts w:cs="Times New Roman"/>
          <w:sz w:val="24"/>
          <w:szCs w:val="26"/>
        </w:rPr>
        <w:t>;</w:t>
      </w:r>
    </w:p>
    <w:p w:rsidR="0021742A" w:rsidRPr="00CD7617" w:rsidRDefault="00CC04F7" w:rsidP="00CD7617">
      <w:pPr>
        <w:widowControl/>
        <w:ind w:firstLine="709"/>
        <w:jc w:val="both"/>
        <w:rPr>
          <w:rFonts w:cs="Times New Roman"/>
          <w:strike/>
          <w:sz w:val="24"/>
          <w:szCs w:val="26"/>
        </w:rPr>
      </w:pPr>
      <w:r w:rsidRPr="00CD7617">
        <w:rPr>
          <w:rFonts w:cs="Times New Roman"/>
          <w:sz w:val="24"/>
          <w:szCs w:val="26"/>
        </w:rPr>
        <w:t>допуск собаки-проводника при наличии документа, подтверждающего ее специальное обучение, на объекты (здания, помещения), в которых п</w:t>
      </w:r>
      <w:r w:rsidR="00D93335" w:rsidRPr="00CD7617">
        <w:rPr>
          <w:rFonts w:cs="Times New Roman"/>
          <w:sz w:val="24"/>
          <w:szCs w:val="26"/>
        </w:rPr>
        <w:t>редоставляются муниципальные</w:t>
      </w:r>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bCs/>
          <w:sz w:val="24"/>
          <w:szCs w:val="26"/>
        </w:rPr>
        <w:t xml:space="preserve">Показатели доступности и </w:t>
      </w:r>
      <w:proofErr w:type="gramStart"/>
      <w:r w:rsidRPr="00CD7617">
        <w:rPr>
          <w:rFonts w:cs="Times New Roman"/>
          <w:bCs/>
          <w:sz w:val="24"/>
          <w:szCs w:val="26"/>
        </w:rPr>
        <w:t>качества  муниципальной</w:t>
      </w:r>
      <w:proofErr w:type="gramEnd"/>
      <w:r w:rsidRPr="00CD7617">
        <w:rPr>
          <w:rFonts w:cs="Times New Roman"/>
          <w:bCs/>
          <w:sz w:val="24"/>
          <w:szCs w:val="26"/>
        </w:rPr>
        <w:t xml:space="preserve"> услуги</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2.26. Основными показателями доступности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xml:space="preserve"> являются:</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2.26.1. Наличие полной и понятной информации о порядке, сроках и ходе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 </w:t>
      </w:r>
      <w:r w:rsidRPr="00CD7617">
        <w:rPr>
          <w:rFonts w:eastAsia="Calibri" w:cs="Times New Roman"/>
          <w:sz w:val="24"/>
          <w:szCs w:val="26"/>
        </w:rPr>
        <w:t>в информационно-телекоммуникационных сетях общего пользования (в том числе в сети «Интернет»), средствах массовой информации.</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2.26.2. Возможность получения заявителем уведомлений о </w:t>
      </w:r>
      <w:proofErr w:type="gramStart"/>
      <w:r w:rsidRPr="00CD7617">
        <w:rPr>
          <w:rFonts w:eastAsia="Calibri" w:cs="Times New Roman"/>
          <w:sz w:val="24"/>
          <w:szCs w:val="26"/>
        </w:rPr>
        <w:t xml:space="preserve">предоставлении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xml:space="preserve"> с помощью </w:t>
      </w:r>
      <w:r w:rsidRPr="00CD7617">
        <w:rPr>
          <w:rFonts w:cs="Times New Roman"/>
          <w:sz w:val="24"/>
          <w:szCs w:val="26"/>
        </w:rPr>
        <w:t>ЕПГУ</w:t>
      </w:r>
      <w:r w:rsidRPr="00CD7617">
        <w:rPr>
          <w:rFonts w:eastAsia="Calibri" w:cs="Times New Roman"/>
          <w:sz w:val="24"/>
          <w:szCs w:val="26"/>
        </w:rPr>
        <w:t>.</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2.26.3. Возможность получения информации о ходе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в том числе с использованием информационно-коммуникационных технологий.</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2.27. Основными показателями качества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xml:space="preserve"> являются:</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2.27.1. Своевременность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xml:space="preserve"> в соответствии со стандартом ее предоставления, установленным настоящим Административным регламентом.</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2.27.2. Минимально возможное количество взаимодействий гражданина с должностными лицами, участвующими в </w:t>
      </w:r>
      <w:proofErr w:type="gramStart"/>
      <w:r w:rsidRPr="00CD7617">
        <w:rPr>
          <w:rFonts w:eastAsia="Calibri" w:cs="Times New Roman"/>
          <w:sz w:val="24"/>
          <w:szCs w:val="26"/>
        </w:rPr>
        <w:t xml:space="preserve">предоставлении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2.27.3. Отсутствие обоснованных жалоб на действия (бездействие) сотрудников и их некорректное (невнимательное) отношение к заявителям.</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2.27.4. Отсутствие нарушений установленных сроков в процессе </w:t>
      </w:r>
      <w:proofErr w:type="gramStart"/>
      <w:r w:rsidRPr="00CD7617">
        <w:rPr>
          <w:rFonts w:eastAsia="Calibri" w:cs="Times New Roman"/>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w:t>
      </w:r>
    </w:p>
    <w:p w:rsidR="0021742A" w:rsidRPr="00CD7617" w:rsidRDefault="00CC04F7" w:rsidP="00CD7617">
      <w:pPr>
        <w:widowControl/>
        <w:ind w:firstLine="709"/>
        <w:jc w:val="both"/>
        <w:rPr>
          <w:rFonts w:eastAsia="Calibri" w:cs="Times New Roman"/>
          <w:sz w:val="24"/>
          <w:szCs w:val="26"/>
        </w:rPr>
      </w:pPr>
      <w:r w:rsidRPr="00CD7617">
        <w:rPr>
          <w:rFonts w:eastAsia="Calibri" w:cs="Times New Roman"/>
          <w:sz w:val="24"/>
          <w:szCs w:val="26"/>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proofErr w:type="gramStart"/>
      <w:r w:rsidRPr="00CD7617">
        <w:rPr>
          <w:rFonts w:eastAsia="Calibri" w:cs="Times New Roman"/>
          <w:sz w:val="24"/>
          <w:szCs w:val="26"/>
        </w:rPr>
        <w:t xml:space="preserve">предоставлении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eastAsia="Calibri" w:cs="Times New Roman"/>
          <w:sz w:val="24"/>
          <w:szCs w:val="26"/>
        </w:rPr>
        <w:t>, по итогам рассмотрения которых вынесены решения об удовлетворении (частичном удовлетворении) требований заявителей.</w:t>
      </w:r>
    </w:p>
    <w:p w:rsidR="0021742A" w:rsidRPr="00CD7617" w:rsidRDefault="0021742A" w:rsidP="00CD7617">
      <w:pPr>
        <w:widowControl/>
        <w:ind w:firstLine="709"/>
        <w:jc w:val="both"/>
        <w:rPr>
          <w:rFonts w:eastAsia="Calibri"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Иные требования, в том числе учитывающие особенности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742A" w:rsidRPr="00CD7617" w:rsidRDefault="0021742A" w:rsidP="00CD7617">
      <w:pPr>
        <w:widowControl/>
        <w:ind w:firstLine="709"/>
        <w:jc w:val="both"/>
        <w:rPr>
          <w:rFonts w:eastAsia="Calibri"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 xml:space="preserve">2.28. </w:t>
      </w:r>
      <w:proofErr w:type="gramStart"/>
      <w:r w:rsidRPr="00CD7617">
        <w:rPr>
          <w:rFonts w:cs="Times New Roman"/>
          <w:sz w:val="24"/>
          <w:szCs w:val="26"/>
        </w:rPr>
        <w:t>Предоставление  муниципальной</w:t>
      </w:r>
      <w:proofErr w:type="gramEnd"/>
      <w:r w:rsidRPr="00CD7617">
        <w:rPr>
          <w:rFonts w:cs="Times New Roman"/>
          <w:sz w:val="24"/>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с использованием интерактивной формы в электронном виде.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Заполненное заявление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Результаты </w:t>
      </w:r>
      <w:proofErr w:type="gramStart"/>
      <w:r w:rsidRPr="00CD7617">
        <w:rPr>
          <w:rFonts w:cs="Times New Roman"/>
          <w:bCs/>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cs="Times New Roman"/>
          <w:bCs/>
          <w:sz w:val="24"/>
          <w:szCs w:val="26"/>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42A" w:rsidRPr="00CD7617" w:rsidRDefault="00CC04F7" w:rsidP="00CD7617">
      <w:pPr>
        <w:widowControl/>
        <w:ind w:firstLine="709"/>
        <w:jc w:val="both"/>
        <w:rPr>
          <w:rFonts w:cs="Times New Roman"/>
          <w:sz w:val="24"/>
          <w:szCs w:val="26"/>
        </w:rPr>
      </w:pPr>
      <w:r w:rsidRPr="00CD7617">
        <w:rPr>
          <w:rFonts w:cs="Times New Roman"/>
          <w:bCs/>
          <w:sz w:val="24"/>
          <w:szCs w:val="26"/>
        </w:rPr>
        <w:t xml:space="preserve">В случае направления заявления посредством ЕПГУ результат </w:t>
      </w:r>
      <w:proofErr w:type="gramStart"/>
      <w:r w:rsidRPr="00CD7617">
        <w:rPr>
          <w:rFonts w:cs="Times New Roman"/>
          <w:bCs/>
          <w:sz w:val="24"/>
          <w:szCs w:val="26"/>
        </w:rPr>
        <w:t xml:space="preserve">предоставления </w:t>
      </w:r>
      <w:r w:rsidRPr="00CD7617">
        <w:rPr>
          <w:rFonts w:cs="Times New Roman"/>
          <w:sz w:val="24"/>
          <w:szCs w:val="26"/>
        </w:rPr>
        <w:t xml:space="preserve"> муниципальной</w:t>
      </w:r>
      <w:proofErr w:type="gramEnd"/>
      <w:r w:rsidRPr="00CD7617">
        <w:rPr>
          <w:rFonts w:cs="Times New Roman"/>
          <w:sz w:val="24"/>
          <w:szCs w:val="26"/>
        </w:rPr>
        <w:t xml:space="preserve"> услуги</w:t>
      </w:r>
      <w:r w:rsidRPr="00CD7617">
        <w:rPr>
          <w:rFonts w:cs="Times New Roman"/>
          <w:bCs/>
          <w:sz w:val="24"/>
          <w:szCs w:val="26"/>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2.30. Электронные документы могут быть предоставлены в следующих форматах: </w:t>
      </w:r>
      <w:proofErr w:type="spellStart"/>
      <w:r w:rsidRPr="00CD7617">
        <w:rPr>
          <w:rFonts w:cs="Times New Roman"/>
          <w:sz w:val="24"/>
          <w:szCs w:val="26"/>
        </w:rPr>
        <w:t>xml</w:t>
      </w:r>
      <w:proofErr w:type="spellEnd"/>
      <w:r w:rsidRPr="00CD7617">
        <w:rPr>
          <w:rFonts w:cs="Times New Roman"/>
          <w:sz w:val="24"/>
          <w:szCs w:val="26"/>
        </w:rPr>
        <w:t xml:space="preserve">, </w:t>
      </w:r>
      <w:proofErr w:type="spellStart"/>
      <w:r w:rsidRPr="00CD7617">
        <w:rPr>
          <w:rFonts w:cs="Times New Roman"/>
          <w:sz w:val="24"/>
          <w:szCs w:val="26"/>
        </w:rPr>
        <w:t>doc</w:t>
      </w:r>
      <w:proofErr w:type="spellEnd"/>
      <w:r w:rsidRPr="00CD7617">
        <w:rPr>
          <w:rFonts w:cs="Times New Roman"/>
          <w:sz w:val="24"/>
          <w:szCs w:val="26"/>
        </w:rPr>
        <w:t xml:space="preserve">, </w:t>
      </w:r>
      <w:proofErr w:type="spellStart"/>
      <w:r w:rsidRPr="00CD7617">
        <w:rPr>
          <w:rFonts w:cs="Times New Roman"/>
          <w:sz w:val="24"/>
          <w:szCs w:val="26"/>
        </w:rPr>
        <w:t>docx</w:t>
      </w:r>
      <w:proofErr w:type="spellEnd"/>
      <w:r w:rsidRPr="00CD7617">
        <w:rPr>
          <w:rFonts w:cs="Times New Roman"/>
          <w:sz w:val="24"/>
          <w:szCs w:val="26"/>
        </w:rPr>
        <w:t xml:space="preserve">, </w:t>
      </w:r>
      <w:proofErr w:type="spellStart"/>
      <w:r w:rsidRPr="00CD7617">
        <w:rPr>
          <w:rFonts w:cs="Times New Roman"/>
          <w:sz w:val="24"/>
          <w:szCs w:val="26"/>
        </w:rPr>
        <w:t>odt</w:t>
      </w:r>
      <w:proofErr w:type="spellEnd"/>
      <w:r w:rsidRPr="00CD7617">
        <w:rPr>
          <w:rFonts w:cs="Times New Roman"/>
          <w:sz w:val="24"/>
          <w:szCs w:val="26"/>
        </w:rPr>
        <w:t xml:space="preserve">, </w:t>
      </w:r>
      <w:proofErr w:type="spellStart"/>
      <w:r w:rsidRPr="00CD7617">
        <w:rPr>
          <w:rFonts w:cs="Times New Roman"/>
          <w:sz w:val="24"/>
          <w:szCs w:val="26"/>
        </w:rPr>
        <w:t>xls</w:t>
      </w:r>
      <w:proofErr w:type="spellEnd"/>
      <w:r w:rsidRPr="00CD7617">
        <w:rPr>
          <w:rFonts w:cs="Times New Roman"/>
          <w:sz w:val="24"/>
          <w:szCs w:val="26"/>
        </w:rPr>
        <w:t xml:space="preserve">, </w:t>
      </w:r>
      <w:proofErr w:type="spellStart"/>
      <w:r w:rsidRPr="00CD7617">
        <w:rPr>
          <w:rFonts w:cs="Times New Roman"/>
          <w:sz w:val="24"/>
          <w:szCs w:val="26"/>
        </w:rPr>
        <w:t>xlsx</w:t>
      </w:r>
      <w:proofErr w:type="spellEnd"/>
      <w:r w:rsidRPr="00CD7617">
        <w:rPr>
          <w:rFonts w:cs="Times New Roman"/>
          <w:sz w:val="24"/>
          <w:szCs w:val="26"/>
        </w:rPr>
        <w:t xml:space="preserve">, </w:t>
      </w:r>
      <w:proofErr w:type="spellStart"/>
      <w:r w:rsidRPr="00CD7617">
        <w:rPr>
          <w:rFonts w:cs="Times New Roman"/>
          <w:sz w:val="24"/>
          <w:szCs w:val="26"/>
        </w:rPr>
        <w:t>ods</w:t>
      </w:r>
      <w:proofErr w:type="spellEnd"/>
      <w:r w:rsidRPr="00CD7617">
        <w:rPr>
          <w:rFonts w:cs="Times New Roman"/>
          <w:sz w:val="24"/>
          <w:szCs w:val="26"/>
        </w:rPr>
        <w:t xml:space="preserve">, </w:t>
      </w:r>
      <w:proofErr w:type="spellStart"/>
      <w:r w:rsidRPr="00CD7617">
        <w:rPr>
          <w:rFonts w:cs="Times New Roman"/>
          <w:sz w:val="24"/>
          <w:szCs w:val="26"/>
        </w:rPr>
        <w:t>pdf</w:t>
      </w:r>
      <w:proofErr w:type="spellEnd"/>
      <w:r w:rsidRPr="00CD7617">
        <w:rPr>
          <w:rFonts w:cs="Times New Roman"/>
          <w:sz w:val="24"/>
          <w:szCs w:val="26"/>
        </w:rPr>
        <w:t xml:space="preserve">, </w:t>
      </w:r>
      <w:proofErr w:type="spellStart"/>
      <w:r w:rsidRPr="00CD7617">
        <w:rPr>
          <w:rFonts w:cs="Times New Roman"/>
          <w:sz w:val="24"/>
          <w:szCs w:val="26"/>
        </w:rPr>
        <w:t>jpg</w:t>
      </w:r>
      <w:proofErr w:type="spellEnd"/>
      <w:r w:rsidRPr="00CD7617">
        <w:rPr>
          <w:rFonts w:cs="Times New Roman"/>
          <w:sz w:val="24"/>
          <w:szCs w:val="26"/>
        </w:rPr>
        <w:t xml:space="preserve">, </w:t>
      </w:r>
      <w:proofErr w:type="spellStart"/>
      <w:r w:rsidRPr="00CD7617">
        <w:rPr>
          <w:rFonts w:cs="Times New Roman"/>
          <w:sz w:val="24"/>
          <w:szCs w:val="26"/>
        </w:rPr>
        <w:t>jpeg</w:t>
      </w:r>
      <w:proofErr w:type="spellEnd"/>
      <w:r w:rsidRPr="00CD7617">
        <w:rPr>
          <w:rFonts w:cs="Times New Roman"/>
          <w:sz w:val="24"/>
          <w:szCs w:val="26"/>
        </w:rPr>
        <w:t xml:space="preserve">, </w:t>
      </w:r>
      <w:proofErr w:type="spellStart"/>
      <w:r w:rsidRPr="00CD7617">
        <w:rPr>
          <w:rFonts w:cs="Times New Roman"/>
          <w:sz w:val="24"/>
          <w:szCs w:val="26"/>
        </w:rPr>
        <w:t>zip</w:t>
      </w:r>
      <w:proofErr w:type="spellEnd"/>
      <w:r w:rsidRPr="00CD7617">
        <w:rPr>
          <w:rFonts w:cs="Times New Roman"/>
          <w:sz w:val="24"/>
          <w:szCs w:val="26"/>
        </w:rPr>
        <w:t xml:space="preserve">, </w:t>
      </w:r>
      <w:proofErr w:type="spellStart"/>
      <w:r w:rsidRPr="00CD7617">
        <w:rPr>
          <w:rFonts w:cs="Times New Roman"/>
          <w:sz w:val="24"/>
          <w:szCs w:val="26"/>
        </w:rPr>
        <w:t>rar</w:t>
      </w:r>
      <w:proofErr w:type="spellEnd"/>
      <w:r w:rsidRPr="00CD7617">
        <w:rPr>
          <w:rFonts w:cs="Times New Roman"/>
          <w:sz w:val="24"/>
          <w:szCs w:val="26"/>
        </w:rPr>
        <w:t xml:space="preserve">, </w:t>
      </w:r>
      <w:proofErr w:type="spellStart"/>
      <w:r w:rsidRPr="00CD7617">
        <w:rPr>
          <w:rFonts w:cs="Times New Roman"/>
          <w:sz w:val="24"/>
          <w:szCs w:val="26"/>
        </w:rPr>
        <w:t>sig</w:t>
      </w:r>
      <w:proofErr w:type="spellEnd"/>
      <w:r w:rsidRPr="00CD7617">
        <w:rPr>
          <w:rFonts w:cs="Times New Roman"/>
          <w:sz w:val="24"/>
          <w:szCs w:val="26"/>
        </w:rPr>
        <w:t xml:space="preserve">, </w:t>
      </w:r>
      <w:proofErr w:type="spellStart"/>
      <w:r w:rsidRPr="00CD7617">
        <w:rPr>
          <w:rFonts w:cs="Times New Roman"/>
          <w:sz w:val="24"/>
          <w:szCs w:val="26"/>
        </w:rPr>
        <w:t>png</w:t>
      </w:r>
      <w:proofErr w:type="spellEnd"/>
      <w:r w:rsidRPr="00CD7617">
        <w:rPr>
          <w:rFonts w:cs="Times New Roman"/>
          <w:sz w:val="24"/>
          <w:szCs w:val="26"/>
        </w:rPr>
        <w:t xml:space="preserve">, </w:t>
      </w:r>
      <w:proofErr w:type="spellStart"/>
      <w:r w:rsidRPr="00CD7617">
        <w:rPr>
          <w:rFonts w:cs="Times New Roman"/>
          <w:sz w:val="24"/>
          <w:szCs w:val="26"/>
        </w:rPr>
        <w:t>bmp</w:t>
      </w:r>
      <w:proofErr w:type="spellEnd"/>
      <w:r w:rsidRPr="00CD7617">
        <w:rPr>
          <w:rFonts w:cs="Times New Roman"/>
          <w:sz w:val="24"/>
          <w:szCs w:val="26"/>
        </w:rPr>
        <w:t xml:space="preserve">, </w:t>
      </w:r>
      <w:proofErr w:type="spellStart"/>
      <w:r w:rsidRPr="00CD7617">
        <w:rPr>
          <w:rFonts w:cs="Times New Roman"/>
          <w:sz w:val="24"/>
          <w:szCs w:val="26"/>
        </w:rPr>
        <w:t>tiff</w:t>
      </w:r>
      <w:proofErr w:type="spellEnd"/>
      <w:r w:rsidRPr="00CD7617">
        <w:rPr>
          <w:rFonts w:cs="Times New Roman"/>
          <w:sz w:val="24"/>
          <w:szCs w:val="26"/>
        </w:rPr>
        <w:t>.</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7617">
        <w:rPr>
          <w:rFonts w:cs="Times New Roman"/>
          <w:sz w:val="24"/>
          <w:szCs w:val="26"/>
        </w:rPr>
        <w:t>dpi</w:t>
      </w:r>
      <w:proofErr w:type="spellEnd"/>
      <w:r w:rsidRPr="00CD7617">
        <w:rPr>
          <w:rFonts w:cs="Times New Roman"/>
          <w:sz w:val="24"/>
          <w:szCs w:val="26"/>
        </w:rPr>
        <w:t xml:space="preserve"> (масштаб 1:1) с использованием следующих режимов: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«черно-белый» (при отсутствии в документе графических изображений и (или) цветного текста);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«оттенки серого» (при наличии в документе графических изображений, отличных от цветного графического изображения);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«цветной» или «режим полной цветопередачи» (при наличии в документе цветных графических изображений либо цветного текста);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сохранением всех аутентичных признаков подлинности, а именно: графической подписи лица, печати, углового штампа бланка;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Электронные документы должны обеспечивать:</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возможность идентифицировать документ и количество листов в документе;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Документы, подлежащие представлению в форматах </w:t>
      </w:r>
      <w:proofErr w:type="spellStart"/>
      <w:r w:rsidRPr="00CD7617">
        <w:rPr>
          <w:rFonts w:cs="Times New Roman"/>
          <w:sz w:val="24"/>
          <w:szCs w:val="26"/>
        </w:rPr>
        <w:t>xls</w:t>
      </w:r>
      <w:proofErr w:type="spellEnd"/>
      <w:r w:rsidRPr="00CD7617">
        <w:rPr>
          <w:rFonts w:cs="Times New Roman"/>
          <w:sz w:val="24"/>
          <w:szCs w:val="26"/>
        </w:rPr>
        <w:t xml:space="preserve">, </w:t>
      </w:r>
      <w:proofErr w:type="spellStart"/>
      <w:r w:rsidRPr="00CD7617">
        <w:rPr>
          <w:rFonts w:cs="Times New Roman"/>
          <w:sz w:val="24"/>
          <w:szCs w:val="26"/>
        </w:rPr>
        <w:t>xlsx</w:t>
      </w:r>
      <w:proofErr w:type="spellEnd"/>
      <w:r w:rsidRPr="00CD7617">
        <w:rPr>
          <w:rFonts w:cs="Times New Roman"/>
          <w:sz w:val="24"/>
          <w:szCs w:val="26"/>
        </w:rPr>
        <w:t xml:space="preserve"> или </w:t>
      </w:r>
      <w:proofErr w:type="spellStart"/>
      <w:r w:rsidRPr="00CD7617">
        <w:rPr>
          <w:rFonts w:cs="Times New Roman"/>
          <w:sz w:val="24"/>
          <w:szCs w:val="26"/>
        </w:rPr>
        <w:t>ods</w:t>
      </w:r>
      <w:proofErr w:type="spellEnd"/>
      <w:r w:rsidRPr="00CD7617">
        <w:rPr>
          <w:rFonts w:cs="Times New Roman"/>
          <w:sz w:val="24"/>
          <w:szCs w:val="26"/>
        </w:rPr>
        <w:t>, формируются в виде отдельного электронного документа.</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center"/>
        <w:rPr>
          <w:rFonts w:cs="Times New Roman"/>
          <w:b/>
          <w:sz w:val="24"/>
          <w:szCs w:val="26"/>
        </w:rPr>
      </w:pPr>
      <w:r w:rsidRPr="00CD7617">
        <w:rPr>
          <w:rFonts w:cs="Times New Roman"/>
          <w:b/>
          <w:sz w:val="24"/>
          <w:szCs w:val="26"/>
          <w:lang w:val="en-US"/>
        </w:rPr>
        <w:t>III</w:t>
      </w:r>
      <w:r w:rsidRPr="00CD7617">
        <w:rPr>
          <w:rFonts w:cs="Times New Roman"/>
          <w:b/>
          <w:sz w:val="24"/>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lastRenderedPageBreak/>
        <w:t>Исчерпывающий перечень административных процедур</w:t>
      </w:r>
    </w:p>
    <w:p w:rsidR="0021742A" w:rsidRPr="00CD7617" w:rsidRDefault="0021742A" w:rsidP="00CD7617">
      <w:pPr>
        <w:widowControl/>
        <w:tabs>
          <w:tab w:val="left" w:pos="567"/>
        </w:tabs>
        <w:ind w:firstLine="709"/>
        <w:contextualSpacing/>
        <w:jc w:val="both"/>
        <w:rPr>
          <w:rFonts w:cs="Times New Roman"/>
          <w:sz w:val="24"/>
          <w:szCs w:val="26"/>
        </w:rPr>
      </w:pP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 xml:space="preserve">3.1. </w:t>
      </w:r>
      <w:proofErr w:type="gramStart"/>
      <w:r w:rsidRPr="00CD7617">
        <w:rPr>
          <w:rFonts w:cs="Times New Roman"/>
          <w:sz w:val="24"/>
          <w:szCs w:val="26"/>
        </w:rPr>
        <w:t>Предоставление  муниципальной</w:t>
      </w:r>
      <w:proofErr w:type="gramEnd"/>
      <w:r w:rsidRPr="00CD7617">
        <w:rPr>
          <w:rFonts w:cs="Times New Roman"/>
          <w:sz w:val="24"/>
          <w:szCs w:val="26"/>
        </w:rPr>
        <w:t xml:space="preserve"> услуги включает в себя следующие административные процедуры:</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проверка документов и регистрация заявления;</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рассмотрение документов и сведений;</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принятие решения;</w:t>
      </w:r>
    </w:p>
    <w:p w:rsidR="0021742A" w:rsidRPr="00CD7617" w:rsidRDefault="00CC04F7" w:rsidP="00CD7617">
      <w:pPr>
        <w:widowControl/>
        <w:tabs>
          <w:tab w:val="left" w:pos="567"/>
        </w:tabs>
        <w:ind w:firstLine="709"/>
        <w:contextualSpacing/>
        <w:jc w:val="both"/>
        <w:rPr>
          <w:rFonts w:cs="Times New Roman"/>
          <w:sz w:val="24"/>
          <w:szCs w:val="26"/>
        </w:rPr>
      </w:pPr>
      <w:r w:rsidRPr="00CD7617">
        <w:rPr>
          <w:rFonts w:cs="Times New Roman"/>
          <w:sz w:val="24"/>
          <w:szCs w:val="26"/>
        </w:rPr>
        <w:t>выдача результата;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Описание административных процедур представлено в Приложении № 9к настоящему Административному регламенту.</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Перечень административных процедур (действий) 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в электронной форме</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3.2. 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в электронной форме заявителю обеспечиваются: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получение информации о порядке и сроках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формирование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прием и регистрация Уполномоченным органом заявления и иных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получение результата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получение сведений о ходе рассмотрения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осуществление оценки качества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Порядок осуществления административных процедур (действий) в электронной форме </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3.3. Формирование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При формировании заявления заявителю обеспечивается: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б) возможность печати на бумажном носителе копии электронной формы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д) возможность вернуться на любой из этапов заполнения электронной формы заявления без потери ранее введенной информации;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Сформированное и подписанное заявление и иные документы, необходимые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направляются в Уполномоченный орган посредством ЕПГУ.</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а) прием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и направление заявителю электронного сообщения о поступлении заявления;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(далее – ГИС).</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Ответственное должностное лицо:</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проверяет наличие электронных заявлений, поступивших с ЕПГУ, с периодом не реже 2 раз в день;</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рассматривает поступившие заявления и приложенные образы документов (документы);</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производит действия в соответствии с пунктом 3.4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3.6. Заявителю в качестве результата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обеспечивается возможность получения документа: </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3.7. Получение информации о ходе рассмотрения заявления и о результате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в электронной форме заявителю направляется: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а) уведомление о приеме и регистрации заявления и иных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содержащее сведения о факте приема заявления и документов, необходимых для предоставления  муниципальной </w:t>
      </w:r>
      <w:r w:rsidRPr="00CD7617">
        <w:rPr>
          <w:rFonts w:cs="Times New Roman"/>
          <w:sz w:val="24"/>
          <w:szCs w:val="26"/>
        </w:rPr>
        <w:lastRenderedPageBreak/>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б) уведомление о результатах рассмотрения документов, необходимых для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3.8. Оценка качества предоставления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Оценка качества предоставления  муниципальной услуги осуществляется в соответствии с </w:t>
      </w:r>
      <w:hyperlink r:id="rId13" w:history="1">
        <w:r w:rsidRPr="00CD7617">
          <w:rPr>
            <w:rFonts w:cs="Times New Roman"/>
            <w:sz w:val="24"/>
            <w:szCs w:val="26"/>
          </w:rPr>
          <w:t>Правилами</w:t>
        </w:r>
      </w:hyperlink>
      <w:r w:rsidRPr="00CD7617">
        <w:rPr>
          <w:rFonts w:cs="Times New Roman"/>
          <w:sz w:val="24"/>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D7617">
        <w:rPr>
          <w:rFonts w:cs="Times New Roman"/>
          <w:sz w:val="24"/>
          <w:szCs w:val="26"/>
          <w:vertAlign w:val="superscript"/>
        </w:rPr>
        <w:footnoteReference w:id="1"/>
      </w:r>
      <w:r w:rsidRPr="00CD7617">
        <w:rPr>
          <w:rFonts w:cs="Times New Roman"/>
          <w:sz w:val="24"/>
          <w:szCs w:val="26"/>
        </w:rPr>
        <w:t>.</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Порядок исправления допущенных опечаток и ошибок в выданных в результате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 документах</w:t>
      </w:r>
    </w:p>
    <w:p w:rsidR="0021742A" w:rsidRPr="00CD7617" w:rsidRDefault="0021742A" w:rsidP="00CD7617">
      <w:pPr>
        <w:widowControl/>
        <w:ind w:firstLine="709"/>
        <w:jc w:val="both"/>
        <w:rPr>
          <w:rFonts w:cs="Times New Roman"/>
          <w:bCs/>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3.12. Основания отказа в приеме заявления об исправлении опечаток и ошибок указаны в пункте 2.13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3.13. Исправление допущенных опечаток и ошибок в выданных в результате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документах осуществляется в следующем порядке: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3.13.1. Заявитель при обнаружении опечаток и ошибок в документах, выданных в результате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3.13.3. Уполномоченный орган обеспечивает устранение опечаток и ошибок в документах, являющихся результатом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center"/>
        <w:rPr>
          <w:rFonts w:cs="Times New Roman"/>
          <w:b/>
          <w:sz w:val="24"/>
          <w:szCs w:val="26"/>
        </w:rPr>
      </w:pPr>
      <w:r w:rsidRPr="00CD7617">
        <w:rPr>
          <w:rFonts w:cs="Times New Roman"/>
          <w:b/>
          <w:sz w:val="24"/>
          <w:szCs w:val="26"/>
          <w:lang w:val="en-US"/>
        </w:rPr>
        <w:t>IV</w:t>
      </w:r>
      <w:r w:rsidRPr="00CD7617">
        <w:rPr>
          <w:rFonts w:cs="Times New Roman"/>
          <w:b/>
          <w:sz w:val="24"/>
          <w:szCs w:val="26"/>
        </w:rPr>
        <w:t>. Формы контроля за исполнением административного регламента</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Порядок осуществления текущего контроля за соблюдением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и исполнением ответственными должностными лицами положений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регламента и иных нормативных правовых актов,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устанавливающих требования к </w:t>
      </w:r>
      <w:proofErr w:type="gramStart"/>
      <w:r w:rsidRPr="00CD7617">
        <w:rPr>
          <w:rFonts w:cs="Times New Roman"/>
          <w:sz w:val="24"/>
          <w:szCs w:val="26"/>
        </w:rPr>
        <w:t>предоставлению  муниципальной</w:t>
      </w:r>
      <w:proofErr w:type="gramEnd"/>
      <w:r w:rsidRPr="00CD7617">
        <w:rPr>
          <w:rFonts w:cs="Times New Roman"/>
          <w:sz w:val="24"/>
          <w:szCs w:val="26"/>
        </w:rPr>
        <w:t xml:space="preserve"> услуги, а также принятием ими решений</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Текущий контроль осуществляется путем проведения проверок:</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решений о предоставлении (об отказе в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выявления и устранения нарушений прав граждан;</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Порядок и периодичность осуществления плановых и внеплановых</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проверок полноты и качества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в том числе порядок и формы контроля за полнотой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и качеством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4.2. Контроль за полнотой и качеством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включает в себя проведение плановых и внеплановых проверок.</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контролю подлежат:</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соблюдение сроков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соблюдение положений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правильность и обоснованность принятого решения об отказе в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Основанием для проведения внеплановых проверок являются:</w:t>
      </w:r>
    </w:p>
    <w:p w:rsidR="0021742A" w:rsidRPr="00CD7617" w:rsidRDefault="00CC04F7" w:rsidP="00CD7617">
      <w:pPr>
        <w:widowControl/>
        <w:ind w:firstLine="709"/>
        <w:jc w:val="both"/>
        <w:rPr>
          <w:rFonts w:cs="Times New Roman"/>
          <w:iCs/>
          <w:sz w:val="24"/>
          <w:szCs w:val="26"/>
        </w:rPr>
      </w:pPr>
      <w:r w:rsidRPr="00CD7617">
        <w:rPr>
          <w:rFonts w:cs="Times New Roman"/>
          <w:sz w:val="24"/>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CD7617">
        <w:rPr>
          <w:rFonts w:cs="Times New Roman"/>
          <w:sz w:val="24"/>
          <w:szCs w:val="26"/>
        </w:rPr>
        <w:lastRenderedPageBreak/>
        <w:t xml:space="preserve">актов Российской Федерации, нормативных правовых актов </w:t>
      </w:r>
      <w:r w:rsidR="00D93335" w:rsidRPr="00CD7617">
        <w:rPr>
          <w:rFonts w:cs="Times New Roman"/>
          <w:iCs/>
          <w:sz w:val="24"/>
          <w:szCs w:val="26"/>
        </w:rPr>
        <w:t>Алтайского края</w:t>
      </w:r>
      <w:r w:rsidRPr="00CD7617">
        <w:rPr>
          <w:rFonts w:cs="Times New Roman"/>
          <w:sz w:val="24"/>
          <w:szCs w:val="26"/>
        </w:rPr>
        <w:t xml:space="preserve"> и нормативных правовых актов органов местного самоуправления </w:t>
      </w:r>
      <w:r w:rsidR="00D93335" w:rsidRPr="00CD7617">
        <w:rPr>
          <w:rFonts w:cs="Times New Roman"/>
          <w:iCs/>
          <w:sz w:val="24"/>
          <w:szCs w:val="26"/>
        </w:rPr>
        <w:t xml:space="preserve">муниципального образования </w:t>
      </w:r>
      <w:proofErr w:type="spellStart"/>
      <w:r w:rsidR="00D93335" w:rsidRPr="00CD7617">
        <w:rPr>
          <w:rFonts w:cs="Times New Roman"/>
          <w:iCs/>
          <w:sz w:val="24"/>
          <w:szCs w:val="26"/>
        </w:rPr>
        <w:t>Заринский</w:t>
      </w:r>
      <w:proofErr w:type="spellEnd"/>
      <w:r w:rsidR="00D93335" w:rsidRPr="00CD7617">
        <w:rPr>
          <w:rFonts w:cs="Times New Roman"/>
          <w:iCs/>
          <w:sz w:val="24"/>
          <w:szCs w:val="26"/>
        </w:rPr>
        <w:t xml:space="preserve"> район Алтайского края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обращения граждан и юридических лиц на нарушения законодательства, в том числе на качество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Ответственность должностных лиц за решения и действия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(бездействие), принимаемые (осуществляемые) ими в ходе</w:t>
      </w:r>
    </w:p>
    <w:p w:rsidR="0021742A" w:rsidRPr="00CD7617" w:rsidRDefault="00CC04F7" w:rsidP="00CD7617">
      <w:pPr>
        <w:widowControl/>
        <w:ind w:firstLine="709"/>
        <w:jc w:val="both"/>
        <w:rPr>
          <w:rFonts w:cs="Times New Roman"/>
          <w:sz w:val="24"/>
          <w:szCs w:val="26"/>
        </w:rPr>
      </w:pP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iCs/>
          <w:sz w:val="24"/>
          <w:szCs w:val="26"/>
        </w:rPr>
      </w:pPr>
      <w:r w:rsidRPr="00CD7617">
        <w:rPr>
          <w:rFonts w:cs="Times New Roman"/>
          <w:sz w:val="24"/>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3335" w:rsidRPr="00CD7617">
        <w:rPr>
          <w:rFonts w:cs="Times New Roman"/>
          <w:iCs/>
          <w:sz w:val="24"/>
          <w:szCs w:val="26"/>
        </w:rPr>
        <w:t>Алтайского края</w:t>
      </w:r>
      <w:r w:rsidRPr="00CD7617">
        <w:rPr>
          <w:rFonts w:cs="Times New Roman"/>
          <w:sz w:val="24"/>
          <w:szCs w:val="26"/>
        </w:rPr>
        <w:t xml:space="preserve"> и нормативных правовых актов органов местного самоуправления </w:t>
      </w:r>
      <w:r w:rsidR="00D93335" w:rsidRPr="00CD7617">
        <w:rPr>
          <w:rFonts w:cs="Times New Roman"/>
          <w:iCs/>
          <w:sz w:val="24"/>
          <w:szCs w:val="26"/>
        </w:rPr>
        <w:t xml:space="preserve">муниципального образования </w:t>
      </w:r>
      <w:proofErr w:type="spellStart"/>
      <w:r w:rsidR="00D93335" w:rsidRPr="00CD7617">
        <w:rPr>
          <w:rFonts w:cs="Times New Roman"/>
          <w:iCs/>
          <w:sz w:val="24"/>
          <w:szCs w:val="26"/>
        </w:rPr>
        <w:t>Заринский</w:t>
      </w:r>
      <w:proofErr w:type="spellEnd"/>
      <w:r w:rsidR="00D93335" w:rsidRPr="00CD7617">
        <w:rPr>
          <w:rFonts w:cs="Times New Roman"/>
          <w:iCs/>
          <w:sz w:val="24"/>
          <w:szCs w:val="26"/>
        </w:rPr>
        <w:t xml:space="preserve"> район Алтайского края </w:t>
      </w:r>
      <w:r w:rsidRPr="00CD7617">
        <w:rPr>
          <w:rFonts w:cs="Times New Roman"/>
          <w:sz w:val="24"/>
          <w:szCs w:val="26"/>
        </w:rPr>
        <w:t>осуществляется привлечение виновных лиц к ответственности в соответствии с законодательством Российской Федерации.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Персональная ответственность должностных лиц за правильность и своевременность принятия решения о предоставлении (об отказе в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закрепляется в их должностных регламентах в соответствии с требованиями законодательства.</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Требования к порядку и формам контроля за предоставлением</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 муниципальной услуги, в том числе со стороны граждан,</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их объединений и организаций</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4.7. Граждане, их объединения и организации имеют право осуществлять контроль за </w:t>
      </w:r>
      <w:proofErr w:type="gramStart"/>
      <w:r w:rsidRPr="00CD7617">
        <w:rPr>
          <w:rFonts w:cs="Times New Roman"/>
          <w:sz w:val="24"/>
          <w:szCs w:val="26"/>
        </w:rPr>
        <w:t>предоставлением  муниципальной</w:t>
      </w:r>
      <w:proofErr w:type="gramEnd"/>
      <w:r w:rsidRPr="00CD7617">
        <w:rPr>
          <w:rFonts w:cs="Times New Roman"/>
          <w:sz w:val="24"/>
          <w:szCs w:val="26"/>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Граждане, их объединения и организации также имеют право:</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направлять замечания и предложения по улучшению доступности и качества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вносить предложения о мерах по устранению нарушений настоящего Административного регламента.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center"/>
        <w:rPr>
          <w:rFonts w:cs="Times New Roman"/>
          <w:b/>
          <w:sz w:val="24"/>
          <w:szCs w:val="26"/>
        </w:rPr>
      </w:pPr>
      <w:r w:rsidRPr="00CD7617">
        <w:rPr>
          <w:rFonts w:cs="Times New Roman"/>
          <w:b/>
          <w:sz w:val="24"/>
          <w:szCs w:val="26"/>
          <w:lang w:val="en-US"/>
        </w:rPr>
        <w:t>V</w:t>
      </w:r>
      <w:r w:rsidRPr="00CD7617">
        <w:rPr>
          <w:rFonts w:cs="Times New Roman"/>
          <w:b/>
          <w:sz w:val="24"/>
          <w:szCs w:val="26"/>
        </w:rPr>
        <w:t>. Досудебный (внесудебный) порядок обжалования решений и действий (бездействия) органа, пр</w:t>
      </w:r>
      <w:r w:rsidR="00D93335" w:rsidRPr="00CD7617">
        <w:rPr>
          <w:rFonts w:cs="Times New Roman"/>
          <w:b/>
          <w:sz w:val="24"/>
          <w:szCs w:val="26"/>
        </w:rPr>
        <w:t>едоставляющег</w:t>
      </w:r>
      <w:r w:rsidR="00B0723B" w:rsidRPr="00CD7617">
        <w:rPr>
          <w:rFonts w:cs="Times New Roman"/>
          <w:b/>
          <w:sz w:val="24"/>
          <w:szCs w:val="26"/>
        </w:rPr>
        <w:t>о муниципальную</w:t>
      </w:r>
      <w:r w:rsidRPr="00CD7617">
        <w:rPr>
          <w:rFonts w:cs="Times New Roman"/>
          <w:b/>
          <w:sz w:val="24"/>
          <w:szCs w:val="26"/>
        </w:rPr>
        <w:t xml:space="preserve"> услугу, а также их до</w:t>
      </w:r>
      <w:r w:rsidR="00B0723B" w:rsidRPr="00CD7617">
        <w:rPr>
          <w:rFonts w:cs="Times New Roman"/>
          <w:b/>
          <w:sz w:val="24"/>
          <w:szCs w:val="26"/>
        </w:rPr>
        <w:t>лжностных лиц, муниципальных</w:t>
      </w:r>
      <w:r w:rsidRPr="00CD7617">
        <w:rPr>
          <w:rFonts w:cs="Times New Roman"/>
          <w:b/>
          <w:sz w:val="24"/>
          <w:szCs w:val="26"/>
        </w:rPr>
        <w:t xml:space="preserve"> служащих</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в досудебном (внесудебном) порядке (далее – жалоба).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5.2. Выдача Федеральной антимонопольной службой обязательного для исполнения предписания Уполномоченному лицу об устранении нарушений.</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42A" w:rsidRPr="00CD7617" w:rsidRDefault="0021742A" w:rsidP="00CD7617">
      <w:pPr>
        <w:widowControl/>
        <w:ind w:firstLine="709"/>
        <w:jc w:val="both"/>
        <w:rPr>
          <w:rFonts w:cs="Times New Roman"/>
          <w:bCs/>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к руководителю многофункционального центра – на решения и действия (бездействие) работника многофункционального центра;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к учредителю многофункционального центра – на решение и действия (бездействие) многофункционального центра.</w:t>
      </w:r>
    </w:p>
    <w:p w:rsidR="0021742A" w:rsidRPr="00CD7617" w:rsidRDefault="00CC04F7" w:rsidP="00CD7617">
      <w:pPr>
        <w:widowControl/>
        <w:ind w:firstLine="709"/>
        <w:jc w:val="both"/>
        <w:rPr>
          <w:rFonts w:cs="Times New Roman"/>
          <w:bCs/>
          <w:sz w:val="24"/>
          <w:szCs w:val="26"/>
        </w:rPr>
      </w:pPr>
      <w:r w:rsidRPr="00CD7617">
        <w:rPr>
          <w:rFonts w:cs="Times New Roman"/>
          <w:sz w:val="24"/>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bCs/>
          <w:sz w:val="24"/>
          <w:szCs w:val="26"/>
        </w:rPr>
      </w:pPr>
      <w:r w:rsidRPr="00CD7617">
        <w:rPr>
          <w:rFonts w:cs="Times New Roman"/>
          <w:sz w:val="24"/>
          <w:szCs w:val="26"/>
        </w:rPr>
        <w:t xml:space="preserve">5.3. Информация о порядке подачи и рассмотрения жалобы размещается на информационных стендах в местах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42A" w:rsidRPr="00CD7617" w:rsidRDefault="00CC04F7" w:rsidP="00CD7617">
      <w:pPr>
        <w:widowControl/>
        <w:ind w:firstLine="709"/>
        <w:jc w:val="both"/>
        <w:rPr>
          <w:rFonts w:cs="Times New Roman"/>
          <w:bCs/>
          <w:sz w:val="24"/>
          <w:szCs w:val="26"/>
        </w:rPr>
      </w:pPr>
      <w:r w:rsidRPr="00CD7617">
        <w:rPr>
          <w:rFonts w:cs="Times New Roman"/>
          <w:bCs/>
          <w:sz w:val="24"/>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CD7617">
        <w:rPr>
          <w:rFonts w:cs="Times New Roman"/>
          <w:bCs/>
          <w:sz w:val="24"/>
          <w:szCs w:val="26"/>
        </w:rPr>
        <w:t>предоставления  муниципальной</w:t>
      </w:r>
      <w:proofErr w:type="gramEnd"/>
      <w:r w:rsidRPr="00CD7617">
        <w:rPr>
          <w:rFonts w:cs="Times New Roman"/>
          <w:bCs/>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5.4. Порядок досудебного (внесудебного) обжалования решений и действий (бездействия) Уполномоч</w:t>
      </w:r>
      <w:r w:rsidR="00B0723B" w:rsidRPr="00CD7617">
        <w:rPr>
          <w:rFonts w:cs="Times New Roman"/>
          <w:sz w:val="24"/>
          <w:szCs w:val="26"/>
        </w:rPr>
        <w:t xml:space="preserve">енного органа, предоставляющего </w:t>
      </w:r>
      <w:r w:rsidRPr="00CD7617">
        <w:rPr>
          <w:rFonts w:cs="Times New Roman"/>
          <w:sz w:val="24"/>
          <w:szCs w:val="26"/>
        </w:rPr>
        <w:t>муниципальную услугу, а также его должностных лиц регулируется:</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Федеральным </w:t>
      </w:r>
      <w:hyperlink r:id="rId14" w:history="1">
        <w:r w:rsidRPr="00CD7617">
          <w:rPr>
            <w:rFonts w:cs="Times New Roman"/>
            <w:sz w:val="24"/>
            <w:szCs w:val="26"/>
          </w:rPr>
          <w:t>законом</w:t>
        </w:r>
      </w:hyperlink>
      <w:r w:rsidRPr="00CD7617">
        <w:rPr>
          <w:rFonts w:cs="Times New Roman"/>
          <w:sz w:val="24"/>
          <w:szCs w:val="26"/>
        </w:rPr>
        <w:t xml:space="preserve"> «Об организации предоставления государственных и муниципальных услуг»;</w:t>
      </w:r>
    </w:p>
    <w:p w:rsidR="0021742A" w:rsidRPr="00CD7617" w:rsidRDefault="00B91021" w:rsidP="00CD7617">
      <w:pPr>
        <w:widowControl/>
        <w:ind w:firstLine="709"/>
        <w:jc w:val="both"/>
        <w:rPr>
          <w:rFonts w:cs="Times New Roman"/>
          <w:sz w:val="24"/>
          <w:szCs w:val="26"/>
        </w:rPr>
      </w:pPr>
      <w:hyperlink r:id="rId15" w:history="1">
        <w:r w:rsidR="00CC04F7" w:rsidRPr="00CD7617">
          <w:rPr>
            <w:rFonts w:cs="Times New Roman"/>
            <w:sz w:val="24"/>
            <w:szCs w:val="26"/>
          </w:rPr>
          <w:t>постановлением</w:t>
        </w:r>
      </w:hyperlink>
      <w:r w:rsidR="00CC04F7" w:rsidRPr="00CD7617">
        <w:rPr>
          <w:rFonts w:cs="Times New Roman"/>
          <w:sz w:val="24"/>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tabs>
          <w:tab w:val="left" w:pos="567"/>
        </w:tabs>
        <w:ind w:firstLine="709"/>
        <w:contextualSpacing/>
        <w:jc w:val="center"/>
        <w:rPr>
          <w:rFonts w:cs="Times New Roman"/>
          <w:b/>
          <w:sz w:val="24"/>
          <w:szCs w:val="26"/>
        </w:rPr>
      </w:pPr>
      <w:r w:rsidRPr="00CD7617">
        <w:rPr>
          <w:rFonts w:cs="Times New Roman"/>
          <w:b/>
          <w:sz w:val="24"/>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lastRenderedPageBreak/>
        <w:t xml:space="preserve">Исчерпывающий перечень административных процедур (действий) при </w:t>
      </w:r>
      <w:proofErr w:type="gramStart"/>
      <w:r w:rsidRPr="00CD7617">
        <w:rPr>
          <w:rFonts w:cs="Times New Roman"/>
          <w:sz w:val="24"/>
          <w:szCs w:val="26"/>
        </w:rPr>
        <w:t>предоставлении  муниципальной</w:t>
      </w:r>
      <w:proofErr w:type="gramEnd"/>
      <w:r w:rsidRPr="00CD7617">
        <w:rPr>
          <w:rFonts w:cs="Times New Roman"/>
          <w:sz w:val="24"/>
          <w:szCs w:val="26"/>
        </w:rPr>
        <w:t xml:space="preserve"> услуги, выполняемых многофункциональными центрами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6.1 Многофункциональный центр осуществляет:</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информирование заявителей о порядке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выдачу заявителю результата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иные процедуры и действия, предусмотренные Федеральным законом </w:t>
      </w:r>
      <w:r w:rsidRPr="00CD7617">
        <w:rPr>
          <w:rFonts w:cs="Times New Roman"/>
          <w:sz w:val="24"/>
          <w:szCs w:val="26"/>
        </w:rPr>
        <w:br/>
        <w:t>№ 210-ФЗ.</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Информирование заявителей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6.2. Информирование заявителя многофункциональными центрами осуществляется следующими способами: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изложить обращение в письменной форме (ответ направляется Заявителю в соответствии со способом, указанным в обращении);</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назначить другое время для консультаций.</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Выдача заявителю результата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D7617">
          <w:rPr>
            <w:rFonts w:cs="Times New Roman"/>
            <w:sz w:val="24"/>
            <w:szCs w:val="26"/>
          </w:rPr>
          <w:t>Постановлением</w:t>
        </w:r>
      </w:hyperlink>
      <w:r w:rsidRPr="00CD7617">
        <w:rPr>
          <w:rFonts w:cs="Times New Roman"/>
          <w:sz w:val="24"/>
          <w:szCs w:val="26"/>
        </w:rPr>
        <w:t xml:space="preserve"> № 797.</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6.4. Прием заявителей для выдачи документов, являющихся </w:t>
      </w:r>
      <w:proofErr w:type="gramStart"/>
      <w:r w:rsidRPr="00CD7617">
        <w:rPr>
          <w:rFonts w:cs="Times New Roman"/>
          <w:sz w:val="24"/>
          <w:szCs w:val="26"/>
        </w:rPr>
        <w:t>результатом  муниципальной</w:t>
      </w:r>
      <w:proofErr w:type="gramEnd"/>
      <w:r w:rsidRPr="00CD7617">
        <w:rPr>
          <w:rFonts w:cs="Times New Roman"/>
          <w:sz w:val="24"/>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Работник многофункционального центра осуществляет следующие действия:</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проверяет полномочия представителя заявителя (в случае обращения представителя заявителя);</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определяет статус исполнения заявления заявителя в ГИС;</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 xml:space="preserve">распечатывает результат </w:t>
      </w:r>
      <w:proofErr w:type="gramStart"/>
      <w:r w:rsidRPr="00CD7617">
        <w:rPr>
          <w:rFonts w:cs="Times New Roman"/>
          <w:sz w:val="24"/>
          <w:szCs w:val="26"/>
        </w:rPr>
        <w:t>предоставления  муниципальной</w:t>
      </w:r>
      <w:proofErr w:type="gramEnd"/>
      <w:r w:rsidRPr="00CD7617">
        <w:rPr>
          <w:rFonts w:cs="Times New Roman"/>
          <w:sz w:val="24"/>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Pr="00CD7617" w:rsidRDefault="00CC04F7" w:rsidP="00CD7617">
      <w:pPr>
        <w:widowControl/>
        <w:tabs>
          <w:tab w:val="left" w:pos="7920"/>
        </w:tabs>
        <w:ind w:firstLine="709"/>
        <w:jc w:val="both"/>
        <w:rPr>
          <w:rFonts w:cs="Times New Roman"/>
          <w:sz w:val="24"/>
          <w:szCs w:val="26"/>
        </w:rPr>
      </w:pPr>
      <w:r w:rsidRPr="00CD7617">
        <w:rPr>
          <w:rFonts w:cs="Times New Roman"/>
          <w:sz w:val="24"/>
          <w:szCs w:val="26"/>
        </w:rPr>
        <w:t>выдает документы заявителю, при необходимости запрашивает у заявителя подписи за каждый выданный документ;</w:t>
      </w:r>
    </w:p>
    <w:p w:rsidR="0021742A" w:rsidRPr="00CD7617" w:rsidRDefault="00CC04F7" w:rsidP="00CD7617">
      <w:pPr>
        <w:widowControl/>
        <w:tabs>
          <w:tab w:val="left" w:pos="7920"/>
        </w:tabs>
        <w:ind w:firstLine="709"/>
        <w:jc w:val="both"/>
        <w:rPr>
          <w:rFonts w:cs="Times New Roman"/>
          <w:sz w:val="24"/>
          <w:szCs w:val="28"/>
        </w:rPr>
        <w:sectPr w:rsidR="0021742A" w:rsidRPr="00CD7617" w:rsidSect="00CD7617">
          <w:headerReference w:type="even" r:id="rId17"/>
          <w:headerReference w:type="first" r:id="rId18"/>
          <w:type w:val="continuous"/>
          <w:pgSz w:w="11906" w:h="16838"/>
          <w:pgMar w:top="1134" w:right="567" w:bottom="1134" w:left="1276" w:header="425" w:footer="709" w:gutter="0"/>
          <w:pgNumType w:start="1"/>
          <w:cols w:space="708"/>
          <w:titlePg/>
          <w:docGrid w:linePitch="360"/>
        </w:sectPr>
      </w:pPr>
      <w:r w:rsidRPr="00CD7617">
        <w:rPr>
          <w:rFonts w:cs="Times New Roman"/>
          <w:sz w:val="24"/>
          <w:szCs w:val="26"/>
        </w:rPr>
        <w:t>запрашивает согласие заявителя на участие в смс-опросе для оценки качества предоставленных услуг многофункциональным центром.</w:t>
      </w:r>
    </w:p>
    <w:p w:rsidR="00CD7617" w:rsidRDefault="00CD7617" w:rsidP="00CD7617">
      <w:pPr>
        <w:widowControl/>
        <w:ind w:firstLine="709"/>
        <w:jc w:val="both"/>
        <w:rPr>
          <w:rFonts w:cs="Times New Roman"/>
          <w:bCs/>
          <w:iCs/>
          <w:sz w:val="24"/>
          <w:szCs w:val="28"/>
        </w:rPr>
      </w:pPr>
    </w:p>
    <w:p w:rsidR="00CD7617" w:rsidRDefault="00CD7617" w:rsidP="00CD7617">
      <w:pPr>
        <w:widowControl/>
        <w:ind w:firstLine="709"/>
        <w:jc w:val="both"/>
        <w:rPr>
          <w:rFonts w:cs="Times New Roman"/>
          <w:bCs/>
          <w:iCs/>
          <w:sz w:val="24"/>
          <w:szCs w:val="28"/>
        </w:rPr>
      </w:pPr>
    </w:p>
    <w:p w:rsidR="00CD7617" w:rsidRDefault="00CD7617" w:rsidP="00CD7617">
      <w:pPr>
        <w:widowControl/>
        <w:ind w:firstLine="709"/>
        <w:jc w:val="both"/>
        <w:rPr>
          <w:rFonts w:cs="Times New Roman"/>
          <w:bCs/>
          <w:iCs/>
          <w:sz w:val="24"/>
          <w:szCs w:val="28"/>
        </w:rPr>
      </w:pPr>
    </w:p>
    <w:p w:rsidR="0021742A" w:rsidRPr="00CD7617" w:rsidRDefault="00CC04F7" w:rsidP="00CD7617">
      <w:pPr>
        <w:widowControl/>
        <w:ind w:firstLine="709"/>
        <w:jc w:val="both"/>
        <w:rPr>
          <w:rFonts w:cs="Times New Roman"/>
          <w:bCs/>
          <w:iCs/>
          <w:sz w:val="24"/>
          <w:szCs w:val="28"/>
        </w:rPr>
      </w:pPr>
      <w:r w:rsidRPr="00CD7617">
        <w:rPr>
          <w:rFonts w:cs="Times New Roman"/>
          <w:bCs/>
          <w:iCs/>
          <w:sz w:val="24"/>
          <w:szCs w:val="28"/>
        </w:rPr>
        <w:t>Приложение № 1</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7920"/>
        </w:tabs>
        <w:ind w:firstLine="709"/>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tabs>
          <w:tab w:val="left" w:pos="7920"/>
        </w:tabs>
        <w:ind w:firstLine="709"/>
        <w:jc w:val="both"/>
        <w:rPr>
          <w:rFonts w:cs="Times New Roman"/>
          <w:bCs/>
          <w:sz w:val="24"/>
          <w:szCs w:val="28"/>
        </w:rPr>
      </w:pPr>
    </w:p>
    <w:p w:rsidR="0021742A" w:rsidRPr="00CD7617" w:rsidRDefault="0021742A" w:rsidP="00CD7617">
      <w:pPr>
        <w:widowControl/>
        <w:ind w:firstLine="709"/>
        <w:jc w:val="both"/>
        <w:rPr>
          <w:rFonts w:cs="Times New Roman"/>
          <w:bCs/>
          <w:sz w:val="24"/>
          <w:szCs w:val="28"/>
        </w:rPr>
      </w:pPr>
    </w:p>
    <w:p w:rsidR="0021742A" w:rsidRPr="00CD7617" w:rsidRDefault="0021742A" w:rsidP="00CD7617">
      <w:pPr>
        <w:widowControl/>
        <w:ind w:firstLine="709"/>
        <w:jc w:val="both"/>
        <w:rPr>
          <w:rFonts w:cs="Times New Roman"/>
          <w:bCs/>
          <w:sz w:val="24"/>
          <w:szCs w:val="28"/>
        </w:rPr>
      </w:pPr>
    </w:p>
    <w:p w:rsidR="00CD7617" w:rsidRDefault="00CD7617" w:rsidP="00CD7617">
      <w:pPr>
        <w:widowControl/>
        <w:ind w:firstLine="709"/>
        <w:jc w:val="both"/>
        <w:rPr>
          <w:rFonts w:cs="Times New Roman"/>
          <w:sz w:val="24"/>
          <w:szCs w:val="24"/>
        </w:rPr>
      </w:pPr>
    </w:p>
    <w:p w:rsidR="00CD7617" w:rsidRDefault="00CD7617" w:rsidP="00CD7617">
      <w:pPr>
        <w:widowControl/>
        <w:ind w:firstLine="709"/>
        <w:jc w:val="both"/>
        <w:rPr>
          <w:rFonts w:cs="Times New Roman"/>
          <w:sz w:val="24"/>
          <w:szCs w:val="24"/>
        </w:rPr>
      </w:pPr>
    </w:p>
    <w:p w:rsidR="00CD7617" w:rsidRDefault="00CD7617" w:rsidP="00CD7617">
      <w:pPr>
        <w:widowControl/>
        <w:ind w:firstLine="709"/>
        <w:jc w:val="both"/>
        <w:rPr>
          <w:rFonts w:cs="Times New Roman"/>
          <w:sz w:val="24"/>
          <w:szCs w:val="24"/>
        </w:rPr>
      </w:pPr>
    </w:p>
    <w:p w:rsidR="00CD7617" w:rsidRDefault="00CD7617" w:rsidP="00CD7617">
      <w:pPr>
        <w:widowControl/>
        <w:ind w:firstLine="709"/>
        <w:jc w:val="both"/>
        <w:rPr>
          <w:rFonts w:cs="Times New Roman"/>
          <w:sz w:val="24"/>
          <w:szCs w:val="24"/>
        </w:rPr>
      </w:pPr>
    </w:p>
    <w:p w:rsidR="0021742A" w:rsidRPr="00CD7617" w:rsidRDefault="00CC04F7" w:rsidP="00CD7617">
      <w:pPr>
        <w:widowControl/>
        <w:ind w:firstLine="709"/>
        <w:jc w:val="both"/>
        <w:rPr>
          <w:rFonts w:cs="Times New Roman"/>
          <w:sz w:val="24"/>
          <w:szCs w:val="24"/>
        </w:rPr>
      </w:pPr>
      <w:r w:rsidRPr="00CD7617">
        <w:rPr>
          <w:rFonts w:cs="Times New Roman"/>
          <w:sz w:val="24"/>
          <w:szCs w:val="24"/>
        </w:rPr>
        <w:lastRenderedPageBreak/>
        <w:t xml:space="preserve">Форма решения об утверждении схемы расположения земельного участка </w:t>
      </w: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pBdr>
          <w:top w:val="single" w:sz="4" w:space="1" w:color="000000"/>
        </w:pBdr>
        <w:ind w:firstLine="709"/>
        <w:jc w:val="both"/>
        <w:rPr>
          <w:rFonts w:cs="Times New Roman"/>
          <w:sz w:val="24"/>
          <w:szCs w:val="2"/>
        </w:rPr>
      </w:pPr>
    </w:p>
    <w:p w:rsidR="0021742A" w:rsidRPr="00CD7617" w:rsidRDefault="00CC04F7" w:rsidP="00CD7617">
      <w:pPr>
        <w:widowControl/>
        <w:ind w:firstLine="709"/>
        <w:jc w:val="both"/>
        <w:rPr>
          <w:rFonts w:cs="Times New Roman"/>
          <w:sz w:val="24"/>
          <w:szCs w:val="18"/>
        </w:rPr>
      </w:pPr>
      <w:r w:rsidRPr="00CD7617">
        <w:rPr>
          <w:rFonts w:cs="Times New Roman"/>
          <w:sz w:val="24"/>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4"/>
        </w:rPr>
        <w:t xml:space="preserve">Кому: </w:t>
      </w: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6"/>
        </w:rPr>
        <w:t>___________</w:t>
      </w:r>
    </w:p>
    <w:p w:rsidR="0021742A" w:rsidRPr="00CD7617" w:rsidRDefault="0021742A" w:rsidP="00CD7617">
      <w:pPr>
        <w:widowControl/>
        <w:ind w:firstLine="709"/>
        <w:jc w:val="both"/>
        <w:rPr>
          <w:rFonts w:cs="Times New Roman"/>
          <w:sz w:val="24"/>
          <w:szCs w:val="2"/>
        </w:rPr>
      </w:pP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Контактные данные</w:t>
      </w:r>
      <w:r w:rsidRPr="00CD7617">
        <w:rPr>
          <w:rFonts w:eastAsia="Times" w:cs="Times"/>
          <w:sz w:val="24"/>
          <w:szCs w:val="24"/>
        </w:rPr>
        <w:t>:</w:t>
      </w:r>
      <w:r w:rsidRPr="00CD7617">
        <w:rPr>
          <w:rFonts w:cs="Times New Roman"/>
          <w:sz w:val="24"/>
          <w:szCs w:val="24"/>
        </w:rPr>
        <w:t xml:space="preserve"> </w:t>
      </w: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6"/>
        </w:rPr>
        <w:t>___________</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/Представитель:</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6"/>
        </w:rPr>
        <w:t>___________</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Контактные данные представителя:</w:t>
      </w: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6"/>
        </w:rPr>
        <w:t>___________</w:t>
      </w:r>
    </w:p>
    <w:p w:rsidR="0021742A" w:rsidRPr="00CD7617" w:rsidRDefault="0021742A" w:rsidP="00CD7617">
      <w:pPr>
        <w:widowControl/>
        <w:tabs>
          <w:tab w:val="left" w:pos="8662"/>
          <w:tab w:val="left" w:pos="8946"/>
        </w:tabs>
        <w:ind w:firstLine="709"/>
        <w:jc w:val="both"/>
        <w:rPr>
          <w:rFonts w:cs="Times New Roman"/>
          <w:sz w:val="24"/>
          <w:szCs w:val="24"/>
        </w:rPr>
      </w:pP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CC04F7" w:rsidP="00CD7617">
      <w:pPr>
        <w:widowControl/>
        <w:tabs>
          <w:tab w:val="left" w:pos="980"/>
          <w:tab w:val="left" w:pos="3261"/>
          <w:tab w:val="left" w:pos="4536"/>
        </w:tabs>
        <w:ind w:firstLine="709"/>
        <w:jc w:val="both"/>
        <w:rPr>
          <w:rFonts w:cs="Times New Roman"/>
          <w:sz w:val="24"/>
          <w:szCs w:val="24"/>
        </w:rPr>
      </w:pPr>
      <w:r w:rsidRPr="00CD7617">
        <w:rPr>
          <w:rFonts w:cs="Times New Roman"/>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21742A" w:rsidRPr="00CD7617">
        <w:trPr>
          <w:jc w:val="center"/>
        </w:trPr>
        <w:tc>
          <w:tcPr>
            <w:tcW w:w="681" w:type="dxa"/>
            <w:vAlign w:val="bottom"/>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От</w:t>
            </w:r>
          </w:p>
        </w:tc>
        <w:tc>
          <w:tcPr>
            <w:tcW w:w="2579" w:type="dxa"/>
            <w:tcBorders>
              <w:bottom w:val="single" w:sz="4" w:space="0" w:color="000000"/>
            </w:tcBorders>
          </w:tcPr>
          <w:p w:rsidR="0021742A" w:rsidRPr="00CD7617" w:rsidRDefault="0021742A" w:rsidP="00CD7617">
            <w:pPr>
              <w:widowControl/>
              <w:ind w:firstLine="709"/>
              <w:jc w:val="both"/>
              <w:rPr>
                <w:rFonts w:cs="Times New Roman"/>
                <w:sz w:val="24"/>
                <w:szCs w:val="24"/>
              </w:rPr>
            </w:pPr>
          </w:p>
        </w:tc>
        <w:tc>
          <w:tcPr>
            <w:tcW w:w="852" w:type="dxa"/>
            <w:vAlign w:val="bottom"/>
          </w:tcPr>
          <w:p w:rsidR="0021742A" w:rsidRPr="00CD7617" w:rsidRDefault="00CC04F7" w:rsidP="00CD7617">
            <w:pPr>
              <w:widowControl/>
              <w:ind w:firstLine="709"/>
              <w:jc w:val="both"/>
              <w:rPr>
                <w:rFonts w:cs="Times New Roman"/>
                <w:sz w:val="24"/>
                <w:szCs w:val="24"/>
              </w:rPr>
            </w:pPr>
            <w:r w:rsidRPr="00CD7617">
              <w:rPr>
                <w:rFonts w:cs="Times New Roman"/>
                <w:sz w:val="24"/>
                <w:szCs w:val="24"/>
              </w:rPr>
              <w:t>№</w:t>
            </w:r>
          </w:p>
        </w:tc>
        <w:tc>
          <w:tcPr>
            <w:tcW w:w="3542" w:type="dxa"/>
            <w:tcBorders>
              <w:bottom w:val="single" w:sz="4" w:space="0" w:color="000000"/>
            </w:tcBorders>
          </w:tcPr>
          <w:p w:rsidR="0021742A" w:rsidRPr="00CD7617" w:rsidRDefault="0021742A" w:rsidP="00CD7617">
            <w:pPr>
              <w:widowControl/>
              <w:ind w:firstLine="709"/>
              <w:jc w:val="both"/>
              <w:rPr>
                <w:rFonts w:cs="Times New Roman"/>
                <w:sz w:val="24"/>
                <w:szCs w:val="24"/>
              </w:rPr>
            </w:pPr>
          </w:p>
        </w:tc>
      </w:tr>
    </w:tbl>
    <w:p w:rsidR="0021742A" w:rsidRPr="00CD7617" w:rsidRDefault="0021742A" w:rsidP="00CD7617">
      <w:pPr>
        <w:widowControl/>
        <w:ind w:firstLine="709"/>
        <w:jc w:val="both"/>
        <w:rPr>
          <w:rFonts w:cs="Times New Roman"/>
          <w:sz w:val="24"/>
          <w:szCs w:val="24"/>
        </w:rPr>
      </w:pPr>
    </w:p>
    <w:p w:rsidR="0021742A" w:rsidRPr="00CD7617" w:rsidRDefault="00CC04F7" w:rsidP="00CD7617">
      <w:pPr>
        <w:widowControl/>
        <w:ind w:firstLine="709"/>
        <w:jc w:val="both"/>
        <w:rPr>
          <w:rFonts w:cs="Times New Roman"/>
          <w:sz w:val="24"/>
          <w:szCs w:val="24"/>
        </w:rPr>
      </w:pPr>
      <w:r w:rsidRPr="00CD7617">
        <w:rPr>
          <w:rFonts w:cs="Times New Roman"/>
          <w:sz w:val="24"/>
          <w:szCs w:val="24"/>
        </w:rPr>
        <w:t>Об утверждении схемы расположения земельного участка (земельных участков) на кадастровом плане территории</w:t>
      </w:r>
    </w:p>
    <w:p w:rsidR="0021742A" w:rsidRPr="00CD7617" w:rsidRDefault="0021742A" w:rsidP="00CD7617">
      <w:pPr>
        <w:widowControl/>
        <w:tabs>
          <w:tab w:val="left" w:pos="4900"/>
          <w:tab w:val="left" w:pos="6640"/>
        </w:tabs>
        <w:ind w:firstLine="709"/>
        <w:jc w:val="both"/>
        <w:rPr>
          <w:rFonts w:cs="Times New Roman"/>
          <w:sz w:val="24"/>
          <w:szCs w:val="24"/>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21742A" w:rsidRPr="00CD7617" w:rsidRDefault="0021742A" w:rsidP="00CD7617">
      <w:pPr>
        <w:widowControl/>
        <w:ind w:firstLine="709"/>
        <w:jc w:val="both"/>
        <w:rPr>
          <w:rFonts w:cs="Times New Roman"/>
          <w:sz w:val="24"/>
          <w:szCs w:val="26"/>
        </w:rPr>
      </w:pPr>
    </w:p>
    <w:p w:rsidR="0021742A" w:rsidRPr="00CD7617" w:rsidRDefault="00CC04F7" w:rsidP="00CD7617">
      <w:pPr>
        <w:widowControl/>
        <w:numPr>
          <w:ilvl w:val="0"/>
          <w:numId w:val="5"/>
        </w:numPr>
        <w:tabs>
          <w:tab w:val="left" w:pos="0"/>
        </w:tabs>
        <w:ind w:left="0" w:firstLine="709"/>
        <w:jc w:val="both"/>
        <w:rPr>
          <w:rFonts w:cs="Times New Roman"/>
          <w:sz w:val="24"/>
          <w:szCs w:val="26"/>
        </w:rPr>
      </w:pPr>
      <w:r w:rsidRPr="00CD7617">
        <w:rPr>
          <w:rFonts w:cs="Times New Roman"/>
          <w:sz w:val="24"/>
          <w:szCs w:val="26"/>
        </w:rPr>
        <w:t xml:space="preserve">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w:t>
      </w:r>
      <w:proofErr w:type="gramStart"/>
      <w:r w:rsidRPr="00CD7617">
        <w:rPr>
          <w:rFonts w:cs="Times New Roman"/>
          <w:sz w:val="24"/>
          <w:szCs w:val="26"/>
        </w:rPr>
        <w:t>номерами)_</w:t>
      </w:r>
      <w:proofErr w:type="gramEnd"/>
      <w:r w:rsidRPr="00CD7617">
        <w:rPr>
          <w:rFonts w:cs="Times New Roman"/>
          <w:sz w:val="24"/>
          <w:szCs w:val="26"/>
        </w:rPr>
        <w:t>__________путем __________.</w:t>
      </w:r>
    </w:p>
    <w:p w:rsidR="0021742A" w:rsidRPr="00CD7617" w:rsidRDefault="00CC04F7" w:rsidP="00CD7617">
      <w:pPr>
        <w:widowControl/>
        <w:numPr>
          <w:ilvl w:val="0"/>
          <w:numId w:val="5"/>
        </w:numPr>
        <w:tabs>
          <w:tab w:val="left" w:pos="0"/>
        </w:tabs>
        <w:ind w:left="0" w:firstLine="709"/>
        <w:jc w:val="both"/>
        <w:rPr>
          <w:rFonts w:cs="Times New Roman"/>
          <w:color w:val="000000"/>
          <w:sz w:val="24"/>
          <w:szCs w:val="26"/>
        </w:rPr>
      </w:pPr>
      <w:r w:rsidRPr="00CD7617">
        <w:rPr>
          <w:rFonts w:cs="Times New Roman"/>
          <w:color w:val="000000"/>
          <w:sz w:val="24"/>
          <w:szCs w:val="26"/>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21742A" w:rsidRPr="00CD7617" w:rsidRDefault="00CC04F7" w:rsidP="00CD7617">
      <w:pPr>
        <w:widowControl/>
        <w:numPr>
          <w:ilvl w:val="0"/>
          <w:numId w:val="5"/>
        </w:numPr>
        <w:tabs>
          <w:tab w:val="left" w:pos="0"/>
          <w:tab w:val="left" w:pos="284"/>
        </w:tabs>
        <w:ind w:left="0" w:firstLine="709"/>
        <w:jc w:val="both"/>
        <w:rPr>
          <w:rFonts w:cs="Times New Roman"/>
          <w:sz w:val="24"/>
          <w:szCs w:val="26"/>
        </w:rPr>
      </w:pPr>
      <w:r w:rsidRPr="00CD7617">
        <w:rPr>
          <w:rFonts w:cs="Times New Roman"/>
          <w:sz w:val="24"/>
          <w:szCs w:val="26"/>
        </w:rPr>
        <w:t>Срок действия настоящего решения составляет два года.</w:t>
      </w:r>
    </w:p>
    <w:p w:rsidR="0021742A" w:rsidRPr="00CD7617" w:rsidRDefault="0021742A" w:rsidP="00CD7617">
      <w:pPr>
        <w:widowControl/>
        <w:tabs>
          <w:tab w:val="left" w:pos="0"/>
          <w:tab w:val="left" w:pos="284"/>
        </w:tabs>
        <w:ind w:firstLine="709"/>
        <w:jc w:val="both"/>
        <w:rPr>
          <w:rFonts w:cs="Times New Roman"/>
          <w:sz w:val="24"/>
          <w:szCs w:val="26"/>
        </w:rPr>
      </w:pPr>
    </w:p>
    <w:p w:rsidR="0021742A" w:rsidRPr="00CD7617" w:rsidRDefault="0021742A" w:rsidP="00CD7617">
      <w:pPr>
        <w:widowControl/>
        <w:tabs>
          <w:tab w:val="left" w:pos="0"/>
          <w:tab w:val="left" w:pos="284"/>
        </w:tabs>
        <w:ind w:firstLine="709"/>
        <w:jc w:val="both"/>
        <w:rPr>
          <w:rFonts w:cs="Times New Roman"/>
          <w:sz w:val="24"/>
          <w:szCs w:val="26"/>
        </w:rPr>
      </w:pPr>
    </w:p>
    <w:p w:rsidR="00CD7617" w:rsidRDefault="00CC04F7" w:rsidP="00CD7617">
      <w:pPr>
        <w:widowControl/>
        <w:tabs>
          <w:tab w:val="left" w:pos="0"/>
          <w:tab w:val="left" w:pos="284"/>
        </w:tabs>
        <w:ind w:firstLine="709"/>
        <w:jc w:val="both"/>
        <w:rPr>
          <w:rFonts w:cs="Times New Roman"/>
          <w:sz w:val="24"/>
          <w:szCs w:val="26"/>
        </w:rPr>
      </w:pPr>
      <w:r w:rsidRPr="00CD7617">
        <w:rPr>
          <w:rFonts w:cs="Times New Roman"/>
          <w:sz w:val="24"/>
          <w:szCs w:val="26"/>
        </w:rPr>
        <w:t xml:space="preserve">Должность уполномоченного лица                                   </w:t>
      </w:r>
    </w:p>
    <w:p w:rsidR="0021742A" w:rsidRPr="00CD7617" w:rsidRDefault="00CC04F7" w:rsidP="00CD7617">
      <w:pPr>
        <w:widowControl/>
        <w:tabs>
          <w:tab w:val="left" w:pos="0"/>
          <w:tab w:val="left" w:pos="284"/>
        </w:tabs>
        <w:ind w:firstLine="709"/>
        <w:jc w:val="both"/>
        <w:rPr>
          <w:rFonts w:cs="Times New Roman"/>
          <w:sz w:val="24"/>
          <w:szCs w:val="26"/>
        </w:rPr>
      </w:pPr>
      <w:r w:rsidRPr="00CD7617">
        <w:rPr>
          <w:rFonts w:cs="Times New Roman"/>
          <w:sz w:val="24"/>
          <w:szCs w:val="26"/>
        </w:rPr>
        <w:t>Ф.И.О. уполномоченного лица</w:t>
      </w:r>
    </w:p>
    <w:p w:rsidR="0021742A" w:rsidRPr="00CD7617" w:rsidRDefault="00CC04F7" w:rsidP="00CD7617">
      <w:pPr>
        <w:widowControl/>
        <w:tabs>
          <w:tab w:val="left" w:pos="0"/>
          <w:tab w:val="left" w:pos="284"/>
        </w:tabs>
        <w:ind w:firstLine="709"/>
        <w:jc w:val="both"/>
        <w:rPr>
          <w:rFonts w:cs="Times New Roman"/>
          <w:sz w:val="24"/>
          <w:szCs w:val="26"/>
        </w:rPr>
      </w:pPr>
      <w:r w:rsidRPr="00CD7617">
        <w:rPr>
          <w:rFonts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4568825</wp:posOffset>
                </wp:positionH>
                <wp:positionV relativeFrom="paragraph">
                  <wp:posOffset>557530</wp:posOffset>
                </wp:positionV>
                <wp:extent cx="1307465" cy="1062990"/>
                <wp:effectExtent l="0" t="0" r="26034" b="22860"/>
                <wp:wrapNone/>
                <wp:docPr id="1"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CC04F7" w:rsidRDefault="00CC04F7"/>
                          <w:p w:rsidR="00CC04F7" w:rsidRDefault="00CC04F7">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9.75pt;margin-top:43.9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M+Y&#10;4Y5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CC04F7" w:rsidRDefault="00CC04F7"/>
                    <w:p w:rsidR="00CC04F7" w:rsidRDefault="00CC04F7">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rsidRPr="00CD7617">
        <w:trPr>
          <w:trHeight w:val="906"/>
        </w:trPr>
        <w:tc>
          <w:tcPr>
            <w:tcW w:w="6479" w:type="dxa"/>
            <w:vAlign w:val="bottom"/>
          </w:tcPr>
          <w:p w:rsidR="0021742A" w:rsidRPr="00CD7617" w:rsidRDefault="00CC04F7" w:rsidP="00CD7617">
            <w:pPr>
              <w:widowControl/>
              <w:tabs>
                <w:tab w:val="left" w:pos="0"/>
                <w:tab w:val="left" w:pos="284"/>
              </w:tabs>
              <w:ind w:firstLine="709"/>
              <w:jc w:val="both"/>
              <w:rPr>
                <w:rFonts w:cs="Times New Roman"/>
                <w:sz w:val="24"/>
                <w:szCs w:val="24"/>
              </w:rPr>
            </w:pPr>
            <w:r w:rsidRPr="00CD7617">
              <w:rPr>
                <w:rFonts w:cs="Times New Roman"/>
                <w:sz w:val="24"/>
                <w:szCs w:val="24"/>
              </w:rPr>
              <w:lastRenderedPageBreak/>
              <w:t xml:space="preserve">                                                       </w:t>
            </w:r>
          </w:p>
        </w:tc>
      </w:tr>
      <w:tr w:rsidR="0021742A" w:rsidRPr="00CD7617">
        <w:trPr>
          <w:trHeight w:val="906"/>
        </w:trPr>
        <w:tc>
          <w:tcPr>
            <w:tcW w:w="6479" w:type="dxa"/>
            <w:vAlign w:val="bottom"/>
          </w:tcPr>
          <w:p w:rsidR="0021742A" w:rsidRPr="00CD7617" w:rsidRDefault="0021742A" w:rsidP="00CD7617">
            <w:pPr>
              <w:widowControl/>
              <w:ind w:firstLine="709"/>
              <w:jc w:val="both"/>
              <w:rPr>
                <w:rFonts w:cs="Times New Roman"/>
                <w:sz w:val="24"/>
                <w:szCs w:val="26"/>
              </w:rPr>
            </w:pPr>
          </w:p>
        </w:tc>
      </w:tr>
      <w:tr w:rsidR="0021742A" w:rsidRPr="00CD7617">
        <w:trPr>
          <w:trHeight w:val="906"/>
        </w:trPr>
        <w:tc>
          <w:tcPr>
            <w:tcW w:w="6479" w:type="dxa"/>
            <w:vAlign w:val="bottom"/>
          </w:tcPr>
          <w:p w:rsidR="0021742A" w:rsidRPr="00CD7617" w:rsidRDefault="0021742A" w:rsidP="00CD7617">
            <w:pPr>
              <w:widowControl/>
              <w:ind w:firstLine="709"/>
              <w:jc w:val="both"/>
              <w:rPr>
                <w:rFonts w:cs="Times New Roman"/>
                <w:sz w:val="24"/>
                <w:szCs w:val="24"/>
              </w:rPr>
            </w:pPr>
          </w:p>
        </w:tc>
      </w:tr>
      <w:tr w:rsidR="0021742A" w:rsidRPr="00CD7617">
        <w:trPr>
          <w:trHeight w:val="906"/>
        </w:trPr>
        <w:tc>
          <w:tcPr>
            <w:tcW w:w="6479" w:type="dxa"/>
            <w:vAlign w:val="bottom"/>
          </w:tcPr>
          <w:p w:rsidR="0021742A" w:rsidRPr="00CD7617" w:rsidRDefault="0021742A" w:rsidP="00CD7617">
            <w:pPr>
              <w:widowControl/>
              <w:ind w:firstLine="709"/>
              <w:jc w:val="both"/>
              <w:rPr>
                <w:rFonts w:cs="Times New Roman"/>
                <w:sz w:val="24"/>
                <w:szCs w:val="24"/>
              </w:rPr>
            </w:pPr>
          </w:p>
        </w:tc>
      </w:tr>
    </w:tbl>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sz w:val="24"/>
          <w:szCs w:val="28"/>
        </w:rPr>
      </w:pPr>
      <w:r w:rsidRPr="00CD7617">
        <w:rPr>
          <w:rFonts w:cs="Times New Roman"/>
          <w:sz w:val="24"/>
          <w:szCs w:val="28"/>
        </w:rPr>
        <w:br w:type="page"/>
      </w:r>
    </w:p>
    <w:p w:rsidR="0021742A" w:rsidRPr="00CD7617" w:rsidRDefault="00CC04F7" w:rsidP="00CD7617">
      <w:pPr>
        <w:widowControl/>
        <w:ind w:firstLine="709"/>
        <w:jc w:val="both"/>
        <w:rPr>
          <w:rFonts w:cs="Times New Roman"/>
          <w:bCs/>
          <w:iCs/>
          <w:sz w:val="24"/>
          <w:szCs w:val="28"/>
        </w:rPr>
      </w:pPr>
      <w:r w:rsidRPr="00CD7617">
        <w:rPr>
          <w:rFonts w:cs="Times New Roman"/>
          <w:bCs/>
          <w:iCs/>
          <w:sz w:val="24"/>
          <w:szCs w:val="28"/>
        </w:rPr>
        <w:lastRenderedPageBreak/>
        <w:t>Приложение № 2</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7920"/>
        </w:tabs>
        <w:ind w:firstLine="709"/>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sz w:val="24"/>
          <w:szCs w:val="24"/>
        </w:rPr>
      </w:pPr>
      <w:r w:rsidRPr="00CD7617">
        <w:rPr>
          <w:rFonts w:cs="Times New Roman"/>
          <w:sz w:val="24"/>
          <w:szCs w:val="24"/>
        </w:rPr>
        <w:t>Форма решения об отказе в утверждении схемы расположения земельного участка на кадастровом плане территории</w:t>
      </w: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pBdr>
          <w:top w:val="single" w:sz="4" w:space="1" w:color="000000"/>
        </w:pBdr>
        <w:ind w:firstLine="709"/>
        <w:jc w:val="both"/>
        <w:rPr>
          <w:rFonts w:cs="Times New Roman"/>
          <w:sz w:val="24"/>
          <w:szCs w:val="2"/>
        </w:rPr>
      </w:pPr>
    </w:p>
    <w:p w:rsidR="0021742A" w:rsidRPr="00CD7617" w:rsidRDefault="00CC04F7" w:rsidP="00CD7617">
      <w:pPr>
        <w:widowControl/>
        <w:ind w:firstLine="709"/>
        <w:jc w:val="both"/>
        <w:rPr>
          <w:rFonts w:cs="Times New Roman"/>
          <w:sz w:val="24"/>
          <w:szCs w:val="18"/>
        </w:rPr>
      </w:pPr>
      <w:r w:rsidRPr="00CD7617">
        <w:rPr>
          <w:rFonts w:cs="Times New Roman"/>
          <w:sz w:val="24"/>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21742A" w:rsidP="00CD7617">
      <w:pPr>
        <w:widowControl/>
        <w:tabs>
          <w:tab w:val="left" w:pos="5535"/>
          <w:tab w:val="center" w:pos="7228"/>
        </w:tabs>
        <w:ind w:firstLine="709"/>
        <w:jc w:val="both"/>
        <w:rPr>
          <w:rFonts w:cs="Times New Roman"/>
          <w:sz w:val="24"/>
          <w:szCs w:val="24"/>
        </w:rPr>
      </w:pP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4"/>
        </w:rPr>
        <w:t xml:space="preserve">Кому: </w:t>
      </w: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6"/>
        </w:rPr>
        <w:t>___________</w:t>
      </w:r>
    </w:p>
    <w:p w:rsidR="0021742A" w:rsidRPr="00CD7617" w:rsidRDefault="0021742A" w:rsidP="00CD7617">
      <w:pPr>
        <w:widowControl/>
        <w:ind w:firstLine="709"/>
        <w:jc w:val="both"/>
        <w:rPr>
          <w:rFonts w:cs="Times New Roman"/>
          <w:sz w:val="24"/>
          <w:szCs w:val="2"/>
        </w:rPr>
      </w:pP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Контактные данные</w:t>
      </w:r>
      <w:r w:rsidRPr="00CD7617">
        <w:rPr>
          <w:rFonts w:eastAsia="Times" w:cs="Times"/>
          <w:sz w:val="24"/>
          <w:szCs w:val="24"/>
        </w:rPr>
        <w:t>:</w:t>
      </w:r>
      <w:r w:rsidRPr="00CD7617">
        <w:rPr>
          <w:rFonts w:cs="Times New Roman"/>
          <w:sz w:val="24"/>
          <w:szCs w:val="24"/>
        </w:rPr>
        <w:t xml:space="preserve"> </w:t>
      </w:r>
    </w:p>
    <w:p w:rsidR="0021742A" w:rsidRPr="00CD7617" w:rsidRDefault="00CC04F7" w:rsidP="00CD7617">
      <w:pPr>
        <w:widowControl/>
        <w:tabs>
          <w:tab w:val="left" w:pos="9072"/>
        </w:tabs>
        <w:ind w:firstLine="709"/>
        <w:jc w:val="both"/>
        <w:rPr>
          <w:rFonts w:cs="Times New Roman"/>
          <w:sz w:val="24"/>
          <w:szCs w:val="24"/>
          <w:u w:val="single"/>
        </w:rPr>
      </w:pPr>
      <w:r w:rsidRPr="00CD7617">
        <w:rPr>
          <w:rFonts w:cs="Times New Roman"/>
          <w:sz w:val="24"/>
          <w:szCs w:val="26"/>
        </w:rPr>
        <w:t>___________</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/Представитель:</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6"/>
        </w:rPr>
        <w:t>___________</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4"/>
        </w:rPr>
        <w:t>Контактные данные представителя:</w:t>
      </w:r>
    </w:p>
    <w:p w:rsidR="0021742A" w:rsidRPr="00CD7617" w:rsidRDefault="00CC04F7" w:rsidP="00CD7617">
      <w:pPr>
        <w:widowControl/>
        <w:tabs>
          <w:tab w:val="left" w:pos="8662"/>
          <w:tab w:val="left" w:pos="8946"/>
        </w:tabs>
        <w:ind w:firstLine="709"/>
        <w:jc w:val="both"/>
        <w:rPr>
          <w:rFonts w:cs="Times New Roman"/>
          <w:sz w:val="24"/>
          <w:szCs w:val="24"/>
        </w:rPr>
      </w:pPr>
      <w:r w:rsidRPr="00CD7617">
        <w:rPr>
          <w:rFonts w:cs="Times New Roman"/>
          <w:sz w:val="24"/>
          <w:szCs w:val="26"/>
        </w:rPr>
        <w:t>___________</w:t>
      </w:r>
    </w:p>
    <w:p w:rsidR="0021742A" w:rsidRPr="00CD7617" w:rsidRDefault="0021742A" w:rsidP="00CD7617">
      <w:pPr>
        <w:widowControl/>
        <w:ind w:firstLine="709"/>
        <w:jc w:val="both"/>
        <w:rPr>
          <w:rFonts w:cs="Times New Roman"/>
          <w:sz w:val="24"/>
          <w:szCs w:val="24"/>
        </w:rPr>
      </w:pPr>
    </w:p>
    <w:p w:rsidR="0021742A" w:rsidRPr="00CD7617" w:rsidRDefault="00CC04F7" w:rsidP="00CD7617">
      <w:pPr>
        <w:widowControl/>
        <w:ind w:firstLine="709"/>
        <w:jc w:val="both"/>
        <w:rPr>
          <w:rFonts w:cs="Times New Roman"/>
          <w:sz w:val="24"/>
          <w:szCs w:val="26"/>
        </w:rPr>
      </w:pPr>
      <w:r w:rsidRPr="00CD7617">
        <w:rPr>
          <w:rFonts w:cs="Times New Roman"/>
          <w:sz w:val="24"/>
          <w:szCs w:val="26"/>
        </w:rPr>
        <w:t>Решение об отказе</w:t>
      </w:r>
      <w:r w:rsidRPr="00CD7617">
        <w:rPr>
          <w:rFonts w:cs="Times New Roman"/>
          <w:sz w:val="24"/>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21742A" w:rsidRPr="00CD7617">
        <w:trPr>
          <w:jc w:val="center"/>
        </w:trPr>
        <w:tc>
          <w:tcPr>
            <w:tcW w:w="681" w:type="dxa"/>
            <w:vAlign w:val="bottom"/>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От</w:t>
            </w:r>
          </w:p>
        </w:tc>
        <w:tc>
          <w:tcPr>
            <w:tcW w:w="1870" w:type="dxa"/>
            <w:tcBorders>
              <w:bottom w:val="single" w:sz="4" w:space="0" w:color="000000"/>
            </w:tcBorders>
          </w:tcPr>
          <w:p w:rsidR="0021742A" w:rsidRPr="00CD7617" w:rsidRDefault="0021742A" w:rsidP="00CD7617">
            <w:pPr>
              <w:widowControl/>
              <w:ind w:firstLine="709"/>
              <w:jc w:val="both"/>
              <w:rPr>
                <w:rFonts w:cs="Times New Roman"/>
                <w:sz w:val="24"/>
                <w:szCs w:val="24"/>
              </w:rPr>
            </w:pPr>
          </w:p>
        </w:tc>
        <w:tc>
          <w:tcPr>
            <w:tcW w:w="852" w:type="dxa"/>
            <w:vAlign w:val="bottom"/>
          </w:tcPr>
          <w:p w:rsidR="0021742A" w:rsidRPr="00CD7617" w:rsidRDefault="00CC04F7" w:rsidP="00CD7617">
            <w:pPr>
              <w:widowControl/>
              <w:ind w:firstLine="709"/>
              <w:jc w:val="both"/>
              <w:rPr>
                <w:rFonts w:cs="Times New Roman"/>
                <w:sz w:val="24"/>
                <w:szCs w:val="24"/>
              </w:rPr>
            </w:pPr>
            <w:r w:rsidRPr="00CD7617">
              <w:rPr>
                <w:rFonts w:cs="Times New Roman"/>
                <w:sz w:val="24"/>
                <w:szCs w:val="24"/>
              </w:rPr>
              <w:t>№</w:t>
            </w:r>
          </w:p>
        </w:tc>
        <w:tc>
          <w:tcPr>
            <w:tcW w:w="2692" w:type="dxa"/>
            <w:tcBorders>
              <w:bottom w:val="single" w:sz="4" w:space="0" w:color="000000"/>
            </w:tcBorders>
          </w:tcPr>
          <w:p w:rsidR="0021742A" w:rsidRPr="00CD7617" w:rsidRDefault="0021742A" w:rsidP="00CD7617">
            <w:pPr>
              <w:widowControl/>
              <w:ind w:firstLine="709"/>
              <w:jc w:val="both"/>
              <w:rPr>
                <w:rFonts w:cs="Times New Roman"/>
                <w:sz w:val="24"/>
                <w:szCs w:val="24"/>
              </w:rPr>
            </w:pPr>
          </w:p>
        </w:tc>
      </w:tr>
    </w:tbl>
    <w:p w:rsidR="0021742A" w:rsidRPr="00CD7617" w:rsidRDefault="00CC04F7" w:rsidP="00CD7617">
      <w:pPr>
        <w:widowControl/>
        <w:ind w:firstLine="709"/>
        <w:jc w:val="both"/>
        <w:rPr>
          <w:rFonts w:cs="Times New Roman"/>
          <w:sz w:val="24"/>
          <w:szCs w:val="26"/>
        </w:rPr>
      </w:pPr>
      <w:r w:rsidRPr="00CD7617">
        <w:rPr>
          <w:rFonts w:cs="Times New Roman"/>
          <w:sz w:val="24"/>
          <w:szCs w:val="26"/>
        </w:rPr>
        <w:t>Рассмотрев заявление от ___________ № ___________ (Заявитель: ___________) и приложенные к нему документы, в соответствии со статьями 11.10, 39.11</w:t>
      </w:r>
      <w:r w:rsidRPr="00CD7617">
        <w:rPr>
          <w:rStyle w:val="af7"/>
          <w:rFonts w:cs="Times New Roman"/>
          <w:sz w:val="24"/>
          <w:szCs w:val="26"/>
        </w:rPr>
        <w:footnoteReference w:id="2"/>
      </w:r>
      <w:r w:rsidRPr="00CD7617">
        <w:rPr>
          <w:rFonts w:cs="Times New Roman"/>
          <w:sz w:val="24"/>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21742A" w:rsidRPr="00CD7617" w:rsidRDefault="00CC04F7" w:rsidP="00CD7617">
      <w:pPr>
        <w:widowControl/>
        <w:ind w:firstLine="709"/>
        <w:jc w:val="both"/>
        <w:rPr>
          <w:rFonts w:cs="Times New Roman"/>
          <w:sz w:val="24"/>
          <w:szCs w:val="24"/>
        </w:rPr>
      </w:pPr>
      <w:r w:rsidRPr="00CD7617">
        <w:rPr>
          <w:rFonts w:cs="Times New Roman"/>
          <w:sz w:val="24"/>
          <w:szCs w:val="26"/>
        </w:rPr>
        <w:t>___________</w:t>
      </w:r>
      <w:r w:rsidRPr="00CD7617">
        <w:rPr>
          <w:rFonts w:cs="Times New Roman"/>
          <w:sz w:val="24"/>
          <w:szCs w:val="24"/>
        </w:rPr>
        <w:t>.</w:t>
      </w:r>
    </w:p>
    <w:p w:rsidR="0021742A" w:rsidRPr="00CD7617" w:rsidRDefault="00CC04F7" w:rsidP="00CD7617">
      <w:pPr>
        <w:widowControl/>
        <w:ind w:firstLine="709"/>
        <w:jc w:val="both"/>
        <w:rPr>
          <w:rFonts w:cs="Times New Roman"/>
          <w:sz w:val="24"/>
          <w:szCs w:val="26"/>
        </w:rPr>
      </w:pPr>
      <w:r w:rsidRPr="00CD7617">
        <w:rPr>
          <w:rFonts w:cs="Times New Roman"/>
          <w:color w:val="000000"/>
          <w:sz w:val="24"/>
          <w:szCs w:val="26"/>
        </w:rPr>
        <w:t>Разъяснение причин отказа:</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___________.</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 xml:space="preserve">Дополнительно информируем: </w:t>
      </w:r>
    </w:p>
    <w:p w:rsidR="0021742A" w:rsidRPr="00CD7617" w:rsidRDefault="00CC04F7" w:rsidP="00CD7617">
      <w:pPr>
        <w:widowControl/>
        <w:ind w:firstLine="709"/>
        <w:jc w:val="both"/>
        <w:rPr>
          <w:rFonts w:cs="Times New Roman"/>
          <w:sz w:val="24"/>
          <w:szCs w:val="26"/>
        </w:rPr>
      </w:pPr>
      <w:r w:rsidRPr="00CD7617">
        <w:rPr>
          <w:rFonts w:cs="Times New Roman"/>
          <w:sz w:val="24"/>
          <w:szCs w:val="26"/>
        </w:rPr>
        <w:t>___________</w:t>
      </w:r>
    </w:p>
    <w:p w:rsidR="0021742A" w:rsidRPr="00CD7617" w:rsidRDefault="0021742A" w:rsidP="00CD7617">
      <w:pPr>
        <w:widowControl/>
        <w:ind w:firstLine="709"/>
        <w:jc w:val="both"/>
        <w:rPr>
          <w:rFonts w:cs="Times New Roman"/>
          <w:sz w:val="24"/>
          <w:szCs w:val="26"/>
        </w:rPr>
      </w:pPr>
    </w:p>
    <w:p w:rsidR="0021742A" w:rsidRPr="00CD7617" w:rsidRDefault="0021742A" w:rsidP="00CD7617">
      <w:pPr>
        <w:widowControl/>
        <w:ind w:firstLine="709"/>
        <w:jc w:val="both"/>
        <w:rPr>
          <w:rFonts w:cs="Times New Roman"/>
          <w:sz w:val="24"/>
          <w:szCs w:val="24"/>
        </w:rPr>
      </w:pPr>
    </w:p>
    <w:p w:rsidR="0021742A" w:rsidRPr="00CD7617" w:rsidRDefault="00CC04F7" w:rsidP="00CD7617">
      <w:pPr>
        <w:widowControl/>
        <w:tabs>
          <w:tab w:val="left" w:pos="0"/>
          <w:tab w:val="left" w:pos="284"/>
        </w:tabs>
        <w:ind w:firstLine="709"/>
        <w:jc w:val="both"/>
        <w:rPr>
          <w:rFonts w:cs="Times New Roman"/>
          <w:sz w:val="24"/>
          <w:szCs w:val="26"/>
        </w:rPr>
      </w:pPr>
      <w:r w:rsidRPr="00CD7617">
        <w:rPr>
          <w:rFonts w:cs="Times New Roman"/>
          <w:sz w:val="24"/>
          <w:szCs w:val="26"/>
        </w:rPr>
        <w:t>Должность уполномоченного лица                                   Ф.И.О. уполномоченного лица</w:t>
      </w:r>
    </w:p>
    <w:p w:rsidR="0021742A" w:rsidRPr="00CD7617" w:rsidRDefault="00CC04F7" w:rsidP="00CD7617">
      <w:pPr>
        <w:widowControl/>
        <w:tabs>
          <w:tab w:val="left" w:pos="0"/>
          <w:tab w:val="left" w:pos="284"/>
        </w:tabs>
        <w:ind w:firstLine="709"/>
        <w:jc w:val="both"/>
        <w:rPr>
          <w:rFonts w:cs="Times New Roman"/>
          <w:sz w:val="24"/>
          <w:szCs w:val="26"/>
        </w:rPr>
      </w:pPr>
      <w:r w:rsidRPr="00CD7617">
        <w:rPr>
          <w:rFonts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375920</wp:posOffset>
                </wp:positionV>
                <wp:extent cx="1307465" cy="790575"/>
                <wp:effectExtent l="0" t="0" r="26034" b="28575"/>
                <wp:wrapNone/>
                <wp:docPr id="3"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CC04F7" w:rsidRDefault="00CC04F7"/>
                          <w:p w:rsidR="00CC04F7" w:rsidRDefault="00CC04F7">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CC04F7" w:rsidRDefault="00CC04F7"/>
                    <w:p w:rsidR="00CC04F7" w:rsidRDefault="00CC04F7">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rsidRPr="00CD7617">
        <w:trPr>
          <w:trHeight w:val="906"/>
        </w:trPr>
        <w:tc>
          <w:tcPr>
            <w:tcW w:w="6479" w:type="dxa"/>
            <w:vAlign w:val="bottom"/>
          </w:tcPr>
          <w:p w:rsidR="0021742A" w:rsidRPr="00CD7617" w:rsidRDefault="00CC04F7" w:rsidP="00CD7617">
            <w:pPr>
              <w:widowControl/>
              <w:tabs>
                <w:tab w:val="left" w:pos="0"/>
                <w:tab w:val="left" w:pos="284"/>
              </w:tabs>
              <w:ind w:firstLine="709"/>
              <w:jc w:val="both"/>
              <w:rPr>
                <w:rFonts w:cs="Times New Roman"/>
                <w:sz w:val="24"/>
                <w:szCs w:val="24"/>
              </w:rPr>
            </w:pPr>
            <w:r w:rsidRPr="00CD7617">
              <w:rPr>
                <w:rFonts w:cs="Times New Roman"/>
                <w:sz w:val="24"/>
                <w:szCs w:val="24"/>
              </w:rPr>
              <w:t xml:space="preserve">                                                       </w:t>
            </w:r>
          </w:p>
        </w:tc>
      </w:tr>
    </w:tbl>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sectPr w:rsidR="0021742A" w:rsidRPr="00CD7617" w:rsidSect="00CD7617">
          <w:type w:val="continuous"/>
          <w:pgSz w:w="11906" w:h="16838"/>
          <w:pgMar w:top="1134" w:right="567" w:bottom="1134" w:left="1276" w:header="425" w:footer="709" w:gutter="0"/>
          <w:cols w:space="708"/>
          <w:docGrid w:linePitch="360"/>
        </w:sectPr>
      </w:pPr>
    </w:p>
    <w:p w:rsidR="0021742A" w:rsidRPr="00CD7617" w:rsidRDefault="00CC04F7" w:rsidP="00CD7617">
      <w:pPr>
        <w:widowControl/>
        <w:ind w:firstLine="709"/>
        <w:jc w:val="both"/>
        <w:rPr>
          <w:rFonts w:cs="Times New Roman"/>
          <w:bCs/>
          <w:iCs/>
          <w:sz w:val="24"/>
          <w:szCs w:val="28"/>
        </w:rPr>
      </w:pPr>
      <w:r w:rsidRPr="00CD7617">
        <w:rPr>
          <w:rFonts w:cs="Times New Roman"/>
          <w:bCs/>
          <w:iCs/>
          <w:sz w:val="24"/>
          <w:szCs w:val="28"/>
        </w:rPr>
        <w:lastRenderedPageBreak/>
        <w:t>Приложение № 3</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7920"/>
        </w:tabs>
        <w:ind w:firstLine="709"/>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bCs/>
          <w:sz w:val="24"/>
          <w:szCs w:val="28"/>
        </w:rPr>
      </w:pPr>
      <w:bookmarkStart w:id="0" w:name="_Toc57969311"/>
      <w:r w:rsidRPr="00CD7617">
        <w:rPr>
          <w:rFonts w:cs="Times New Roman"/>
          <w:bCs/>
          <w:sz w:val="24"/>
          <w:szCs w:val="28"/>
        </w:rPr>
        <w:t xml:space="preserve">Форма </w:t>
      </w:r>
      <w:bookmarkEnd w:id="0"/>
      <w:r w:rsidRPr="00CD7617">
        <w:rPr>
          <w:rFonts w:cs="Times New Roman"/>
          <w:bCs/>
          <w:sz w:val="24"/>
          <w:szCs w:val="28"/>
        </w:rPr>
        <w:t>решения о проведении аукциона</w:t>
      </w: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Решение о проведении аукциона</w:t>
      </w:r>
    </w:p>
    <w:p w:rsidR="0021742A" w:rsidRPr="00CD7617" w:rsidRDefault="0021742A" w:rsidP="00CD7617">
      <w:pPr>
        <w:widowControl/>
        <w:ind w:firstLine="709"/>
        <w:jc w:val="both"/>
        <w:rPr>
          <w:rFonts w:cs="Times New Roman"/>
          <w:caps/>
          <w:sz w:val="24"/>
          <w:szCs w:val="28"/>
        </w:rPr>
      </w:pPr>
    </w:p>
    <w:p w:rsidR="0021742A" w:rsidRPr="00CD7617" w:rsidRDefault="00CC04F7" w:rsidP="00CD7617">
      <w:pPr>
        <w:widowControl/>
        <w:ind w:firstLine="709"/>
        <w:jc w:val="both"/>
        <w:rPr>
          <w:rFonts w:cs="Times New Roman"/>
          <w:sz w:val="24"/>
          <w:szCs w:val="28"/>
        </w:rPr>
      </w:pPr>
      <w:r w:rsidRPr="00CD7617">
        <w:rPr>
          <w:rFonts w:cs="Times New Roman"/>
          <w:sz w:val="24"/>
          <w:szCs w:val="28"/>
        </w:rPr>
        <w:t>от</w:t>
      </w:r>
      <w:r w:rsidRPr="00CD7617">
        <w:rPr>
          <w:rFonts w:cs="Times New Roman"/>
          <w:bCs/>
          <w:sz w:val="24"/>
          <w:szCs w:val="28"/>
        </w:rPr>
        <w:t xml:space="preserve"> ____________</w:t>
      </w:r>
      <w:r w:rsidRPr="00CD7617">
        <w:rPr>
          <w:rFonts w:cs="Times New Roman"/>
          <w:sz w:val="24"/>
          <w:szCs w:val="28"/>
        </w:rPr>
        <w:t xml:space="preserve"> №</w:t>
      </w:r>
      <w:r w:rsidRPr="00CD7617">
        <w:rPr>
          <w:rFonts w:cs="Times New Roman"/>
          <w:bCs/>
          <w:sz w:val="24"/>
          <w:szCs w:val="28"/>
        </w:rPr>
        <w:t>____________</w:t>
      </w:r>
    </w:p>
    <w:p w:rsidR="0021742A" w:rsidRPr="00CD7617" w:rsidRDefault="0021742A" w:rsidP="00CD7617">
      <w:pPr>
        <w:widowControl/>
        <w:tabs>
          <w:tab w:val="left" w:pos="0"/>
        </w:tabs>
        <w:ind w:firstLine="709"/>
        <w:jc w:val="both"/>
        <w:rPr>
          <w:rFonts w:cs="Times New Roman"/>
          <w:bCs/>
          <w:sz w:val="24"/>
          <w:szCs w:val="28"/>
        </w:rPr>
      </w:pPr>
    </w:p>
    <w:p w:rsidR="0021742A" w:rsidRPr="00CD7617" w:rsidRDefault="00CC04F7" w:rsidP="00CD7617">
      <w:pPr>
        <w:widowControl/>
        <w:tabs>
          <w:tab w:val="left" w:pos="0"/>
        </w:tabs>
        <w:ind w:firstLine="709"/>
        <w:jc w:val="both"/>
        <w:rPr>
          <w:rFonts w:cs="Times New Roman"/>
          <w:sz w:val="24"/>
          <w:szCs w:val="28"/>
        </w:rPr>
      </w:pPr>
      <w:r w:rsidRPr="00CD7617">
        <w:rPr>
          <w:rFonts w:cs="Times New Roman"/>
          <w:sz w:val="24"/>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sidRPr="00CD7617">
        <w:rPr>
          <w:rFonts w:cs="Times New Roman"/>
          <w:bCs/>
          <w:sz w:val="24"/>
          <w:szCs w:val="28"/>
        </w:rPr>
        <w:t xml:space="preserve"> </w:t>
      </w:r>
      <w:proofErr w:type="spellStart"/>
      <w:proofErr w:type="gramStart"/>
      <w:r w:rsidRPr="00CD7617">
        <w:rPr>
          <w:rFonts w:cs="Times New Roman"/>
          <w:bCs/>
          <w:sz w:val="24"/>
          <w:szCs w:val="28"/>
        </w:rPr>
        <w:t>кв.м</w:t>
      </w:r>
      <w:proofErr w:type="spellEnd"/>
      <w:proofErr w:type="gramEnd"/>
      <w:r w:rsidRPr="00CD7617">
        <w:rPr>
          <w:rFonts w:cs="Times New Roman"/>
          <w:sz w:val="24"/>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CD7617">
        <w:rPr>
          <w:rFonts w:cs="Times New Roman"/>
          <w:bCs/>
          <w:sz w:val="24"/>
          <w:szCs w:val="28"/>
        </w:rPr>
        <w:t>, _______________</w:t>
      </w:r>
      <w:r w:rsidRPr="00CD7617">
        <w:rPr>
          <w:rFonts w:cs="Times New Roman"/>
          <w:sz w:val="24"/>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21742A" w:rsidRPr="00CD7617" w:rsidRDefault="00CC04F7" w:rsidP="00CD7617">
      <w:pPr>
        <w:widowControl/>
        <w:tabs>
          <w:tab w:val="left" w:pos="0"/>
          <w:tab w:val="left" w:pos="851"/>
          <w:tab w:val="left" w:pos="1644"/>
          <w:tab w:val="left" w:pos="1928"/>
          <w:tab w:val="left" w:pos="2325"/>
        </w:tabs>
        <w:ind w:firstLine="709"/>
        <w:jc w:val="both"/>
        <w:rPr>
          <w:rFonts w:cs="Times New Roman"/>
          <w:bCs/>
          <w:sz w:val="24"/>
          <w:szCs w:val="28"/>
        </w:rPr>
      </w:pPr>
      <w:r w:rsidRPr="00CD7617">
        <w:rPr>
          <w:rFonts w:cs="Times New Roman"/>
          <w:sz w:val="24"/>
          <w:szCs w:val="28"/>
        </w:rPr>
        <w:t>Организатор торгов ______________</w:t>
      </w:r>
      <w:r w:rsidRPr="00CD7617">
        <w:rPr>
          <w:rFonts w:cs="Times New Roman"/>
          <w:bCs/>
          <w:sz w:val="24"/>
          <w:szCs w:val="28"/>
        </w:rPr>
        <w:t>, н</w:t>
      </w:r>
      <w:r w:rsidRPr="00CD7617">
        <w:rPr>
          <w:rFonts w:cs="Times New Roman"/>
          <w:sz w:val="24"/>
          <w:szCs w:val="28"/>
        </w:rPr>
        <w:t>ачальная цена __________________</w:t>
      </w:r>
      <w:r w:rsidRPr="00CD7617">
        <w:rPr>
          <w:rFonts w:cs="Times New Roman"/>
          <w:bCs/>
          <w:sz w:val="24"/>
          <w:szCs w:val="28"/>
        </w:rPr>
        <w:t>, ш</w:t>
      </w:r>
      <w:r w:rsidRPr="00CD7617">
        <w:rPr>
          <w:rFonts w:cs="Times New Roman"/>
          <w:sz w:val="24"/>
          <w:szCs w:val="28"/>
        </w:rPr>
        <w:t>аг аукциона ________________</w:t>
      </w:r>
      <w:r w:rsidRPr="00CD7617">
        <w:rPr>
          <w:rFonts w:cs="Times New Roman"/>
          <w:bCs/>
          <w:sz w:val="24"/>
          <w:szCs w:val="28"/>
        </w:rPr>
        <w:t>, р</w:t>
      </w:r>
      <w:r w:rsidRPr="00CD7617">
        <w:rPr>
          <w:rFonts w:cs="Times New Roman"/>
          <w:sz w:val="24"/>
          <w:szCs w:val="28"/>
        </w:rPr>
        <w:t>азмер задатка _________________</w:t>
      </w:r>
      <w:r w:rsidRPr="00CD7617">
        <w:rPr>
          <w:rFonts w:cs="Times New Roman"/>
          <w:bCs/>
          <w:sz w:val="24"/>
          <w:szCs w:val="28"/>
        </w:rPr>
        <w:t>, п</w:t>
      </w:r>
      <w:r w:rsidRPr="00CD7617">
        <w:rPr>
          <w:rFonts w:cs="Times New Roman"/>
          <w:sz w:val="24"/>
          <w:szCs w:val="28"/>
        </w:rPr>
        <w:t>орядок внесения и возврата задатка _____________</w:t>
      </w:r>
      <w:r w:rsidRPr="00CD7617">
        <w:rPr>
          <w:rFonts w:cs="Times New Roman"/>
          <w:bCs/>
          <w:sz w:val="24"/>
          <w:szCs w:val="28"/>
        </w:rPr>
        <w:t>, д</w:t>
      </w:r>
      <w:r w:rsidRPr="00CD7617">
        <w:rPr>
          <w:rFonts w:cs="Times New Roman"/>
          <w:sz w:val="24"/>
          <w:szCs w:val="28"/>
        </w:rPr>
        <w:t>ополнительная информация _______________</w:t>
      </w:r>
      <w:r w:rsidRPr="00CD7617">
        <w:rPr>
          <w:rFonts w:cs="Times New Roman"/>
          <w:bCs/>
          <w:sz w:val="24"/>
          <w:szCs w:val="28"/>
        </w:rPr>
        <w:t>.</w:t>
      </w:r>
    </w:p>
    <w:p w:rsidR="0021742A" w:rsidRPr="00CD7617" w:rsidRDefault="00CC04F7" w:rsidP="00CD7617">
      <w:pPr>
        <w:widowControl/>
        <w:tabs>
          <w:tab w:val="left" w:pos="0"/>
          <w:tab w:val="left" w:pos="851"/>
          <w:tab w:val="left" w:pos="1644"/>
          <w:tab w:val="left" w:pos="1928"/>
          <w:tab w:val="left" w:pos="2325"/>
        </w:tabs>
        <w:ind w:firstLine="709"/>
        <w:jc w:val="both"/>
        <w:rPr>
          <w:rFonts w:cs="Times New Roman"/>
          <w:bCs/>
          <w:sz w:val="24"/>
          <w:szCs w:val="28"/>
        </w:rPr>
      </w:pPr>
      <w:r w:rsidRPr="00CD7617">
        <w:rPr>
          <w:rFonts w:cs="Times New Roman"/>
          <w:bCs/>
          <w:noProof/>
          <w:sz w:val="24"/>
          <w:szCs w:val="28"/>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17780</wp:posOffset>
                </wp:positionV>
                <wp:extent cx="1966595" cy="845185"/>
                <wp:effectExtent l="0" t="0" r="14604" b="12065"/>
                <wp:wrapNone/>
                <wp:docPr id="5"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CC04F7" w:rsidRDefault="00CC04F7">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" fillcolor="window" strokeweight=".5pt">
                <v:textbox>
                  <w:txbxContent>
                    <w:p w:rsidR="00CC04F7" w:rsidRDefault="00CC04F7">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Pr="00CD7617" w:rsidRDefault="0021742A" w:rsidP="00CD7617">
      <w:pPr>
        <w:widowControl/>
        <w:tabs>
          <w:tab w:val="left" w:pos="0"/>
          <w:tab w:val="left" w:pos="851"/>
          <w:tab w:val="left" w:pos="1644"/>
          <w:tab w:val="left" w:pos="1928"/>
          <w:tab w:val="left" w:pos="2325"/>
        </w:tabs>
        <w:ind w:firstLine="709"/>
        <w:jc w:val="both"/>
        <w:rPr>
          <w:rFonts w:cs="Times New Roman"/>
          <w:bCs/>
          <w:sz w:val="24"/>
          <w:szCs w:val="28"/>
        </w:rPr>
      </w:pP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bCs/>
          <w:sz w:val="24"/>
          <w:szCs w:val="28"/>
        </w:rPr>
      </w:pPr>
      <w:bookmarkStart w:id="1" w:name="_Hlk76507126"/>
      <w:r w:rsidRPr="00CD7617">
        <w:rPr>
          <w:rFonts w:cs="Times New Roman"/>
          <w:bCs/>
          <w:sz w:val="24"/>
          <w:szCs w:val="28"/>
        </w:rPr>
        <w:br w:type="page"/>
      </w:r>
      <w:bookmarkEnd w:id="1"/>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lastRenderedPageBreak/>
        <w:t>Приложение № 4</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7920"/>
        </w:tabs>
        <w:ind w:firstLine="709"/>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ind w:firstLine="709"/>
        <w:jc w:val="both"/>
        <w:rPr>
          <w:rFonts w:cs="Times New Roman"/>
          <w:sz w:val="24"/>
          <w:szCs w:val="24"/>
        </w:rPr>
      </w:pPr>
      <w:bookmarkStart w:id="2" w:name="_Toc57969313"/>
    </w:p>
    <w:p w:rsidR="0021742A" w:rsidRPr="00CD7617" w:rsidRDefault="00CC04F7" w:rsidP="00CD7617">
      <w:pPr>
        <w:keepNext/>
        <w:widowControl/>
        <w:ind w:firstLine="709"/>
        <w:jc w:val="both"/>
        <w:rPr>
          <w:rFonts w:cs="Times New Roman"/>
          <w:iCs/>
          <w:sz w:val="24"/>
          <w:szCs w:val="28"/>
        </w:rPr>
      </w:pPr>
      <w:r w:rsidRPr="00CD7617">
        <w:rPr>
          <w:rFonts w:cs="Times New Roman"/>
          <w:iCs/>
          <w:sz w:val="24"/>
          <w:szCs w:val="28"/>
        </w:rPr>
        <w:t>Форма решения об отказе в предоставлении услуги</w:t>
      </w:r>
      <w:bookmarkEnd w:id="2"/>
    </w:p>
    <w:p w:rsidR="0021742A" w:rsidRPr="00CD7617" w:rsidRDefault="0021742A" w:rsidP="00CD7617">
      <w:pPr>
        <w:widowControl/>
        <w:ind w:firstLine="709"/>
        <w:jc w:val="both"/>
        <w:rPr>
          <w:rFonts w:cs="Times New Roman"/>
          <w:bCs/>
          <w:sz w:val="24"/>
          <w:szCs w:val="28"/>
        </w:r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____________________________________________________</w:t>
      </w:r>
    </w:p>
    <w:p w:rsidR="0021742A" w:rsidRPr="00CD7617" w:rsidRDefault="00CC04F7" w:rsidP="00CD7617">
      <w:pPr>
        <w:widowControl/>
        <w:ind w:firstLine="709"/>
        <w:jc w:val="both"/>
        <w:rPr>
          <w:rFonts w:cs="Times New Roman"/>
          <w:bCs/>
          <w:sz w:val="24"/>
          <w:szCs w:val="28"/>
        </w:rPr>
      </w:pPr>
      <w:r w:rsidRPr="00CD7617">
        <w:rPr>
          <w:rFonts w:cs="Times New Roman"/>
          <w:bCs/>
          <w:sz w:val="24"/>
          <w:szCs w:val="18"/>
        </w:rPr>
        <w:t>(наименование уполномоченного органа местного самоуправления</w:t>
      </w:r>
      <w:r w:rsidRPr="00CD7617">
        <w:rPr>
          <w:rFonts w:cs="Times New Roman"/>
          <w:bCs/>
          <w:sz w:val="24"/>
          <w:szCs w:val="28"/>
        </w:rPr>
        <w:t>)</w:t>
      </w:r>
    </w:p>
    <w:p w:rsidR="0021742A" w:rsidRPr="00CD7617" w:rsidRDefault="0021742A" w:rsidP="00CD7617">
      <w:pPr>
        <w:widowControl/>
        <w:ind w:firstLine="709"/>
        <w:jc w:val="both"/>
        <w:rPr>
          <w:rFonts w:cs="Times New Roman"/>
          <w:bCs/>
          <w:sz w:val="24"/>
          <w:szCs w:val="28"/>
        </w:rPr>
      </w:pPr>
    </w:p>
    <w:p w:rsidR="0021742A" w:rsidRPr="00CD7617" w:rsidRDefault="00CC04F7" w:rsidP="00CD7617">
      <w:pPr>
        <w:widowControl/>
        <w:ind w:firstLine="709"/>
        <w:jc w:val="both"/>
        <w:rPr>
          <w:rFonts w:cs="Times New Roman"/>
          <w:bCs/>
          <w:sz w:val="24"/>
          <w:szCs w:val="28"/>
        </w:rPr>
      </w:pPr>
      <w:r w:rsidRPr="00CD7617">
        <w:rPr>
          <w:rFonts w:eastAsia="Calibri" w:cs="Times New Roman"/>
          <w:bCs/>
          <w:sz w:val="24"/>
          <w:szCs w:val="28"/>
          <w:lang w:eastAsia="en-US"/>
        </w:rPr>
        <w:t>Кому: _________________</w:t>
      </w: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Контактные данные: ____</w:t>
      </w: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_______________________</w:t>
      </w:r>
    </w:p>
    <w:p w:rsidR="0021742A" w:rsidRPr="00CD7617" w:rsidRDefault="0021742A" w:rsidP="00CD7617">
      <w:pPr>
        <w:widowControl/>
        <w:ind w:firstLine="709"/>
        <w:jc w:val="both"/>
        <w:rPr>
          <w:rFonts w:eastAsia="Calibri" w:cs="Times New Roman"/>
          <w:spacing w:val="2"/>
          <w:sz w:val="24"/>
          <w:szCs w:val="28"/>
          <w:shd w:val="clear" w:color="auto" w:fill="FFFFFF"/>
          <w:lang w:eastAsia="en-US"/>
        </w:rPr>
      </w:pPr>
    </w:p>
    <w:p w:rsidR="0021742A" w:rsidRPr="00CD7617" w:rsidRDefault="0021742A" w:rsidP="00CD7617">
      <w:pPr>
        <w:widowControl/>
        <w:ind w:firstLine="709"/>
        <w:jc w:val="both"/>
        <w:rPr>
          <w:rFonts w:eastAsia="Calibri" w:cs="Times New Roman"/>
          <w:spacing w:val="2"/>
          <w:sz w:val="24"/>
          <w:szCs w:val="28"/>
          <w:shd w:val="clear" w:color="auto" w:fill="FFFFFF"/>
          <w:lang w:eastAsia="en-US"/>
        </w:rPr>
      </w:pPr>
    </w:p>
    <w:p w:rsidR="0021742A" w:rsidRPr="00CD7617" w:rsidRDefault="00CC04F7" w:rsidP="00CD7617">
      <w:pPr>
        <w:widowControl/>
        <w:ind w:firstLine="709"/>
        <w:jc w:val="both"/>
        <w:rPr>
          <w:rFonts w:eastAsia="Calibri" w:cs="Times New Roman"/>
          <w:spacing w:val="2"/>
          <w:sz w:val="24"/>
          <w:szCs w:val="28"/>
          <w:shd w:val="clear" w:color="auto" w:fill="FFFFFF"/>
          <w:lang w:eastAsia="en-US"/>
        </w:rPr>
      </w:pPr>
      <w:r w:rsidRPr="00CD7617">
        <w:rPr>
          <w:rFonts w:eastAsia="Calibri" w:cs="Times New Roman"/>
          <w:spacing w:val="2"/>
          <w:sz w:val="24"/>
          <w:szCs w:val="28"/>
          <w:shd w:val="clear" w:color="auto" w:fill="FFFFFF"/>
          <w:lang w:eastAsia="en-US"/>
        </w:rPr>
        <w:t>РЕШЕНИЕ</w:t>
      </w:r>
    </w:p>
    <w:p w:rsidR="0021742A" w:rsidRPr="00CD7617" w:rsidRDefault="00CC04F7" w:rsidP="00CD7617">
      <w:pPr>
        <w:widowControl/>
        <w:tabs>
          <w:tab w:val="left" w:pos="851"/>
        </w:tabs>
        <w:ind w:firstLine="709"/>
        <w:jc w:val="both"/>
        <w:rPr>
          <w:rFonts w:eastAsia="Calibri" w:cs="Times New Roman"/>
          <w:bCs/>
          <w:spacing w:val="2"/>
          <w:sz w:val="24"/>
          <w:szCs w:val="28"/>
          <w:shd w:val="clear" w:color="auto" w:fill="FFFFFF"/>
          <w:lang w:eastAsia="en-US"/>
        </w:rPr>
      </w:pPr>
      <w:r w:rsidRPr="00CD7617">
        <w:rPr>
          <w:rFonts w:eastAsia="Calibri" w:cs="Times New Roman"/>
          <w:bCs/>
          <w:spacing w:val="2"/>
          <w:sz w:val="24"/>
          <w:szCs w:val="28"/>
          <w:shd w:val="clear" w:color="auto" w:fill="FFFFFF"/>
          <w:lang w:eastAsia="en-US"/>
        </w:rPr>
        <w:t>Об отказе в предоставлении услуги</w:t>
      </w:r>
    </w:p>
    <w:p w:rsidR="0021742A" w:rsidRPr="00CD7617" w:rsidRDefault="00CC04F7" w:rsidP="00CD7617">
      <w:pPr>
        <w:widowControl/>
        <w:tabs>
          <w:tab w:val="left" w:pos="851"/>
        </w:tabs>
        <w:ind w:firstLine="709"/>
        <w:jc w:val="both"/>
        <w:rPr>
          <w:rFonts w:eastAsia="Calibri" w:cs="Times New Roman"/>
          <w:bCs/>
          <w:sz w:val="24"/>
          <w:szCs w:val="28"/>
          <w:lang w:eastAsia="en-US"/>
        </w:rPr>
      </w:pPr>
      <w:r w:rsidRPr="00CD7617">
        <w:rPr>
          <w:rFonts w:eastAsia="Calibri" w:cs="Times New Roman"/>
          <w:bCs/>
          <w:sz w:val="24"/>
          <w:szCs w:val="28"/>
          <w:lang w:eastAsia="en-US"/>
        </w:rPr>
        <w:t>№ __________ от ____________</w:t>
      </w:r>
    </w:p>
    <w:p w:rsidR="0021742A" w:rsidRPr="00CD7617" w:rsidRDefault="0021742A" w:rsidP="00CD7617">
      <w:pPr>
        <w:widowControl/>
        <w:tabs>
          <w:tab w:val="left" w:pos="851"/>
        </w:tabs>
        <w:ind w:firstLine="709"/>
        <w:jc w:val="both"/>
        <w:rPr>
          <w:rFonts w:eastAsia="Calibri" w:cs="Times New Roman"/>
          <w:sz w:val="24"/>
          <w:szCs w:val="28"/>
          <w:lang w:eastAsia="en-US"/>
        </w:rPr>
      </w:pPr>
    </w:p>
    <w:p w:rsidR="0021742A" w:rsidRPr="00CD7617" w:rsidRDefault="00CC04F7" w:rsidP="00CD7617">
      <w:pPr>
        <w:widowControl/>
        <w:ind w:firstLine="709"/>
        <w:jc w:val="both"/>
        <w:rPr>
          <w:rFonts w:eastAsia="Calibri" w:cs="Times New Roman"/>
          <w:bCs/>
          <w:sz w:val="24"/>
          <w:szCs w:val="28"/>
          <w:lang w:eastAsia="en-US"/>
        </w:rPr>
      </w:pPr>
      <w:r w:rsidRPr="00CD7617">
        <w:rPr>
          <w:rFonts w:eastAsia="Calibri" w:cs="Times New Roman"/>
          <w:bCs/>
          <w:sz w:val="24"/>
          <w:szCs w:val="28"/>
          <w:lang w:eastAsia="en-US"/>
        </w:rPr>
        <w:t xml:space="preserve">По результатам рассмотрения заявления и документов по услуге </w:t>
      </w:r>
      <w:r w:rsidRPr="00CD7617">
        <w:rPr>
          <w:rFonts w:cs="Times New Roman"/>
          <w:sz w:val="24"/>
          <w:szCs w:val="28"/>
        </w:rPr>
        <w:t>«</w:t>
      </w:r>
      <w:r w:rsidRPr="00CD7617">
        <w:rPr>
          <w:rFonts w:cs="Times New Roman"/>
          <w:bCs/>
          <w:sz w:val="24"/>
          <w:szCs w:val="28"/>
        </w:rPr>
        <w:t>Предоставление земельных участков государственной или муниципальной собственности, на торгах</w:t>
      </w:r>
      <w:r w:rsidRPr="00CD7617">
        <w:rPr>
          <w:rFonts w:cs="Times New Roman"/>
          <w:sz w:val="24"/>
          <w:szCs w:val="28"/>
        </w:rPr>
        <w:t>»</w:t>
      </w:r>
      <w:r w:rsidRPr="00CD7617">
        <w:rPr>
          <w:rFonts w:eastAsia="Calibri" w:cs="Times New Roman"/>
          <w:bCs/>
          <w:sz w:val="24"/>
          <w:szCs w:val="28"/>
          <w:lang w:eastAsia="en-US"/>
        </w:rPr>
        <w:t xml:space="preserve"> от ___________ </w:t>
      </w:r>
      <w:r w:rsidRPr="00CD7617">
        <w:rPr>
          <w:rFonts w:cs="Times New Roman"/>
          <w:bCs/>
          <w:sz w:val="24"/>
          <w:szCs w:val="28"/>
        </w:rPr>
        <w:t>№</w:t>
      </w:r>
      <w:r w:rsidRPr="00CD7617">
        <w:rPr>
          <w:rFonts w:eastAsia="Calibri" w:cs="Times New Roman"/>
          <w:bCs/>
          <w:sz w:val="24"/>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21742A" w:rsidRPr="00CD7617" w:rsidRDefault="00CC04F7" w:rsidP="00CD7617">
      <w:pPr>
        <w:widowControl/>
        <w:ind w:firstLine="709"/>
        <w:jc w:val="both"/>
        <w:rPr>
          <w:rFonts w:eastAsia="Calibri" w:cs="Times New Roman"/>
          <w:bCs/>
          <w:sz w:val="24"/>
          <w:szCs w:val="28"/>
          <w:lang w:eastAsia="en-US"/>
        </w:rPr>
      </w:pPr>
      <w:r w:rsidRPr="00CD7617">
        <w:rPr>
          <w:rFonts w:eastAsia="Calibri" w:cs="Times New Roman"/>
          <w:bCs/>
          <w:sz w:val="24"/>
          <w:szCs w:val="28"/>
          <w:lang w:eastAsia="en-US"/>
        </w:rPr>
        <w:t>Дополнительно информируем: _______________________________________</w:t>
      </w:r>
      <w:r w:rsidRPr="00CD7617">
        <w:rPr>
          <w:rFonts w:cs="Times New Roman"/>
          <w:bCs/>
          <w:sz w:val="24"/>
          <w:szCs w:val="28"/>
        </w:rPr>
        <w:t>.</w:t>
      </w:r>
    </w:p>
    <w:p w:rsidR="0021742A" w:rsidRPr="00CD7617" w:rsidRDefault="00CC04F7" w:rsidP="00CD7617">
      <w:pPr>
        <w:widowControl/>
        <w:ind w:firstLine="709"/>
        <w:jc w:val="both"/>
        <w:rPr>
          <w:rFonts w:eastAsia="Calibri" w:cs="Times New Roman"/>
          <w:bCs/>
          <w:sz w:val="24"/>
          <w:szCs w:val="28"/>
          <w:lang w:eastAsia="en-US"/>
        </w:rPr>
      </w:pPr>
      <w:r w:rsidRPr="00CD7617">
        <w:rPr>
          <w:rFonts w:eastAsia="Calibri" w:cs="Times New Roman"/>
          <w:bCs/>
          <w:sz w:val="24"/>
          <w:szCs w:val="28"/>
          <w:lang w:eastAsia="en-US"/>
        </w:rPr>
        <w:t xml:space="preserve">Вы вправе повторно обратиться </w:t>
      </w:r>
      <w:r w:rsidRPr="00CD7617">
        <w:rPr>
          <w:rFonts w:eastAsia="Calibri" w:cs="Times New Roman"/>
          <w:bCs/>
          <w:sz w:val="24"/>
          <w:szCs w:val="28"/>
          <w:lang w:val="en-US" w:eastAsia="en-US"/>
        </w:rPr>
        <w:t>c</w:t>
      </w:r>
      <w:r w:rsidRPr="00CD7617">
        <w:rPr>
          <w:rFonts w:eastAsia="Calibri" w:cs="Times New Roman"/>
          <w:bCs/>
          <w:sz w:val="24"/>
          <w:szCs w:val="28"/>
          <w:lang w:eastAsia="en-US"/>
        </w:rPr>
        <w:t xml:space="preserve"> заявлением о предоставлении услуги после устранения указанных нарушений.</w:t>
      </w:r>
    </w:p>
    <w:p w:rsidR="0021742A" w:rsidRPr="00CD7617" w:rsidRDefault="00CC04F7" w:rsidP="00CD7617">
      <w:pPr>
        <w:widowControl/>
        <w:ind w:firstLine="709"/>
        <w:jc w:val="both"/>
        <w:rPr>
          <w:rFonts w:eastAsia="Calibri" w:cs="Times New Roman"/>
          <w:bCs/>
          <w:sz w:val="24"/>
          <w:szCs w:val="28"/>
          <w:lang w:eastAsia="en-US"/>
        </w:rPr>
      </w:pPr>
      <w:r w:rsidRPr="00CD7617">
        <w:rPr>
          <w:rFonts w:eastAsia="Calibri" w:cs="Times New Roman"/>
          <w:bCs/>
          <w:sz w:val="24"/>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1742A" w:rsidRPr="00CD7617" w:rsidRDefault="00CC04F7" w:rsidP="00CD7617">
      <w:pPr>
        <w:widowControl/>
        <w:ind w:firstLine="709"/>
        <w:jc w:val="both"/>
        <w:rPr>
          <w:rFonts w:eastAsia="Calibri" w:cs="Times New Roman"/>
          <w:bCs/>
          <w:sz w:val="24"/>
          <w:szCs w:val="28"/>
          <w:lang w:eastAsia="en-US"/>
        </w:rPr>
      </w:pPr>
      <w:r w:rsidRPr="00CD7617">
        <w:rPr>
          <w:rFonts w:eastAsia="Calibri" w:cs="Times New Roman"/>
          <w:bCs/>
          <w:noProof/>
          <w:sz w:val="24"/>
          <w:szCs w:val="28"/>
        </w:rPr>
        <mc:AlternateContent>
          <mc:Choice Requires="wps">
            <w:drawing>
              <wp:anchor distT="0" distB="0" distL="114300" distR="114300" simplePos="0" relativeHeight="251660288" behindDoc="0" locked="0" layoutInCell="1" allowOverlap="1">
                <wp:simplePos x="0" y="0"/>
                <wp:positionH relativeFrom="column">
                  <wp:posOffset>3743960</wp:posOffset>
                </wp:positionH>
                <wp:positionV relativeFrom="paragraph">
                  <wp:posOffset>2540</wp:posOffset>
                </wp:positionV>
                <wp:extent cx="1966595" cy="845185"/>
                <wp:effectExtent l="0" t="0" r="14604" b="12065"/>
                <wp:wrapNone/>
                <wp:docPr id="7"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CC04F7" w:rsidRDefault="00CC04F7">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" fillcolor="window" strokeweight=".5pt">
                <v:textbox>
                  <w:txbxContent>
                    <w:p w:rsidR="00CC04F7" w:rsidRDefault="00CC04F7">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Pr="00CD7617" w:rsidRDefault="0021742A" w:rsidP="00CD7617">
      <w:pPr>
        <w:widowControl/>
        <w:ind w:firstLine="709"/>
        <w:jc w:val="both"/>
        <w:rPr>
          <w:rFonts w:eastAsia="Calibri" w:cs="Times New Roman"/>
          <w:bCs/>
          <w:sz w:val="24"/>
          <w:szCs w:val="28"/>
          <w:lang w:eastAsia="en-US"/>
        </w:rPr>
      </w:pPr>
    </w:p>
    <w:p w:rsidR="0021742A" w:rsidRPr="00CD7617" w:rsidRDefault="0021742A" w:rsidP="00CD7617">
      <w:pPr>
        <w:widowControl/>
        <w:ind w:firstLine="709"/>
        <w:jc w:val="both"/>
        <w:rPr>
          <w:rFonts w:cs="Times New Roman"/>
          <w:sz w:val="24"/>
          <w:szCs w:val="22"/>
        </w:rPr>
      </w:pPr>
    </w:p>
    <w:p w:rsidR="0021742A" w:rsidRPr="00CD7617" w:rsidRDefault="00CC04F7" w:rsidP="00CD7617">
      <w:pPr>
        <w:widowControl/>
        <w:ind w:firstLine="709"/>
        <w:jc w:val="both"/>
        <w:rPr>
          <w:rFonts w:cs="Times New Roman"/>
          <w:color w:val="000000"/>
          <w:sz w:val="24"/>
          <w:szCs w:val="24"/>
        </w:rPr>
      </w:pPr>
      <w:r w:rsidRPr="00CD7617">
        <w:rPr>
          <w:rFonts w:cs="Times New Roman"/>
          <w:bCs/>
          <w:sz w:val="24"/>
          <w:szCs w:val="28"/>
        </w:rPr>
        <w:br w:type="page"/>
      </w: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lastRenderedPageBreak/>
        <w:t>Приложение № 5</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0"/>
        </w:tabs>
        <w:ind w:firstLine="709"/>
        <w:contextualSpacing/>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bCs/>
          <w:sz w:val="24"/>
          <w:szCs w:val="28"/>
        </w:r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Форма заявления об утверждении схемы расположения земельного участка на кадастровом плане территории</w:t>
      </w:r>
    </w:p>
    <w:p w:rsidR="0021742A" w:rsidRPr="00CD7617" w:rsidRDefault="0021742A" w:rsidP="00CD7617">
      <w:pPr>
        <w:widowControl/>
        <w:ind w:firstLine="709"/>
        <w:jc w:val="both"/>
        <w:rPr>
          <w:rFonts w:cs="Times New Roman"/>
          <w:sz w:val="24"/>
          <w:szCs w:val="24"/>
        </w:rPr>
      </w:pPr>
    </w:p>
    <w:p w:rsidR="0021742A" w:rsidRPr="00CD7617" w:rsidRDefault="00CC04F7" w:rsidP="00CD7617">
      <w:pPr>
        <w:widowControl/>
        <w:ind w:firstLine="709"/>
        <w:jc w:val="both"/>
        <w:rPr>
          <w:rFonts w:cs="Times New Roman"/>
          <w:sz w:val="24"/>
          <w:szCs w:val="24"/>
        </w:rPr>
      </w:pPr>
      <w:r w:rsidRPr="00CD7617">
        <w:rPr>
          <w:rFonts w:cs="Times New Roman"/>
          <w:sz w:val="24"/>
          <w:szCs w:val="24"/>
        </w:rPr>
        <w:t>Заявление</w:t>
      </w:r>
    </w:p>
    <w:p w:rsidR="0021742A" w:rsidRPr="00CD7617" w:rsidRDefault="00CC04F7" w:rsidP="00CD7617">
      <w:pPr>
        <w:widowControl/>
        <w:ind w:firstLine="709"/>
        <w:jc w:val="both"/>
        <w:rPr>
          <w:rFonts w:cs="Times New Roman"/>
          <w:sz w:val="24"/>
          <w:szCs w:val="24"/>
        </w:rPr>
      </w:pPr>
      <w:r w:rsidRPr="00CD7617">
        <w:rPr>
          <w:rFonts w:cs="Times New Roman"/>
          <w:sz w:val="24"/>
          <w:szCs w:val="24"/>
        </w:rPr>
        <w:t>об утверждении схемы расположения земельного участка на кадастровом плане территории</w:t>
      </w:r>
    </w:p>
    <w:p w:rsidR="0021742A" w:rsidRPr="00CD7617" w:rsidRDefault="0021742A" w:rsidP="00CD7617">
      <w:pPr>
        <w:widowControl/>
        <w:ind w:firstLine="709"/>
        <w:jc w:val="both"/>
        <w:rPr>
          <w:rFonts w:cs="Times New Roman"/>
          <w:sz w:val="24"/>
          <w:szCs w:val="24"/>
        </w:rPr>
      </w:pPr>
    </w:p>
    <w:p w:rsidR="0021742A" w:rsidRPr="00CD7617" w:rsidRDefault="00CC04F7" w:rsidP="00CD7617">
      <w:pPr>
        <w:widowControl/>
        <w:ind w:firstLine="709"/>
        <w:jc w:val="both"/>
        <w:rPr>
          <w:rFonts w:cs="Times New Roman"/>
          <w:sz w:val="24"/>
          <w:szCs w:val="24"/>
        </w:rPr>
      </w:pPr>
      <w:r w:rsidRPr="00CD7617">
        <w:rPr>
          <w:rFonts w:cs="Times New Roman"/>
          <w:sz w:val="24"/>
          <w:szCs w:val="24"/>
        </w:rPr>
        <w:t>«__» __________ 20___ г.</w:t>
      </w:r>
    </w:p>
    <w:p w:rsidR="0021742A" w:rsidRPr="00CD7617" w:rsidRDefault="0021742A" w:rsidP="00CD7617">
      <w:pPr>
        <w:widowControl/>
        <w:ind w:firstLine="709"/>
        <w:jc w:val="both"/>
        <w:rPr>
          <w:rFonts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1742A" w:rsidRPr="00CD7617">
        <w:trPr>
          <w:trHeight w:val="165"/>
        </w:trPr>
        <w:tc>
          <w:tcPr>
            <w:tcW w:w="9780" w:type="dxa"/>
          </w:tcPr>
          <w:p w:rsidR="0021742A" w:rsidRPr="00CD7617" w:rsidRDefault="0021742A" w:rsidP="00CD7617">
            <w:pPr>
              <w:widowControl/>
              <w:ind w:firstLine="709"/>
              <w:jc w:val="both"/>
              <w:rPr>
                <w:rFonts w:cs="Times New Roman"/>
                <w:sz w:val="24"/>
                <w:szCs w:val="24"/>
              </w:rPr>
            </w:pPr>
          </w:p>
        </w:tc>
      </w:tr>
      <w:tr w:rsidR="0021742A" w:rsidRPr="00CD7617">
        <w:trPr>
          <w:trHeight w:val="126"/>
        </w:trPr>
        <w:tc>
          <w:tcPr>
            <w:tcW w:w="9780" w:type="dxa"/>
            <w:tcBorders>
              <w:bottom w:val="single" w:sz="4" w:space="0" w:color="auto"/>
            </w:tcBorders>
          </w:tcPr>
          <w:p w:rsidR="0021742A" w:rsidRPr="00CD7617" w:rsidRDefault="0021742A" w:rsidP="00CD7617">
            <w:pPr>
              <w:widowControl/>
              <w:ind w:firstLine="709"/>
              <w:jc w:val="both"/>
              <w:rPr>
                <w:rFonts w:cs="Times New Roman"/>
                <w:sz w:val="24"/>
                <w:szCs w:val="24"/>
              </w:rPr>
            </w:pPr>
          </w:p>
        </w:tc>
      </w:tr>
      <w:tr w:rsidR="0021742A" w:rsidRPr="00CD7617">
        <w:trPr>
          <w:trHeight w:val="135"/>
        </w:trPr>
        <w:tc>
          <w:tcPr>
            <w:tcW w:w="9780" w:type="dxa"/>
          </w:tcPr>
          <w:p w:rsidR="0021742A" w:rsidRPr="00CD7617" w:rsidRDefault="00CC04F7" w:rsidP="00CD7617">
            <w:pPr>
              <w:widowControl/>
              <w:ind w:firstLine="709"/>
              <w:jc w:val="both"/>
              <w:rPr>
                <w:rFonts w:cs="Times New Roman"/>
                <w:sz w:val="24"/>
                <w:szCs w:val="18"/>
              </w:rPr>
            </w:pPr>
            <w:r w:rsidRPr="00CD7617">
              <w:rPr>
                <w:rFonts w:cs="Times New Roman"/>
                <w:sz w:val="24"/>
                <w:szCs w:val="18"/>
              </w:rPr>
              <w:t>(наименование органа исполнительной власти субъекта Российской Федерации, органа местного самоуправления)</w:t>
            </w:r>
          </w:p>
          <w:p w:rsidR="0021742A" w:rsidRPr="00CD7617" w:rsidRDefault="0021742A" w:rsidP="00CD7617">
            <w:pPr>
              <w:widowControl/>
              <w:ind w:firstLine="709"/>
              <w:jc w:val="both"/>
              <w:rPr>
                <w:rFonts w:cs="Times New Roman"/>
                <w:sz w:val="24"/>
                <w:szCs w:val="18"/>
              </w:rPr>
            </w:pPr>
          </w:p>
        </w:tc>
      </w:tr>
    </w:tbl>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eastAsia="Calibri" w:cs="Times New Roman"/>
          <w:bCs/>
          <w:sz w:val="24"/>
          <w:szCs w:val="24"/>
          <w:lang w:eastAsia="en-US"/>
        </w:rPr>
      </w:pPr>
    </w:p>
    <w:p w:rsidR="0021742A" w:rsidRPr="00CD7617" w:rsidRDefault="0021742A" w:rsidP="00CD7617">
      <w:pPr>
        <w:widowControl/>
        <w:ind w:firstLine="709"/>
        <w:jc w:val="both"/>
        <w:rPr>
          <w:rFonts w:eastAsia="Calibri" w:cs="Times New Roman"/>
          <w:bCs/>
          <w:sz w:val="24"/>
          <w:szCs w:val="24"/>
          <w:lang w:eastAsia="en-US"/>
        </w:rPr>
      </w:pPr>
    </w:p>
    <w:p w:rsidR="0021742A" w:rsidRPr="00CD7617" w:rsidRDefault="0021742A" w:rsidP="00CD7617">
      <w:pPr>
        <w:widowControl/>
        <w:ind w:firstLine="709"/>
        <w:jc w:val="both"/>
        <w:rPr>
          <w:rFonts w:eastAsia="Calibri" w:cs="Times New Roman"/>
          <w:bCs/>
          <w:sz w:val="24"/>
          <w:szCs w:val="24"/>
          <w:lang w:eastAsia="en-US"/>
        </w:rPr>
      </w:pPr>
    </w:p>
    <w:p w:rsidR="0021742A" w:rsidRPr="00CD7617" w:rsidRDefault="00CC04F7" w:rsidP="00CD7617">
      <w:pPr>
        <w:widowControl/>
        <w:ind w:firstLine="709"/>
        <w:jc w:val="both"/>
        <w:rPr>
          <w:rFonts w:eastAsia="Calibri" w:cs="Times New Roman"/>
          <w:bCs/>
          <w:sz w:val="24"/>
          <w:szCs w:val="24"/>
          <w:lang w:eastAsia="en-US"/>
        </w:rPr>
      </w:pPr>
      <w:r w:rsidRPr="00CD7617">
        <w:rPr>
          <w:rFonts w:eastAsia="Calibri"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1742A" w:rsidRPr="00CD7617" w:rsidRDefault="0021742A" w:rsidP="00CD7617">
      <w:pPr>
        <w:widowControl/>
        <w:ind w:firstLine="709"/>
        <w:jc w:val="both"/>
        <w:rPr>
          <w:rFonts w:eastAsia="Calibri" w:cs="Times New Roman"/>
          <w:bCs/>
          <w:sz w:val="24"/>
          <w:szCs w:val="24"/>
          <w:lang w:eastAsia="en-US"/>
        </w:rPr>
      </w:pPr>
    </w:p>
    <w:p w:rsidR="0021742A" w:rsidRPr="00CD7617" w:rsidRDefault="00CC04F7" w:rsidP="00CD7617">
      <w:pPr>
        <w:widowControl/>
        <w:numPr>
          <w:ilvl w:val="0"/>
          <w:numId w:val="4"/>
        </w:numPr>
        <w:ind w:left="0" w:firstLine="709"/>
        <w:jc w:val="both"/>
        <w:rPr>
          <w:rFonts w:eastAsia="Calibri" w:cs="Times New Roman"/>
          <w:sz w:val="24"/>
          <w:szCs w:val="24"/>
          <w:lang w:eastAsia="en-US"/>
        </w:rPr>
      </w:pPr>
      <w:r w:rsidRPr="00CD7617">
        <w:rPr>
          <w:rFonts w:eastAsia="Calibri" w:cs="Times New Roman"/>
          <w:sz w:val="24"/>
          <w:szCs w:val="24"/>
          <w:lang w:eastAsia="en-US"/>
        </w:rPr>
        <w:t>Сведения о заявителе (в случае, если заявитель обращается через представителя)</w:t>
      </w:r>
    </w:p>
    <w:p w:rsidR="0021742A" w:rsidRPr="00CD7617" w:rsidRDefault="0021742A" w:rsidP="00CD7617">
      <w:pPr>
        <w:framePr w:hSpace="180" w:wrap="around" w:vAnchor="text" w:hAnchor="margin" w:y="314"/>
        <w:widowControl/>
        <w:ind w:firstLine="709"/>
        <w:jc w:val="both"/>
        <w:rPr>
          <w:rFonts w:eastAsia="Calibri" w:cs="Times New Roman"/>
          <w:sz w:val="24"/>
          <w:szCs w:val="24"/>
          <w:lang w:eastAsia="en-US"/>
        </w:rPr>
      </w:pPr>
    </w:p>
    <w:p w:rsidR="0021742A" w:rsidRPr="00CD7617" w:rsidRDefault="0021742A" w:rsidP="00CD7617">
      <w:pPr>
        <w:widowControl/>
        <w:ind w:firstLine="709"/>
        <w:jc w:val="both"/>
        <w:rPr>
          <w:rFonts w:eastAsia="Calibri"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67"/>
        <w:gridCol w:w="4052"/>
        <w:gridCol w:w="470"/>
        <w:gridCol w:w="3510"/>
      </w:tblGrid>
      <w:tr w:rsidR="0021742A" w:rsidRPr="00CD7617">
        <w:trPr>
          <w:trHeight w:val="60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428"/>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Фамилия, имя, отчество (при наличии)</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753"/>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Реквизиты документа, удостоверяющего личность</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560"/>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Адрес регистрации</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проживания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1.1.5</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1.1.6</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lastRenderedPageBreak/>
              <w:t>1.2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ФИО индивидуального предпринимателя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Идентификационный номер налогоплательщика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1.2.5</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 юридическом лице:</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Полное наименование юридического лица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279"/>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Основной государственный регистрационный номер</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7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Идентификационный номер налогоплательщика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901"/>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1.2.5</w:t>
            </w:r>
          </w:p>
        </w:tc>
        <w:tc>
          <w:tcPr>
            <w:tcW w:w="4629" w:type="dxa"/>
            <w:gridSpan w:val="3"/>
            <w:tcBorders>
              <w:bottom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540"/>
        </w:trPr>
        <w:tc>
          <w:tcPr>
            <w:tcW w:w="9558" w:type="dxa"/>
            <w:gridSpan w:val="5"/>
          </w:tcPr>
          <w:p w:rsidR="0021742A" w:rsidRPr="00CD7617" w:rsidRDefault="0021742A" w:rsidP="00CD7617">
            <w:pPr>
              <w:widowControl/>
              <w:ind w:firstLine="709"/>
              <w:contextualSpacing/>
              <w:jc w:val="both"/>
              <w:rPr>
                <w:rFonts w:eastAsia="Calibri" w:cs="Times New Roman"/>
                <w:sz w:val="24"/>
                <w:szCs w:val="24"/>
                <w:lang w:eastAsia="en-US"/>
              </w:rPr>
            </w:pPr>
          </w:p>
          <w:p w:rsidR="0021742A" w:rsidRPr="00CD7617" w:rsidRDefault="00CC04F7" w:rsidP="00CD7617">
            <w:pPr>
              <w:pStyle w:val="af2"/>
              <w:widowControl/>
              <w:numPr>
                <w:ilvl w:val="0"/>
                <w:numId w:val="4"/>
              </w:numPr>
              <w:ind w:left="0" w:firstLine="709"/>
              <w:jc w:val="both"/>
              <w:rPr>
                <w:rFonts w:eastAsia="Calibri" w:cs="Times New Roman"/>
                <w:sz w:val="24"/>
                <w:szCs w:val="24"/>
                <w:lang w:eastAsia="en-US"/>
              </w:rPr>
            </w:pPr>
            <w:r w:rsidRPr="00CD7617">
              <w:rPr>
                <w:rFonts w:eastAsia="Calibri" w:cs="Times New Roman"/>
                <w:sz w:val="24"/>
                <w:szCs w:val="24"/>
                <w:lang w:eastAsia="en-US"/>
              </w:rPr>
              <w:t>Сведения о заявителе</w:t>
            </w:r>
          </w:p>
          <w:p w:rsidR="0021742A" w:rsidRPr="00CD7617" w:rsidRDefault="0021742A" w:rsidP="00CD7617">
            <w:pPr>
              <w:pStyle w:val="af2"/>
              <w:widowControl/>
              <w:ind w:left="0" w:firstLine="709"/>
              <w:jc w:val="both"/>
              <w:rPr>
                <w:rFonts w:eastAsia="Calibri" w:cs="Times New Roman"/>
                <w:sz w:val="24"/>
                <w:szCs w:val="24"/>
                <w:lang w:eastAsia="en-US"/>
              </w:rPr>
            </w:pPr>
          </w:p>
        </w:tc>
      </w:tr>
      <w:tr w:rsidR="0021742A" w:rsidRPr="00CD7617">
        <w:trPr>
          <w:trHeight w:val="60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428"/>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Фамилия, имя, отчество (при наличии)</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753"/>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Реквизиты документа, удостоверяющего личность</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560"/>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Адрес регистрации</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проживания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2.1.5</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lastRenderedPageBreak/>
              <w:t>2.1.6</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ФИО индивидуального предпринимателя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Идентификационный номер налогоплательщика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2.2.5</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Сведения о юридическом лице:</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66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2.3.1</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Полное наименование юридического лица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279"/>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1.2.2</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Основной государственный регистрационный номер</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75"/>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2.3.3</w:t>
            </w:r>
          </w:p>
        </w:tc>
        <w:tc>
          <w:tcPr>
            <w:tcW w:w="4629" w:type="dxa"/>
            <w:gridSpan w:val="3"/>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Идентификационный номер налогоплательщика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901"/>
        </w:trPr>
        <w:tc>
          <w:tcPr>
            <w:tcW w:w="1044" w:type="dxa"/>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2.3.4</w:t>
            </w:r>
          </w:p>
        </w:tc>
        <w:tc>
          <w:tcPr>
            <w:tcW w:w="4629" w:type="dxa"/>
            <w:gridSpan w:val="3"/>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Номер телефона</w:t>
            </w:r>
          </w:p>
        </w:tc>
        <w:tc>
          <w:tcPr>
            <w:tcW w:w="3885" w:type="dxa"/>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2.3.5</w:t>
            </w:r>
          </w:p>
        </w:tc>
        <w:tc>
          <w:tcPr>
            <w:tcW w:w="4629" w:type="dxa"/>
            <w:gridSpan w:val="3"/>
            <w:tcBorders>
              <w:bottom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Адрес электронной почты</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9558" w:type="dxa"/>
            <w:gridSpan w:val="5"/>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3. Сведения по услуге</w:t>
            </w: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3.1</w:t>
            </w:r>
          </w:p>
        </w:tc>
        <w:tc>
          <w:tcPr>
            <w:tcW w:w="4629" w:type="dxa"/>
            <w:gridSpan w:val="3"/>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3.2</w:t>
            </w:r>
          </w:p>
        </w:tc>
        <w:tc>
          <w:tcPr>
            <w:tcW w:w="4629" w:type="dxa"/>
            <w:gridSpan w:val="3"/>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3.3</w:t>
            </w:r>
          </w:p>
        </w:tc>
        <w:tc>
          <w:tcPr>
            <w:tcW w:w="4629" w:type="dxa"/>
            <w:gridSpan w:val="3"/>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1093"/>
        </w:trPr>
        <w:tc>
          <w:tcPr>
            <w:tcW w:w="1044" w:type="dxa"/>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lastRenderedPageBreak/>
              <w:t>3.4</w:t>
            </w:r>
          </w:p>
        </w:tc>
        <w:tc>
          <w:tcPr>
            <w:tcW w:w="4629" w:type="dxa"/>
            <w:gridSpan w:val="3"/>
            <w:tcBorders>
              <w:bottom w:val="single" w:sz="4" w:space="0" w:color="auto"/>
            </w:tcBorders>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Исходный земельный участок находится в залоге?</w:t>
            </w:r>
          </w:p>
        </w:tc>
        <w:tc>
          <w:tcPr>
            <w:tcW w:w="3885" w:type="dxa"/>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825"/>
        </w:trPr>
        <w:tc>
          <w:tcPr>
            <w:tcW w:w="9558" w:type="dxa"/>
            <w:gridSpan w:val="5"/>
            <w:tcBorders>
              <w:bottom w:val="single" w:sz="4" w:space="0" w:color="auto"/>
            </w:tcBorders>
          </w:tcPr>
          <w:p w:rsidR="0021742A" w:rsidRPr="00CD7617" w:rsidRDefault="0021742A" w:rsidP="00CD7617">
            <w:pPr>
              <w:widowControl/>
              <w:ind w:firstLine="709"/>
              <w:jc w:val="both"/>
              <w:rPr>
                <w:rFonts w:eastAsia="Calibri" w:cs="Times New Roman"/>
                <w:sz w:val="24"/>
                <w:szCs w:val="24"/>
                <w:lang w:eastAsia="en-US"/>
              </w:rPr>
            </w:pPr>
          </w:p>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4. Сведения о земельном участке(-ах)</w:t>
            </w:r>
          </w:p>
        </w:tc>
      </w:tr>
      <w:tr w:rsidR="0021742A" w:rsidRPr="00CD7617">
        <w:trPr>
          <w:trHeight w:val="600"/>
        </w:trPr>
        <w:tc>
          <w:tcPr>
            <w:tcW w:w="1111" w:type="dxa"/>
            <w:gridSpan w:val="2"/>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4.1</w:t>
            </w:r>
          </w:p>
        </w:tc>
        <w:tc>
          <w:tcPr>
            <w:tcW w:w="4052" w:type="dxa"/>
          </w:tcPr>
          <w:p w:rsidR="0021742A" w:rsidRPr="00CD7617" w:rsidRDefault="00CC04F7" w:rsidP="00CD7617">
            <w:pPr>
              <w:widowControl/>
              <w:ind w:firstLine="709"/>
              <w:jc w:val="both"/>
              <w:rPr>
                <w:rFonts w:eastAsia="Calibri" w:cs="Times New Roman"/>
                <w:sz w:val="24"/>
                <w:szCs w:val="24"/>
                <w:lang w:eastAsia="en-US"/>
              </w:rPr>
            </w:pPr>
            <w:r w:rsidRPr="00CD7617">
              <w:rPr>
                <w:rFonts w:cs="Times New Roman"/>
                <w:sz w:val="24"/>
                <w:szCs w:val="24"/>
              </w:rPr>
              <w:t>Кадастровый номер земельного участка</w:t>
            </w:r>
          </w:p>
        </w:tc>
        <w:tc>
          <w:tcPr>
            <w:tcW w:w="4395" w:type="dxa"/>
            <w:gridSpan w:val="2"/>
          </w:tcPr>
          <w:p w:rsidR="0021742A" w:rsidRPr="00CD7617" w:rsidRDefault="0021742A" w:rsidP="00CD7617">
            <w:pPr>
              <w:widowControl/>
              <w:ind w:firstLine="709"/>
              <w:jc w:val="both"/>
              <w:rPr>
                <w:rFonts w:eastAsia="Calibri" w:cs="Times New Roman"/>
                <w:sz w:val="24"/>
                <w:szCs w:val="24"/>
                <w:lang w:eastAsia="en-US"/>
              </w:rPr>
            </w:pPr>
          </w:p>
        </w:tc>
      </w:tr>
      <w:tr w:rsidR="0021742A" w:rsidRPr="00CD7617">
        <w:trPr>
          <w:trHeight w:val="750"/>
        </w:trPr>
        <w:tc>
          <w:tcPr>
            <w:tcW w:w="1111" w:type="dxa"/>
            <w:gridSpan w:val="2"/>
          </w:tcPr>
          <w:p w:rsidR="0021742A" w:rsidRPr="00CD7617" w:rsidRDefault="00CC04F7" w:rsidP="00CD7617">
            <w:pPr>
              <w:widowControl/>
              <w:ind w:firstLine="709"/>
              <w:jc w:val="both"/>
              <w:rPr>
                <w:rFonts w:eastAsia="Calibri" w:cs="Times New Roman"/>
                <w:sz w:val="24"/>
                <w:szCs w:val="24"/>
                <w:lang w:eastAsia="en-US"/>
              </w:rPr>
            </w:pPr>
            <w:r w:rsidRPr="00CD7617">
              <w:rPr>
                <w:rFonts w:eastAsia="Calibri" w:cs="Times New Roman"/>
                <w:sz w:val="24"/>
                <w:szCs w:val="24"/>
                <w:lang w:eastAsia="en-US"/>
              </w:rPr>
              <w:t>4.2</w:t>
            </w:r>
          </w:p>
        </w:tc>
        <w:tc>
          <w:tcPr>
            <w:tcW w:w="4052" w:type="dxa"/>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21742A" w:rsidRPr="00CD7617" w:rsidRDefault="0021742A" w:rsidP="00CD7617">
            <w:pPr>
              <w:widowControl/>
              <w:ind w:firstLine="709"/>
              <w:jc w:val="both"/>
              <w:rPr>
                <w:rFonts w:eastAsia="Calibri" w:cs="Times New Roman"/>
                <w:sz w:val="24"/>
                <w:szCs w:val="24"/>
                <w:lang w:eastAsia="en-US"/>
              </w:rPr>
            </w:pPr>
          </w:p>
        </w:tc>
      </w:tr>
    </w:tbl>
    <w:p w:rsidR="0021742A" w:rsidRPr="00CD7617" w:rsidRDefault="00CC04F7" w:rsidP="00CD7617">
      <w:pPr>
        <w:widowControl/>
        <w:ind w:firstLine="709"/>
        <w:jc w:val="both"/>
        <w:rPr>
          <w:rFonts w:cs="Times New Roman"/>
          <w:sz w:val="24"/>
          <w:szCs w:val="24"/>
        </w:rPr>
      </w:pPr>
      <w:r w:rsidRPr="00CD7617">
        <w:rPr>
          <w:rFonts w:cs="Times New Roman"/>
          <w:sz w:val="24"/>
          <w:szCs w:val="24"/>
        </w:rPr>
        <w:tab/>
      </w:r>
    </w:p>
    <w:p w:rsidR="0021742A" w:rsidRPr="00CD7617" w:rsidRDefault="00CC04F7" w:rsidP="00CD7617">
      <w:pPr>
        <w:widowControl/>
        <w:ind w:firstLine="709"/>
        <w:jc w:val="both"/>
        <w:rPr>
          <w:rFonts w:cs="Times New Roman"/>
          <w:sz w:val="24"/>
          <w:szCs w:val="24"/>
        </w:rPr>
      </w:pPr>
      <w:r w:rsidRPr="00CD7617">
        <w:rPr>
          <w:rFonts w:eastAsia="Calibri" w:cs="Times New Roman"/>
          <w:sz w:val="24"/>
          <w:szCs w:val="24"/>
          <w:lang w:eastAsia="en-US"/>
        </w:rPr>
        <w:t>5. Прикладываемые документы</w:t>
      </w: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21742A" w:rsidRPr="00CD761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Pr="00CD7617" w:rsidRDefault="00CC04F7" w:rsidP="00CD7617">
            <w:pPr>
              <w:widowControl/>
              <w:ind w:firstLine="709"/>
              <w:jc w:val="both"/>
              <w:rPr>
                <w:rFonts w:cs="Times New Roman"/>
                <w:sz w:val="24"/>
                <w:szCs w:val="24"/>
              </w:rPr>
            </w:pPr>
            <w:r w:rsidRPr="00CD7617">
              <w:rPr>
                <w:rFonts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Наименование прикладываемого документа</w:t>
            </w:r>
          </w:p>
        </w:tc>
      </w:tr>
      <w:tr w:rsidR="0021742A" w:rsidRPr="00CD7617">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Pr="00CD7617" w:rsidRDefault="00CC04F7" w:rsidP="00CD7617">
            <w:pPr>
              <w:widowControl/>
              <w:ind w:firstLine="709"/>
              <w:jc w:val="both"/>
              <w:rPr>
                <w:rFonts w:cs="Times New Roman"/>
                <w:sz w:val="24"/>
                <w:szCs w:val="24"/>
              </w:rPr>
            </w:pPr>
            <w:r w:rsidRPr="00CD7617">
              <w:rPr>
                <w:rFonts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21742A" w:rsidP="00CD7617">
            <w:pPr>
              <w:widowControl/>
              <w:ind w:firstLine="709"/>
              <w:jc w:val="both"/>
              <w:rPr>
                <w:rFonts w:cs="Times New Roman"/>
                <w:sz w:val="24"/>
              </w:rPr>
            </w:pPr>
          </w:p>
        </w:tc>
      </w:tr>
      <w:tr w:rsidR="0021742A" w:rsidRPr="00CD761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21742A" w:rsidP="00CD7617">
            <w:pPr>
              <w:widowControl/>
              <w:ind w:firstLine="709"/>
              <w:jc w:val="both"/>
              <w:rPr>
                <w:rFonts w:cs="Times New Roman"/>
                <w:sz w:val="24"/>
              </w:rPr>
            </w:pPr>
          </w:p>
        </w:tc>
      </w:tr>
      <w:tr w:rsidR="0021742A" w:rsidRPr="00CD761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21742A" w:rsidP="00CD7617">
            <w:pPr>
              <w:widowControl/>
              <w:ind w:firstLine="709"/>
              <w:jc w:val="both"/>
              <w:rPr>
                <w:rFonts w:cs="Times New Roman"/>
                <w:sz w:val="24"/>
              </w:rPr>
            </w:pPr>
          </w:p>
        </w:tc>
      </w:tr>
      <w:tr w:rsidR="0021742A" w:rsidRPr="00CD761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21742A" w:rsidP="00CD7617">
            <w:pPr>
              <w:widowControl/>
              <w:ind w:firstLine="709"/>
              <w:jc w:val="both"/>
              <w:rPr>
                <w:rFonts w:cs="Times New Roman"/>
                <w:sz w:val="24"/>
              </w:rPr>
            </w:pPr>
          </w:p>
        </w:tc>
      </w:tr>
      <w:tr w:rsidR="0021742A" w:rsidRPr="00CD761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CC04F7" w:rsidP="00CD7617">
            <w:pPr>
              <w:widowControl/>
              <w:ind w:firstLine="709"/>
              <w:jc w:val="both"/>
              <w:rPr>
                <w:rFonts w:cs="Times New Roman"/>
                <w:sz w:val="24"/>
                <w:szCs w:val="24"/>
              </w:rPr>
            </w:pPr>
            <w:r w:rsidRPr="00CD7617">
              <w:rPr>
                <w:rFonts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Pr="00CD7617" w:rsidRDefault="0021742A" w:rsidP="00CD7617">
            <w:pPr>
              <w:widowControl/>
              <w:ind w:firstLine="709"/>
              <w:jc w:val="both"/>
              <w:rPr>
                <w:rFonts w:cs="Times New Roman"/>
                <w:sz w:val="24"/>
              </w:rPr>
            </w:pPr>
          </w:p>
        </w:tc>
      </w:tr>
    </w:tbl>
    <w:p w:rsidR="0021742A" w:rsidRPr="00CD7617" w:rsidRDefault="00CC04F7" w:rsidP="00CD7617">
      <w:pPr>
        <w:widowControl/>
        <w:ind w:firstLine="709"/>
        <w:jc w:val="both"/>
        <w:rPr>
          <w:rFonts w:cs="Times New Roman"/>
          <w:sz w:val="24"/>
          <w:szCs w:val="24"/>
        </w:rPr>
      </w:pPr>
      <w:r w:rsidRPr="00CD7617">
        <w:rPr>
          <w:rFonts w:cs="Times New Roman"/>
          <w:sz w:val="24"/>
          <w:szCs w:val="24"/>
        </w:rPr>
        <w:tab/>
      </w:r>
    </w:p>
    <w:p w:rsidR="0021742A" w:rsidRPr="00CD7617" w:rsidRDefault="0021742A" w:rsidP="00CD7617">
      <w:pPr>
        <w:widowControl/>
        <w:tabs>
          <w:tab w:val="left" w:pos="1968"/>
        </w:tabs>
        <w:ind w:firstLine="709"/>
        <w:jc w:val="both"/>
        <w:rPr>
          <w:rFonts w:cs="Times New Roman"/>
          <w:sz w:val="24"/>
          <w:szCs w:val="24"/>
        </w:rPr>
      </w:pPr>
    </w:p>
    <w:p w:rsidR="0021742A" w:rsidRPr="00CD7617" w:rsidRDefault="00CC04F7" w:rsidP="00CD7617">
      <w:pPr>
        <w:widowControl/>
        <w:tabs>
          <w:tab w:val="left" w:pos="1968"/>
        </w:tabs>
        <w:ind w:firstLine="709"/>
        <w:jc w:val="both"/>
        <w:rPr>
          <w:rFonts w:cs="Times New Roman"/>
          <w:sz w:val="24"/>
          <w:szCs w:val="24"/>
        </w:rPr>
      </w:pPr>
      <w:r w:rsidRPr="00CD7617">
        <w:rPr>
          <w:rFonts w:cs="Times New Roman"/>
          <w:sz w:val="24"/>
          <w:szCs w:val="24"/>
        </w:rPr>
        <w:t>Результат предоставления услуги прошу:</w:t>
      </w:r>
    </w:p>
    <w:p w:rsidR="0021742A" w:rsidRPr="00CD7617" w:rsidRDefault="0021742A" w:rsidP="00CD7617">
      <w:pPr>
        <w:widowControl/>
        <w:ind w:firstLine="709"/>
        <w:jc w:val="both"/>
        <w:rPr>
          <w:rFonts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1742A" w:rsidRPr="00CD7617">
        <w:tc>
          <w:tcPr>
            <w:tcW w:w="8788" w:type="dxa"/>
            <w:shd w:val="clear" w:color="auto" w:fill="auto"/>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направить в форме электронного документа в Личный кабинет на ЕПГУ/РПГУ</w:t>
            </w:r>
          </w:p>
        </w:tc>
        <w:tc>
          <w:tcPr>
            <w:tcW w:w="851" w:type="dxa"/>
            <w:shd w:val="clear" w:color="auto" w:fill="auto"/>
          </w:tcPr>
          <w:p w:rsidR="0021742A" w:rsidRPr="00CD7617" w:rsidRDefault="0021742A" w:rsidP="00CD7617">
            <w:pPr>
              <w:widowControl/>
              <w:ind w:firstLine="709"/>
              <w:jc w:val="both"/>
              <w:rPr>
                <w:rFonts w:cs="Times New Roman"/>
                <w:sz w:val="24"/>
                <w:szCs w:val="24"/>
              </w:rPr>
            </w:pPr>
          </w:p>
        </w:tc>
      </w:tr>
      <w:tr w:rsidR="0021742A" w:rsidRPr="00CD7617">
        <w:tc>
          <w:tcPr>
            <w:tcW w:w="8788" w:type="dxa"/>
            <w:shd w:val="clear" w:color="auto" w:fill="auto"/>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выдать</w:t>
            </w:r>
            <w:r w:rsidRPr="00CD7617">
              <w:rPr>
                <w:rFonts w:cs="Times New Roman"/>
                <w:bCs/>
                <w:sz w:val="24"/>
                <w:szCs w:val="24"/>
              </w:rPr>
              <w:t xml:space="preserve"> на бумажном носителе</w:t>
            </w:r>
            <w:r w:rsidRPr="00CD7617">
              <w:rPr>
                <w:rFonts w:cs="Times New Roman"/>
                <w:sz w:val="24"/>
                <w:szCs w:val="24"/>
              </w:rPr>
              <w:t xml:space="preserve"> при личном обращении </w:t>
            </w:r>
            <w:r w:rsidRPr="00CD7617">
              <w:rPr>
                <w:rFonts w:cs="Times New Roman"/>
                <w:bCs/>
                <w:sz w:val="24"/>
                <w:szCs w:val="24"/>
              </w:rPr>
              <w:t>в уполномоченный орган государственной власти, орган местного самоуправления, организацию либо в МФЦ,</w:t>
            </w:r>
            <w:r w:rsidRPr="00CD7617">
              <w:rPr>
                <w:rFonts w:cs="Times New Roman"/>
                <w:sz w:val="24"/>
                <w:szCs w:val="24"/>
              </w:rPr>
              <w:t xml:space="preserve"> расположенном по адресу:__________________________________________</w:t>
            </w:r>
          </w:p>
        </w:tc>
        <w:tc>
          <w:tcPr>
            <w:tcW w:w="851" w:type="dxa"/>
            <w:shd w:val="clear" w:color="auto" w:fill="auto"/>
          </w:tcPr>
          <w:p w:rsidR="0021742A" w:rsidRPr="00CD7617" w:rsidRDefault="0021742A" w:rsidP="00CD7617">
            <w:pPr>
              <w:widowControl/>
              <w:ind w:firstLine="709"/>
              <w:jc w:val="both"/>
              <w:rPr>
                <w:rFonts w:cs="Times New Roman"/>
                <w:sz w:val="24"/>
                <w:szCs w:val="24"/>
              </w:rPr>
            </w:pPr>
          </w:p>
        </w:tc>
      </w:tr>
      <w:tr w:rsidR="0021742A" w:rsidRPr="00CD7617">
        <w:tc>
          <w:tcPr>
            <w:tcW w:w="8788" w:type="dxa"/>
            <w:shd w:val="clear" w:color="auto" w:fill="auto"/>
          </w:tcPr>
          <w:p w:rsidR="0021742A" w:rsidRPr="00CD7617" w:rsidRDefault="00CC04F7" w:rsidP="00CD7617">
            <w:pPr>
              <w:widowControl/>
              <w:ind w:firstLine="709"/>
              <w:jc w:val="both"/>
              <w:rPr>
                <w:rFonts w:cs="Times New Roman"/>
                <w:sz w:val="24"/>
                <w:szCs w:val="24"/>
              </w:rPr>
            </w:pPr>
            <w:r w:rsidRPr="00CD7617">
              <w:rPr>
                <w:rFonts w:cs="Times New Roman"/>
                <w:sz w:val="24"/>
                <w:szCs w:val="24"/>
              </w:rPr>
              <w:lastRenderedPageBreak/>
              <w:t xml:space="preserve">направить </w:t>
            </w:r>
            <w:r w:rsidRPr="00CD7617">
              <w:rPr>
                <w:rFonts w:cs="Times New Roman"/>
                <w:bCs/>
                <w:sz w:val="24"/>
                <w:szCs w:val="24"/>
              </w:rPr>
              <w:t xml:space="preserve"> на бумажном носителе</w:t>
            </w:r>
            <w:r w:rsidRPr="00CD7617">
              <w:rPr>
                <w:rFonts w:cs="Times New Roman"/>
                <w:sz w:val="24"/>
                <w:szCs w:val="24"/>
              </w:rPr>
              <w:t xml:space="preserve"> на почтовый адрес: _________________________</w:t>
            </w:r>
          </w:p>
        </w:tc>
        <w:tc>
          <w:tcPr>
            <w:tcW w:w="851" w:type="dxa"/>
            <w:shd w:val="clear" w:color="auto" w:fill="auto"/>
          </w:tcPr>
          <w:p w:rsidR="0021742A" w:rsidRPr="00CD7617" w:rsidRDefault="0021742A" w:rsidP="00CD7617">
            <w:pPr>
              <w:widowControl/>
              <w:ind w:firstLine="709"/>
              <w:jc w:val="both"/>
              <w:rPr>
                <w:rFonts w:cs="Times New Roman"/>
                <w:sz w:val="24"/>
                <w:szCs w:val="24"/>
              </w:rPr>
            </w:pPr>
          </w:p>
        </w:tc>
      </w:tr>
      <w:tr w:rsidR="0021742A" w:rsidRPr="00CD7617">
        <w:tc>
          <w:tcPr>
            <w:tcW w:w="9639" w:type="dxa"/>
            <w:gridSpan w:val="2"/>
            <w:shd w:val="clear" w:color="auto" w:fill="auto"/>
          </w:tcPr>
          <w:p w:rsidR="0021742A" w:rsidRPr="00CD7617" w:rsidRDefault="00CC04F7" w:rsidP="00CD7617">
            <w:pPr>
              <w:widowControl/>
              <w:ind w:firstLine="709"/>
              <w:jc w:val="both"/>
              <w:rPr>
                <w:rFonts w:cs="Times New Roman"/>
                <w:sz w:val="24"/>
              </w:rPr>
            </w:pPr>
            <w:r w:rsidRPr="00CD7617">
              <w:rPr>
                <w:rFonts w:cs="Times New Roman"/>
                <w:sz w:val="24"/>
              </w:rPr>
              <w:t>Указывается один из перечисленных способов</w:t>
            </w:r>
          </w:p>
        </w:tc>
      </w:tr>
    </w:tbl>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838"/>
        <w:gridCol w:w="851"/>
        <w:gridCol w:w="2948"/>
      </w:tblGrid>
      <w:tr w:rsidR="0021742A" w:rsidRPr="00CD7617">
        <w:tc>
          <w:tcPr>
            <w:tcW w:w="3119" w:type="dxa"/>
            <w:vAlign w:val="bottom"/>
          </w:tcPr>
          <w:p w:rsidR="0021742A" w:rsidRPr="00CD7617" w:rsidRDefault="0021742A" w:rsidP="00CD7617">
            <w:pPr>
              <w:widowControl/>
              <w:ind w:firstLine="709"/>
              <w:jc w:val="both"/>
              <w:rPr>
                <w:rFonts w:cs="Times New Roman"/>
                <w:sz w:val="24"/>
                <w:szCs w:val="24"/>
              </w:rPr>
            </w:pPr>
          </w:p>
        </w:tc>
        <w:tc>
          <w:tcPr>
            <w:tcW w:w="851" w:type="dxa"/>
            <w:vAlign w:val="bottom"/>
          </w:tcPr>
          <w:p w:rsidR="0021742A" w:rsidRPr="00CD7617" w:rsidRDefault="0021742A" w:rsidP="00CD7617">
            <w:pPr>
              <w:widowControl/>
              <w:ind w:firstLine="709"/>
              <w:jc w:val="both"/>
              <w:rPr>
                <w:rFonts w:cs="Times New Roman"/>
                <w:sz w:val="24"/>
                <w:szCs w:val="24"/>
              </w:rPr>
            </w:pPr>
          </w:p>
        </w:tc>
        <w:tc>
          <w:tcPr>
            <w:tcW w:w="1701" w:type="dxa"/>
            <w:tcBorders>
              <w:bottom w:val="single" w:sz="4" w:space="0" w:color="auto"/>
            </w:tcBorders>
            <w:vAlign w:val="bottom"/>
          </w:tcPr>
          <w:p w:rsidR="0021742A" w:rsidRPr="00CD7617" w:rsidRDefault="0021742A" w:rsidP="00CD7617">
            <w:pPr>
              <w:widowControl/>
              <w:ind w:firstLine="709"/>
              <w:jc w:val="both"/>
              <w:rPr>
                <w:rFonts w:cs="Times New Roman"/>
                <w:sz w:val="24"/>
                <w:szCs w:val="24"/>
              </w:rPr>
            </w:pPr>
          </w:p>
        </w:tc>
        <w:tc>
          <w:tcPr>
            <w:tcW w:w="851" w:type="dxa"/>
            <w:vAlign w:val="bottom"/>
          </w:tcPr>
          <w:p w:rsidR="0021742A" w:rsidRPr="00CD7617" w:rsidRDefault="0021742A" w:rsidP="00CD7617">
            <w:pPr>
              <w:widowControl/>
              <w:ind w:firstLine="709"/>
              <w:jc w:val="both"/>
              <w:rPr>
                <w:rFonts w:cs="Times New Roman"/>
                <w:sz w:val="24"/>
                <w:szCs w:val="24"/>
              </w:rPr>
            </w:pPr>
          </w:p>
        </w:tc>
        <w:tc>
          <w:tcPr>
            <w:tcW w:w="2948" w:type="dxa"/>
            <w:tcBorders>
              <w:bottom w:val="single" w:sz="4" w:space="0" w:color="auto"/>
            </w:tcBorders>
            <w:vAlign w:val="bottom"/>
          </w:tcPr>
          <w:p w:rsidR="0021742A" w:rsidRPr="00CD7617" w:rsidRDefault="0021742A" w:rsidP="00CD7617">
            <w:pPr>
              <w:widowControl/>
              <w:ind w:firstLine="709"/>
              <w:jc w:val="both"/>
              <w:rPr>
                <w:rFonts w:cs="Times New Roman"/>
                <w:sz w:val="24"/>
                <w:szCs w:val="24"/>
              </w:rPr>
            </w:pPr>
          </w:p>
        </w:tc>
      </w:tr>
      <w:tr w:rsidR="0021742A" w:rsidRPr="00CD7617">
        <w:tc>
          <w:tcPr>
            <w:tcW w:w="3119" w:type="dxa"/>
          </w:tcPr>
          <w:p w:rsidR="0021742A" w:rsidRPr="00CD7617" w:rsidRDefault="0021742A" w:rsidP="00CD7617">
            <w:pPr>
              <w:widowControl/>
              <w:ind w:firstLine="709"/>
              <w:jc w:val="both"/>
              <w:rPr>
                <w:rFonts w:cs="Times New Roman"/>
                <w:sz w:val="24"/>
                <w:szCs w:val="16"/>
              </w:rPr>
            </w:pPr>
          </w:p>
        </w:tc>
        <w:tc>
          <w:tcPr>
            <w:tcW w:w="851" w:type="dxa"/>
          </w:tcPr>
          <w:p w:rsidR="0021742A" w:rsidRPr="00CD7617" w:rsidRDefault="0021742A" w:rsidP="00CD7617">
            <w:pPr>
              <w:widowControl/>
              <w:ind w:firstLine="709"/>
              <w:jc w:val="both"/>
              <w:rPr>
                <w:rFonts w:cs="Times New Roman"/>
                <w:sz w:val="24"/>
                <w:szCs w:val="16"/>
              </w:rPr>
            </w:pPr>
          </w:p>
        </w:tc>
        <w:tc>
          <w:tcPr>
            <w:tcW w:w="1701" w:type="dxa"/>
          </w:tcPr>
          <w:p w:rsidR="0021742A" w:rsidRPr="00CD7617" w:rsidRDefault="00CC04F7" w:rsidP="00CD7617">
            <w:pPr>
              <w:widowControl/>
              <w:ind w:firstLine="709"/>
              <w:jc w:val="both"/>
              <w:rPr>
                <w:rFonts w:cs="Times New Roman"/>
                <w:sz w:val="24"/>
                <w:szCs w:val="16"/>
              </w:rPr>
            </w:pPr>
            <w:r w:rsidRPr="00CD7617">
              <w:rPr>
                <w:rFonts w:cs="Times New Roman"/>
                <w:sz w:val="24"/>
                <w:szCs w:val="16"/>
              </w:rPr>
              <w:t>(подпись)</w:t>
            </w:r>
          </w:p>
        </w:tc>
        <w:tc>
          <w:tcPr>
            <w:tcW w:w="851" w:type="dxa"/>
          </w:tcPr>
          <w:p w:rsidR="0021742A" w:rsidRPr="00CD7617" w:rsidRDefault="0021742A" w:rsidP="00CD7617">
            <w:pPr>
              <w:widowControl/>
              <w:ind w:firstLine="709"/>
              <w:jc w:val="both"/>
              <w:rPr>
                <w:rFonts w:cs="Times New Roman"/>
                <w:sz w:val="24"/>
                <w:szCs w:val="16"/>
              </w:rPr>
            </w:pPr>
          </w:p>
        </w:tc>
        <w:tc>
          <w:tcPr>
            <w:tcW w:w="2948" w:type="dxa"/>
          </w:tcPr>
          <w:p w:rsidR="0021742A" w:rsidRPr="00CD7617" w:rsidRDefault="00CC04F7" w:rsidP="00CD7617">
            <w:pPr>
              <w:widowControl/>
              <w:ind w:firstLine="709"/>
              <w:jc w:val="both"/>
              <w:rPr>
                <w:rFonts w:cs="Times New Roman"/>
                <w:sz w:val="24"/>
                <w:szCs w:val="16"/>
              </w:rPr>
            </w:pPr>
            <w:r w:rsidRPr="00CD7617">
              <w:rPr>
                <w:rFonts w:cs="Times New Roman"/>
                <w:sz w:val="24"/>
                <w:szCs w:val="16"/>
              </w:rPr>
              <w:t>(фамилия, имя, отчество (последнее - при наличии)</w:t>
            </w:r>
          </w:p>
        </w:tc>
      </w:tr>
    </w:tbl>
    <w:p w:rsidR="0021742A" w:rsidRPr="00CD7617" w:rsidRDefault="0021742A" w:rsidP="00CD7617">
      <w:pPr>
        <w:widowControl/>
        <w:ind w:firstLine="709"/>
        <w:jc w:val="both"/>
        <w:rPr>
          <w:rFonts w:cs="Times New Roman"/>
          <w:sz w:val="24"/>
          <w:szCs w:val="24"/>
        </w:rPr>
      </w:pPr>
    </w:p>
    <w:p w:rsidR="0021742A" w:rsidRPr="00CD7617" w:rsidRDefault="0021742A" w:rsidP="00CD7617">
      <w:pPr>
        <w:widowControl/>
        <w:ind w:firstLine="709"/>
        <w:jc w:val="both"/>
        <w:rPr>
          <w:rFonts w:eastAsia="Calibri" w:cs="Times New Roman"/>
          <w:bCs/>
          <w:sz w:val="24"/>
          <w:szCs w:val="28"/>
          <w:lang w:eastAsia="en-US"/>
        </w:rPr>
      </w:pPr>
    </w:p>
    <w:p w:rsidR="0021742A" w:rsidRPr="00CD7617" w:rsidRDefault="00CC04F7" w:rsidP="00CD7617">
      <w:pPr>
        <w:widowControl/>
        <w:ind w:firstLine="709"/>
        <w:jc w:val="both"/>
        <w:rPr>
          <w:rFonts w:cs="Times New Roman"/>
          <w:sz w:val="24"/>
          <w:szCs w:val="28"/>
        </w:rPr>
      </w:pPr>
      <w:r w:rsidRPr="00CD7617">
        <w:rPr>
          <w:rFonts w:eastAsia="Calibri" w:cs="Times New Roman"/>
          <w:bCs/>
          <w:sz w:val="24"/>
          <w:szCs w:val="24"/>
          <w:lang w:eastAsia="en-US"/>
        </w:rPr>
        <w:t xml:space="preserve"> Дата</w:t>
      </w:r>
    </w:p>
    <w:p w:rsidR="00CD7617" w:rsidRDefault="00CD7617" w:rsidP="00CD7617">
      <w:pPr>
        <w:widowControl/>
        <w:ind w:firstLine="709"/>
        <w:jc w:val="both"/>
        <w:rPr>
          <w:rFonts w:cs="Times New Roman"/>
          <w:sz w:val="24"/>
          <w:szCs w:val="22"/>
        </w:rPr>
      </w:pPr>
    </w:p>
    <w:p w:rsidR="00CD7617" w:rsidRDefault="00CD7617" w:rsidP="00CD7617">
      <w:pPr>
        <w:widowControl/>
        <w:ind w:firstLine="709"/>
        <w:jc w:val="both"/>
        <w:rPr>
          <w:rFonts w:cs="Times New Roman"/>
          <w:sz w:val="24"/>
          <w:szCs w:val="22"/>
        </w:rPr>
      </w:pPr>
    </w:p>
    <w:p w:rsidR="00CD7617" w:rsidRDefault="00CD7617" w:rsidP="00CD7617">
      <w:pPr>
        <w:widowControl/>
        <w:ind w:firstLine="709"/>
        <w:jc w:val="both"/>
        <w:rPr>
          <w:rFonts w:cs="Times New Roman"/>
          <w:sz w:val="24"/>
          <w:szCs w:val="22"/>
        </w:r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Приложение № 6</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B0723B"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r w:rsidR="00CC04F7" w:rsidRPr="00CD7617">
        <w:rPr>
          <w:rFonts w:cs="Times New Roman"/>
          <w:sz w:val="24"/>
          <w:szCs w:val="28"/>
        </w:rPr>
        <w:t xml:space="preserve"> </w:t>
      </w:r>
    </w:p>
    <w:p w:rsidR="0021742A" w:rsidRPr="00CD7617" w:rsidRDefault="00B0723B" w:rsidP="00CD7617">
      <w:pPr>
        <w:widowControl/>
        <w:tabs>
          <w:tab w:val="left" w:pos="0"/>
        </w:tabs>
        <w:ind w:firstLine="709"/>
        <w:contextualSpacing/>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21742A" w:rsidP="00CD7617">
      <w:pPr>
        <w:widowControl/>
        <w:ind w:firstLine="709"/>
        <w:jc w:val="both"/>
        <w:rPr>
          <w:rFonts w:cs="Times New Roman"/>
          <w:sz w:val="24"/>
          <w:szCs w:val="22"/>
        </w:r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t>Форма заявления о проведении аукциона</w:t>
      </w:r>
    </w:p>
    <w:p w:rsidR="0021742A" w:rsidRPr="00CD7617" w:rsidRDefault="0021742A" w:rsidP="00CD7617">
      <w:pPr>
        <w:widowControl/>
        <w:tabs>
          <w:tab w:val="left" w:pos="567"/>
        </w:tabs>
        <w:ind w:firstLine="709"/>
        <w:jc w:val="both"/>
        <w:rPr>
          <w:rFonts w:cs="Times New Roman"/>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кому: ___________________________________</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___________________________________</w:t>
      </w:r>
    </w:p>
    <w:p w:rsidR="0021742A" w:rsidRPr="00CD7617" w:rsidRDefault="00CC04F7" w:rsidP="00CD7617">
      <w:pPr>
        <w:widowControl/>
        <w:ind w:firstLine="709"/>
        <w:contextualSpacing/>
        <w:jc w:val="both"/>
        <w:rPr>
          <w:rFonts w:cs="Times New Roman"/>
          <w:sz w:val="24"/>
          <w:szCs w:val="18"/>
        </w:rPr>
      </w:pPr>
      <w:r w:rsidRPr="00CD7617">
        <w:rPr>
          <w:rFonts w:cs="Times New Roman"/>
          <w:sz w:val="24"/>
          <w:szCs w:val="18"/>
        </w:rPr>
        <w:t>(</w:t>
      </w:r>
      <w:r w:rsidRPr="00CD7617">
        <w:rPr>
          <w:rFonts w:cs="Times New Roman"/>
          <w:iCs/>
          <w:sz w:val="24"/>
          <w:szCs w:val="18"/>
        </w:rPr>
        <w:t>наименование уполномоченного органа</w:t>
      </w:r>
      <w:r w:rsidRPr="00CD7617">
        <w:rPr>
          <w:rFonts w:cs="Times New Roman"/>
          <w:sz w:val="24"/>
          <w:szCs w:val="18"/>
        </w:rPr>
        <w:t>)</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от кого: _____________________________</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___________________________________</w:t>
      </w:r>
    </w:p>
    <w:p w:rsidR="0021742A" w:rsidRPr="00CD7617" w:rsidRDefault="00CC04F7" w:rsidP="00CD7617">
      <w:pPr>
        <w:widowControl/>
        <w:ind w:firstLine="709"/>
        <w:contextualSpacing/>
        <w:jc w:val="both"/>
        <w:rPr>
          <w:rFonts w:cs="Times New Roman"/>
          <w:iCs/>
          <w:sz w:val="24"/>
          <w:szCs w:val="18"/>
        </w:rPr>
      </w:pPr>
      <w:r w:rsidRPr="00CD7617">
        <w:rPr>
          <w:rFonts w:cs="Times New Roman"/>
          <w:iCs/>
          <w:sz w:val="24"/>
          <w:szCs w:val="18"/>
        </w:rPr>
        <w:t>(полное наименование, ИНН, ОГРН юридического лица, ИП)</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______________________________________________________________________</w:t>
      </w:r>
    </w:p>
    <w:p w:rsidR="0021742A" w:rsidRPr="00CD7617" w:rsidRDefault="00CC04F7" w:rsidP="00CD7617">
      <w:pPr>
        <w:widowControl/>
        <w:ind w:firstLine="709"/>
        <w:contextualSpacing/>
        <w:jc w:val="both"/>
        <w:rPr>
          <w:rFonts w:cs="Times New Roman"/>
          <w:iCs/>
          <w:sz w:val="24"/>
          <w:szCs w:val="18"/>
        </w:rPr>
      </w:pPr>
      <w:r w:rsidRPr="00CD7617">
        <w:rPr>
          <w:rFonts w:cs="Times New Roman"/>
          <w:iCs/>
          <w:sz w:val="24"/>
          <w:szCs w:val="18"/>
        </w:rPr>
        <w:t>(контактный телефон, электронная почта, почтовый адрес)</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______________________________________________________________________</w:t>
      </w:r>
    </w:p>
    <w:p w:rsidR="0021742A" w:rsidRPr="00CD7617" w:rsidRDefault="00CC04F7" w:rsidP="00CD7617">
      <w:pPr>
        <w:widowControl/>
        <w:ind w:firstLine="709"/>
        <w:contextualSpacing/>
        <w:jc w:val="both"/>
        <w:rPr>
          <w:rFonts w:cs="Times New Roman"/>
          <w:iCs/>
          <w:sz w:val="24"/>
          <w:szCs w:val="18"/>
        </w:rPr>
      </w:pPr>
      <w:r w:rsidRPr="00CD7617">
        <w:rPr>
          <w:rFonts w:cs="Times New Roman"/>
          <w:iCs/>
          <w:sz w:val="24"/>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CD7617">
        <w:rPr>
          <w:rFonts w:cs="Times New Roman"/>
          <w:sz w:val="24"/>
          <w:szCs w:val="24"/>
        </w:rPr>
        <w:t xml:space="preserve"> </w:t>
      </w:r>
      <w:r w:rsidRPr="00CD7617">
        <w:rPr>
          <w:rFonts w:cs="Times New Roman"/>
          <w:iCs/>
          <w:sz w:val="24"/>
          <w:szCs w:val="18"/>
        </w:rPr>
        <w:t>адрес регистрации, адрес фактического проживания уполномоченного лица)</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__________________________________________________________________________________</w:t>
      </w:r>
    </w:p>
    <w:p w:rsidR="0021742A" w:rsidRPr="00CD7617" w:rsidRDefault="00CC04F7" w:rsidP="00CD7617">
      <w:pPr>
        <w:widowControl/>
        <w:ind w:firstLine="709"/>
        <w:contextualSpacing/>
        <w:jc w:val="both"/>
        <w:rPr>
          <w:rFonts w:cs="Times New Roman"/>
          <w:iCs/>
          <w:sz w:val="24"/>
          <w:szCs w:val="18"/>
        </w:rPr>
      </w:pPr>
      <w:r w:rsidRPr="00CD7617">
        <w:rPr>
          <w:rFonts w:cs="Times New Roman"/>
          <w:iCs/>
          <w:sz w:val="24"/>
          <w:szCs w:val="18"/>
        </w:rPr>
        <w:t xml:space="preserve">                         (данные представителя заявителя)</w:t>
      </w: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709"/>
        <w:jc w:val="both"/>
        <w:rPr>
          <w:rFonts w:cs="Times New Roman"/>
          <w:color w:val="000000"/>
          <w:sz w:val="24"/>
          <w:szCs w:val="24"/>
        </w:rPr>
      </w:pP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709"/>
        <w:jc w:val="both"/>
        <w:rPr>
          <w:rFonts w:cs="Times New Roman"/>
          <w:color w:val="000000"/>
          <w:sz w:val="24"/>
          <w:szCs w:val="16"/>
        </w:rPr>
      </w:pPr>
    </w:p>
    <w:p w:rsidR="0021742A" w:rsidRPr="00CD7617" w:rsidRDefault="00CC04F7" w:rsidP="00CD7617">
      <w:pPr>
        <w:widowControl/>
        <w:ind w:firstLine="709"/>
        <w:jc w:val="both"/>
        <w:rPr>
          <w:rFonts w:cs="Times New Roman"/>
          <w:bCs/>
          <w:color w:val="000000"/>
          <w:sz w:val="24"/>
          <w:szCs w:val="24"/>
        </w:rPr>
      </w:pPr>
      <w:r w:rsidRPr="00CD7617">
        <w:rPr>
          <w:rFonts w:cs="Times New Roman"/>
          <w:bCs/>
          <w:color w:val="000000"/>
          <w:sz w:val="24"/>
          <w:szCs w:val="24"/>
        </w:rPr>
        <w:t>Заявление</w:t>
      </w:r>
    </w:p>
    <w:p w:rsidR="0021742A" w:rsidRPr="00CD7617" w:rsidRDefault="00CC04F7" w:rsidP="00CD7617">
      <w:pPr>
        <w:widowControl/>
        <w:ind w:firstLine="709"/>
        <w:jc w:val="both"/>
        <w:rPr>
          <w:rFonts w:cs="Times New Roman"/>
          <w:bCs/>
          <w:color w:val="000000"/>
          <w:sz w:val="24"/>
          <w:szCs w:val="24"/>
        </w:rPr>
      </w:pPr>
      <w:r w:rsidRPr="00CD7617">
        <w:rPr>
          <w:rFonts w:cs="Times New Roman"/>
          <w:bCs/>
          <w:color w:val="000000"/>
          <w:sz w:val="24"/>
          <w:szCs w:val="24"/>
        </w:rPr>
        <w:t xml:space="preserve"> об организации аукциона на право заключения договора аренды или купли-продажи земельного участка</w:t>
      </w:r>
    </w:p>
    <w:p w:rsidR="0021742A" w:rsidRPr="00CD7617" w:rsidRDefault="0021742A" w:rsidP="00CD7617">
      <w:pPr>
        <w:widowControl/>
        <w:ind w:firstLine="709"/>
        <w:jc w:val="both"/>
        <w:rPr>
          <w:rFonts w:cs="Times New Roman"/>
          <w:bCs/>
          <w:color w:val="000000"/>
          <w:sz w:val="24"/>
          <w:szCs w:val="16"/>
        </w:rPr>
      </w:pPr>
    </w:p>
    <w:p w:rsidR="0021742A" w:rsidRPr="00CD7617" w:rsidRDefault="00CC04F7" w:rsidP="00CD761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cs="Times New Roman"/>
          <w:color w:val="000000"/>
          <w:sz w:val="24"/>
          <w:szCs w:val="24"/>
        </w:rPr>
      </w:pPr>
      <w:r w:rsidRPr="00CD7617">
        <w:rPr>
          <w:rFonts w:cs="Times New Roman"/>
          <w:color w:val="000000"/>
          <w:sz w:val="24"/>
          <w:szCs w:val="24"/>
        </w:rPr>
        <w:tab/>
        <w:t xml:space="preserve">Прошу </w:t>
      </w:r>
      <w:r w:rsidRPr="00CD7617">
        <w:rPr>
          <w:rFonts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CD7617">
        <w:rPr>
          <w:rFonts w:cs="Times New Roman"/>
          <w:color w:val="000000"/>
          <w:sz w:val="24"/>
          <w:szCs w:val="24"/>
        </w:rPr>
        <w:t>_________________________________________________________________</w:t>
      </w:r>
    </w:p>
    <w:p w:rsidR="0021742A" w:rsidRPr="00CD7617" w:rsidRDefault="00CC04F7" w:rsidP="00CD761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cs="Times New Roman"/>
          <w:iCs/>
          <w:color w:val="000000"/>
          <w:sz w:val="24"/>
          <w:szCs w:val="16"/>
        </w:rPr>
      </w:pPr>
      <w:r w:rsidRPr="00CD7617">
        <w:rPr>
          <w:rFonts w:cs="Times New Roman"/>
          <w:iCs/>
          <w:color w:val="000000"/>
          <w:sz w:val="24"/>
          <w:szCs w:val="16"/>
        </w:rPr>
        <w:lastRenderedPageBreak/>
        <w:t>(цель использования земельного участка)</w:t>
      </w:r>
      <w:r w:rsidRPr="00CD7617">
        <w:rPr>
          <w:rFonts w:cs="Times New Roman"/>
          <w:iCs/>
          <w:color w:val="000000"/>
          <w:sz w:val="24"/>
          <w:szCs w:val="16"/>
          <w:vertAlign w:val="superscript"/>
        </w:rPr>
        <w:footnoteReference w:id="3"/>
      </w:r>
    </w:p>
    <w:p w:rsidR="0021742A" w:rsidRPr="00CD7617" w:rsidRDefault="00CC04F7" w:rsidP="00CD761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cs="Times New Roman"/>
          <w:iCs/>
          <w:color w:val="000000"/>
          <w:sz w:val="24"/>
          <w:szCs w:val="18"/>
        </w:rPr>
      </w:pPr>
      <w:r w:rsidRPr="00CD7617">
        <w:rPr>
          <w:rFonts w:cs="Times New Roman"/>
          <w:color w:val="000000"/>
          <w:sz w:val="24"/>
          <w:szCs w:val="24"/>
        </w:rPr>
        <w:t>Кадастровый номер земельного участка: ________________________________________</w:t>
      </w: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24"/>
        </w:rPr>
      </w:pP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24"/>
        </w:rPr>
      </w:pP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24"/>
        </w:rPr>
      </w:pPr>
    </w:p>
    <w:p w:rsidR="0021742A" w:rsidRPr="00CD7617" w:rsidRDefault="00CC04F7"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24"/>
        </w:rPr>
      </w:pPr>
      <w:r w:rsidRPr="00CD7617">
        <w:rPr>
          <w:rFonts w:cs="Times New Roman"/>
          <w:color w:val="000000"/>
          <w:sz w:val="24"/>
          <w:szCs w:val="24"/>
        </w:rPr>
        <w:t>Дата ________</w:t>
      </w: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16"/>
        </w:rPr>
      </w:pP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16"/>
        </w:rPr>
      </w:pPr>
    </w:p>
    <w:p w:rsidR="0021742A" w:rsidRPr="00CD7617" w:rsidRDefault="0021742A" w:rsidP="00CD761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firstLine="709"/>
        <w:jc w:val="both"/>
        <w:rPr>
          <w:rFonts w:cs="Times New Roman"/>
          <w:color w:val="000000"/>
          <w:sz w:val="24"/>
          <w:szCs w:val="16"/>
        </w:rPr>
      </w:pPr>
    </w:p>
    <w:p w:rsidR="0021742A" w:rsidRPr="00CD7617" w:rsidRDefault="0021742A" w:rsidP="00CD7617">
      <w:pPr>
        <w:widowControl/>
        <w:tabs>
          <w:tab w:val="left" w:pos="567"/>
        </w:tabs>
        <w:ind w:firstLine="709"/>
        <w:jc w:val="both"/>
        <w:rPr>
          <w:rFonts w:cs="Times New Roman"/>
          <w:sz w:val="24"/>
          <w:szCs w:val="28"/>
        </w:rPr>
        <w:sectPr w:rsidR="0021742A" w:rsidRPr="00CD7617" w:rsidSect="00CD7617">
          <w:type w:val="continuous"/>
          <w:pgSz w:w="11906" w:h="16838"/>
          <w:pgMar w:top="1134" w:right="567" w:bottom="1134" w:left="1276" w:header="425" w:footer="709" w:gutter="0"/>
          <w:cols w:space="708"/>
          <w:titlePg/>
          <w:docGrid w:linePitch="360"/>
        </w:sectPr>
      </w:pPr>
    </w:p>
    <w:p w:rsidR="0021742A" w:rsidRPr="00CD7617" w:rsidRDefault="00CC04F7" w:rsidP="00CD7617">
      <w:pPr>
        <w:widowControl/>
        <w:ind w:firstLine="709"/>
        <w:jc w:val="both"/>
        <w:rPr>
          <w:rFonts w:cs="Times New Roman"/>
          <w:bCs/>
          <w:sz w:val="24"/>
          <w:szCs w:val="28"/>
        </w:rPr>
      </w:pPr>
      <w:r w:rsidRPr="00CD7617">
        <w:rPr>
          <w:rFonts w:cs="Times New Roman"/>
          <w:bCs/>
          <w:sz w:val="24"/>
          <w:szCs w:val="28"/>
        </w:rPr>
        <w:lastRenderedPageBreak/>
        <w:t>Приложение № 7</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0"/>
        </w:tabs>
        <w:ind w:firstLine="709"/>
        <w:contextualSpacing/>
        <w:jc w:val="both"/>
        <w:rPr>
          <w:rFonts w:cs="Times New Roman"/>
          <w:sz w:val="24"/>
          <w:szCs w:val="28"/>
        </w:rPr>
      </w:pPr>
      <w:r w:rsidRPr="00CD7617">
        <w:rPr>
          <w:rFonts w:cs="Times New Roman"/>
          <w:sz w:val="24"/>
          <w:szCs w:val="28"/>
        </w:rPr>
        <w:t>муниципальной</w:t>
      </w:r>
      <w:r w:rsidR="00CC04F7" w:rsidRPr="00CD7617">
        <w:rPr>
          <w:rFonts w:cs="Times New Roman"/>
          <w:sz w:val="24"/>
          <w:szCs w:val="28"/>
        </w:rPr>
        <w:t xml:space="preserve"> услуги</w:t>
      </w:r>
    </w:p>
    <w:p w:rsidR="0021742A" w:rsidRPr="00CD7617" w:rsidRDefault="0021742A" w:rsidP="00CD7617">
      <w:pPr>
        <w:widowControl/>
        <w:tabs>
          <w:tab w:val="left" w:pos="0"/>
        </w:tabs>
        <w:ind w:firstLine="709"/>
        <w:contextualSpacing/>
        <w:jc w:val="both"/>
        <w:rPr>
          <w:rFonts w:cs="Times New Roman"/>
          <w:sz w:val="24"/>
          <w:szCs w:val="28"/>
        </w:rPr>
      </w:pPr>
    </w:p>
    <w:p w:rsidR="0021742A" w:rsidRPr="00CD7617" w:rsidRDefault="0021742A" w:rsidP="00CD7617">
      <w:pPr>
        <w:widowControl/>
        <w:ind w:firstLine="709"/>
        <w:jc w:val="both"/>
        <w:rPr>
          <w:rFonts w:cs="Times New Roman"/>
          <w:strike/>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кому: _________________________________</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______________________________________</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его почтовый индекс и адрес, телефон,</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адрес электронной почты)</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РЕШЕНИЕ</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об отказе в приеме документов, необходимых</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для предоставления услуги</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 xml:space="preserve">В   приеме      </w:t>
      </w:r>
      <w:proofErr w:type="gramStart"/>
      <w:r w:rsidRPr="00CD7617">
        <w:rPr>
          <w:rFonts w:cs="Times New Roman"/>
          <w:sz w:val="24"/>
          <w:szCs w:val="28"/>
        </w:rPr>
        <w:t xml:space="preserve">документов,   </w:t>
      </w:r>
      <w:proofErr w:type="gramEnd"/>
      <w:r w:rsidRPr="00CD7617">
        <w:rPr>
          <w:rFonts w:cs="Times New Roman"/>
          <w:sz w:val="24"/>
          <w:szCs w:val="28"/>
        </w:rPr>
        <w:t xml:space="preserve">   необходимых    для    предоставления       услуги:</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 xml:space="preserve">________________________________________________, Вам отказано по                         </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4"/>
        </w:rPr>
        <w:t>(наименование услуги)</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следующим основаниям:</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1. Неполное заполнение полей в форме заявления, в том числе в интерактивной форме заявления на ЕПГУ;</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2.</w:t>
      </w:r>
      <w:r w:rsidRPr="00CD7617">
        <w:rPr>
          <w:rFonts w:cs="Times New Roman"/>
          <w:sz w:val="24"/>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3.</w:t>
      </w:r>
      <w:r w:rsidRPr="00CD7617">
        <w:rPr>
          <w:rFonts w:cs="Times New Roman"/>
          <w:sz w:val="24"/>
          <w:szCs w:val="28"/>
        </w:rPr>
        <w:tab/>
        <w:t>Представление неполного комплекта документов;</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4.</w:t>
      </w:r>
      <w:r w:rsidRPr="00CD7617">
        <w:rPr>
          <w:rFonts w:cs="Times New Roman"/>
          <w:sz w:val="24"/>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5.</w:t>
      </w:r>
      <w:r w:rsidRPr="00CD7617">
        <w:rPr>
          <w:rFonts w:cs="Times New Roman"/>
          <w:sz w:val="24"/>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6.</w:t>
      </w:r>
      <w:r w:rsidRPr="00CD7617">
        <w:rPr>
          <w:rFonts w:cs="Times New Roman"/>
          <w:sz w:val="24"/>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742A" w:rsidRPr="00CD7617" w:rsidRDefault="00CC04F7" w:rsidP="00CD7617">
      <w:pPr>
        <w:widowControl/>
        <w:tabs>
          <w:tab w:val="left" w:pos="567"/>
        </w:tabs>
        <w:ind w:firstLine="709"/>
        <w:contextualSpacing/>
        <w:jc w:val="both"/>
        <w:rPr>
          <w:rFonts w:cs="Times New Roman"/>
          <w:sz w:val="24"/>
          <w:szCs w:val="28"/>
        </w:rPr>
      </w:pPr>
      <w:r w:rsidRPr="00CD7617">
        <w:rPr>
          <w:rFonts w:cs="Times New Roman"/>
          <w:sz w:val="24"/>
          <w:szCs w:val="28"/>
        </w:rPr>
        <w:t>7.</w:t>
      </w:r>
      <w:r w:rsidRPr="00CD7617">
        <w:rPr>
          <w:rFonts w:cs="Times New Roman"/>
          <w:sz w:val="24"/>
          <w:szCs w:val="28"/>
        </w:rPr>
        <w:tab/>
        <w:t>Наличие противоречивых сведений в заявлении и приложенных к нему документах;</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lastRenderedPageBreak/>
        <w:t>8.</w:t>
      </w:r>
      <w:r w:rsidRPr="00CD7617">
        <w:rPr>
          <w:rFonts w:cs="Times New Roman"/>
          <w:sz w:val="24"/>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CD7617">
        <w:rPr>
          <w:rFonts w:cs="Times New Roman"/>
          <w:sz w:val="24"/>
          <w:szCs w:val="28"/>
        </w:rPr>
        <w:br/>
        <w:t>Дополнительная информация: _______________________________________.</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rsidRPr="00CD7617">
        <w:tc>
          <w:tcPr>
            <w:tcW w:w="2267" w:type="dxa"/>
            <w:tcBorders>
              <w:bottom w:val="single" w:sz="4" w:space="0" w:color="auto"/>
            </w:tcBorders>
          </w:tcPr>
          <w:p w:rsidR="0021742A" w:rsidRPr="00CD7617" w:rsidRDefault="0021742A" w:rsidP="00CD7617">
            <w:pPr>
              <w:widowControl/>
              <w:ind w:firstLine="709"/>
              <w:jc w:val="both"/>
              <w:rPr>
                <w:rFonts w:cs="Times New Roman"/>
                <w:sz w:val="24"/>
                <w:szCs w:val="28"/>
              </w:rPr>
            </w:pPr>
          </w:p>
        </w:tc>
        <w:tc>
          <w:tcPr>
            <w:tcW w:w="396" w:type="dxa"/>
          </w:tcPr>
          <w:p w:rsidR="0021742A" w:rsidRPr="00CD7617" w:rsidRDefault="0021742A" w:rsidP="00CD7617">
            <w:pPr>
              <w:widowControl/>
              <w:ind w:firstLine="709"/>
              <w:jc w:val="both"/>
              <w:rPr>
                <w:rFonts w:cs="Times New Roman"/>
                <w:sz w:val="24"/>
                <w:szCs w:val="28"/>
              </w:rPr>
            </w:pPr>
          </w:p>
        </w:tc>
        <w:tc>
          <w:tcPr>
            <w:tcW w:w="2154" w:type="dxa"/>
            <w:tcBorders>
              <w:bottom w:val="single" w:sz="4" w:space="0" w:color="auto"/>
            </w:tcBorders>
          </w:tcPr>
          <w:p w:rsidR="0021742A" w:rsidRPr="00CD7617" w:rsidRDefault="0021742A" w:rsidP="00CD7617">
            <w:pPr>
              <w:widowControl/>
              <w:ind w:firstLine="709"/>
              <w:jc w:val="both"/>
              <w:rPr>
                <w:rFonts w:cs="Times New Roman"/>
                <w:sz w:val="24"/>
                <w:szCs w:val="28"/>
              </w:rPr>
            </w:pPr>
          </w:p>
        </w:tc>
        <w:tc>
          <w:tcPr>
            <w:tcW w:w="340" w:type="dxa"/>
          </w:tcPr>
          <w:p w:rsidR="0021742A" w:rsidRPr="00CD7617" w:rsidRDefault="0021742A" w:rsidP="00CD7617">
            <w:pPr>
              <w:widowControl/>
              <w:ind w:firstLine="709"/>
              <w:jc w:val="both"/>
              <w:rPr>
                <w:rFonts w:cs="Times New Roman"/>
                <w:sz w:val="24"/>
                <w:szCs w:val="28"/>
              </w:rPr>
            </w:pPr>
          </w:p>
        </w:tc>
        <w:tc>
          <w:tcPr>
            <w:tcW w:w="4199" w:type="dxa"/>
            <w:tcBorders>
              <w:bottom w:val="single" w:sz="4" w:space="0" w:color="auto"/>
            </w:tcBorders>
          </w:tcPr>
          <w:p w:rsidR="0021742A" w:rsidRPr="00CD7617" w:rsidRDefault="0021742A" w:rsidP="00CD7617">
            <w:pPr>
              <w:widowControl/>
              <w:ind w:firstLine="709"/>
              <w:jc w:val="both"/>
              <w:rPr>
                <w:rFonts w:cs="Times New Roman"/>
                <w:sz w:val="24"/>
                <w:szCs w:val="28"/>
              </w:rPr>
            </w:pPr>
          </w:p>
        </w:tc>
      </w:tr>
      <w:tr w:rsidR="0021742A" w:rsidRPr="00CD7617">
        <w:tc>
          <w:tcPr>
            <w:tcW w:w="2267"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(должность)</w:t>
            </w:r>
          </w:p>
        </w:tc>
        <w:tc>
          <w:tcPr>
            <w:tcW w:w="396" w:type="dxa"/>
          </w:tcPr>
          <w:p w:rsidR="0021742A" w:rsidRPr="00CD7617" w:rsidRDefault="0021742A" w:rsidP="00CD7617">
            <w:pPr>
              <w:widowControl/>
              <w:ind w:firstLine="709"/>
              <w:jc w:val="both"/>
              <w:rPr>
                <w:rFonts w:cs="Times New Roman"/>
                <w:sz w:val="24"/>
                <w:szCs w:val="24"/>
              </w:rPr>
            </w:pPr>
          </w:p>
        </w:tc>
        <w:tc>
          <w:tcPr>
            <w:tcW w:w="2154"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(подпись)</w:t>
            </w:r>
          </w:p>
        </w:tc>
        <w:tc>
          <w:tcPr>
            <w:tcW w:w="340" w:type="dxa"/>
          </w:tcPr>
          <w:p w:rsidR="0021742A" w:rsidRPr="00CD7617" w:rsidRDefault="0021742A" w:rsidP="00CD7617">
            <w:pPr>
              <w:widowControl/>
              <w:ind w:firstLine="709"/>
              <w:jc w:val="both"/>
              <w:rPr>
                <w:rFonts w:cs="Times New Roman"/>
                <w:sz w:val="24"/>
                <w:szCs w:val="24"/>
              </w:rPr>
            </w:pPr>
          </w:p>
        </w:tc>
        <w:tc>
          <w:tcPr>
            <w:tcW w:w="4199"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(фамилия, имя, отчество (последнее - при наличии))</w:t>
            </w:r>
          </w:p>
        </w:tc>
      </w:tr>
      <w:tr w:rsidR="0021742A" w:rsidRPr="00CD7617">
        <w:tc>
          <w:tcPr>
            <w:tcW w:w="2267" w:type="dxa"/>
          </w:tcPr>
          <w:p w:rsidR="0021742A" w:rsidRPr="00CD7617" w:rsidRDefault="00CC04F7" w:rsidP="00CD7617">
            <w:pPr>
              <w:widowControl/>
              <w:ind w:firstLine="709"/>
              <w:jc w:val="both"/>
              <w:rPr>
                <w:rFonts w:cs="Times New Roman"/>
                <w:sz w:val="24"/>
                <w:szCs w:val="28"/>
              </w:rPr>
            </w:pPr>
            <w:r w:rsidRPr="00CD7617">
              <w:rPr>
                <w:rFonts w:cs="Times New Roman"/>
                <w:sz w:val="24"/>
                <w:szCs w:val="28"/>
              </w:rPr>
              <w:t>Дата</w:t>
            </w:r>
          </w:p>
          <w:p w:rsidR="0021742A" w:rsidRPr="00CD7617" w:rsidRDefault="0021742A" w:rsidP="00CD7617">
            <w:pPr>
              <w:widowControl/>
              <w:ind w:firstLine="709"/>
              <w:jc w:val="both"/>
              <w:rPr>
                <w:rFonts w:cs="Times New Roman"/>
                <w:sz w:val="24"/>
                <w:szCs w:val="28"/>
              </w:rPr>
            </w:pPr>
          </w:p>
        </w:tc>
        <w:tc>
          <w:tcPr>
            <w:tcW w:w="396" w:type="dxa"/>
          </w:tcPr>
          <w:p w:rsidR="0021742A" w:rsidRPr="00CD7617" w:rsidRDefault="0021742A" w:rsidP="00CD7617">
            <w:pPr>
              <w:widowControl/>
              <w:ind w:firstLine="709"/>
              <w:jc w:val="both"/>
              <w:rPr>
                <w:rFonts w:cs="Times New Roman"/>
                <w:sz w:val="24"/>
                <w:szCs w:val="28"/>
              </w:rPr>
            </w:pPr>
          </w:p>
        </w:tc>
        <w:tc>
          <w:tcPr>
            <w:tcW w:w="2154" w:type="dxa"/>
          </w:tcPr>
          <w:p w:rsidR="0021742A" w:rsidRPr="00CD7617" w:rsidRDefault="0021742A" w:rsidP="00CD7617">
            <w:pPr>
              <w:widowControl/>
              <w:ind w:firstLine="709"/>
              <w:jc w:val="both"/>
              <w:rPr>
                <w:rFonts w:cs="Times New Roman"/>
                <w:sz w:val="24"/>
                <w:szCs w:val="28"/>
              </w:rPr>
            </w:pPr>
          </w:p>
        </w:tc>
        <w:tc>
          <w:tcPr>
            <w:tcW w:w="340" w:type="dxa"/>
          </w:tcPr>
          <w:p w:rsidR="0021742A" w:rsidRPr="00CD7617" w:rsidRDefault="0021742A" w:rsidP="00CD7617">
            <w:pPr>
              <w:widowControl/>
              <w:ind w:firstLine="709"/>
              <w:jc w:val="both"/>
              <w:rPr>
                <w:rFonts w:cs="Times New Roman"/>
                <w:sz w:val="24"/>
                <w:szCs w:val="28"/>
              </w:rPr>
            </w:pPr>
          </w:p>
        </w:tc>
        <w:tc>
          <w:tcPr>
            <w:tcW w:w="4199" w:type="dxa"/>
          </w:tcPr>
          <w:p w:rsidR="0021742A" w:rsidRPr="00CD7617" w:rsidRDefault="0021742A" w:rsidP="00CD7617">
            <w:pPr>
              <w:widowControl/>
              <w:ind w:firstLine="709"/>
              <w:jc w:val="both"/>
              <w:rPr>
                <w:rFonts w:cs="Times New Roman"/>
                <w:sz w:val="24"/>
                <w:szCs w:val="28"/>
              </w:rPr>
            </w:pPr>
          </w:p>
        </w:tc>
      </w:tr>
    </w:tbl>
    <w:p w:rsidR="0021742A" w:rsidRPr="00CD7617" w:rsidRDefault="0021742A" w:rsidP="00CD7617">
      <w:pPr>
        <w:widowControl/>
        <w:tabs>
          <w:tab w:val="left" w:pos="567"/>
        </w:tabs>
        <w:ind w:firstLine="709"/>
        <w:contextualSpacing/>
        <w:jc w:val="both"/>
        <w:rPr>
          <w:rFonts w:cs="Times New Roman"/>
          <w:sz w:val="24"/>
          <w:szCs w:val="28"/>
        </w:rPr>
      </w:pPr>
    </w:p>
    <w:p w:rsidR="0021742A" w:rsidRPr="00CD7617" w:rsidRDefault="00CC04F7" w:rsidP="00CD7617">
      <w:pPr>
        <w:widowControl/>
        <w:ind w:firstLine="709"/>
        <w:jc w:val="both"/>
        <w:rPr>
          <w:rFonts w:cs="Times New Roman"/>
          <w:sz w:val="24"/>
          <w:szCs w:val="28"/>
        </w:rPr>
      </w:pPr>
      <w:r w:rsidRPr="00CD7617">
        <w:rPr>
          <w:rFonts w:cs="Times New Roman"/>
          <w:sz w:val="24"/>
          <w:szCs w:val="28"/>
        </w:rPr>
        <w:br w:type="page"/>
      </w:r>
    </w:p>
    <w:p w:rsidR="0021742A" w:rsidRPr="00CD7617" w:rsidRDefault="00CD7617" w:rsidP="00CD7617">
      <w:pPr>
        <w:widowControl/>
        <w:ind w:firstLine="709"/>
        <w:jc w:val="both"/>
        <w:rPr>
          <w:rFonts w:cs="Times New Roman"/>
          <w:bCs/>
          <w:sz w:val="24"/>
          <w:szCs w:val="28"/>
        </w:rPr>
      </w:pPr>
      <w:r>
        <w:rPr>
          <w:rFonts w:cs="Times New Roman"/>
          <w:bCs/>
          <w:sz w:val="24"/>
          <w:szCs w:val="28"/>
        </w:rPr>
        <w:lastRenderedPageBreak/>
        <w:t>Приложение № 7</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к Административному регламенту</w:t>
      </w:r>
    </w:p>
    <w:p w:rsidR="0021742A" w:rsidRPr="00CD7617" w:rsidRDefault="00CC04F7" w:rsidP="00CD7617">
      <w:pPr>
        <w:widowControl/>
        <w:tabs>
          <w:tab w:val="left" w:pos="567"/>
        </w:tabs>
        <w:ind w:firstLine="709"/>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ind w:firstLine="709"/>
        <w:jc w:val="both"/>
        <w:rPr>
          <w:rFonts w:cs="Times New Roman"/>
          <w:bCs/>
          <w:sz w:val="24"/>
          <w:szCs w:val="28"/>
        </w:rPr>
      </w:pPr>
      <w:r w:rsidRPr="00CD7617">
        <w:rPr>
          <w:rFonts w:cs="Times New Roman"/>
          <w:bCs/>
          <w:sz w:val="24"/>
          <w:szCs w:val="28"/>
        </w:rPr>
        <w:t>муниципальной</w:t>
      </w:r>
      <w:r w:rsidR="00CC04F7" w:rsidRPr="00CD7617">
        <w:rPr>
          <w:rFonts w:cs="Times New Roman"/>
          <w:bCs/>
          <w:sz w:val="24"/>
          <w:szCs w:val="28"/>
        </w:rPr>
        <w:t xml:space="preserve"> услуги</w:t>
      </w:r>
    </w:p>
    <w:p w:rsidR="0021742A" w:rsidRPr="00CD7617" w:rsidRDefault="0021742A" w:rsidP="00CD7617">
      <w:pPr>
        <w:widowControl/>
        <w:ind w:firstLine="709"/>
        <w:jc w:val="both"/>
        <w:rPr>
          <w:rFonts w:cs="Times New Roman"/>
          <w:strike/>
          <w:sz w:val="24"/>
          <w:szCs w:val="28"/>
        </w:rPr>
      </w:pPr>
    </w:p>
    <w:p w:rsidR="0021742A" w:rsidRPr="00CD7617" w:rsidRDefault="0021742A" w:rsidP="00CD7617">
      <w:pPr>
        <w:widowControl/>
        <w:ind w:firstLine="709"/>
        <w:jc w:val="both"/>
        <w:rPr>
          <w:rFonts w:cs="Times New Roman"/>
          <w:strike/>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кому: _________________________________</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куда:</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______________________________</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(его почтовый индекс и адрес, телефон,</w:t>
      </w:r>
    </w:p>
    <w:p w:rsidR="0021742A" w:rsidRPr="00CD7617" w:rsidRDefault="00CC04F7" w:rsidP="00CD7617">
      <w:pPr>
        <w:widowControl/>
        <w:ind w:firstLine="709"/>
        <w:contextualSpacing/>
        <w:jc w:val="both"/>
        <w:rPr>
          <w:rFonts w:cs="Times New Roman"/>
          <w:sz w:val="24"/>
          <w:szCs w:val="24"/>
        </w:rPr>
      </w:pPr>
      <w:r w:rsidRPr="00CD7617">
        <w:rPr>
          <w:rFonts w:cs="Times New Roman"/>
          <w:sz w:val="24"/>
          <w:szCs w:val="24"/>
        </w:rPr>
        <w:t>адрес электронной почты)</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РЕШЕНИЕ</w:t>
      </w:r>
    </w:p>
    <w:p w:rsidR="0021742A" w:rsidRPr="00CD7617" w:rsidRDefault="00CC04F7" w:rsidP="00CD7617">
      <w:pPr>
        <w:widowControl/>
        <w:ind w:firstLine="709"/>
        <w:contextualSpacing/>
        <w:jc w:val="both"/>
        <w:rPr>
          <w:rFonts w:cs="Times New Roman"/>
          <w:sz w:val="24"/>
          <w:szCs w:val="28"/>
        </w:rPr>
      </w:pPr>
      <w:r w:rsidRPr="00CD7617">
        <w:rPr>
          <w:rFonts w:cs="Times New Roman"/>
          <w:sz w:val="24"/>
          <w:szCs w:val="28"/>
        </w:rPr>
        <w:t xml:space="preserve">о приостановлении рассмотрения </w:t>
      </w:r>
      <w:r w:rsidRPr="00CD7617">
        <w:rPr>
          <w:rFonts w:cs="Times New Roman"/>
          <w:sz w:val="24"/>
          <w:szCs w:val="28"/>
          <w:lang w:bidi="ru-RU"/>
        </w:rPr>
        <w:t>заявления об утверждении схемы расположения земельного участка на кадастровом плане территории</w:t>
      </w:r>
    </w:p>
    <w:p w:rsidR="0021742A" w:rsidRPr="00CD7617" w:rsidRDefault="0021742A" w:rsidP="00CD7617">
      <w:pPr>
        <w:widowControl/>
        <w:ind w:firstLine="709"/>
        <w:jc w:val="both"/>
        <w:rPr>
          <w:rFonts w:cs="Times New Roman"/>
          <w:sz w:val="24"/>
          <w:szCs w:val="28"/>
        </w:rPr>
      </w:pPr>
    </w:p>
    <w:p w:rsidR="0021742A" w:rsidRPr="00CD7617" w:rsidRDefault="00CC04F7" w:rsidP="00CD7617">
      <w:pPr>
        <w:widowControl/>
        <w:ind w:firstLine="709"/>
        <w:jc w:val="both"/>
        <w:rPr>
          <w:rFonts w:cs="Times New Roman"/>
          <w:sz w:val="24"/>
          <w:szCs w:val="28"/>
        </w:rPr>
      </w:pPr>
      <w:r w:rsidRPr="00CD7617">
        <w:rPr>
          <w:rFonts w:cs="Times New Roman"/>
          <w:sz w:val="24"/>
          <w:szCs w:val="28"/>
        </w:rPr>
        <w:t xml:space="preserve">Рассмотрев заявление от ___________ № ___________ (Заявитель: ___________) и приложенные к нему документы, сообщаю, что </w:t>
      </w:r>
      <w:r w:rsidRPr="00CD7617">
        <w:rPr>
          <w:rFonts w:cs="Times New Roman"/>
          <w:sz w:val="24"/>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t xml:space="preserve">Дополнительно информируем: </w:t>
      </w:r>
    </w:p>
    <w:p w:rsidR="0021742A" w:rsidRPr="00CD7617" w:rsidRDefault="00CC04F7" w:rsidP="00CD7617">
      <w:pPr>
        <w:widowControl/>
        <w:ind w:firstLine="709"/>
        <w:jc w:val="both"/>
        <w:rPr>
          <w:rFonts w:cs="Times New Roman"/>
          <w:sz w:val="24"/>
          <w:szCs w:val="28"/>
        </w:rPr>
      </w:pPr>
      <w:r w:rsidRPr="00CD7617">
        <w:rPr>
          <w:rFonts w:cs="Times New Roman"/>
          <w:sz w:val="24"/>
          <w:szCs w:val="28"/>
        </w:rPr>
        <w:t>___________</w:t>
      </w:r>
    </w:p>
    <w:p w:rsidR="0021742A" w:rsidRPr="00CD7617" w:rsidRDefault="0021742A" w:rsidP="00CD7617">
      <w:pPr>
        <w:widowControl/>
        <w:ind w:firstLine="709"/>
        <w:jc w:val="both"/>
        <w:rPr>
          <w:rFonts w:cs="Times New Roman"/>
          <w:sz w:val="24"/>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rsidRPr="00CD7617">
        <w:tc>
          <w:tcPr>
            <w:tcW w:w="2267" w:type="dxa"/>
            <w:tcBorders>
              <w:bottom w:val="single" w:sz="4" w:space="0" w:color="auto"/>
            </w:tcBorders>
          </w:tcPr>
          <w:p w:rsidR="0021742A" w:rsidRPr="00CD7617" w:rsidRDefault="0021742A" w:rsidP="00CD7617">
            <w:pPr>
              <w:widowControl/>
              <w:ind w:firstLine="709"/>
              <w:jc w:val="both"/>
              <w:rPr>
                <w:rFonts w:cs="Times New Roman"/>
                <w:sz w:val="24"/>
                <w:szCs w:val="28"/>
              </w:rPr>
            </w:pPr>
          </w:p>
        </w:tc>
        <w:tc>
          <w:tcPr>
            <w:tcW w:w="396" w:type="dxa"/>
          </w:tcPr>
          <w:p w:rsidR="0021742A" w:rsidRPr="00CD7617" w:rsidRDefault="0021742A" w:rsidP="00CD7617">
            <w:pPr>
              <w:widowControl/>
              <w:ind w:firstLine="709"/>
              <w:jc w:val="both"/>
              <w:rPr>
                <w:rFonts w:cs="Times New Roman"/>
                <w:sz w:val="24"/>
                <w:szCs w:val="28"/>
              </w:rPr>
            </w:pPr>
          </w:p>
        </w:tc>
        <w:tc>
          <w:tcPr>
            <w:tcW w:w="2154" w:type="dxa"/>
            <w:tcBorders>
              <w:bottom w:val="single" w:sz="4" w:space="0" w:color="auto"/>
            </w:tcBorders>
          </w:tcPr>
          <w:p w:rsidR="0021742A" w:rsidRPr="00CD7617" w:rsidRDefault="0021742A" w:rsidP="00CD7617">
            <w:pPr>
              <w:widowControl/>
              <w:ind w:firstLine="709"/>
              <w:jc w:val="both"/>
              <w:rPr>
                <w:rFonts w:cs="Times New Roman"/>
                <w:sz w:val="24"/>
                <w:szCs w:val="28"/>
              </w:rPr>
            </w:pPr>
          </w:p>
        </w:tc>
        <w:tc>
          <w:tcPr>
            <w:tcW w:w="340" w:type="dxa"/>
          </w:tcPr>
          <w:p w:rsidR="0021742A" w:rsidRPr="00CD7617" w:rsidRDefault="0021742A" w:rsidP="00CD7617">
            <w:pPr>
              <w:widowControl/>
              <w:ind w:firstLine="709"/>
              <w:jc w:val="both"/>
              <w:rPr>
                <w:rFonts w:cs="Times New Roman"/>
                <w:sz w:val="24"/>
                <w:szCs w:val="28"/>
              </w:rPr>
            </w:pPr>
          </w:p>
        </w:tc>
        <w:tc>
          <w:tcPr>
            <w:tcW w:w="4199" w:type="dxa"/>
            <w:tcBorders>
              <w:bottom w:val="single" w:sz="4" w:space="0" w:color="auto"/>
            </w:tcBorders>
          </w:tcPr>
          <w:p w:rsidR="0021742A" w:rsidRPr="00CD7617" w:rsidRDefault="0021742A" w:rsidP="00CD7617">
            <w:pPr>
              <w:widowControl/>
              <w:ind w:firstLine="709"/>
              <w:jc w:val="both"/>
              <w:rPr>
                <w:rFonts w:cs="Times New Roman"/>
                <w:sz w:val="24"/>
                <w:szCs w:val="28"/>
              </w:rPr>
            </w:pPr>
          </w:p>
        </w:tc>
      </w:tr>
      <w:tr w:rsidR="0021742A" w:rsidRPr="00CD7617">
        <w:tc>
          <w:tcPr>
            <w:tcW w:w="2267"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(должность)</w:t>
            </w:r>
          </w:p>
        </w:tc>
        <w:tc>
          <w:tcPr>
            <w:tcW w:w="396" w:type="dxa"/>
          </w:tcPr>
          <w:p w:rsidR="0021742A" w:rsidRPr="00CD7617" w:rsidRDefault="0021742A" w:rsidP="00CD7617">
            <w:pPr>
              <w:widowControl/>
              <w:ind w:firstLine="709"/>
              <w:jc w:val="both"/>
              <w:rPr>
                <w:rFonts w:cs="Times New Roman"/>
                <w:sz w:val="24"/>
                <w:szCs w:val="24"/>
              </w:rPr>
            </w:pPr>
          </w:p>
        </w:tc>
        <w:tc>
          <w:tcPr>
            <w:tcW w:w="2154"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(подпись)</w:t>
            </w:r>
          </w:p>
        </w:tc>
        <w:tc>
          <w:tcPr>
            <w:tcW w:w="340" w:type="dxa"/>
          </w:tcPr>
          <w:p w:rsidR="0021742A" w:rsidRPr="00CD7617" w:rsidRDefault="0021742A" w:rsidP="00CD7617">
            <w:pPr>
              <w:widowControl/>
              <w:ind w:firstLine="709"/>
              <w:jc w:val="both"/>
              <w:rPr>
                <w:rFonts w:cs="Times New Roman"/>
                <w:sz w:val="24"/>
                <w:szCs w:val="24"/>
              </w:rPr>
            </w:pPr>
          </w:p>
        </w:tc>
        <w:tc>
          <w:tcPr>
            <w:tcW w:w="4199" w:type="dxa"/>
            <w:tcBorders>
              <w:top w:val="single" w:sz="4" w:space="0" w:color="auto"/>
            </w:tcBorders>
          </w:tcPr>
          <w:p w:rsidR="0021742A" w:rsidRPr="00CD7617" w:rsidRDefault="00CC04F7" w:rsidP="00CD7617">
            <w:pPr>
              <w:widowControl/>
              <w:ind w:firstLine="709"/>
              <w:jc w:val="both"/>
              <w:rPr>
                <w:rFonts w:cs="Times New Roman"/>
                <w:sz w:val="24"/>
                <w:szCs w:val="24"/>
              </w:rPr>
            </w:pPr>
            <w:r w:rsidRPr="00CD7617">
              <w:rPr>
                <w:rFonts w:cs="Times New Roman"/>
                <w:sz w:val="24"/>
                <w:szCs w:val="24"/>
              </w:rPr>
              <w:t>(фамилия, имя, отчество (последнее - при наличии))</w:t>
            </w:r>
          </w:p>
        </w:tc>
      </w:tr>
      <w:tr w:rsidR="0021742A" w:rsidRPr="00CD7617">
        <w:tc>
          <w:tcPr>
            <w:tcW w:w="2267" w:type="dxa"/>
          </w:tcPr>
          <w:p w:rsidR="0021742A" w:rsidRPr="00CD7617" w:rsidRDefault="00CC04F7" w:rsidP="00CD7617">
            <w:pPr>
              <w:widowControl/>
              <w:ind w:firstLine="709"/>
              <w:jc w:val="both"/>
              <w:rPr>
                <w:rFonts w:cs="Times New Roman"/>
                <w:sz w:val="24"/>
                <w:szCs w:val="28"/>
              </w:rPr>
            </w:pPr>
            <w:r w:rsidRPr="00CD7617">
              <w:rPr>
                <w:rFonts w:cs="Times New Roman"/>
                <w:sz w:val="24"/>
                <w:szCs w:val="28"/>
              </w:rPr>
              <w:t>Дата</w:t>
            </w:r>
          </w:p>
          <w:p w:rsidR="0021742A" w:rsidRPr="00CD7617" w:rsidRDefault="0021742A" w:rsidP="00CD7617">
            <w:pPr>
              <w:widowControl/>
              <w:ind w:firstLine="709"/>
              <w:jc w:val="both"/>
              <w:rPr>
                <w:rFonts w:cs="Times New Roman"/>
                <w:sz w:val="24"/>
                <w:szCs w:val="28"/>
              </w:rPr>
            </w:pPr>
          </w:p>
        </w:tc>
        <w:tc>
          <w:tcPr>
            <w:tcW w:w="396" w:type="dxa"/>
          </w:tcPr>
          <w:p w:rsidR="0021742A" w:rsidRPr="00CD7617" w:rsidRDefault="0021742A" w:rsidP="00CD7617">
            <w:pPr>
              <w:widowControl/>
              <w:ind w:firstLine="709"/>
              <w:jc w:val="both"/>
              <w:rPr>
                <w:rFonts w:cs="Times New Roman"/>
                <w:sz w:val="24"/>
                <w:szCs w:val="28"/>
              </w:rPr>
            </w:pPr>
          </w:p>
        </w:tc>
        <w:tc>
          <w:tcPr>
            <w:tcW w:w="2154" w:type="dxa"/>
          </w:tcPr>
          <w:p w:rsidR="0021742A" w:rsidRPr="00CD7617" w:rsidRDefault="0021742A" w:rsidP="00CD7617">
            <w:pPr>
              <w:widowControl/>
              <w:ind w:firstLine="709"/>
              <w:jc w:val="both"/>
              <w:rPr>
                <w:rFonts w:cs="Times New Roman"/>
                <w:sz w:val="24"/>
                <w:szCs w:val="28"/>
              </w:rPr>
            </w:pPr>
          </w:p>
        </w:tc>
        <w:tc>
          <w:tcPr>
            <w:tcW w:w="340" w:type="dxa"/>
          </w:tcPr>
          <w:p w:rsidR="0021742A" w:rsidRPr="00CD7617" w:rsidRDefault="0021742A" w:rsidP="00CD7617">
            <w:pPr>
              <w:widowControl/>
              <w:ind w:firstLine="709"/>
              <w:jc w:val="both"/>
              <w:rPr>
                <w:rFonts w:cs="Times New Roman"/>
                <w:sz w:val="24"/>
                <w:szCs w:val="28"/>
              </w:rPr>
            </w:pPr>
          </w:p>
        </w:tc>
        <w:tc>
          <w:tcPr>
            <w:tcW w:w="4199" w:type="dxa"/>
          </w:tcPr>
          <w:p w:rsidR="0021742A" w:rsidRPr="00CD7617" w:rsidRDefault="0021742A" w:rsidP="00CD7617">
            <w:pPr>
              <w:widowControl/>
              <w:ind w:firstLine="709"/>
              <w:jc w:val="both"/>
              <w:rPr>
                <w:rFonts w:cs="Times New Roman"/>
                <w:sz w:val="24"/>
                <w:szCs w:val="28"/>
              </w:rPr>
            </w:pPr>
          </w:p>
        </w:tc>
      </w:tr>
    </w:tbl>
    <w:p w:rsidR="0021742A" w:rsidRPr="00CD7617" w:rsidRDefault="0021742A" w:rsidP="00CD7617">
      <w:pPr>
        <w:widowControl/>
        <w:tabs>
          <w:tab w:val="left" w:pos="567"/>
        </w:tabs>
        <w:ind w:firstLine="709"/>
        <w:jc w:val="both"/>
        <w:rPr>
          <w:rFonts w:cs="Times New Roman"/>
          <w:strike/>
          <w:sz w:val="24"/>
          <w:szCs w:val="28"/>
        </w:rPr>
        <w:sectPr w:rsidR="0021742A" w:rsidRPr="00CD7617" w:rsidSect="00CD7617">
          <w:type w:val="continuous"/>
          <w:pgSz w:w="11906" w:h="16838"/>
          <w:pgMar w:top="1134" w:right="567" w:bottom="1134" w:left="1276" w:header="425" w:footer="709" w:gutter="0"/>
          <w:cols w:space="708"/>
          <w:titlePg/>
          <w:docGrid w:linePitch="360"/>
        </w:sectPr>
      </w:pPr>
    </w:p>
    <w:p w:rsidR="0021742A" w:rsidRPr="00CD7617" w:rsidRDefault="00E523CE" w:rsidP="00CD7617">
      <w:pPr>
        <w:widowControl/>
        <w:ind w:firstLine="709"/>
        <w:jc w:val="both"/>
        <w:rPr>
          <w:rFonts w:cs="Times New Roman"/>
          <w:bCs/>
          <w:sz w:val="24"/>
          <w:szCs w:val="28"/>
        </w:rPr>
      </w:pPr>
      <w:r w:rsidRPr="00CD7617">
        <w:rPr>
          <w:rFonts w:cs="Times New Roman"/>
          <w:bCs/>
          <w:sz w:val="24"/>
          <w:szCs w:val="28"/>
        </w:rPr>
        <w:lastRenderedPageBreak/>
        <w:t>П</w:t>
      </w:r>
      <w:r w:rsidR="00CC04F7" w:rsidRPr="00CD7617">
        <w:rPr>
          <w:rFonts w:cs="Times New Roman"/>
          <w:bCs/>
          <w:sz w:val="24"/>
          <w:szCs w:val="28"/>
        </w:rPr>
        <w:t>риложение № 8</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к Административному регламенту </w:t>
      </w:r>
    </w:p>
    <w:p w:rsidR="0021742A" w:rsidRPr="00CD7617" w:rsidRDefault="00CC04F7"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по предоставлению </w:t>
      </w:r>
    </w:p>
    <w:p w:rsidR="0021742A" w:rsidRPr="00CD7617" w:rsidRDefault="00B0723B" w:rsidP="00CD7617">
      <w:pPr>
        <w:widowControl/>
        <w:tabs>
          <w:tab w:val="left" w:pos="0"/>
        </w:tabs>
        <w:ind w:firstLine="709"/>
        <w:contextualSpacing/>
        <w:jc w:val="both"/>
        <w:rPr>
          <w:rFonts w:cs="Times New Roman"/>
          <w:sz w:val="24"/>
          <w:szCs w:val="28"/>
        </w:rPr>
      </w:pPr>
      <w:r w:rsidRPr="00CD7617">
        <w:rPr>
          <w:rFonts w:cs="Times New Roman"/>
          <w:sz w:val="24"/>
          <w:szCs w:val="28"/>
        </w:rPr>
        <w:t xml:space="preserve"> муниципальной</w:t>
      </w:r>
      <w:r w:rsidR="00CC04F7" w:rsidRPr="00CD7617">
        <w:rPr>
          <w:rFonts w:cs="Times New Roman"/>
          <w:sz w:val="24"/>
          <w:szCs w:val="28"/>
        </w:rPr>
        <w:t xml:space="preserve"> услуги </w:t>
      </w:r>
    </w:p>
    <w:p w:rsidR="0021742A" w:rsidRPr="00CD7617" w:rsidRDefault="0021742A" w:rsidP="00CD7617">
      <w:pPr>
        <w:widowControl/>
        <w:tabs>
          <w:tab w:val="left" w:pos="0"/>
        </w:tabs>
        <w:ind w:firstLine="709"/>
        <w:contextualSpacing/>
        <w:jc w:val="both"/>
        <w:rPr>
          <w:rFonts w:cs="Times New Roman"/>
          <w:sz w:val="24"/>
          <w:szCs w:val="28"/>
        </w:rPr>
      </w:pPr>
    </w:p>
    <w:p w:rsidR="0021742A" w:rsidRPr="00CD7617" w:rsidRDefault="0021742A" w:rsidP="00CD7617">
      <w:pPr>
        <w:widowControl/>
        <w:tabs>
          <w:tab w:val="left" w:pos="0"/>
        </w:tabs>
        <w:ind w:firstLine="709"/>
        <w:contextualSpacing/>
        <w:jc w:val="both"/>
        <w:rPr>
          <w:rFonts w:cs="Times New Roman"/>
          <w:sz w:val="24"/>
          <w:szCs w:val="28"/>
        </w:rPr>
      </w:pPr>
    </w:p>
    <w:p w:rsidR="0021742A" w:rsidRPr="00CD7617" w:rsidRDefault="0021742A" w:rsidP="00CD7617">
      <w:pPr>
        <w:widowControl/>
        <w:tabs>
          <w:tab w:val="left" w:pos="567"/>
        </w:tabs>
        <w:ind w:firstLine="709"/>
        <w:jc w:val="both"/>
        <w:rPr>
          <w:rFonts w:cs="Times New Roman"/>
          <w:sz w:val="24"/>
          <w:szCs w:val="24"/>
        </w:rPr>
      </w:pPr>
    </w:p>
    <w:p w:rsidR="0021742A" w:rsidRPr="00CD7617" w:rsidRDefault="00CC04F7" w:rsidP="00CD7617">
      <w:pPr>
        <w:widowControl/>
        <w:ind w:firstLine="709"/>
        <w:jc w:val="center"/>
        <w:rPr>
          <w:rFonts w:cs="Times New Roman"/>
          <w:bCs/>
          <w:sz w:val="24"/>
          <w:szCs w:val="28"/>
        </w:rPr>
      </w:pPr>
      <w:r w:rsidRPr="00CD7617">
        <w:rPr>
          <w:rFonts w:cs="Times New Roman"/>
          <w:bCs/>
          <w:sz w:val="24"/>
          <w:szCs w:val="28"/>
        </w:rPr>
        <w:t xml:space="preserve">Состав, последовательность и сроки выполнения административных процедур (действий) при </w:t>
      </w:r>
      <w:proofErr w:type="gramStart"/>
      <w:r w:rsidRPr="00CD7617">
        <w:rPr>
          <w:rFonts w:cs="Times New Roman"/>
          <w:bCs/>
          <w:sz w:val="24"/>
          <w:szCs w:val="28"/>
        </w:rPr>
        <w:t>предоставлении  муниципальной</w:t>
      </w:r>
      <w:proofErr w:type="gramEnd"/>
      <w:r w:rsidRPr="00CD7617">
        <w:rPr>
          <w:rFonts w:cs="Times New Roman"/>
          <w:bCs/>
          <w:sz w:val="24"/>
          <w:szCs w:val="28"/>
        </w:rPr>
        <w:t xml:space="preserve"> услуги</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301"/>
        <w:gridCol w:w="1726"/>
        <w:gridCol w:w="2155"/>
        <w:gridCol w:w="2009"/>
        <w:gridCol w:w="1868"/>
        <w:gridCol w:w="2579"/>
      </w:tblGrid>
      <w:tr w:rsidR="0021742A" w:rsidRPr="00CD7617">
        <w:trPr>
          <w:cantSplit/>
          <w:trHeight w:val="1134"/>
        </w:trPr>
        <w:tc>
          <w:tcPr>
            <w:tcW w:w="722"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bookmarkStart w:id="3" w:name="_GoBack"/>
            <w:r w:rsidRPr="00CD7617">
              <w:rPr>
                <w:rFonts w:eastAsia="Calibri" w:cs="Times New Roman"/>
                <w:sz w:val="24"/>
                <w:szCs w:val="24"/>
              </w:rPr>
              <w:t>Основание для начала административной процедуры</w:t>
            </w:r>
          </w:p>
        </w:tc>
        <w:tc>
          <w:tcPr>
            <w:tcW w:w="1035"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Содержание административных действий</w:t>
            </w:r>
          </w:p>
        </w:tc>
        <w:tc>
          <w:tcPr>
            <w:tcW w:w="541"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Срок выполнения административных действий</w:t>
            </w:r>
          </w:p>
        </w:tc>
        <w:tc>
          <w:tcPr>
            <w:tcW w:w="676"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Критерии принятия решения</w:t>
            </w:r>
          </w:p>
        </w:tc>
        <w:tc>
          <w:tcPr>
            <w:tcW w:w="809"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Результат административного действия, способ фиксации</w:t>
            </w:r>
          </w:p>
        </w:tc>
      </w:tr>
    </w:tbl>
    <w:p w:rsidR="0021742A" w:rsidRPr="00CD7617" w:rsidRDefault="0021742A" w:rsidP="00CD7617">
      <w:pPr>
        <w:widowControl/>
        <w:ind w:firstLine="709"/>
        <w:jc w:val="center"/>
        <w:rPr>
          <w:rFonts w:cs="Times New Roman"/>
          <w:sz w:val="24"/>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99"/>
        <w:gridCol w:w="3309"/>
        <w:gridCol w:w="1705"/>
        <w:gridCol w:w="16"/>
        <w:gridCol w:w="2153"/>
        <w:gridCol w:w="32"/>
        <w:gridCol w:w="2041"/>
        <w:gridCol w:w="19"/>
        <w:gridCol w:w="1788"/>
        <w:gridCol w:w="2588"/>
        <w:gridCol w:w="13"/>
        <w:gridCol w:w="29"/>
      </w:tblGrid>
      <w:tr w:rsidR="0021742A" w:rsidRPr="00CD7617">
        <w:trPr>
          <w:gridAfter w:val="2"/>
          <w:wAfter w:w="40" w:type="dxa"/>
          <w:tblHeader/>
        </w:trPr>
        <w:tc>
          <w:tcPr>
            <w:tcW w:w="719"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1</w:t>
            </w:r>
          </w:p>
        </w:tc>
        <w:tc>
          <w:tcPr>
            <w:tcW w:w="1035"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2</w:t>
            </w:r>
          </w:p>
        </w:tc>
        <w:tc>
          <w:tcPr>
            <w:tcW w:w="538" w:type="pct"/>
            <w:gridSpan w:val="2"/>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3</w:t>
            </w:r>
          </w:p>
        </w:tc>
        <w:tc>
          <w:tcPr>
            <w:tcW w:w="673"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4</w:t>
            </w:r>
          </w:p>
        </w:tc>
        <w:tc>
          <w:tcPr>
            <w:tcW w:w="648" w:type="pct"/>
            <w:gridSpan w:val="2"/>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5</w:t>
            </w:r>
          </w:p>
        </w:tc>
        <w:tc>
          <w:tcPr>
            <w:tcW w:w="565" w:type="pct"/>
            <w:gridSpan w:val="2"/>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6</w:t>
            </w:r>
          </w:p>
        </w:tc>
        <w:tc>
          <w:tcPr>
            <w:tcW w:w="809" w:type="pct"/>
            <w:shd w:val="clear" w:color="auto" w:fill="auto"/>
            <w:vAlign w:val="center"/>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7</w:t>
            </w:r>
          </w:p>
        </w:tc>
      </w:tr>
      <w:tr w:rsidR="0021742A" w:rsidRPr="00CD7617">
        <w:tc>
          <w:tcPr>
            <w:tcW w:w="5000" w:type="pct"/>
            <w:gridSpan w:val="12"/>
            <w:shd w:val="clear" w:color="auto" w:fill="auto"/>
          </w:tcPr>
          <w:p w:rsidR="0021742A" w:rsidRPr="00CD7617" w:rsidRDefault="00CC04F7" w:rsidP="00CD7617">
            <w:pPr>
              <w:widowControl/>
              <w:numPr>
                <w:ilvl w:val="0"/>
                <w:numId w:val="3"/>
              </w:numPr>
              <w:ind w:left="0" w:firstLine="709"/>
              <w:jc w:val="center"/>
              <w:rPr>
                <w:rFonts w:eastAsia="Calibri" w:cs="Times New Roman"/>
                <w:sz w:val="24"/>
                <w:szCs w:val="24"/>
              </w:rPr>
            </w:pPr>
            <w:r w:rsidRPr="00CD7617">
              <w:rPr>
                <w:rFonts w:eastAsia="Calibri" w:cs="Times New Roman"/>
                <w:sz w:val="24"/>
                <w:szCs w:val="24"/>
              </w:rPr>
              <w:t>Проверка документов и регистрация заявления</w:t>
            </w:r>
          </w:p>
        </w:tc>
      </w:tr>
      <w:tr w:rsidR="0021742A" w:rsidRPr="00CD7617">
        <w:trPr>
          <w:gridAfter w:val="2"/>
          <w:wAfter w:w="40" w:type="dxa"/>
          <w:trHeight w:val="541"/>
        </w:trPr>
        <w:tc>
          <w:tcPr>
            <w:tcW w:w="719" w:type="pct"/>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1742A" w:rsidRPr="00CD7617" w:rsidRDefault="0021742A" w:rsidP="00CD7617">
            <w:pPr>
              <w:widowControl/>
              <w:ind w:firstLine="709"/>
              <w:jc w:val="center"/>
              <w:rPr>
                <w:rFonts w:eastAsia="Calibri" w:cs="Times New Roman"/>
                <w:sz w:val="24"/>
                <w:szCs w:val="24"/>
              </w:rPr>
            </w:pPr>
          </w:p>
        </w:tc>
        <w:tc>
          <w:tcPr>
            <w:tcW w:w="53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1 рабочий день</w:t>
            </w:r>
          </w:p>
          <w:p w:rsidR="0021742A" w:rsidRPr="00CD7617" w:rsidRDefault="0021742A" w:rsidP="00CD7617">
            <w:pPr>
              <w:widowControl/>
              <w:ind w:firstLine="709"/>
              <w:jc w:val="center"/>
              <w:rPr>
                <w:rFonts w:eastAsia="Calibri" w:cs="Times New Roman"/>
                <w:sz w:val="24"/>
                <w:szCs w:val="24"/>
              </w:rPr>
            </w:pPr>
          </w:p>
        </w:tc>
        <w:tc>
          <w:tcPr>
            <w:tcW w:w="673" w:type="pct"/>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Уполномоченного органа, ответственное за предоставление  муниципальной услуги</w:t>
            </w:r>
          </w:p>
        </w:tc>
        <w:tc>
          <w:tcPr>
            <w:tcW w:w="648" w:type="pct"/>
            <w:gridSpan w:val="2"/>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 ГИС</w:t>
            </w:r>
          </w:p>
          <w:p w:rsidR="0021742A" w:rsidRPr="00CD7617" w:rsidRDefault="0021742A" w:rsidP="00CD7617">
            <w:pPr>
              <w:widowControl/>
              <w:ind w:firstLine="709"/>
              <w:jc w:val="center"/>
              <w:rPr>
                <w:rFonts w:eastAsia="Calibri" w:cs="Times New Roman"/>
                <w:sz w:val="24"/>
              </w:rPr>
            </w:pPr>
          </w:p>
        </w:tc>
        <w:tc>
          <w:tcPr>
            <w:tcW w:w="565" w:type="pct"/>
            <w:gridSpan w:val="2"/>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w:t>
            </w:r>
          </w:p>
          <w:p w:rsidR="0021742A" w:rsidRPr="00CD7617" w:rsidRDefault="0021742A" w:rsidP="00CD7617">
            <w:pPr>
              <w:widowControl/>
              <w:ind w:firstLine="709"/>
              <w:jc w:val="center"/>
              <w:rPr>
                <w:rFonts w:eastAsia="Calibri" w:cs="Times New Roman"/>
                <w:sz w:val="24"/>
                <w:szCs w:val="24"/>
              </w:rPr>
            </w:pPr>
          </w:p>
        </w:tc>
        <w:tc>
          <w:tcPr>
            <w:tcW w:w="809" w:type="pct"/>
            <w:vMerge w:val="restar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регистрация заявления и документов в ГИС (присвоение номера и датирование);</w:t>
            </w:r>
          </w:p>
          <w:p w:rsidR="0021742A" w:rsidRPr="00CD7617" w:rsidRDefault="00CC04F7" w:rsidP="00CD7617">
            <w:pPr>
              <w:widowControl/>
              <w:ind w:firstLine="709"/>
              <w:jc w:val="center"/>
              <w:rPr>
                <w:rFonts w:cs="Times New Roman"/>
                <w:sz w:val="24"/>
                <w:szCs w:val="24"/>
              </w:rPr>
            </w:pPr>
            <w:r w:rsidRPr="00CD7617">
              <w:rPr>
                <w:rFonts w:cs="Times New Roman"/>
                <w:sz w:val="24"/>
                <w:szCs w:val="24"/>
              </w:rPr>
              <w:t xml:space="preserve">назначение должностного лица, ответственного за </w:t>
            </w:r>
            <w:proofErr w:type="gramStart"/>
            <w:r w:rsidRPr="00CD7617">
              <w:rPr>
                <w:rFonts w:cs="Times New Roman"/>
                <w:sz w:val="24"/>
                <w:szCs w:val="24"/>
              </w:rPr>
              <w:t>предоставление  муниципальной</w:t>
            </w:r>
            <w:proofErr w:type="gramEnd"/>
            <w:r w:rsidRPr="00CD7617">
              <w:rPr>
                <w:rFonts w:cs="Times New Roman"/>
                <w:sz w:val="24"/>
                <w:szCs w:val="24"/>
              </w:rPr>
              <w:t xml:space="preserve"> услуги, и передача ему документов</w:t>
            </w:r>
          </w:p>
          <w:p w:rsidR="0021742A" w:rsidRPr="00CD7617" w:rsidRDefault="0021742A" w:rsidP="00CD7617">
            <w:pPr>
              <w:widowControl/>
              <w:tabs>
                <w:tab w:val="left" w:pos="391"/>
              </w:tabs>
              <w:ind w:firstLine="709"/>
              <w:contextualSpacing/>
              <w:jc w:val="center"/>
              <w:rPr>
                <w:rFonts w:eastAsia="Calibri" w:cs="Times New Roman"/>
                <w:sz w:val="24"/>
                <w:szCs w:val="24"/>
              </w:rPr>
            </w:pPr>
          </w:p>
        </w:tc>
      </w:tr>
      <w:tr w:rsidR="0021742A" w:rsidRPr="00CD7617">
        <w:trPr>
          <w:gridAfter w:val="2"/>
          <w:wAfter w:w="40" w:type="dxa"/>
          <w:trHeight w:val="691"/>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w:t>
            </w:r>
            <w:r w:rsidRPr="00CD7617">
              <w:rPr>
                <w:rFonts w:eastAsia="Calibri" w:cs="Times New Roman"/>
                <w:sz w:val="24"/>
                <w:szCs w:val="24"/>
              </w:rPr>
              <w:lastRenderedPageBreak/>
              <w:t>решения об отказе в приеме документов, необходимых для предоставления  муниципальной услуги</w:t>
            </w:r>
          </w:p>
        </w:tc>
        <w:tc>
          <w:tcPr>
            <w:tcW w:w="53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lastRenderedPageBreak/>
              <w:t>1 рабочий день</w:t>
            </w: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tc>
        <w:tc>
          <w:tcPr>
            <w:tcW w:w="673" w:type="pct"/>
            <w:vMerge/>
            <w:shd w:val="clear" w:color="auto" w:fill="auto"/>
          </w:tcPr>
          <w:p w:rsidR="0021742A" w:rsidRPr="00CD7617" w:rsidRDefault="0021742A" w:rsidP="00CD7617">
            <w:pPr>
              <w:widowControl/>
              <w:ind w:firstLine="709"/>
              <w:jc w:val="center"/>
              <w:rPr>
                <w:rFonts w:cs="Times New Roman"/>
                <w:sz w:val="24"/>
                <w:szCs w:val="24"/>
              </w:rPr>
            </w:pPr>
          </w:p>
        </w:tc>
        <w:tc>
          <w:tcPr>
            <w:tcW w:w="648" w:type="pct"/>
            <w:gridSpan w:val="2"/>
            <w:vMerge/>
            <w:shd w:val="clear" w:color="auto" w:fill="auto"/>
          </w:tcPr>
          <w:p w:rsidR="0021742A" w:rsidRPr="00CD7617" w:rsidRDefault="0021742A" w:rsidP="00CD7617">
            <w:pPr>
              <w:widowControl/>
              <w:ind w:firstLine="709"/>
              <w:jc w:val="center"/>
              <w:rPr>
                <w:rFonts w:cs="Times New Roman"/>
                <w:sz w:val="24"/>
                <w:szCs w:val="24"/>
              </w:rPr>
            </w:pPr>
          </w:p>
        </w:tc>
        <w:tc>
          <w:tcPr>
            <w:tcW w:w="565" w:type="pct"/>
            <w:gridSpan w:val="2"/>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809" w:type="pct"/>
            <w:vMerge/>
            <w:shd w:val="clear" w:color="auto" w:fill="auto"/>
          </w:tcPr>
          <w:p w:rsidR="0021742A" w:rsidRPr="00CD7617" w:rsidRDefault="0021742A" w:rsidP="00CD7617">
            <w:pPr>
              <w:widowControl/>
              <w:ind w:firstLine="709"/>
              <w:jc w:val="center"/>
              <w:rPr>
                <w:rFonts w:cs="Times New Roman"/>
                <w:sz w:val="24"/>
                <w:szCs w:val="24"/>
              </w:rPr>
            </w:pPr>
          </w:p>
        </w:tc>
      </w:tr>
      <w:tr w:rsidR="0021742A" w:rsidRPr="00CD7617">
        <w:trPr>
          <w:gridAfter w:val="2"/>
          <w:wAfter w:w="40" w:type="dxa"/>
          <w:trHeight w:val="411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z w:val="24"/>
                <w:szCs w:val="24"/>
              </w:rPr>
            </w:pPr>
          </w:p>
          <w:p w:rsidR="0021742A" w:rsidRPr="00CD7617" w:rsidRDefault="0021742A" w:rsidP="00CD7617">
            <w:pPr>
              <w:widowControl/>
              <w:ind w:firstLine="709"/>
              <w:jc w:val="center"/>
              <w:rPr>
                <w:rFonts w:eastAsia="Calibri" w:cs="Times New Roman"/>
                <w:strike/>
                <w:sz w:val="24"/>
                <w:szCs w:val="24"/>
              </w:rPr>
            </w:pPr>
          </w:p>
          <w:p w:rsidR="0021742A" w:rsidRPr="00CD7617" w:rsidRDefault="0021742A" w:rsidP="00CD7617">
            <w:pPr>
              <w:widowControl/>
              <w:ind w:firstLine="709"/>
              <w:jc w:val="center"/>
              <w:rPr>
                <w:rFonts w:eastAsia="Calibri" w:cs="Times New Roman"/>
                <w:sz w:val="24"/>
                <w:szCs w:val="24"/>
              </w:rPr>
            </w:pPr>
          </w:p>
        </w:tc>
        <w:tc>
          <w:tcPr>
            <w:tcW w:w="673" w:type="pct"/>
            <w:vMerge/>
            <w:shd w:val="clear" w:color="auto" w:fill="auto"/>
          </w:tcPr>
          <w:p w:rsidR="0021742A" w:rsidRPr="00CD7617" w:rsidRDefault="0021742A" w:rsidP="00CD7617">
            <w:pPr>
              <w:widowControl/>
              <w:ind w:firstLine="709"/>
              <w:jc w:val="center"/>
              <w:rPr>
                <w:rFonts w:cs="Times New Roman"/>
                <w:sz w:val="24"/>
                <w:szCs w:val="24"/>
              </w:rPr>
            </w:pPr>
          </w:p>
        </w:tc>
        <w:tc>
          <w:tcPr>
            <w:tcW w:w="648" w:type="pct"/>
            <w:gridSpan w:val="2"/>
            <w:vMerge/>
            <w:shd w:val="clear" w:color="auto" w:fill="auto"/>
          </w:tcPr>
          <w:p w:rsidR="0021742A" w:rsidRPr="00CD7617" w:rsidRDefault="0021742A" w:rsidP="00CD7617">
            <w:pPr>
              <w:widowControl/>
              <w:ind w:firstLine="709"/>
              <w:jc w:val="center"/>
              <w:rPr>
                <w:rFonts w:cs="Times New Roman"/>
                <w:sz w:val="24"/>
                <w:szCs w:val="24"/>
              </w:rPr>
            </w:pPr>
          </w:p>
        </w:tc>
        <w:tc>
          <w:tcPr>
            <w:tcW w:w="565" w:type="pct"/>
            <w:gridSpan w:val="2"/>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809" w:type="pct"/>
            <w:vMerge/>
            <w:shd w:val="clear" w:color="auto" w:fill="auto"/>
          </w:tcPr>
          <w:p w:rsidR="0021742A" w:rsidRPr="00CD7617" w:rsidRDefault="0021742A" w:rsidP="00CD7617">
            <w:pPr>
              <w:widowControl/>
              <w:ind w:firstLine="709"/>
              <w:jc w:val="center"/>
              <w:rPr>
                <w:rFonts w:cs="Times New Roman"/>
                <w:sz w:val="24"/>
                <w:szCs w:val="24"/>
              </w:rPr>
            </w:pPr>
          </w:p>
        </w:tc>
      </w:tr>
      <w:tr w:rsidR="0021742A" w:rsidRPr="00CD7617">
        <w:trPr>
          <w:gridAfter w:val="2"/>
          <w:wAfter w:w="40" w:type="dxa"/>
          <w:trHeight w:val="337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538" w:type="pct"/>
            <w:gridSpan w:val="2"/>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1 рабочий день</w:t>
            </w:r>
          </w:p>
        </w:tc>
        <w:tc>
          <w:tcPr>
            <w:tcW w:w="683"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Уполномоченный орган/ГИС</w:t>
            </w:r>
          </w:p>
        </w:tc>
        <w:tc>
          <w:tcPr>
            <w:tcW w:w="565" w:type="pct"/>
            <w:gridSpan w:val="2"/>
            <w:shd w:val="clear" w:color="auto" w:fill="auto"/>
          </w:tcPr>
          <w:p w:rsidR="0021742A" w:rsidRPr="00CD7617" w:rsidRDefault="0021742A" w:rsidP="00CD7617">
            <w:pPr>
              <w:widowControl/>
              <w:ind w:firstLine="709"/>
              <w:jc w:val="center"/>
              <w:rPr>
                <w:rFonts w:eastAsia="Calibri" w:cs="Times New Roman"/>
                <w:sz w:val="24"/>
                <w:szCs w:val="24"/>
              </w:rPr>
            </w:pPr>
          </w:p>
        </w:tc>
        <w:tc>
          <w:tcPr>
            <w:tcW w:w="809" w:type="pct"/>
            <w:shd w:val="clear" w:color="auto" w:fill="auto"/>
          </w:tcPr>
          <w:p w:rsidR="0021742A" w:rsidRPr="00CD7617" w:rsidRDefault="0021742A" w:rsidP="00CD7617">
            <w:pPr>
              <w:widowControl/>
              <w:ind w:firstLine="709"/>
              <w:jc w:val="center"/>
              <w:rPr>
                <w:rFonts w:cs="Times New Roman"/>
                <w:sz w:val="24"/>
                <w:szCs w:val="24"/>
              </w:rPr>
            </w:pPr>
          </w:p>
        </w:tc>
      </w:tr>
      <w:tr w:rsidR="0021742A" w:rsidRPr="00CD7617">
        <w:trPr>
          <w:gridAfter w:val="2"/>
          <w:wAfter w:w="40" w:type="dxa"/>
          <w:trHeight w:val="1202"/>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tcBorders>
              <w:bottom w:val="single" w:sz="4" w:space="0" w:color="auto"/>
            </w:tcBorders>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673" w:type="pct"/>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орган/ГИС</w:t>
            </w:r>
          </w:p>
        </w:tc>
        <w:tc>
          <w:tcPr>
            <w:tcW w:w="559"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w:t>
            </w:r>
          </w:p>
        </w:tc>
        <w:tc>
          <w:tcPr>
            <w:tcW w:w="809" w:type="pct"/>
            <w:vMerge w:val="restart"/>
            <w:shd w:val="clear" w:color="auto" w:fill="auto"/>
          </w:tcPr>
          <w:p w:rsidR="0021742A" w:rsidRPr="00CD7617" w:rsidRDefault="00CC04F7" w:rsidP="00CD7617">
            <w:pPr>
              <w:widowControl/>
              <w:tabs>
                <w:tab w:val="left" w:pos="391"/>
              </w:tabs>
              <w:ind w:firstLine="709"/>
              <w:contextualSpacing/>
              <w:jc w:val="center"/>
              <w:rPr>
                <w:rFonts w:eastAsia="Calibri" w:cs="Times New Roman"/>
                <w:sz w:val="24"/>
                <w:szCs w:val="24"/>
              </w:rPr>
            </w:pPr>
            <w:r w:rsidRPr="00CD7617">
              <w:rPr>
                <w:rFonts w:eastAsia="Calibri"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21742A" w:rsidRPr="00CD7617">
        <w:trPr>
          <w:gridAfter w:val="2"/>
          <w:wAfter w:w="40" w:type="dxa"/>
          <w:trHeight w:val="451"/>
        </w:trPr>
        <w:tc>
          <w:tcPr>
            <w:tcW w:w="719" w:type="pct"/>
            <w:vMerge/>
            <w:tcBorders>
              <w:bottom w:val="single" w:sz="4" w:space="0" w:color="auto"/>
            </w:tcBorders>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tcBorders>
              <w:bottom w:val="single" w:sz="4" w:space="0" w:color="auto"/>
            </w:tcBorders>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538" w:type="pct"/>
            <w:gridSpan w:val="2"/>
            <w:vMerge/>
            <w:tcBorders>
              <w:bottom w:val="single" w:sz="4" w:space="0" w:color="auto"/>
            </w:tcBorders>
            <w:shd w:val="clear" w:color="auto" w:fill="auto"/>
          </w:tcPr>
          <w:p w:rsidR="0021742A" w:rsidRPr="00CD7617" w:rsidRDefault="0021742A" w:rsidP="00CD7617">
            <w:pPr>
              <w:widowControl/>
              <w:ind w:firstLine="709"/>
              <w:jc w:val="center"/>
              <w:rPr>
                <w:rFonts w:eastAsia="Calibri" w:cs="Times New Roman"/>
                <w:sz w:val="24"/>
                <w:szCs w:val="24"/>
              </w:rPr>
            </w:pPr>
          </w:p>
        </w:tc>
        <w:tc>
          <w:tcPr>
            <w:tcW w:w="673" w:type="pct"/>
            <w:vMerge/>
            <w:tcBorders>
              <w:bottom w:val="single" w:sz="4" w:space="0" w:color="auto"/>
            </w:tcBorders>
            <w:shd w:val="clear" w:color="auto" w:fill="auto"/>
          </w:tcPr>
          <w:p w:rsidR="0021742A" w:rsidRPr="00CD7617" w:rsidRDefault="0021742A" w:rsidP="00CD7617">
            <w:pPr>
              <w:widowControl/>
              <w:ind w:firstLine="709"/>
              <w:jc w:val="center"/>
              <w:rPr>
                <w:rFonts w:eastAsia="Calibri" w:cs="Times New Roman"/>
                <w:sz w:val="24"/>
                <w:szCs w:val="24"/>
              </w:rPr>
            </w:pPr>
          </w:p>
        </w:tc>
        <w:tc>
          <w:tcPr>
            <w:tcW w:w="654" w:type="pct"/>
            <w:gridSpan w:val="3"/>
            <w:vMerge/>
            <w:tcBorders>
              <w:bottom w:val="single" w:sz="4" w:space="0" w:color="auto"/>
            </w:tcBorders>
            <w:shd w:val="clear" w:color="auto" w:fill="auto"/>
          </w:tcPr>
          <w:p w:rsidR="0021742A" w:rsidRPr="00CD7617" w:rsidRDefault="0021742A" w:rsidP="00CD7617">
            <w:pPr>
              <w:widowControl/>
              <w:ind w:firstLine="709"/>
              <w:jc w:val="center"/>
              <w:rPr>
                <w:rFonts w:eastAsia="Calibri" w:cs="Times New Roman"/>
                <w:sz w:val="24"/>
                <w:szCs w:val="24"/>
              </w:rPr>
            </w:pPr>
          </w:p>
        </w:tc>
        <w:tc>
          <w:tcPr>
            <w:tcW w:w="559" w:type="pct"/>
            <w:tcBorders>
              <w:bottom w:val="single" w:sz="4" w:space="0" w:color="auto"/>
            </w:tcBorders>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21742A" w:rsidRPr="00CD7617" w:rsidRDefault="0021742A" w:rsidP="00CD7617">
            <w:pPr>
              <w:widowControl/>
              <w:tabs>
                <w:tab w:val="left" w:pos="391"/>
              </w:tabs>
              <w:ind w:firstLine="709"/>
              <w:contextualSpacing/>
              <w:jc w:val="center"/>
              <w:rPr>
                <w:rFonts w:eastAsia="Calibri" w:cs="Times New Roman"/>
                <w:sz w:val="24"/>
                <w:szCs w:val="24"/>
              </w:rPr>
            </w:pPr>
          </w:p>
        </w:tc>
      </w:tr>
      <w:tr w:rsidR="0021742A" w:rsidRPr="00CD7617">
        <w:trPr>
          <w:trHeight w:val="300"/>
        </w:trPr>
        <w:tc>
          <w:tcPr>
            <w:tcW w:w="5000" w:type="pct"/>
            <w:gridSpan w:val="12"/>
            <w:shd w:val="clear" w:color="auto" w:fill="auto"/>
          </w:tcPr>
          <w:p w:rsidR="0021742A" w:rsidRPr="00CD7617" w:rsidRDefault="00CC04F7" w:rsidP="00CD7617">
            <w:pPr>
              <w:widowControl/>
              <w:numPr>
                <w:ilvl w:val="0"/>
                <w:numId w:val="3"/>
              </w:numPr>
              <w:ind w:left="0" w:firstLine="709"/>
              <w:jc w:val="center"/>
              <w:rPr>
                <w:rFonts w:eastAsia="Calibri" w:cs="Times New Roman"/>
                <w:sz w:val="24"/>
                <w:szCs w:val="24"/>
              </w:rPr>
            </w:pPr>
            <w:r w:rsidRPr="00CD7617">
              <w:rPr>
                <w:rFonts w:eastAsia="Calibri" w:cs="Times New Roman"/>
                <w:sz w:val="24"/>
                <w:szCs w:val="24"/>
              </w:rPr>
              <w:t>Получение сведений посредством СМЭВ</w:t>
            </w:r>
          </w:p>
        </w:tc>
      </w:tr>
      <w:tr w:rsidR="0021742A" w:rsidRPr="00CD7617">
        <w:trPr>
          <w:gridAfter w:val="2"/>
          <w:wAfter w:w="40" w:type="dxa"/>
          <w:trHeight w:val="126"/>
        </w:trPr>
        <w:tc>
          <w:tcPr>
            <w:tcW w:w="719" w:type="pct"/>
            <w:vMerge w:val="restar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 xml:space="preserve">пакет зарегистрированных документов, </w:t>
            </w:r>
            <w:r w:rsidRPr="00CD7617">
              <w:rPr>
                <w:rFonts w:cs="Times New Roman"/>
                <w:sz w:val="24"/>
                <w:szCs w:val="24"/>
              </w:rPr>
              <w:lastRenderedPageBreak/>
              <w:t>поступивших должностному лицу,</w:t>
            </w:r>
          </w:p>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ответственному за предоставление   муниципальной услуги</w:t>
            </w: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lastRenderedPageBreak/>
              <w:t xml:space="preserve">направление межведомственных запросов в органы и </w:t>
            </w:r>
            <w:r w:rsidRPr="00CD7617">
              <w:rPr>
                <w:rFonts w:eastAsia="Calibri" w:cs="Times New Roman"/>
                <w:sz w:val="24"/>
                <w:szCs w:val="24"/>
              </w:rPr>
              <w:lastRenderedPageBreak/>
              <w:t>организации, указанные в пункте 2.3 Административного регламента</w:t>
            </w:r>
          </w:p>
        </w:tc>
        <w:tc>
          <w:tcPr>
            <w:tcW w:w="533"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lastRenderedPageBreak/>
              <w:t xml:space="preserve">в день регистрации </w:t>
            </w:r>
            <w:r w:rsidRPr="00CD7617">
              <w:rPr>
                <w:rFonts w:eastAsia="Calibri" w:cs="Times New Roman"/>
                <w:sz w:val="24"/>
                <w:szCs w:val="24"/>
              </w:rPr>
              <w:lastRenderedPageBreak/>
              <w:t>заявления и документов</w:t>
            </w:r>
          </w:p>
        </w:tc>
        <w:tc>
          <w:tcPr>
            <w:tcW w:w="67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lastRenderedPageBreak/>
              <w:t>должностное лицо Уполномоченног</w:t>
            </w:r>
            <w:r w:rsidRPr="00CD7617">
              <w:rPr>
                <w:rFonts w:cs="Times New Roman"/>
                <w:sz w:val="24"/>
                <w:szCs w:val="24"/>
              </w:rPr>
              <w:lastRenderedPageBreak/>
              <w:t>о органа, ответственное за предоставление  муниципальной 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lastRenderedPageBreak/>
              <w:t xml:space="preserve">Уполномоченный </w:t>
            </w:r>
            <w:r w:rsidRPr="00CD7617">
              <w:rPr>
                <w:rFonts w:eastAsia="Calibri" w:cs="Times New Roman"/>
                <w:sz w:val="24"/>
                <w:szCs w:val="24"/>
              </w:rPr>
              <w:lastRenderedPageBreak/>
              <w:t>орган/ГИС/ СМЭВ</w:t>
            </w:r>
          </w:p>
        </w:tc>
        <w:tc>
          <w:tcPr>
            <w:tcW w:w="565"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lastRenderedPageBreak/>
              <w:t xml:space="preserve">отсутствие документов, </w:t>
            </w:r>
            <w:r w:rsidRPr="00CD7617">
              <w:rPr>
                <w:rFonts w:cs="Times New Roman"/>
                <w:sz w:val="24"/>
                <w:szCs w:val="24"/>
              </w:rPr>
              <w:lastRenderedPageBreak/>
              <w:t>необходимых для предоставления  государственно (муниципальной) услуги, находящихся в распоряжении государственных органов (организаций)</w:t>
            </w:r>
          </w:p>
        </w:tc>
        <w:tc>
          <w:tcPr>
            <w:tcW w:w="809" w:type="pc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lastRenderedPageBreak/>
              <w:t xml:space="preserve">направление межведомственного запроса в органы </w:t>
            </w:r>
            <w:r w:rsidRPr="00CD7617">
              <w:rPr>
                <w:rFonts w:cs="Times New Roman"/>
                <w:sz w:val="24"/>
                <w:szCs w:val="24"/>
              </w:rPr>
              <w:lastRenderedPageBreak/>
              <w:t>(организации),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1742A" w:rsidRPr="00CD7617">
        <w:trPr>
          <w:gridAfter w:val="2"/>
          <w:wAfter w:w="40" w:type="dxa"/>
          <w:trHeight w:val="13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 xml:space="preserve">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CD7617">
              <w:rPr>
                <w:rFonts w:cs="Times New Roman"/>
                <w:sz w:val="24"/>
                <w:szCs w:val="24"/>
              </w:rPr>
              <w:lastRenderedPageBreak/>
              <w:t>законодательством РФ и субъекта РФ</w:t>
            </w:r>
          </w:p>
        </w:tc>
        <w:tc>
          <w:tcPr>
            <w:tcW w:w="67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/ГИС/ СМЭВ</w:t>
            </w:r>
          </w:p>
        </w:tc>
        <w:tc>
          <w:tcPr>
            <w:tcW w:w="565"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w:t>
            </w:r>
          </w:p>
        </w:tc>
        <w:tc>
          <w:tcPr>
            <w:tcW w:w="809" w:type="pc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получение документов (сведений), необходимых для предоставления  муниципальной услуги</w:t>
            </w:r>
          </w:p>
        </w:tc>
      </w:tr>
      <w:tr w:rsidR="0021742A" w:rsidRPr="00CD7617">
        <w:trPr>
          <w:trHeight w:val="135"/>
        </w:trPr>
        <w:tc>
          <w:tcPr>
            <w:tcW w:w="5000" w:type="pct"/>
            <w:gridSpan w:val="12"/>
            <w:shd w:val="clear" w:color="auto" w:fill="auto"/>
          </w:tcPr>
          <w:p w:rsidR="0021742A" w:rsidRPr="00CD7617" w:rsidRDefault="00CC04F7" w:rsidP="00CD7617">
            <w:pPr>
              <w:widowControl/>
              <w:numPr>
                <w:ilvl w:val="0"/>
                <w:numId w:val="3"/>
              </w:numPr>
              <w:ind w:left="0" w:firstLine="709"/>
              <w:jc w:val="center"/>
              <w:rPr>
                <w:rFonts w:cs="Times New Roman"/>
                <w:sz w:val="24"/>
                <w:szCs w:val="24"/>
              </w:rPr>
            </w:pPr>
            <w:r w:rsidRPr="00CD7617">
              <w:rPr>
                <w:rFonts w:eastAsia="Calibri" w:cs="Times New Roman"/>
                <w:sz w:val="24"/>
                <w:szCs w:val="24"/>
              </w:rPr>
              <w:lastRenderedPageBreak/>
              <w:t>Рассмотрение документов и сведений</w:t>
            </w:r>
          </w:p>
        </w:tc>
      </w:tr>
      <w:tr w:rsidR="0021742A" w:rsidRPr="00CD7617">
        <w:trPr>
          <w:gridAfter w:val="2"/>
          <w:wAfter w:w="40" w:type="dxa"/>
          <w:trHeight w:val="135"/>
        </w:trPr>
        <w:tc>
          <w:tcPr>
            <w:tcW w:w="719" w:type="pc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Пакет зарегистрированных документов, поступивших должностному лицу,</w:t>
            </w:r>
          </w:p>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ответственному за предоставление   муниципальной услуги</w:t>
            </w:r>
          </w:p>
        </w:tc>
        <w:tc>
          <w:tcPr>
            <w:tcW w:w="1035"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533"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В день получения межведомственных запросов</w:t>
            </w:r>
          </w:p>
          <w:p w:rsidR="0021742A" w:rsidRPr="00CD7617" w:rsidRDefault="0021742A" w:rsidP="00CD7617">
            <w:pPr>
              <w:widowControl/>
              <w:ind w:firstLine="709"/>
              <w:jc w:val="center"/>
              <w:rPr>
                <w:rFonts w:cs="Times New Roman"/>
                <w:sz w:val="24"/>
                <w:szCs w:val="24"/>
              </w:rPr>
            </w:pPr>
          </w:p>
        </w:tc>
        <w:tc>
          <w:tcPr>
            <w:tcW w:w="678"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 ГИС</w:t>
            </w:r>
          </w:p>
        </w:tc>
        <w:tc>
          <w:tcPr>
            <w:tcW w:w="565"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Проект результата предоставления услуги, согласно приложению №1,№ 2, № 3,  № 4  к Административному регламенту</w:t>
            </w:r>
          </w:p>
        </w:tc>
      </w:tr>
      <w:tr w:rsidR="0021742A" w:rsidRPr="00CD7617">
        <w:trPr>
          <w:trHeight w:val="135"/>
        </w:trPr>
        <w:tc>
          <w:tcPr>
            <w:tcW w:w="5000" w:type="pct"/>
            <w:gridSpan w:val="12"/>
            <w:shd w:val="clear" w:color="auto" w:fill="auto"/>
          </w:tcPr>
          <w:p w:rsidR="0021742A" w:rsidRPr="00CD7617" w:rsidRDefault="00CC04F7" w:rsidP="00CD7617">
            <w:pPr>
              <w:widowControl/>
              <w:numPr>
                <w:ilvl w:val="0"/>
                <w:numId w:val="3"/>
              </w:numPr>
              <w:ind w:left="0" w:firstLine="709"/>
              <w:jc w:val="center"/>
              <w:rPr>
                <w:rFonts w:cs="Times New Roman"/>
                <w:sz w:val="24"/>
                <w:szCs w:val="24"/>
              </w:rPr>
            </w:pPr>
            <w:r w:rsidRPr="00CD7617">
              <w:rPr>
                <w:rFonts w:eastAsia="Calibri" w:cs="Times New Roman"/>
                <w:sz w:val="24"/>
                <w:szCs w:val="24"/>
              </w:rPr>
              <w:t>Принятие решения</w:t>
            </w:r>
          </w:p>
        </w:tc>
      </w:tr>
      <w:tr w:rsidR="0021742A" w:rsidRPr="00CD7617">
        <w:trPr>
          <w:gridAfter w:val="2"/>
          <w:wAfter w:w="40" w:type="dxa"/>
          <w:trHeight w:val="135"/>
        </w:trPr>
        <w:tc>
          <w:tcPr>
            <w:tcW w:w="719" w:type="pct"/>
            <w:vMerge w:val="restar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 xml:space="preserve">Проект результата предоставления услуги, согласно </w:t>
            </w:r>
            <w:r w:rsidRPr="00CD7617">
              <w:rPr>
                <w:rFonts w:eastAsia="Calibri" w:cs="Times New Roman"/>
                <w:sz w:val="24"/>
                <w:szCs w:val="24"/>
                <w:lang w:eastAsia="en-US"/>
              </w:rPr>
              <w:t xml:space="preserve">приложению </w:t>
            </w:r>
            <w:r w:rsidRPr="00CD7617">
              <w:rPr>
                <w:rFonts w:eastAsia="Calibri" w:cs="Times New Roman"/>
                <w:sz w:val="24"/>
                <w:szCs w:val="24"/>
              </w:rPr>
              <w:t>№1, № 2, № 3, № 4  к Административному регламенту</w:t>
            </w: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Принятие решения о </w:t>
            </w:r>
            <w:proofErr w:type="gramStart"/>
            <w:r w:rsidRPr="00CD7617">
              <w:rPr>
                <w:rFonts w:eastAsia="Calibri" w:cs="Times New Roman"/>
                <w:sz w:val="24"/>
                <w:szCs w:val="24"/>
              </w:rPr>
              <w:t>предоставления  муниципальной</w:t>
            </w:r>
            <w:proofErr w:type="gramEnd"/>
            <w:r w:rsidRPr="00CD7617">
              <w:rPr>
                <w:rFonts w:eastAsia="Calibri" w:cs="Times New Roman"/>
                <w:sz w:val="24"/>
                <w:szCs w:val="24"/>
              </w:rPr>
              <w:t xml:space="preserve"> услуги или об отказе в предоставлении услуги</w:t>
            </w:r>
          </w:p>
          <w:p w:rsidR="0021742A" w:rsidRPr="00CD7617" w:rsidRDefault="0021742A" w:rsidP="00CD7617">
            <w:pPr>
              <w:widowControl/>
              <w:ind w:firstLine="709"/>
              <w:jc w:val="center"/>
              <w:rPr>
                <w:rFonts w:cs="Times New Roman"/>
                <w:sz w:val="24"/>
                <w:szCs w:val="24"/>
              </w:rPr>
            </w:pPr>
          </w:p>
        </w:tc>
        <w:tc>
          <w:tcPr>
            <w:tcW w:w="533" w:type="pct"/>
            <w:vMerge w:val="restar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15 рабочих дней</w:t>
            </w:r>
          </w:p>
        </w:tc>
        <w:tc>
          <w:tcPr>
            <w:tcW w:w="678" w:type="pct"/>
            <w:gridSpan w:val="2"/>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должностное лицо Уполномоченного органа, ответственное за предоставление </w:t>
            </w:r>
            <w:proofErr w:type="gramStart"/>
            <w:r w:rsidRPr="00CD7617">
              <w:rPr>
                <w:rFonts w:eastAsia="Calibri" w:cs="Times New Roman"/>
                <w:sz w:val="24"/>
                <w:szCs w:val="24"/>
              </w:rPr>
              <w:t>муниципальной  услуги</w:t>
            </w:r>
            <w:proofErr w:type="gramEnd"/>
            <w:r w:rsidRPr="00CD7617">
              <w:rPr>
                <w:rFonts w:eastAsia="Calibri" w:cs="Times New Roman"/>
                <w:sz w:val="24"/>
                <w:szCs w:val="24"/>
              </w:rPr>
              <w:t>;</w:t>
            </w:r>
          </w:p>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Руководитель Уполномоченного органа)или иное уполномоченное им лицо</w:t>
            </w:r>
          </w:p>
        </w:tc>
        <w:tc>
          <w:tcPr>
            <w:tcW w:w="648" w:type="pct"/>
            <w:gridSpan w:val="2"/>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 ГИС</w:t>
            </w:r>
          </w:p>
        </w:tc>
        <w:tc>
          <w:tcPr>
            <w:tcW w:w="565"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w:t>
            </w:r>
          </w:p>
          <w:p w:rsidR="0021742A" w:rsidRPr="00CD7617" w:rsidRDefault="0021742A" w:rsidP="00CD7617">
            <w:pPr>
              <w:widowControl/>
              <w:ind w:firstLine="709"/>
              <w:jc w:val="center"/>
              <w:rPr>
                <w:rFonts w:cs="Times New Roman"/>
                <w:sz w:val="24"/>
                <w:szCs w:val="24"/>
              </w:rPr>
            </w:pPr>
          </w:p>
        </w:tc>
        <w:tc>
          <w:tcPr>
            <w:tcW w:w="809" w:type="pct"/>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lang w:eastAsia="en-US"/>
              </w:rPr>
              <w:t xml:space="preserve">Результат </w:t>
            </w:r>
            <w:proofErr w:type="gramStart"/>
            <w:r w:rsidRPr="00CD7617">
              <w:rPr>
                <w:rFonts w:eastAsia="Calibri" w:cs="Times New Roman"/>
                <w:sz w:val="24"/>
                <w:szCs w:val="24"/>
                <w:lang w:eastAsia="en-US"/>
              </w:rPr>
              <w:t>предоставления  муниципальной</w:t>
            </w:r>
            <w:proofErr w:type="gramEnd"/>
            <w:r w:rsidRPr="00CD7617">
              <w:rPr>
                <w:rFonts w:eastAsia="Calibri" w:cs="Times New Roman"/>
                <w:sz w:val="24"/>
                <w:szCs w:val="24"/>
                <w:lang w:eastAsia="en-US"/>
              </w:rPr>
              <w:t xml:space="preserve"> услуги по форме приведенной в  приложении </w:t>
            </w:r>
            <w:r w:rsidRPr="00CD7617">
              <w:rPr>
                <w:rFonts w:eastAsia="Calibri" w:cs="Times New Roman"/>
                <w:sz w:val="24"/>
                <w:szCs w:val="24"/>
              </w:rPr>
              <w:t>№1, № 2, № 3, № 4</w:t>
            </w:r>
            <w:r w:rsidRPr="00CD7617">
              <w:rPr>
                <w:rFonts w:eastAsia="Calibri" w:cs="Times New Roman"/>
                <w:sz w:val="24"/>
                <w:szCs w:val="24"/>
                <w:lang w:eastAsia="en-US"/>
              </w:rPr>
              <w:t xml:space="preserve"> к Административному регламенту, </w:t>
            </w:r>
            <w:r w:rsidRPr="00CD7617">
              <w:rPr>
                <w:rFonts w:eastAsia="Calibri" w:cs="Times New Roman"/>
                <w:sz w:val="24"/>
                <w:szCs w:val="24"/>
              </w:rPr>
              <w:t xml:space="preserve">подписанные усиленной квалифицированной подписью руководителем Уполномоченного органа или иного </w:t>
            </w:r>
            <w:r w:rsidRPr="00CD7617">
              <w:rPr>
                <w:rFonts w:eastAsia="Calibri" w:cs="Times New Roman"/>
                <w:sz w:val="24"/>
                <w:szCs w:val="24"/>
              </w:rPr>
              <w:lastRenderedPageBreak/>
              <w:t>уполномоченного им лица</w:t>
            </w:r>
          </w:p>
          <w:p w:rsidR="0021742A" w:rsidRPr="00CD7617" w:rsidRDefault="0021742A" w:rsidP="00CD7617">
            <w:pPr>
              <w:widowControl/>
              <w:ind w:firstLine="709"/>
              <w:jc w:val="center"/>
              <w:rPr>
                <w:rFonts w:cs="Times New Roman"/>
                <w:sz w:val="24"/>
                <w:szCs w:val="24"/>
              </w:rPr>
            </w:pPr>
          </w:p>
        </w:tc>
      </w:tr>
      <w:tr w:rsidR="0021742A" w:rsidRPr="00CD7617">
        <w:trPr>
          <w:gridAfter w:val="2"/>
          <w:wAfter w:w="40" w:type="dxa"/>
          <w:trHeight w:val="13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Формирование решения о </w:t>
            </w:r>
            <w:proofErr w:type="gramStart"/>
            <w:r w:rsidRPr="00CD7617">
              <w:rPr>
                <w:rFonts w:eastAsia="Calibri" w:cs="Times New Roman"/>
                <w:sz w:val="24"/>
                <w:szCs w:val="24"/>
              </w:rPr>
              <w:t>предоставлении  муниципальной</w:t>
            </w:r>
            <w:proofErr w:type="gramEnd"/>
            <w:r w:rsidRPr="00CD7617">
              <w:rPr>
                <w:rFonts w:eastAsia="Calibri" w:cs="Times New Roman"/>
                <w:sz w:val="24"/>
                <w:szCs w:val="24"/>
              </w:rPr>
              <w:t xml:space="preserve"> услуги или об отказе в предоставлении  муниципальной услуги</w:t>
            </w:r>
          </w:p>
          <w:p w:rsidR="0021742A" w:rsidRPr="00CD7617" w:rsidRDefault="0021742A" w:rsidP="00CD7617">
            <w:pPr>
              <w:widowControl/>
              <w:ind w:firstLine="709"/>
              <w:jc w:val="center"/>
              <w:rPr>
                <w:rFonts w:cs="Times New Roman"/>
                <w:sz w:val="24"/>
                <w:szCs w:val="24"/>
              </w:rPr>
            </w:pPr>
          </w:p>
        </w:tc>
        <w:tc>
          <w:tcPr>
            <w:tcW w:w="533" w:type="pct"/>
            <w:vMerge/>
            <w:shd w:val="clear" w:color="auto" w:fill="auto"/>
          </w:tcPr>
          <w:p w:rsidR="0021742A" w:rsidRPr="00CD7617" w:rsidRDefault="0021742A" w:rsidP="00CD7617">
            <w:pPr>
              <w:widowControl/>
              <w:ind w:firstLine="709"/>
              <w:jc w:val="center"/>
              <w:rPr>
                <w:rFonts w:cs="Times New Roman"/>
                <w:sz w:val="24"/>
                <w:szCs w:val="24"/>
              </w:rPr>
            </w:pPr>
          </w:p>
        </w:tc>
        <w:tc>
          <w:tcPr>
            <w:tcW w:w="678" w:type="pct"/>
            <w:gridSpan w:val="2"/>
            <w:vMerge/>
            <w:shd w:val="clear" w:color="auto" w:fill="auto"/>
          </w:tcPr>
          <w:p w:rsidR="0021742A" w:rsidRPr="00CD7617" w:rsidRDefault="0021742A" w:rsidP="00CD7617">
            <w:pPr>
              <w:widowControl/>
              <w:ind w:firstLine="709"/>
              <w:jc w:val="center"/>
              <w:rPr>
                <w:rFonts w:cs="Times New Roman"/>
                <w:sz w:val="24"/>
                <w:szCs w:val="24"/>
              </w:rPr>
            </w:pPr>
          </w:p>
        </w:tc>
        <w:tc>
          <w:tcPr>
            <w:tcW w:w="648" w:type="pct"/>
            <w:gridSpan w:val="2"/>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565" w:type="pct"/>
            <w:gridSpan w:val="2"/>
            <w:shd w:val="clear" w:color="auto" w:fill="auto"/>
          </w:tcPr>
          <w:p w:rsidR="0021742A" w:rsidRPr="00CD7617" w:rsidRDefault="0021742A" w:rsidP="00CD7617">
            <w:pPr>
              <w:widowControl/>
              <w:ind w:firstLine="709"/>
              <w:jc w:val="center"/>
              <w:rPr>
                <w:rFonts w:cs="Times New Roman"/>
                <w:sz w:val="24"/>
                <w:szCs w:val="24"/>
              </w:rPr>
            </w:pPr>
          </w:p>
        </w:tc>
        <w:tc>
          <w:tcPr>
            <w:tcW w:w="809" w:type="pct"/>
            <w:vMerge/>
            <w:shd w:val="clear" w:color="auto" w:fill="auto"/>
          </w:tcPr>
          <w:p w:rsidR="0021742A" w:rsidRPr="00CD7617" w:rsidRDefault="0021742A" w:rsidP="00CD7617">
            <w:pPr>
              <w:widowControl/>
              <w:ind w:firstLine="709"/>
              <w:jc w:val="center"/>
              <w:rPr>
                <w:rFonts w:cs="Times New Roman"/>
                <w:sz w:val="24"/>
                <w:szCs w:val="24"/>
              </w:rPr>
            </w:pPr>
          </w:p>
        </w:tc>
      </w:tr>
      <w:tr w:rsidR="0021742A" w:rsidRPr="00CD7617">
        <w:trPr>
          <w:gridAfter w:val="1"/>
          <w:wAfter w:w="28" w:type="dxa"/>
          <w:trHeight w:val="135"/>
        </w:trPr>
        <w:tc>
          <w:tcPr>
            <w:tcW w:w="4991" w:type="pct"/>
            <w:gridSpan w:val="11"/>
            <w:shd w:val="clear" w:color="auto" w:fill="auto"/>
          </w:tcPr>
          <w:p w:rsidR="0021742A" w:rsidRPr="00CD7617" w:rsidRDefault="00CC04F7" w:rsidP="00CD7617">
            <w:pPr>
              <w:widowControl/>
              <w:numPr>
                <w:ilvl w:val="0"/>
                <w:numId w:val="3"/>
              </w:numPr>
              <w:ind w:left="0" w:firstLine="709"/>
              <w:jc w:val="center"/>
              <w:rPr>
                <w:rFonts w:cs="Times New Roman"/>
                <w:sz w:val="24"/>
                <w:szCs w:val="24"/>
              </w:rPr>
            </w:pPr>
            <w:r w:rsidRPr="00CD7617">
              <w:rPr>
                <w:rFonts w:eastAsia="Calibri" w:cs="Times New Roman"/>
                <w:sz w:val="24"/>
                <w:szCs w:val="24"/>
              </w:rPr>
              <w:lastRenderedPageBreak/>
              <w:t>Выдача результата</w:t>
            </w:r>
          </w:p>
        </w:tc>
      </w:tr>
      <w:tr w:rsidR="0021742A" w:rsidRPr="00CD7617">
        <w:trPr>
          <w:gridAfter w:val="2"/>
          <w:wAfter w:w="40" w:type="dxa"/>
          <w:trHeight w:val="135"/>
        </w:trPr>
        <w:tc>
          <w:tcPr>
            <w:tcW w:w="719" w:type="pct"/>
            <w:vMerge w:val="restar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Регистрация результата </w:t>
            </w:r>
            <w:proofErr w:type="gramStart"/>
            <w:r w:rsidRPr="00CD7617">
              <w:rPr>
                <w:rFonts w:eastAsia="Calibri" w:cs="Times New Roman"/>
                <w:sz w:val="24"/>
                <w:szCs w:val="24"/>
              </w:rPr>
              <w:t>предоставления  муниципальной</w:t>
            </w:r>
            <w:proofErr w:type="gramEnd"/>
            <w:r w:rsidRPr="00CD7617">
              <w:rPr>
                <w:rFonts w:eastAsia="Calibri" w:cs="Times New Roman"/>
                <w:sz w:val="24"/>
                <w:szCs w:val="24"/>
              </w:rPr>
              <w:t xml:space="preserve"> услуги</w:t>
            </w:r>
          </w:p>
          <w:p w:rsidR="0021742A" w:rsidRPr="00CD7617" w:rsidRDefault="0021742A" w:rsidP="00CD7617">
            <w:pPr>
              <w:widowControl/>
              <w:ind w:firstLine="709"/>
              <w:jc w:val="center"/>
              <w:rPr>
                <w:rFonts w:cs="Times New Roman"/>
                <w:sz w:val="24"/>
                <w:szCs w:val="24"/>
              </w:rPr>
            </w:pPr>
          </w:p>
        </w:tc>
        <w:tc>
          <w:tcPr>
            <w:tcW w:w="533"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после окончания процедуры принятия решения (в общий срок предоставления  муниципальной услуги не включается)</w:t>
            </w:r>
          </w:p>
        </w:tc>
        <w:tc>
          <w:tcPr>
            <w:tcW w:w="678"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 ГИС</w:t>
            </w:r>
          </w:p>
        </w:tc>
        <w:tc>
          <w:tcPr>
            <w:tcW w:w="565"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w:t>
            </w:r>
          </w:p>
        </w:tc>
        <w:tc>
          <w:tcPr>
            <w:tcW w:w="809"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Внесение сведений о конечном результате предоставления  муниципальной услуги</w:t>
            </w:r>
          </w:p>
        </w:tc>
      </w:tr>
      <w:tr w:rsidR="0021742A" w:rsidRPr="00CD7617">
        <w:trPr>
          <w:gridAfter w:val="2"/>
          <w:wAfter w:w="40" w:type="dxa"/>
          <w:trHeight w:val="13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Направление в многофункциональный центр </w:t>
            </w:r>
            <w:proofErr w:type="gramStart"/>
            <w:r w:rsidRPr="00CD7617">
              <w:rPr>
                <w:rFonts w:eastAsia="Calibri" w:cs="Times New Roman"/>
                <w:sz w:val="24"/>
                <w:szCs w:val="24"/>
              </w:rPr>
              <w:t>результата  муниципальной</w:t>
            </w:r>
            <w:proofErr w:type="gramEnd"/>
            <w:r w:rsidRPr="00CD7617">
              <w:rPr>
                <w:rFonts w:eastAsia="Calibri" w:cs="Times New Roman"/>
                <w:sz w:val="24"/>
                <w:szCs w:val="24"/>
              </w:rPr>
              <w:t xml:space="preserve">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1742A" w:rsidRPr="00CD7617" w:rsidRDefault="0021742A" w:rsidP="00CD7617">
            <w:pPr>
              <w:widowControl/>
              <w:ind w:firstLine="709"/>
              <w:jc w:val="center"/>
              <w:rPr>
                <w:rFonts w:cs="Times New Roman"/>
                <w:sz w:val="24"/>
                <w:szCs w:val="24"/>
              </w:rPr>
            </w:pPr>
          </w:p>
        </w:tc>
        <w:tc>
          <w:tcPr>
            <w:tcW w:w="533"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 xml:space="preserve">должностное лицо Уполномоченного органа, ответственное за предоставление </w:t>
            </w:r>
            <w:r w:rsidR="00B0723B" w:rsidRPr="00CD7617">
              <w:rPr>
                <w:rFonts w:cs="Times New Roman"/>
                <w:sz w:val="24"/>
                <w:szCs w:val="24"/>
              </w:rPr>
              <w:t xml:space="preserve">муниципальной </w:t>
            </w:r>
            <w:r w:rsidRPr="00CD7617">
              <w:rPr>
                <w:rFonts w:cs="Times New Roman"/>
                <w:sz w:val="24"/>
                <w:szCs w:val="24"/>
              </w:rPr>
              <w:t>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Уполномоченный орган) / АИС МФЦ</w:t>
            </w:r>
          </w:p>
        </w:tc>
        <w:tc>
          <w:tcPr>
            <w:tcW w:w="565"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 xml:space="preserve">выдача </w:t>
            </w:r>
            <w:proofErr w:type="gramStart"/>
            <w:r w:rsidRPr="00CD7617">
              <w:rPr>
                <w:rFonts w:eastAsia="Calibri" w:cs="Times New Roman"/>
                <w:sz w:val="24"/>
                <w:szCs w:val="24"/>
              </w:rPr>
              <w:t>результата  муниципальной</w:t>
            </w:r>
            <w:proofErr w:type="gramEnd"/>
            <w:r w:rsidRPr="00CD7617">
              <w:rPr>
                <w:rFonts w:eastAsia="Calibri"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 xml:space="preserve">внесение сведений в ГИС о выдаче результата  </w:t>
            </w:r>
            <w:r w:rsidRPr="00CD7617">
              <w:rPr>
                <w:rFonts w:eastAsia="Calibri" w:cs="Times New Roman"/>
                <w:sz w:val="24"/>
                <w:szCs w:val="24"/>
              </w:rPr>
              <w:lastRenderedPageBreak/>
              <w:t>муниципальной услуги</w:t>
            </w:r>
          </w:p>
        </w:tc>
      </w:tr>
      <w:tr w:rsidR="0021742A" w:rsidRPr="00CD7617">
        <w:trPr>
          <w:gridAfter w:val="2"/>
          <w:wAfter w:w="40" w:type="dxa"/>
          <w:trHeight w:val="135"/>
        </w:trPr>
        <w:tc>
          <w:tcPr>
            <w:tcW w:w="719" w:type="pct"/>
            <w:vMerge/>
            <w:shd w:val="clear" w:color="auto" w:fill="auto"/>
          </w:tcPr>
          <w:p w:rsidR="0021742A" w:rsidRPr="00CD7617" w:rsidRDefault="0021742A" w:rsidP="00CD7617">
            <w:pPr>
              <w:widowControl/>
              <w:ind w:firstLine="709"/>
              <w:jc w:val="center"/>
              <w:rPr>
                <w:rFonts w:eastAsia="Calibri" w:cs="Times New Roman"/>
                <w:sz w:val="24"/>
                <w:szCs w:val="24"/>
              </w:rPr>
            </w:pPr>
          </w:p>
        </w:tc>
        <w:tc>
          <w:tcPr>
            <w:tcW w:w="1035"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21742A" w:rsidRPr="00CD7617" w:rsidRDefault="00CC04F7" w:rsidP="00CD7617">
            <w:pPr>
              <w:widowControl/>
              <w:ind w:firstLine="709"/>
              <w:jc w:val="center"/>
              <w:rPr>
                <w:rFonts w:cs="Times New Roman"/>
                <w:sz w:val="24"/>
                <w:szCs w:val="24"/>
              </w:rPr>
            </w:pPr>
            <w:r w:rsidRPr="00CD7617">
              <w:rPr>
                <w:rFonts w:eastAsia="Calibri"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 xml:space="preserve">должностное лицо Уполномоченного органа, ответственное за предоставление </w:t>
            </w:r>
            <w:r w:rsidR="00B0723B" w:rsidRPr="00CD7617">
              <w:rPr>
                <w:rFonts w:cs="Times New Roman"/>
                <w:sz w:val="24"/>
                <w:szCs w:val="24"/>
              </w:rPr>
              <w:t>муниципальной</w:t>
            </w:r>
            <w:r w:rsidRPr="00CD7617">
              <w:rPr>
                <w:rFonts w:cs="Times New Roman"/>
                <w:sz w:val="24"/>
                <w:szCs w:val="24"/>
              </w:rPr>
              <w:t xml:space="preserve"> услуги</w:t>
            </w:r>
          </w:p>
        </w:tc>
        <w:tc>
          <w:tcPr>
            <w:tcW w:w="64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ГИС</w:t>
            </w:r>
          </w:p>
        </w:tc>
        <w:tc>
          <w:tcPr>
            <w:tcW w:w="565" w:type="pct"/>
            <w:gridSpan w:val="2"/>
            <w:shd w:val="clear" w:color="auto" w:fill="auto"/>
          </w:tcPr>
          <w:p w:rsidR="0021742A" w:rsidRPr="00CD7617" w:rsidRDefault="0021742A" w:rsidP="00CD7617">
            <w:pPr>
              <w:widowControl/>
              <w:ind w:firstLine="709"/>
              <w:jc w:val="center"/>
              <w:rPr>
                <w:rFonts w:cs="Times New Roman"/>
                <w:sz w:val="24"/>
                <w:szCs w:val="24"/>
              </w:rPr>
            </w:pPr>
          </w:p>
        </w:tc>
        <w:tc>
          <w:tcPr>
            <w:tcW w:w="809" w:type="pct"/>
            <w:shd w:val="clear" w:color="auto" w:fill="auto"/>
          </w:tcPr>
          <w:p w:rsidR="0021742A" w:rsidRPr="00CD7617" w:rsidRDefault="00CC04F7" w:rsidP="00CD7617">
            <w:pPr>
              <w:widowControl/>
              <w:ind w:firstLine="709"/>
              <w:jc w:val="center"/>
              <w:rPr>
                <w:rFonts w:cs="Times New Roman"/>
                <w:sz w:val="24"/>
                <w:szCs w:val="24"/>
              </w:rPr>
            </w:pPr>
            <w:r w:rsidRPr="00CD7617">
              <w:rPr>
                <w:rFonts w:cs="Times New Roman"/>
                <w:sz w:val="24"/>
                <w:szCs w:val="24"/>
              </w:rPr>
              <w:t>Результат  муниципальной услуги, направленный заявителю на личный кабинет на ЕПГУ</w:t>
            </w:r>
          </w:p>
        </w:tc>
      </w:tr>
      <w:tr w:rsidR="0021742A" w:rsidRPr="00CD7617">
        <w:trPr>
          <w:trHeight w:val="243"/>
        </w:trPr>
        <w:tc>
          <w:tcPr>
            <w:tcW w:w="5000" w:type="pct"/>
            <w:gridSpan w:val="12"/>
            <w:shd w:val="clear" w:color="auto" w:fill="auto"/>
          </w:tcPr>
          <w:p w:rsidR="0021742A" w:rsidRPr="00CD7617" w:rsidRDefault="00CC04F7" w:rsidP="00CD7617">
            <w:pPr>
              <w:widowControl/>
              <w:numPr>
                <w:ilvl w:val="0"/>
                <w:numId w:val="3"/>
              </w:numPr>
              <w:ind w:left="0" w:firstLine="709"/>
              <w:jc w:val="center"/>
              <w:rPr>
                <w:rFonts w:cs="Times New Roman"/>
                <w:sz w:val="24"/>
                <w:szCs w:val="24"/>
              </w:rPr>
            </w:pPr>
            <w:r w:rsidRPr="00CD7617">
              <w:rPr>
                <w:rFonts w:cs="Times New Roman"/>
                <w:sz w:val="24"/>
                <w:szCs w:val="24"/>
              </w:rPr>
              <w:t>Внесение результата  муниципальной услуги в реестр решений</w:t>
            </w:r>
          </w:p>
        </w:tc>
      </w:tr>
      <w:tr w:rsidR="0021742A" w:rsidRPr="00CD7617">
        <w:trPr>
          <w:gridAfter w:val="2"/>
          <w:wAfter w:w="40" w:type="dxa"/>
          <w:trHeight w:val="355"/>
        </w:trPr>
        <w:tc>
          <w:tcPr>
            <w:tcW w:w="719"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1 рабочий день</w:t>
            </w:r>
          </w:p>
        </w:tc>
        <w:tc>
          <w:tcPr>
            <w:tcW w:w="673"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cs="Times New Roman"/>
                <w:sz w:val="24"/>
                <w:szCs w:val="24"/>
              </w:rPr>
              <w:t xml:space="preserve">должностное лицо Уполномоченного органа, ответственное за предоставление </w:t>
            </w:r>
            <w:r w:rsidR="00B0723B" w:rsidRPr="00CD7617">
              <w:rPr>
                <w:rFonts w:cs="Times New Roman"/>
                <w:sz w:val="24"/>
                <w:szCs w:val="24"/>
              </w:rPr>
              <w:t>муниципальной</w:t>
            </w:r>
            <w:r w:rsidRPr="00CD7617">
              <w:rPr>
                <w:rFonts w:cs="Times New Roman"/>
                <w:sz w:val="24"/>
                <w:szCs w:val="24"/>
              </w:rPr>
              <w:t xml:space="preserve"> услуги</w:t>
            </w:r>
          </w:p>
        </w:tc>
        <w:tc>
          <w:tcPr>
            <w:tcW w:w="654" w:type="pct"/>
            <w:gridSpan w:val="3"/>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ГИС</w:t>
            </w:r>
          </w:p>
        </w:tc>
        <w:tc>
          <w:tcPr>
            <w:tcW w:w="559"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w:t>
            </w:r>
          </w:p>
        </w:tc>
        <w:tc>
          <w:tcPr>
            <w:tcW w:w="809" w:type="pct"/>
            <w:shd w:val="clear" w:color="auto" w:fill="auto"/>
          </w:tcPr>
          <w:p w:rsidR="0021742A" w:rsidRPr="00CD7617" w:rsidRDefault="00CC04F7" w:rsidP="00CD7617">
            <w:pPr>
              <w:widowControl/>
              <w:ind w:firstLine="709"/>
              <w:jc w:val="center"/>
              <w:rPr>
                <w:rFonts w:eastAsia="Calibri" w:cs="Times New Roman"/>
                <w:sz w:val="24"/>
                <w:szCs w:val="24"/>
              </w:rPr>
            </w:pPr>
            <w:r w:rsidRPr="00CD7617">
              <w:rPr>
                <w:rFonts w:eastAsia="Calibri" w:cs="Times New Roman"/>
                <w:sz w:val="24"/>
                <w:szCs w:val="24"/>
              </w:rPr>
              <w:t>Результат предоставления (государственной) муниципальной услуги, указанный в пунктах 2.5, 2.6 Административного регламента внесен в реестр</w:t>
            </w:r>
          </w:p>
        </w:tc>
      </w:tr>
      <w:bookmarkEnd w:id="3"/>
    </w:tbl>
    <w:p w:rsidR="0021742A" w:rsidRPr="00CD7617" w:rsidRDefault="0021742A" w:rsidP="00CD7617">
      <w:pPr>
        <w:widowControl/>
        <w:ind w:firstLine="709"/>
        <w:jc w:val="center"/>
        <w:rPr>
          <w:sz w:val="24"/>
        </w:rPr>
      </w:pPr>
    </w:p>
    <w:sectPr w:rsidR="0021742A" w:rsidRPr="00CD7617" w:rsidSect="00CD7617">
      <w:type w:val="continuous"/>
      <w:pgSz w:w="16838" w:h="11906" w:orient="landscape"/>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21" w:rsidRDefault="00B91021">
      <w:r>
        <w:separator/>
      </w:r>
    </w:p>
  </w:endnote>
  <w:endnote w:type="continuationSeparator" w:id="0">
    <w:p w:rsidR="00B91021" w:rsidRDefault="00B9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21" w:rsidRDefault="00B91021">
      <w:r>
        <w:separator/>
      </w:r>
    </w:p>
  </w:footnote>
  <w:footnote w:type="continuationSeparator" w:id="0">
    <w:p w:rsidR="00B91021" w:rsidRDefault="00B91021">
      <w:r>
        <w:continuationSeparator/>
      </w:r>
    </w:p>
  </w:footnote>
  <w:footnote w:id="1">
    <w:p w:rsidR="00CC04F7" w:rsidRDefault="00CC04F7">
      <w:pPr>
        <w:pStyle w:val="af5"/>
      </w:pPr>
      <w:r>
        <w:rPr>
          <w:rStyle w:val="af7"/>
        </w:rPr>
        <w:footnoteRef/>
      </w:r>
      <w:r>
        <w:t xml:space="preserve"> В случае, если Уполномоченный орган подключен к указанной системе. </w:t>
      </w:r>
    </w:p>
  </w:footnote>
  <w:footnote w:id="2">
    <w:p w:rsidR="00CC04F7" w:rsidRDefault="00CC04F7">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CC04F7" w:rsidRDefault="00CC04F7">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CC04F7" w:rsidRDefault="00CC04F7">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F7" w:rsidRDefault="00CC04F7">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C04F7" w:rsidRDefault="00CC04F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F7" w:rsidRDefault="00CC04F7">
    <w:pPr>
      <w:pStyle w:val="a4"/>
      <w:jc w:val="center"/>
    </w:pPr>
  </w:p>
  <w:p w:rsidR="00CC04F7" w:rsidRDefault="00CC04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94"/>
    <w:multiLevelType w:val="multilevel"/>
    <w:tmpl w:val="E260071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051B152D"/>
    <w:multiLevelType w:val="hybridMultilevel"/>
    <w:tmpl w:val="3E187AB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1B55A0"/>
    <w:multiLevelType w:val="hybridMultilevel"/>
    <w:tmpl w:val="2842DF9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84954"/>
    <w:multiLevelType w:val="hybridMultilevel"/>
    <w:tmpl w:val="E548AFB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A270A"/>
    <w:multiLevelType w:val="hybridMultilevel"/>
    <w:tmpl w:val="B6F0A33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8048A"/>
    <w:multiLevelType w:val="hybridMultilevel"/>
    <w:tmpl w:val="86D62974"/>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0469F"/>
    <w:multiLevelType w:val="hybridMultilevel"/>
    <w:tmpl w:val="24180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E7093"/>
    <w:multiLevelType w:val="hybridMultilevel"/>
    <w:tmpl w:val="25801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64168"/>
    <w:multiLevelType w:val="hybridMultilevel"/>
    <w:tmpl w:val="F3ACAFE8"/>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AE90D1D"/>
    <w:multiLevelType w:val="hybridMultilevel"/>
    <w:tmpl w:val="8FC2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B569E"/>
    <w:multiLevelType w:val="hybridMultilevel"/>
    <w:tmpl w:val="7388C77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12D6559"/>
    <w:multiLevelType w:val="hybridMultilevel"/>
    <w:tmpl w:val="C9F4172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0688A"/>
    <w:multiLevelType w:val="hybridMultilevel"/>
    <w:tmpl w:val="A8CAD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16E70"/>
    <w:multiLevelType w:val="multilevel"/>
    <w:tmpl w:val="788279C0"/>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9D632F1"/>
    <w:multiLevelType w:val="hybridMultilevel"/>
    <w:tmpl w:val="2BF6FF8E"/>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7C0E37"/>
    <w:multiLevelType w:val="hybridMultilevel"/>
    <w:tmpl w:val="F184E97E"/>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0482B"/>
    <w:multiLevelType w:val="hybridMultilevel"/>
    <w:tmpl w:val="CC987B50"/>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A0AE0"/>
    <w:multiLevelType w:val="hybridMultilevel"/>
    <w:tmpl w:val="CEFE74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015CF"/>
    <w:multiLevelType w:val="hybridMultilevel"/>
    <w:tmpl w:val="A764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480281"/>
    <w:multiLevelType w:val="hybridMultilevel"/>
    <w:tmpl w:val="702A935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05515"/>
    <w:multiLevelType w:val="hybridMultilevel"/>
    <w:tmpl w:val="960012C8"/>
    <w:lvl w:ilvl="0" w:tplc="D7C8CC60">
      <w:start w:val="1"/>
      <w:numFmt w:val="decimal"/>
      <w:lvlText w:val="%1."/>
      <w:lvlJc w:val="left"/>
      <w:pPr>
        <w:ind w:left="1069" w:hanging="360"/>
      </w:pPr>
    </w:lvl>
    <w:lvl w:ilvl="1" w:tplc="0178D002">
      <w:start w:val="1"/>
      <w:numFmt w:val="lowerLetter"/>
      <w:lvlText w:val="%2."/>
      <w:lvlJc w:val="left"/>
      <w:pPr>
        <w:ind w:left="1789" w:hanging="360"/>
      </w:pPr>
    </w:lvl>
    <w:lvl w:ilvl="2" w:tplc="59AA6A64">
      <w:start w:val="1"/>
      <w:numFmt w:val="lowerRoman"/>
      <w:lvlText w:val="%3."/>
      <w:lvlJc w:val="right"/>
      <w:pPr>
        <w:ind w:left="2509" w:hanging="180"/>
      </w:pPr>
    </w:lvl>
    <w:lvl w:ilvl="3" w:tplc="DCA2AFC8">
      <w:start w:val="1"/>
      <w:numFmt w:val="decimal"/>
      <w:lvlText w:val="%4."/>
      <w:lvlJc w:val="left"/>
      <w:pPr>
        <w:ind w:left="3229" w:hanging="360"/>
      </w:pPr>
    </w:lvl>
    <w:lvl w:ilvl="4" w:tplc="088AD788">
      <w:start w:val="1"/>
      <w:numFmt w:val="lowerLetter"/>
      <w:lvlText w:val="%5."/>
      <w:lvlJc w:val="left"/>
      <w:pPr>
        <w:ind w:left="3949" w:hanging="360"/>
      </w:pPr>
    </w:lvl>
    <w:lvl w:ilvl="5" w:tplc="19647814">
      <w:start w:val="1"/>
      <w:numFmt w:val="lowerRoman"/>
      <w:lvlText w:val="%6."/>
      <w:lvlJc w:val="right"/>
      <w:pPr>
        <w:ind w:left="4669" w:hanging="180"/>
      </w:pPr>
    </w:lvl>
    <w:lvl w:ilvl="6" w:tplc="248C7534">
      <w:start w:val="1"/>
      <w:numFmt w:val="decimal"/>
      <w:lvlText w:val="%7."/>
      <w:lvlJc w:val="left"/>
      <w:pPr>
        <w:ind w:left="5389" w:hanging="360"/>
      </w:pPr>
    </w:lvl>
    <w:lvl w:ilvl="7" w:tplc="A9F23A88">
      <w:start w:val="1"/>
      <w:numFmt w:val="lowerLetter"/>
      <w:lvlText w:val="%8."/>
      <w:lvlJc w:val="left"/>
      <w:pPr>
        <w:ind w:left="6109" w:hanging="360"/>
      </w:pPr>
    </w:lvl>
    <w:lvl w:ilvl="8" w:tplc="F18A058C">
      <w:start w:val="1"/>
      <w:numFmt w:val="lowerRoman"/>
      <w:lvlText w:val="%9."/>
      <w:lvlJc w:val="right"/>
      <w:pPr>
        <w:ind w:left="6829" w:hanging="180"/>
      </w:pPr>
    </w:lvl>
  </w:abstractNum>
  <w:abstractNum w:abstractNumId="21" w15:restartNumberingAfterBreak="0">
    <w:nsid w:val="584E654F"/>
    <w:multiLevelType w:val="hybridMultilevel"/>
    <w:tmpl w:val="B464DF4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606BF2"/>
    <w:multiLevelType w:val="hybridMultilevel"/>
    <w:tmpl w:val="00D07B04"/>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86136C"/>
    <w:multiLevelType w:val="hybridMultilevel"/>
    <w:tmpl w:val="99605D6E"/>
    <w:lvl w:ilvl="0" w:tplc="9CAC1E70">
      <w:start w:val="1"/>
      <w:numFmt w:val="decimal"/>
      <w:lvlText w:val="%1)"/>
      <w:lvlJc w:val="left"/>
      <w:pPr>
        <w:ind w:left="1429" w:hanging="360"/>
      </w:pPr>
      <w:rPr>
        <w:rFonts w:ascii="Times New Roman" w:eastAsia="Times New Roman" w:hAnsi="Times New Roman" w:cs="Times New Roman"/>
      </w:rPr>
    </w:lvl>
    <w:lvl w:ilvl="1" w:tplc="F66AF92C">
      <w:start w:val="1"/>
      <w:numFmt w:val="lowerLetter"/>
      <w:lvlText w:val="%2."/>
      <w:lvlJc w:val="left"/>
      <w:pPr>
        <w:ind w:left="2149" w:hanging="360"/>
      </w:pPr>
    </w:lvl>
    <w:lvl w:ilvl="2" w:tplc="95F6710E">
      <w:start w:val="1"/>
      <w:numFmt w:val="lowerRoman"/>
      <w:lvlText w:val="%3."/>
      <w:lvlJc w:val="right"/>
      <w:pPr>
        <w:ind w:left="2869" w:hanging="180"/>
      </w:pPr>
    </w:lvl>
    <w:lvl w:ilvl="3" w:tplc="A09ADB96">
      <w:start w:val="1"/>
      <w:numFmt w:val="decimal"/>
      <w:lvlText w:val="%4)"/>
      <w:lvlJc w:val="left"/>
      <w:pPr>
        <w:ind w:left="3589" w:hanging="360"/>
      </w:pPr>
      <w:rPr>
        <w:sz w:val="28"/>
        <w:szCs w:val="28"/>
      </w:rPr>
    </w:lvl>
    <w:lvl w:ilvl="4" w:tplc="BD9C9714">
      <w:start w:val="1"/>
      <w:numFmt w:val="lowerLetter"/>
      <w:lvlText w:val="%5."/>
      <w:lvlJc w:val="left"/>
      <w:pPr>
        <w:ind w:left="4309" w:hanging="360"/>
      </w:pPr>
    </w:lvl>
    <w:lvl w:ilvl="5" w:tplc="6DEA074C">
      <w:start w:val="1"/>
      <w:numFmt w:val="lowerRoman"/>
      <w:lvlText w:val="%6."/>
      <w:lvlJc w:val="right"/>
      <w:pPr>
        <w:ind w:left="5029" w:hanging="180"/>
      </w:pPr>
    </w:lvl>
    <w:lvl w:ilvl="6" w:tplc="3AD66EC2">
      <w:start w:val="1"/>
      <w:numFmt w:val="decimal"/>
      <w:lvlText w:val="%7."/>
      <w:lvlJc w:val="left"/>
      <w:pPr>
        <w:ind w:left="5749" w:hanging="360"/>
      </w:pPr>
    </w:lvl>
    <w:lvl w:ilvl="7" w:tplc="64D489A4">
      <w:start w:val="1"/>
      <w:numFmt w:val="lowerLetter"/>
      <w:lvlText w:val="%8."/>
      <w:lvlJc w:val="left"/>
      <w:pPr>
        <w:ind w:left="6469" w:hanging="360"/>
      </w:pPr>
    </w:lvl>
    <w:lvl w:ilvl="8" w:tplc="D76ABD5C">
      <w:start w:val="1"/>
      <w:numFmt w:val="lowerRoman"/>
      <w:lvlText w:val="%9."/>
      <w:lvlJc w:val="right"/>
      <w:pPr>
        <w:ind w:left="7189" w:hanging="180"/>
      </w:pPr>
    </w:lvl>
  </w:abstractNum>
  <w:abstractNum w:abstractNumId="24" w15:restartNumberingAfterBreak="0">
    <w:nsid w:val="61194F10"/>
    <w:multiLevelType w:val="hybridMultilevel"/>
    <w:tmpl w:val="992A7BFC"/>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BB2F7B"/>
    <w:multiLevelType w:val="hybridMultilevel"/>
    <w:tmpl w:val="9ED25B94"/>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CE723DC"/>
    <w:multiLevelType w:val="hybridMultilevel"/>
    <w:tmpl w:val="E41C9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17648"/>
    <w:multiLevelType w:val="multilevel"/>
    <w:tmpl w:val="2F4AB576"/>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8" w15:restartNumberingAfterBreak="0">
    <w:nsid w:val="76572D6E"/>
    <w:multiLevelType w:val="hybridMultilevel"/>
    <w:tmpl w:val="19483F88"/>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9" w15:restartNumberingAfterBreak="0">
    <w:nsid w:val="798A7FE5"/>
    <w:multiLevelType w:val="hybridMultilevel"/>
    <w:tmpl w:val="6D06FA8E"/>
    <w:lvl w:ilvl="0" w:tplc="DF6E39B0">
      <w:start w:val="1"/>
      <w:numFmt w:val="decimal"/>
      <w:lvlText w:val="%1."/>
      <w:lvlJc w:val="left"/>
      <w:pPr>
        <w:ind w:left="1069" w:hanging="360"/>
      </w:pPr>
    </w:lvl>
    <w:lvl w:ilvl="1" w:tplc="6AFE0D40">
      <w:start w:val="1"/>
      <w:numFmt w:val="lowerLetter"/>
      <w:lvlText w:val="%2."/>
      <w:lvlJc w:val="left"/>
      <w:pPr>
        <w:ind w:left="1789" w:hanging="360"/>
      </w:pPr>
    </w:lvl>
    <w:lvl w:ilvl="2" w:tplc="BF500F82">
      <w:start w:val="1"/>
      <w:numFmt w:val="lowerRoman"/>
      <w:lvlText w:val="%3."/>
      <w:lvlJc w:val="right"/>
      <w:pPr>
        <w:ind w:left="2509" w:hanging="180"/>
      </w:pPr>
    </w:lvl>
    <w:lvl w:ilvl="3" w:tplc="431C166E">
      <w:start w:val="1"/>
      <w:numFmt w:val="decimal"/>
      <w:lvlText w:val="%4."/>
      <w:lvlJc w:val="left"/>
      <w:pPr>
        <w:ind w:left="3229" w:hanging="360"/>
      </w:pPr>
    </w:lvl>
    <w:lvl w:ilvl="4" w:tplc="E81C11F4">
      <w:start w:val="1"/>
      <w:numFmt w:val="lowerLetter"/>
      <w:lvlText w:val="%5."/>
      <w:lvlJc w:val="left"/>
      <w:pPr>
        <w:ind w:left="3949" w:hanging="360"/>
      </w:pPr>
    </w:lvl>
    <w:lvl w:ilvl="5" w:tplc="10840560">
      <w:start w:val="1"/>
      <w:numFmt w:val="lowerRoman"/>
      <w:lvlText w:val="%6."/>
      <w:lvlJc w:val="right"/>
      <w:pPr>
        <w:ind w:left="4669" w:hanging="180"/>
      </w:pPr>
    </w:lvl>
    <w:lvl w:ilvl="6" w:tplc="9272CCC6">
      <w:start w:val="1"/>
      <w:numFmt w:val="decimal"/>
      <w:lvlText w:val="%7."/>
      <w:lvlJc w:val="left"/>
      <w:pPr>
        <w:ind w:left="5389" w:hanging="360"/>
      </w:pPr>
    </w:lvl>
    <w:lvl w:ilvl="7" w:tplc="4C9C7ED6">
      <w:start w:val="1"/>
      <w:numFmt w:val="lowerLetter"/>
      <w:lvlText w:val="%8."/>
      <w:lvlJc w:val="left"/>
      <w:pPr>
        <w:ind w:left="6109" w:hanging="360"/>
      </w:pPr>
    </w:lvl>
    <w:lvl w:ilvl="8" w:tplc="57F00DC4">
      <w:start w:val="1"/>
      <w:numFmt w:val="lowerRoman"/>
      <w:lvlText w:val="%9."/>
      <w:lvlJc w:val="right"/>
      <w:pPr>
        <w:ind w:left="6829" w:hanging="180"/>
      </w:pPr>
    </w:lvl>
  </w:abstractNum>
  <w:num w:numId="1">
    <w:abstractNumId w:val="8"/>
  </w:num>
  <w:num w:numId="2">
    <w:abstractNumId w:val="0"/>
  </w:num>
  <w:num w:numId="3">
    <w:abstractNumId w:val="26"/>
  </w:num>
  <w:num w:numId="4">
    <w:abstractNumId w:val="7"/>
  </w:num>
  <w:num w:numId="5">
    <w:abstractNumId w:val="29"/>
  </w:num>
  <w:num w:numId="6">
    <w:abstractNumId w:val="20"/>
  </w:num>
  <w:num w:numId="7">
    <w:abstractNumId w:val="13"/>
  </w:num>
  <w:num w:numId="8">
    <w:abstractNumId w:val="23"/>
  </w:num>
  <w:num w:numId="9">
    <w:abstractNumId w:val="9"/>
  </w:num>
  <w:num w:numId="10">
    <w:abstractNumId w:val="10"/>
  </w:num>
  <w:num w:numId="11">
    <w:abstractNumId w:val="4"/>
  </w:num>
  <w:num w:numId="12">
    <w:abstractNumId w:val="2"/>
  </w:num>
  <w:num w:numId="13">
    <w:abstractNumId w:val="19"/>
  </w:num>
  <w:num w:numId="14">
    <w:abstractNumId w:val="3"/>
  </w:num>
  <w:num w:numId="15">
    <w:abstractNumId w:val="11"/>
  </w:num>
  <w:num w:numId="16">
    <w:abstractNumId w:val="1"/>
  </w:num>
  <w:num w:numId="17">
    <w:abstractNumId w:val="6"/>
  </w:num>
  <w:num w:numId="18">
    <w:abstractNumId w:val="12"/>
  </w:num>
  <w:num w:numId="19">
    <w:abstractNumId w:val="22"/>
  </w:num>
  <w:num w:numId="20">
    <w:abstractNumId w:val="27"/>
  </w:num>
  <w:num w:numId="21">
    <w:abstractNumId w:val="14"/>
  </w:num>
  <w:num w:numId="22">
    <w:abstractNumId w:val="24"/>
  </w:num>
  <w:num w:numId="23">
    <w:abstractNumId w:val="5"/>
  </w:num>
  <w:num w:numId="24">
    <w:abstractNumId w:val="16"/>
  </w:num>
  <w:num w:numId="25">
    <w:abstractNumId w:val="17"/>
  </w:num>
  <w:num w:numId="26">
    <w:abstractNumId w:val="21"/>
  </w:num>
  <w:num w:numId="27">
    <w:abstractNumId w:val="28"/>
  </w:num>
  <w:num w:numId="28">
    <w:abstractNumId w:val="18"/>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2A"/>
    <w:rsid w:val="00022D89"/>
    <w:rsid w:val="0016656C"/>
    <w:rsid w:val="001F083F"/>
    <w:rsid w:val="0021742A"/>
    <w:rsid w:val="0046702D"/>
    <w:rsid w:val="004A3F0C"/>
    <w:rsid w:val="00645BF4"/>
    <w:rsid w:val="00685BB4"/>
    <w:rsid w:val="006E1926"/>
    <w:rsid w:val="009B60E1"/>
    <w:rsid w:val="00AA1976"/>
    <w:rsid w:val="00AA5CEA"/>
    <w:rsid w:val="00B0723B"/>
    <w:rsid w:val="00B91021"/>
    <w:rsid w:val="00CC04F7"/>
    <w:rsid w:val="00CD7617"/>
    <w:rsid w:val="00D93335"/>
    <w:rsid w:val="00E05F75"/>
    <w:rsid w:val="00E300DE"/>
    <w:rsid w:val="00E523CE"/>
    <w:rsid w:val="00FB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39C"/>
  <w15:docId w15:val="{C8273B02-E459-42B9-8C38-22FC3BF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aff9">
    <w:name w:val="Заголовок Знак"/>
    <w:link w:val="affa"/>
    <w:rPr>
      <w:rFonts w:ascii="Calibri Light" w:eastAsia="Times New Roman" w:hAnsi="Calibri Light" w:cs="Times New Roman"/>
      <w:b/>
      <w:bCs/>
      <w:sz w:val="32"/>
      <w:szCs w:val="32"/>
    </w:rPr>
  </w:style>
  <w:style w:type="character" w:styleId="affb">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c">
    <w:name w:val="Название Знак"/>
    <w:basedOn w:val="a1"/>
    <w:uiPriority w:val="10"/>
    <w:rPr>
      <w:rFonts w:ascii="Calibri Light" w:eastAsia="Times New Roman" w:hAnsi="Calibri Light" w:cs="Times New Roman"/>
      <w:spacing w:val="-10"/>
      <w:sz w:val="56"/>
      <w:szCs w:val="56"/>
    </w:rPr>
  </w:style>
  <w:style w:type="paragraph" w:styleId="affa">
    <w:name w:val="Title"/>
    <w:basedOn w:val="a0"/>
    <w:next w:val="a0"/>
    <w:link w:val="aff9"/>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d">
    <w:name w:val="ПГУ Название документа Знак"/>
    <w:link w:val="affe"/>
    <w:locked/>
    <w:rPr>
      <w:rFonts w:eastAsia="Calibri"/>
      <w:spacing w:val="2"/>
      <w:sz w:val="24"/>
      <w:szCs w:val="24"/>
      <w:shd w:val="clear" w:color="auto" w:fill="FFFFFF"/>
    </w:rPr>
  </w:style>
  <w:style w:type="paragraph" w:customStyle="1" w:styleId="affe">
    <w:name w:val="ПГУ Название документа"/>
    <w:basedOn w:val="aff5"/>
    <w:link w:val="affd"/>
    <w:autoRedefine/>
    <w:qFormat/>
    <w:pPr>
      <w:shd w:val="clear" w:color="auto" w:fill="FFFFFF"/>
      <w:jc w:val="center"/>
    </w:pPr>
    <w:rPr>
      <w:rFonts w:eastAsia="Calibri" w:cs="Calibri"/>
      <w:spacing w:val="2"/>
      <w:sz w:val="24"/>
      <w:szCs w:val="24"/>
      <w:lang w:eastAsia="en-US"/>
    </w:rPr>
  </w:style>
  <w:style w:type="character" w:customStyle="1" w:styleId="afff">
    <w:name w:val="ПГУ Основной текст Знак"/>
    <w:link w:val="afff0"/>
    <w:locked/>
    <w:rPr>
      <w:rFonts w:eastAsia="Calibri"/>
      <w:sz w:val="24"/>
      <w:szCs w:val="24"/>
      <w:lang w:val="en-US"/>
    </w:rPr>
  </w:style>
  <w:style w:type="paragraph" w:customStyle="1" w:styleId="afff0">
    <w:name w:val="ПГУ Основной текст"/>
    <w:basedOn w:val="aff5"/>
    <w:link w:val="afff"/>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1">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2">
    <w:name w:val="Subtitle"/>
    <w:basedOn w:val="a0"/>
    <w:next w:val="a0"/>
    <w:link w:val="afff3"/>
    <w:qFormat/>
    <w:pPr>
      <w:keepNext/>
      <w:keepLines/>
      <w:widowControl/>
      <w:spacing w:before="360" w:after="80"/>
    </w:pPr>
    <w:rPr>
      <w:rFonts w:ascii="Georgia" w:eastAsia="Georgia" w:hAnsi="Georgia" w:cs="Georgia"/>
      <w:i/>
      <w:color w:val="666666"/>
      <w:sz w:val="48"/>
      <w:szCs w:val="48"/>
    </w:rPr>
  </w:style>
  <w:style w:type="character" w:customStyle="1" w:styleId="afff3">
    <w:name w:val="Подзаголовок Знак"/>
    <w:basedOn w:val="a1"/>
    <w:link w:val="afff2"/>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4">
    <w:name w:val="Основной текст_"/>
    <w:basedOn w:val="a1"/>
    <w:link w:val="19"/>
    <w:locked/>
    <w:rPr>
      <w:shd w:val="clear" w:color="auto" w:fill="FFFFFF"/>
    </w:rPr>
  </w:style>
  <w:style w:type="paragraph" w:customStyle="1" w:styleId="19">
    <w:name w:val="Основной текст1"/>
    <w:basedOn w:val="a0"/>
    <w:link w:val="afff4"/>
    <w:pPr>
      <w:widowControl/>
      <w:shd w:val="clear" w:color="auto" w:fill="FFFFFF"/>
      <w:ind w:firstLine="4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30CCE44FB6C6DA0BFB6C3DC8E62AA8632B1A56ED868699547532DF41725A6E4AEFlCRCI"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rinray.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44</Pages>
  <Words>14245</Words>
  <Characters>81201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Pikkard_nv</cp:lastModifiedBy>
  <cp:revision>21</cp:revision>
  <cp:lastPrinted>2021-12-28T10:08:00Z</cp:lastPrinted>
  <dcterms:created xsi:type="dcterms:W3CDTF">2021-09-30T07:42:00Z</dcterms:created>
  <dcterms:modified xsi:type="dcterms:W3CDTF">2023-02-01T02:09:00Z</dcterms:modified>
</cp:coreProperties>
</file>