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D51838" w:rsidRPr="00033BCF" w:rsidTr="00081C10">
        <w:trPr>
          <w:trHeight w:val="1020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51838" w:rsidRPr="00033BCF" w:rsidRDefault="00033BCF" w:rsidP="00033BCF">
            <w:pPr>
              <w:rPr>
                <w:rFonts w:ascii="Arial" w:eastAsia="Calibri" w:hAnsi="Arial"/>
                <w:sz w:val="24"/>
                <w:szCs w:val="22"/>
                <w:lang w:eastAsia="en-US"/>
              </w:rPr>
            </w:pPr>
            <w:r w:rsidRPr="00033BCF">
              <w:rPr>
                <w:rFonts w:ascii="Arial" w:hAnsi="Arial"/>
                <w:b/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50216434" wp14:editId="2C0E07CB">
                  <wp:simplePos x="0" y="0"/>
                  <wp:positionH relativeFrom="column">
                    <wp:posOffset>2842895</wp:posOffset>
                  </wp:positionH>
                  <wp:positionV relativeFrom="paragraph">
                    <wp:posOffset>5715</wp:posOffset>
                  </wp:positionV>
                  <wp:extent cx="719455" cy="723900"/>
                  <wp:effectExtent l="19050" t="0" r="4445" b="0"/>
                  <wp:wrapSquare wrapText="bothSides"/>
                  <wp:docPr id="1" name="Рисунок 1" descr="msoA85F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soA85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51838" w:rsidRPr="00033BCF" w:rsidRDefault="00D51838" w:rsidP="00033BCF">
            <w:pPr>
              <w:rPr>
                <w:rFonts w:ascii="Arial" w:hAnsi="Arial"/>
                <w:sz w:val="24"/>
              </w:rPr>
            </w:pPr>
          </w:p>
          <w:p w:rsidR="00D51838" w:rsidRPr="00033BCF" w:rsidRDefault="00D51838" w:rsidP="00033BCF">
            <w:pPr>
              <w:rPr>
                <w:rFonts w:ascii="Arial" w:hAnsi="Arial"/>
                <w:sz w:val="24"/>
              </w:rPr>
            </w:pPr>
          </w:p>
          <w:p w:rsidR="00D51838" w:rsidRPr="00033BCF" w:rsidRDefault="00D51838" w:rsidP="00033BCF">
            <w:pPr>
              <w:rPr>
                <w:rFonts w:ascii="Arial" w:hAnsi="Arial"/>
                <w:sz w:val="24"/>
              </w:rPr>
            </w:pPr>
          </w:p>
          <w:p w:rsidR="00033BCF" w:rsidRDefault="00033BCF" w:rsidP="00033BCF">
            <w:pPr>
              <w:rPr>
                <w:rFonts w:ascii="Arial" w:hAnsi="Arial"/>
                <w:sz w:val="24"/>
              </w:rPr>
            </w:pPr>
          </w:p>
          <w:p w:rsidR="00D51838" w:rsidRPr="00033BCF" w:rsidRDefault="00D51838" w:rsidP="00033BCF">
            <w:pPr>
              <w:jc w:val="center"/>
              <w:rPr>
                <w:rFonts w:ascii="Arial" w:hAnsi="Arial"/>
                <w:b/>
                <w:sz w:val="24"/>
              </w:rPr>
            </w:pPr>
            <w:r w:rsidRPr="00033BCF">
              <w:rPr>
                <w:rFonts w:ascii="Arial" w:hAnsi="Arial"/>
                <w:b/>
                <w:sz w:val="24"/>
              </w:rPr>
              <w:t>АДМИНИСТРАЦИЯ ЗАРИНСКОГО РАЙОНА</w:t>
            </w:r>
          </w:p>
          <w:p w:rsidR="00D51838" w:rsidRPr="00033BCF" w:rsidRDefault="00D51838" w:rsidP="00033BCF">
            <w:pPr>
              <w:jc w:val="center"/>
              <w:rPr>
                <w:rFonts w:ascii="Arial" w:hAnsi="Arial"/>
                <w:b/>
                <w:sz w:val="24"/>
              </w:rPr>
            </w:pPr>
            <w:r w:rsidRPr="00033BCF">
              <w:rPr>
                <w:rFonts w:ascii="Arial" w:hAnsi="Arial"/>
                <w:b/>
                <w:sz w:val="24"/>
              </w:rPr>
              <w:t>АЛТАЙСКОГО КРАЯ</w:t>
            </w:r>
          </w:p>
          <w:p w:rsidR="00D51838" w:rsidRPr="00033BCF" w:rsidRDefault="00D51838" w:rsidP="00033BCF">
            <w:pPr>
              <w:keepNext/>
              <w:snapToGrid w:val="0"/>
              <w:jc w:val="center"/>
              <w:rPr>
                <w:rFonts w:ascii="Arial" w:hAnsi="Arial"/>
                <w:b/>
                <w:sz w:val="24"/>
              </w:rPr>
            </w:pPr>
          </w:p>
          <w:p w:rsidR="00033BCF" w:rsidRPr="00033BCF" w:rsidRDefault="00033BCF" w:rsidP="00033BCF">
            <w:pPr>
              <w:keepNext/>
              <w:snapToGrid w:val="0"/>
              <w:jc w:val="center"/>
              <w:rPr>
                <w:rFonts w:ascii="Arial" w:hAnsi="Arial"/>
                <w:b/>
                <w:sz w:val="24"/>
              </w:rPr>
            </w:pPr>
          </w:p>
          <w:p w:rsidR="00033BCF" w:rsidRPr="00033BCF" w:rsidRDefault="00D51838" w:rsidP="00033BCF">
            <w:pPr>
              <w:keepNext/>
              <w:snapToGrid w:val="0"/>
              <w:jc w:val="center"/>
              <w:rPr>
                <w:rFonts w:ascii="Arial" w:hAnsi="Arial"/>
                <w:b/>
                <w:sz w:val="24"/>
                <w:szCs w:val="36"/>
              </w:rPr>
            </w:pPr>
            <w:r w:rsidRPr="00033BCF">
              <w:rPr>
                <w:rFonts w:ascii="Arial" w:hAnsi="Arial"/>
                <w:b/>
                <w:sz w:val="24"/>
                <w:szCs w:val="36"/>
              </w:rPr>
              <w:t>П О С Т А Н О В Л Е Н И Е</w:t>
            </w:r>
          </w:p>
          <w:p w:rsidR="00033BCF" w:rsidRPr="00033BCF" w:rsidRDefault="00033BCF" w:rsidP="00033BCF">
            <w:pPr>
              <w:keepNext/>
              <w:snapToGrid w:val="0"/>
              <w:jc w:val="center"/>
              <w:rPr>
                <w:rFonts w:ascii="Arial" w:hAnsi="Arial"/>
                <w:b/>
                <w:sz w:val="24"/>
                <w:szCs w:val="36"/>
              </w:rPr>
            </w:pPr>
          </w:p>
          <w:p w:rsidR="00D51838" w:rsidRPr="00033BCF" w:rsidRDefault="00EA4205" w:rsidP="00033BCF">
            <w:pPr>
              <w:keepNext/>
              <w:snapToGrid w:val="0"/>
              <w:jc w:val="left"/>
              <w:rPr>
                <w:rFonts w:ascii="Arial" w:hAnsi="Arial"/>
                <w:b/>
                <w:sz w:val="24"/>
                <w:szCs w:val="36"/>
              </w:rPr>
            </w:pPr>
            <w:r w:rsidRPr="00033BCF">
              <w:rPr>
                <w:rFonts w:ascii="Arial" w:hAnsi="Arial"/>
                <w:b/>
                <w:sz w:val="24"/>
                <w:szCs w:val="24"/>
              </w:rPr>
              <w:t xml:space="preserve">02.11.2020      </w:t>
            </w:r>
            <w:r w:rsidR="00550039" w:rsidRPr="00033BCF">
              <w:rPr>
                <w:rFonts w:ascii="Arial" w:hAnsi="Arial"/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  <w:r w:rsidR="00033BCF" w:rsidRPr="00033BCF">
              <w:rPr>
                <w:rFonts w:ascii="Arial" w:hAnsi="Arial"/>
                <w:b/>
                <w:sz w:val="24"/>
                <w:szCs w:val="24"/>
              </w:rPr>
              <w:t>№ 632</w:t>
            </w:r>
            <w:r w:rsidR="00550039" w:rsidRPr="00033BCF">
              <w:rPr>
                <w:rFonts w:ascii="Arial" w:hAnsi="Arial"/>
                <w:b/>
                <w:sz w:val="24"/>
                <w:szCs w:val="24"/>
              </w:rPr>
              <w:t xml:space="preserve">                   </w:t>
            </w:r>
          </w:p>
          <w:p w:rsidR="00D51838" w:rsidRPr="00033BCF" w:rsidRDefault="00D51838" w:rsidP="00033BCF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033BCF">
              <w:rPr>
                <w:rFonts w:ascii="Arial" w:hAnsi="Arial"/>
                <w:b/>
                <w:sz w:val="24"/>
                <w:szCs w:val="24"/>
              </w:rPr>
              <w:t>г. Заринск</w:t>
            </w:r>
          </w:p>
          <w:p w:rsidR="00D51838" w:rsidRPr="00033BCF" w:rsidRDefault="00D51838" w:rsidP="00033BCF">
            <w:pPr>
              <w:rPr>
                <w:rFonts w:ascii="Arial" w:hAnsi="Arial"/>
                <w:sz w:val="24"/>
              </w:rPr>
            </w:pPr>
          </w:p>
        </w:tc>
      </w:tr>
    </w:tbl>
    <w:p w:rsidR="0042508E" w:rsidRPr="00033BCF" w:rsidRDefault="0042508E" w:rsidP="00033BCF">
      <w:pPr>
        <w:pStyle w:val="a3"/>
        <w:tabs>
          <w:tab w:val="clear" w:pos="4153"/>
          <w:tab w:val="clear" w:pos="8306"/>
        </w:tabs>
        <w:rPr>
          <w:rFonts w:ascii="Arial" w:hAnsi="Arial"/>
          <w:sz w:val="24"/>
        </w:rPr>
      </w:pPr>
    </w:p>
    <w:p w:rsidR="00033BCF" w:rsidRDefault="00033BCF" w:rsidP="00033BCF">
      <w:pPr>
        <w:pStyle w:val="5"/>
        <w:spacing w:line="240" w:lineRule="auto"/>
        <w:jc w:val="center"/>
        <w:rPr>
          <w:rFonts w:ascii="Arial" w:hAnsi="Arial"/>
          <w:szCs w:val="26"/>
        </w:rPr>
      </w:pPr>
      <w:bookmarkStart w:id="0" w:name="OLE_LINK26"/>
      <w:bookmarkStart w:id="1" w:name="OLE_LINK27"/>
      <w:bookmarkStart w:id="2" w:name="OLE_LINK29"/>
      <w:bookmarkStart w:id="3" w:name="OLE_LINK31"/>
      <w:r w:rsidRPr="00033BCF">
        <w:rPr>
          <w:rFonts w:ascii="Arial" w:hAnsi="Arial"/>
          <w:b/>
          <w:szCs w:val="26"/>
        </w:rPr>
        <w:t xml:space="preserve">Об утверждении Правил определения нормативных затрат на обеспечение функций муниципальных органов </w:t>
      </w:r>
      <w:proofErr w:type="spellStart"/>
      <w:r w:rsidRPr="00033BCF">
        <w:rPr>
          <w:rFonts w:ascii="Arial" w:hAnsi="Arial"/>
          <w:b/>
          <w:szCs w:val="26"/>
        </w:rPr>
        <w:t>Заринского</w:t>
      </w:r>
      <w:proofErr w:type="spellEnd"/>
      <w:r w:rsidRPr="00033BCF">
        <w:rPr>
          <w:rFonts w:ascii="Arial" w:hAnsi="Arial"/>
          <w:b/>
          <w:szCs w:val="26"/>
        </w:rPr>
        <w:t xml:space="preserve"> района Алтайского края, включая подведомственные казенные учреждения</w:t>
      </w:r>
      <w:bookmarkEnd w:id="0"/>
      <w:bookmarkEnd w:id="1"/>
      <w:bookmarkEnd w:id="2"/>
      <w:bookmarkEnd w:id="3"/>
    </w:p>
    <w:p w:rsidR="00033BCF" w:rsidRDefault="00033BCF" w:rsidP="00033BCF">
      <w:pPr>
        <w:pStyle w:val="5"/>
        <w:spacing w:line="240" w:lineRule="auto"/>
        <w:rPr>
          <w:rFonts w:ascii="Arial" w:hAnsi="Arial"/>
          <w:szCs w:val="26"/>
        </w:rPr>
      </w:pPr>
    </w:p>
    <w:p w:rsidR="00081C10" w:rsidRPr="00033BCF" w:rsidRDefault="00AE54E1" w:rsidP="00033BCF">
      <w:pPr>
        <w:pStyle w:val="5"/>
        <w:spacing w:line="240" w:lineRule="auto"/>
        <w:rPr>
          <w:rFonts w:ascii="Arial" w:hAnsi="Arial"/>
          <w:szCs w:val="26"/>
        </w:rPr>
      </w:pPr>
      <w:r w:rsidRPr="00033BCF">
        <w:rPr>
          <w:rFonts w:ascii="Arial" w:hAnsi="Arial"/>
          <w:szCs w:val="26"/>
        </w:rPr>
        <w:t xml:space="preserve">В соответствии с </w:t>
      </w:r>
      <w:r w:rsidR="001B16C7" w:rsidRPr="00033BCF">
        <w:rPr>
          <w:rFonts w:ascii="Arial" w:hAnsi="Arial"/>
          <w:szCs w:val="26"/>
        </w:rPr>
        <w:t>пунктом 2</w:t>
      </w:r>
      <w:r w:rsidR="00E658B8" w:rsidRPr="00033BCF">
        <w:rPr>
          <w:rFonts w:ascii="Arial" w:hAnsi="Arial"/>
          <w:szCs w:val="26"/>
        </w:rPr>
        <w:t xml:space="preserve"> части 4 статьи 19 </w:t>
      </w:r>
      <w:r w:rsidR="001A2144" w:rsidRPr="00033BCF">
        <w:rPr>
          <w:rFonts w:ascii="Arial" w:hAnsi="Arial"/>
          <w:szCs w:val="26"/>
        </w:rPr>
        <w:t>Федерального закона</w:t>
      </w:r>
      <w:r w:rsidR="00E658B8" w:rsidRPr="00033BCF">
        <w:rPr>
          <w:rFonts w:ascii="Arial" w:hAnsi="Arial"/>
          <w:szCs w:val="26"/>
        </w:rPr>
        <w:br/>
      </w:r>
      <w:r w:rsidRPr="00033BCF">
        <w:rPr>
          <w:rFonts w:ascii="Arial" w:hAnsi="Arial"/>
          <w:szCs w:val="26"/>
        </w:rPr>
        <w:t>от 05.04.2013 №</w:t>
      </w:r>
      <w:r w:rsidR="002C4E5C" w:rsidRPr="00033BCF">
        <w:rPr>
          <w:rFonts w:ascii="Arial" w:hAnsi="Arial"/>
          <w:szCs w:val="26"/>
        </w:rPr>
        <w:t> </w:t>
      </w:r>
      <w:r w:rsidRPr="00033BCF">
        <w:rPr>
          <w:rFonts w:ascii="Arial" w:hAnsi="Arial"/>
          <w:szCs w:val="26"/>
        </w:rPr>
        <w:t xml:space="preserve">44-ФЗ </w:t>
      </w:r>
      <w:r w:rsidR="00E07334" w:rsidRPr="00033BCF">
        <w:rPr>
          <w:rFonts w:ascii="Arial" w:hAnsi="Arial"/>
          <w:szCs w:val="26"/>
        </w:rPr>
        <w:t>«</w:t>
      </w:r>
      <w:r w:rsidRPr="00033BCF">
        <w:rPr>
          <w:rFonts w:ascii="Arial" w:hAnsi="Arial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07334" w:rsidRPr="00033BCF">
        <w:rPr>
          <w:rFonts w:ascii="Arial" w:hAnsi="Arial"/>
          <w:szCs w:val="26"/>
        </w:rPr>
        <w:t>»</w:t>
      </w:r>
      <w:r w:rsidR="00C47BCC" w:rsidRPr="00033BCF">
        <w:rPr>
          <w:rFonts w:ascii="Arial" w:hAnsi="Arial"/>
          <w:szCs w:val="26"/>
        </w:rPr>
        <w:t xml:space="preserve"> Администрация </w:t>
      </w:r>
      <w:r w:rsidR="00081C10" w:rsidRPr="00033BCF">
        <w:rPr>
          <w:rFonts w:ascii="Arial" w:hAnsi="Arial"/>
          <w:szCs w:val="26"/>
        </w:rPr>
        <w:t xml:space="preserve">района </w:t>
      </w:r>
    </w:p>
    <w:p w:rsidR="00AE54E1" w:rsidRPr="00033BCF" w:rsidRDefault="00081C10" w:rsidP="00033BCF">
      <w:pPr>
        <w:pStyle w:val="afff6"/>
        <w:widowControl/>
        <w:jc w:val="center"/>
        <w:rPr>
          <w:rFonts w:cs="Times New Roman"/>
          <w:color w:val="000000"/>
          <w:spacing w:val="20"/>
          <w:szCs w:val="26"/>
        </w:rPr>
      </w:pPr>
      <w:r w:rsidRPr="00033BCF">
        <w:rPr>
          <w:rFonts w:cs="Times New Roman"/>
          <w:color w:val="000000"/>
          <w:spacing w:val="20"/>
          <w:szCs w:val="26"/>
        </w:rPr>
        <w:t>П</w:t>
      </w:r>
      <w:r w:rsidR="00DD296B" w:rsidRPr="00033BCF">
        <w:rPr>
          <w:rFonts w:cs="Times New Roman"/>
          <w:color w:val="000000"/>
          <w:spacing w:val="20"/>
          <w:szCs w:val="26"/>
        </w:rPr>
        <w:t xml:space="preserve"> </w:t>
      </w:r>
      <w:r w:rsidRPr="00033BCF">
        <w:rPr>
          <w:rFonts w:cs="Times New Roman"/>
          <w:color w:val="000000"/>
          <w:spacing w:val="20"/>
          <w:szCs w:val="26"/>
        </w:rPr>
        <w:t>О</w:t>
      </w:r>
      <w:r w:rsidR="00DD296B" w:rsidRPr="00033BCF">
        <w:rPr>
          <w:rFonts w:cs="Times New Roman"/>
          <w:color w:val="000000"/>
          <w:spacing w:val="20"/>
          <w:szCs w:val="26"/>
        </w:rPr>
        <w:t xml:space="preserve"> </w:t>
      </w:r>
      <w:r w:rsidRPr="00033BCF">
        <w:rPr>
          <w:rFonts w:cs="Times New Roman"/>
          <w:color w:val="000000"/>
          <w:spacing w:val="20"/>
          <w:szCs w:val="26"/>
        </w:rPr>
        <w:t>С</w:t>
      </w:r>
      <w:r w:rsidR="00DD296B" w:rsidRPr="00033BCF">
        <w:rPr>
          <w:rFonts w:cs="Times New Roman"/>
          <w:color w:val="000000"/>
          <w:spacing w:val="20"/>
          <w:szCs w:val="26"/>
        </w:rPr>
        <w:t xml:space="preserve"> </w:t>
      </w:r>
      <w:r w:rsidRPr="00033BCF">
        <w:rPr>
          <w:rFonts w:cs="Times New Roman"/>
          <w:color w:val="000000"/>
          <w:spacing w:val="20"/>
          <w:szCs w:val="26"/>
        </w:rPr>
        <w:t>Т</w:t>
      </w:r>
      <w:r w:rsidR="00DD296B" w:rsidRPr="00033BCF">
        <w:rPr>
          <w:rFonts w:cs="Times New Roman"/>
          <w:color w:val="000000"/>
          <w:spacing w:val="20"/>
          <w:szCs w:val="26"/>
        </w:rPr>
        <w:t xml:space="preserve"> </w:t>
      </w:r>
      <w:r w:rsidRPr="00033BCF">
        <w:rPr>
          <w:rFonts w:cs="Times New Roman"/>
          <w:color w:val="000000"/>
          <w:spacing w:val="20"/>
          <w:szCs w:val="26"/>
        </w:rPr>
        <w:t>А</w:t>
      </w:r>
      <w:r w:rsidR="00DD296B" w:rsidRPr="00033BCF">
        <w:rPr>
          <w:rFonts w:cs="Times New Roman"/>
          <w:color w:val="000000"/>
          <w:spacing w:val="20"/>
          <w:szCs w:val="26"/>
        </w:rPr>
        <w:t xml:space="preserve"> </w:t>
      </w:r>
      <w:r w:rsidRPr="00033BCF">
        <w:rPr>
          <w:rFonts w:cs="Times New Roman"/>
          <w:color w:val="000000"/>
          <w:spacing w:val="20"/>
          <w:szCs w:val="26"/>
        </w:rPr>
        <w:t>Н</w:t>
      </w:r>
      <w:r w:rsidR="00DD296B" w:rsidRPr="00033BCF">
        <w:rPr>
          <w:rFonts w:cs="Times New Roman"/>
          <w:color w:val="000000"/>
          <w:spacing w:val="20"/>
          <w:szCs w:val="26"/>
        </w:rPr>
        <w:t xml:space="preserve"> </w:t>
      </w:r>
      <w:r w:rsidRPr="00033BCF">
        <w:rPr>
          <w:rFonts w:cs="Times New Roman"/>
          <w:color w:val="000000"/>
          <w:spacing w:val="20"/>
          <w:szCs w:val="26"/>
        </w:rPr>
        <w:t>О</w:t>
      </w:r>
      <w:r w:rsidR="00DD296B" w:rsidRPr="00033BCF">
        <w:rPr>
          <w:rFonts w:cs="Times New Roman"/>
          <w:color w:val="000000"/>
          <w:spacing w:val="20"/>
          <w:szCs w:val="26"/>
        </w:rPr>
        <w:t xml:space="preserve"> </w:t>
      </w:r>
      <w:r w:rsidRPr="00033BCF">
        <w:rPr>
          <w:rFonts w:cs="Times New Roman"/>
          <w:color w:val="000000"/>
          <w:spacing w:val="20"/>
          <w:szCs w:val="26"/>
        </w:rPr>
        <w:t>В</w:t>
      </w:r>
      <w:r w:rsidR="00DD296B" w:rsidRPr="00033BCF">
        <w:rPr>
          <w:rFonts w:cs="Times New Roman"/>
          <w:color w:val="000000"/>
          <w:spacing w:val="20"/>
          <w:szCs w:val="26"/>
        </w:rPr>
        <w:t xml:space="preserve"> </w:t>
      </w:r>
      <w:r w:rsidRPr="00033BCF">
        <w:rPr>
          <w:rFonts w:cs="Times New Roman"/>
          <w:color w:val="000000"/>
          <w:spacing w:val="20"/>
          <w:szCs w:val="26"/>
        </w:rPr>
        <w:t>Л</w:t>
      </w:r>
      <w:r w:rsidR="00DD296B" w:rsidRPr="00033BCF">
        <w:rPr>
          <w:rFonts w:cs="Times New Roman"/>
          <w:color w:val="000000"/>
          <w:spacing w:val="20"/>
          <w:szCs w:val="26"/>
        </w:rPr>
        <w:t xml:space="preserve"> </w:t>
      </w:r>
      <w:r w:rsidRPr="00033BCF">
        <w:rPr>
          <w:rFonts w:cs="Times New Roman"/>
          <w:color w:val="000000"/>
          <w:spacing w:val="20"/>
          <w:szCs w:val="26"/>
        </w:rPr>
        <w:t>Я</w:t>
      </w:r>
      <w:r w:rsidR="00DD296B" w:rsidRPr="00033BCF">
        <w:rPr>
          <w:rFonts w:cs="Times New Roman"/>
          <w:color w:val="000000"/>
          <w:spacing w:val="20"/>
          <w:szCs w:val="26"/>
        </w:rPr>
        <w:t xml:space="preserve"> </w:t>
      </w:r>
      <w:r w:rsidRPr="00033BCF">
        <w:rPr>
          <w:rFonts w:cs="Times New Roman"/>
          <w:color w:val="000000"/>
          <w:spacing w:val="20"/>
          <w:szCs w:val="26"/>
        </w:rPr>
        <w:t>Е</w:t>
      </w:r>
      <w:r w:rsidR="00DD296B" w:rsidRPr="00033BCF">
        <w:rPr>
          <w:rFonts w:cs="Times New Roman"/>
          <w:color w:val="000000"/>
          <w:spacing w:val="20"/>
          <w:szCs w:val="26"/>
        </w:rPr>
        <w:t xml:space="preserve"> </w:t>
      </w:r>
      <w:r w:rsidRPr="00033BCF">
        <w:rPr>
          <w:rFonts w:cs="Times New Roman"/>
          <w:color w:val="000000"/>
          <w:spacing w:val="20"/>
          <w:szCs w:val="26"/>
        </w:rPr>
        <w:t>Т</w:t>
      </w:r>
      <w:r w:rsidR="007949E6" w:rsidRPr="00033BCF">
        <w:rPr>
          <w:rFonts w:cs="Times New Roman"/>
          <w:color w:val="000000"/>
          <w:spacing w:val="20"/>
          <w:szCs w:val="26"/>
        </w:rPr>
        <w:t>:</w:t>
      </w:r>
    </w:p>
    <w:p w:rsidR="00057947" w:rsidRPr="00033BCF" w:rsidRDefault="00057947" w:rsidP="00033BCF">
      <w:pPr>
        <w:rPr>
          <w:rFonts w:ascii="Arial" w:hAnsi="Arial"/>
          <w:sz w:val="24"/>
        </w:rPr>
      </w:pPr>
    </w:p>
    <w:p w:rsidR="00DD296B" w:rsidRPr="00033BCF" w:rsidRDefault="00DD296B" w:rsidP="00033BCF">
      <w:pPr>
        <w:shd w:val="clear" w:color="auto" w:fill="FFFFFF"/>
        <w:rPr>
          <w:rFonts w:ascii="Arial" w:hAnsi="Arial"/>
          <w:color w:val="000000"/>
          <w:sz w:val="24"/>
          <w:szCs w:val="26"/>
        </w:rPr>
      </w:pPr>
      <w:r w:rsidRPr="00033BCF">
        <w:rPr>
          <w:rFonts w:ascii="Arial" w:hAnsi="Arial"/>
          <w:color w:val="000000"/>
          <w:sz w:val="24"/>
          <w:szCs w:val="26"/>
        </w:rPr>
        <w:t xml:space="preserve">1. </w:t>
      </w:r>
      <w:r w:rsidR="0070195A" w:rsidRPr="00033BCF">
        <w:rPr>
          <w:rFonts w:ascii="Arial" w:hAnsi="Arial"/>
          <w:color w:val="000000"/>
          <w:sz w:val="24"/>
          <w:szCs w:val="26"/>
        </w:rPr>
        <w:t>Утвердить прилагаемы</w:t>
      </w:r>
      <w:r w:rsidR="00DE3714" w:rsidRPr="00033BCF">
        <w:rPr>
          <w:rFonts w:ascii="Arial" w:hAnsi="Arial"/>
          <w:color w:val="000000"/>
          <w:sz w:val="24"/>
          <w:szCs w:val="26"/>
        </w:rPr>
        <w:t xml:space="preserve">е </w:t>
      </w:r>
      <w:r w:rsidR="001B16C7" w:rsidRPr="00033BCF">
        <w:rPr>
          <w:rFonts w:ascii="Arial" w:hAnsi="Arial"/>
          <w:color w:val="000000"/>
          <w:sz w:val="24"/>
          <w:szCs w:val="26"/>
        </w:rPr>
        <w:t xml:space="preserve">Правила </w:t>
      </w:r>
      <w:r w:rsidR="00370F50" w:rsidRPr="00033BCF">
        <w:rPr>
          <w:rFonts w:ascii="Arial" w:hAnsi="Arial"/>
          <w:sz w:val="24"/>
          <w:szCs w:val="26"/>
        </w:rPr>
        <w:t>определения нормативных затрат на обеспечение функций муни</w:t>
      </w:r>
      <w:r w:rsidR="002F32E3" w:rsidRPr="00033BCF">
        <w:rPr>
          <w:rFonts w:ascii="Arial" w:hAnsi="Arial"/>
          <w:sz w:val="24"/>
          <w:szCs w:val="26"/>
        </w:rPr>
        <w:t xml:space="preserve">ципальных органов </w:t>
      </w:r>
      <w:proofErr w:type="spellStart"/>
      <w:r w:rsidR="002F32E3" w:rsidRPr="00033BCF">
        <w:rPr>
          <w:rFonts w:ascii="Arial" w:hAnsi="Arial"/>
          <w:sz w:val="24"/>
          <w:szCs w:val="26"/>
        </w:rPr>
        <w:t>Заринского</w:t>
      </w:r>
      <w:proofErr w:type="spellEnd"/>
      <w:r w:rsidR="002F32E3" w:rsidRPr="00033BCF">
        <w:rPr>
          <w:rFonts w:ascii="Arial" w:hAnsi="Arial"/>
          <w:sz w:val="24"/>
          <w:szCs w:val="26"/>
        </w:rPr>
        <w:t xml:space="preserve"> района </w:t>
      </w:r>
      <w:r w:rsidR="00370F50" w:rsidRPr="00033BCF">
        <w:rPr>
          <w:rFonts w:ascii="Arial" w:hAnsi="Arial"/>
          <w:sz w:val="24"/>
          <w:szCs w:val="26"/>
        </w:rPr>
        <w:t xml:space="preserve">Алтайского края, включая </w:t>
      </w:r>
      <w:r w:rsidR="005A14F2" w:rsidRPr="00033BCF">
        <w:rPr>
          <w:rFonts w:ascii="Arial" w:hAnsi="Arial"/>
          <w:sz w:val="24"/>
          <w:szCs w:val="26"/>
        </w:rPr>
        <w:t>подведомственные казенные</w:t>
      </w:r>
      <w:r w:rsidR="00370F50" w:rsidRPr="00033BCF">
        <w:rPr>
          <w:rFonts w:ascii="Arial" w:hAnsi="Arial"/>
          <w:sz w:val="24"/>
          <w:szCs w:val="26"/>
        </w:rPr>
        <w:t xml:space="preserve"> учреждени</w:t>
      </w:r>
      <w:r w:rsidR="005A14F2" w:rsidRPr="00033BCF">
        <w:rPr>
          <w:rFonts w:ascii="Arial" w:hAnsi="Arial"/>
          <w:sz w:val="24"/>
          <w:szCs w:val="26"/>
        </w:rPr>
        <w:t>я</w:t>
      </w:r>
      <w:r w:rsidR="00FA5947" w:rsidRPr="00033BCF">
        <w:rPr>
          <w:rFonts w:ascii="Arial" w:hAnsi="Arial"/>
          <w:color w:val="000000"/>
          <w:sz w:val="24"/>
          <w:szCs w:val="26"/>
        </w:rPr>
        <w:t>.</w:t>
      </w:r>
    </w:p>
    <w:p w:rsidR="00F83389" w:rsidRPr="00033BCF" w:rsidRDefault="00F83389" w:rsidP="00033BCF">
      <w:pPr>
        <w:shd w:val="clear" w:color="auto" w:fill="FFFFFF"/>
        <w:rPr>
          <w:rFonts w:ascii="Arial" w:hAnsi="Arial"/>
          <w:color w:val="000000"/>
          <w:sz w:val="24"/>
          <w:szCs w:val="26"/>
        </w:rPr>
      </w:pPr>
      <w:r w:rsidRPr="00033BCF">
        <w:rPr>
          <w:rFonts w:ascii="Arial" w:hAnsi="Arial"/>
          <w:color w:val="000000"/>
          <w:sz w:val="24"/>
          <w:szCs w:val="26"/>
        </w:rPr>
        <w:t xml:space="preserve">2. </w:t>
      </w:r>
      <w:r w:rsidRPr="00033BCF">
        <w:rPr>
          <w:rFonts w:ascii="Arial" w:hAnsi="Arial"/>
          <w:sz w:val="24"/>
          <w:szCs w:val="26"/>
        </w:rPr>
        <w:t xml:space="preserve">Признать утратившим силу </w:t>
      </w:r>
      <w:hyperlink r:id="rId9" w:history="1">
        <w:r w:rsidRPr="00033BCF">
          <w:rPr>
            <w:rStyle w:val="ad"/>
            <w:rFonts w:ascii="Arial" w:hAnsi="Arial" w:cs="Arial"/>
            <w:color w:val="auto"/>
            <w:sz w:val="24"/>
            <w:szCs w:val="26"/>
          </w:rPr>
          <w:t>постановление</w:t>
        </w:r>
      </w:hyperlink>
      <w:r w:rsidRPr="00033BCF">
        <w:rPr>
          <w:rFonts w:ascii="Arial" w:hAnsi="Arial"/>
          <w:sz w:val="24"/>
          <w:szCs w:val="26"/>
        </w:rPr>
        <w:t xml:space="preserve"> Администрации </w:t>
      </w:r>
      <w:proofErr w:type="spellStart"/>
      <w:r w:rsidRPr="00033BCF">
        <w:rPr>
          <w:rFonts w:ascii="Arial" w:hAnsi="Arial"/>
          <w:sz w:val="24"/>
          <w:szCs w:val="26"/>
        </w:rPr>
        <w:t>Заринского</w:t>
      </w:r>
      <w:proofErr w:type="spellEnd"/>
      <w:r w:rsidRPr="00033BCF">
        <w:rPr>
          <w:rFonts w:ascii="Arial" w:hAnsi="Arial"/>
          <w:sz w:val="24"/>
          <w:szCs w:val="26"/>
        </w:rPr>
        <w:t xml:space="preserve"> района Алтайского края  от 10.11.201</w:t>
      </w:r>
      <w:r w:rsidR="00057947" w:rsidRPr="00033BCF">
        <w:rPr>
          <w:rFonts w:ascii="Arial" w:hAnsi="Arial"/>
          <w:sz w:val="24"/>
          <w:szCs w:val="26"/>
        </w:rPr>
        <w:t>7 № 888</w:t>
      </w:r>
      <w:r w:rsidRPr="00033BCF">
        <w:rPr>
          <w:rFonts w:ascii="Arial" w:hAnsi="Arial"/>
          <w:sz w:val="24"/>
          <w:szCs w:val="26"/>
        </w:rPr>
        <w:t xml:space="preserve"> «Об утверждении Правил определения нормативных затрат на обеспечение функций муниципальных органов </w:t>
      </w:r>
      <w:proofErr w:type="spellStart"/>
      <w:r w:rsidRPr="00033BCF">
        <w:rPr>
          <w:rFonts w:ascii="Arial" w:hAnsi="Arial"/>
          <w:sz w:val="24"/>
          <w:szCs w:val="26"/>
        </w:rPr>
        <w:t>Заринского</w:t>
      </w:r>
      <w:proofErr w:type="spellEnd"/>
      <w:r w:rsidRPr="00033BCF">
        <w:rPr>
          <w:rFonts w:ascii="Arial" w:hAnsi="Arial"/>
          <w:sz w:val="24"/>
          <w:szCs w:val="26"/>
        </w:rPr>
        <w:t xml:space="preserve"> района Алтайского края, включая подведомственные казенные учреждения»</w:t>
      </w:r>
      <w:r w:rsidR="00EB1C44" w:rsidRPr="00033BCF">
        <w:rPr>
          <w:rFonts w:ascii="Arial" w:hAnsi="Arial"/>
          <w:sz w:val="24"/>
          <w:szCs w:val="26"/>
        </w:rPr>
        <w:t>.</w:t>
      </w:r>
    </w:p>
    <w:p w:rsidR="008C4378" w:rsidRPr="00033BCF" w:rsidRDefault="003D1ECC" w:rsidP="00033BCF">
      <w:pPr>
        <w:shd w:val="clear" w:color="auto" w:fill="FFFFFF"/>
        <w:rPr>
          <w:rFonts w:ascii="Arial" w:hAnsi="Arial"/>
          <w:color w:val="000000"/>
          <w:sz w:val="24"/>
          <w:szCs w:val="26"/>
        </w:rPr>
      </w:pPr>
      <w:r w:rsidRPr="00033BCF">
        <w:rPr>
          <w:rFonts w:ascii="Arial" w:hAnsi="Arial"/>
          <w:color w:val="000000"/>
          <w:sz w:val="24"/>
          <w:szCs w:val="26"/>
        </w:rPr>
        <w:t>3</w:t>
      </w:r>
      <w:r w:rsidR="00DD296B" w:rsidRPr="00033BCF">
        <w:rPr>
          <w:rFonts w:ascii="Arial" w:hAnsi="Arial"/>
          <w:color w:val="000000"/>
          <w:sz w:val="24"/>
          <w:szCs w:val="26"/>
        </w:rPr>
        <w:t xml:space="preserve">. </w:t>
      </w:r>
      <w:r w:rsidR="00816835" w:rsidRPr="00033BCF">
        <w:rPr>
          <w:rFonts w:ascii="Arial" w:hAnsi="Arial"/>
          <w:color w:val="000000"/>
          <w:sz w:val="24"/>
          <w:szCs w:val="26"/>
        </w:rPr>
        <w:t xml:space="preserve">Разместить </w:t>
      </w:r>
      <w:r w:rsidR="00816835" w:rsidRPr="00033BCF">
        <w:rPr>
          <w:rFonts w:ascii="Arial" w:hAnsi="Arial"/>
          <w:sz w:val="24"/>
          <w:szCs w:val="26"/>
        </w:rPr>
        <w:t>настоящее постановление</w:t>
      </w:r>
      <w:r w:rsidR="00816835" w:rsidRPr="00033BCF">
        <w:rPr>
          <w:rFonts w:ascii="Arial" w:hAnsi="Arial"/>
          <w:sz w:val="24"/>
          <w:szCs w:val="28"/>
        </w:rPr>
        <w:t xml:space="preserve"> </w:t>
      </w:r>
      <w:r w:rsidR="00DA7B8C" w:rsidRPr="00033BCF">
        <w:rPr>
          <w:rFonts w:ascii="Arial" w:hAnsi="Arial"/>
          <w:sz w:val="24"/>
          <w:szCs w:val="26"/>
        </w:rPr>
        <w:t>в Е</w:t>
      </w:r>
      <w:r w:rsidR="00816835" w:rsidRPr="00033BCF">
        <w:rPr>
          <w:rFonts w:ascii="Arial" w:hAnsi="Arial"/>
          <w:sz w:val="24"/>
          <w:szCs w:val="26"/>
        </w:rPr>
        <w:t xml:space="preserve">диной информационной системе в сфере закупок в течение семи рабочих дней с </w:t>
      </w:r>
      <w:r w:rsidR="00EB1C44" w:rsidRPr="00033BCF">
        <w:rPr>
          <w:rFonts w:ascii="Arial" w:hAnsi="Arial"/>
          <w:sz w:val="24"/>
          <w:szCs w:val="26"/>
        </w:rPr>
        <w:t>даты утверждения</w:t>
      </w:r>
      <w:r w:rsidR="00816835" w:rsidRPr="00033BCF">
        <w:rPr>
          <w:rFonts w:ascii="Arial" w:hAnsi="Arial"/>
          <w:sz w:val="24"/>
          <w:szCs w:val="26"/>
        </w:rPr>
        <w:t>.</w:t>
      </w:r>
    </w:p>
    <w:p w:rsidR="002F32E3" w:rsidRPr="00033BCF" w:rsidRDefault="003D1ECC" w:rsidP="00033BCF">
      <w:pPr>
        <w:shd w:val="clear" w:color="auto" w:fill="FFFFFF"/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color w:val="000000"/>
          <w:sz w:val="24"/>
          <w:szCs w:val="26"/>
        </w:rPr>
        <w:t>4</w:t>
      </w:r>
      <w:r w:rsidR="00816835" w:rsidRPr="00033BCF">
        <w:rPr>
          <w:rFonts w:ascii="Arial" w:hAnsi="Arial"/>
          <w:color w:val="000000"/>
          <w:sz w:val="24"/>
          <w:szCs w:val="26"/>
        </w:rPr>
        <w:t xml:space="preserve">. </w:t>
      </w:r>
      <w:r w:rsidR="002F32E3" w:rsidRPr="00033BCF">
        <w:rPr>
          <w:rFonts w:ascii="Arial" w:hAnsi="Arial"/>
          <w:sz w:val="24"/>
          <w:szCs w:val="26"/>
        </w:rPr>
        <w:t xml:space="preserve">Разместить настоящее постановление на официальном сайте Администрации </w:t>
      </w:r>
      <w:proofErr w:type="spellStart"/>
      <w:r w:rsidR="002F32E3" w:rsidRPr="00033BCF">
        <w:rPr>
          <w:rFonts w:ascii="Arial" w:hAnsi="Arial"/>
          <w:sz w:val="24"/>
          <w:szCs w:val="26"/>
        </w:rPr>
        <w:t>Заринского</w:t>
      </w:r>
      <w:proofErr w:type="spellEnd"/>
      <w:r w:rsidR="00081C10" w:rsidRPr="00033BCF">
        <w:rPr>
          <w:rFonts w:ascii="Arial" w:hAnsi="Arial"/>
          <w:sz w:val="24"/>
          <w:szCs w:val="26"/>
        </w:rPr>
        <w:t xml:space="preserve"> </w:t>
      </w:r>
      <w:r w:rsidR="002F32E3" w:rsidRPr="00033BCF">
        <w:rPr>
          <w:rFonts w:ascii="Arial" w:hAnsi="Arial"/>
          <w:sz w:val="24"/>
          <w:szCs w:val="26"/>
        </w:rPr>
        <w:t>района.</w:t>
      </w:r>
    </w:p>
    <w:p w:rsidR="002F32E3" w:rsidRPr="00033BCF" w:rsidRDefault="003D1ECC" w:rsidP="00033BCF">
      <w:pPr>
        <w:shd w:val="clear" w:color="auto" w:fill="FFFFFF"/>
        <w:rPr>
          <w:rFonts w:ascii="Arial" w:hAnsi="Arial"/>
          <w:color w:val="000000"/>
          <w:sz w:val="24"/>
          <w:szCs w:val="28"/>
        </w:rPr>
      </w:pPr>
      <w:r w:rsidRPr="00033BCF">
        <w:rPr>
          <w:rFonts w:ascii="Arial" w:hAnsi="Arial"/>
          <w:color w:val="000000"/>
          <w:sz w:val="24"/>
          <w:szCs w:val="26"/>
        </w:rPr>
        <w:t>5</w:t>
      </w:r>
      <w:r w:rsidR="00756007" w:rsidRPr="00033BCF">
        <w:rPr>
          <w:rFonts w:ascii="Arial" w:hAnsi="Arial"/>
          <w:color w:val="000000"/>
          <w:sz w:val="24"/>
          <w:szCs w:val="26"/>
        </w:rPr>
        <w:t xml:space="preserve">.  </w:t>
      </w:r>
      <w:r w:rsidR="002F32E3" w:rsidRPr="00033BCF">
        <w:rPr>
          <w:rFonts w:ascii="Arial" w:hAnsi="Arial"/>
          <w:sz w:val="24"/>
          <w:szCs w:val="26"/>
        </w:rPr>
        <w:t>Контроль исполнени</w:t>
      </w:r>
      <w:r w:rsidR="00127D14" w:rsidRPr="00033BCF">
        <w:rPr>
          <w:rFonts w:ascii="Arial" w:hAnsi="Arial"/>
          <w:sz w:val="24"/>
          <w:szCs w:val="26"/>
        </w:rPr>
        <w:t>я</w:t>
      </w:r>
      <w:r w:rsidR="002F32E3" w:rsidRPr="00033BCF">
        <w:rPr>
          <w:rFonts w:ascii="Arial" w:hAnsi="Arial"/>
          <w:sz w:val="24"/>
          <w:szCs w:val="26"/>
        </w:rPr>
        <w:t xml:space="preserve"> настоящего постановления </w:t>
      </w:r>
      <w:r w:rsidR="00FE3135" w:rsidRPr="00033BCF">
        <w:rPr>
          <w:rFonts w:ascii="Arial" w:hAnsi="Arial"/>
          <w:sz w:val="24"/>
          <w:szCs w:val="26"/>
        </w:rPr>
        <w:t>оставляю за собой</w:t>
      </w:r>
      <w:r w:rsidR="00DD296B" w:rsidRPr="00033BCF">
        <w:rPr>
          <w:rFonts w:ascii="Arial" w:hAnsi="Arial"/>
          <w:sz w:val="24"/>
          <w:szCs w:val="26"/>
        </w:rPr>
        <w:t>.</w:t>
      </w:r>
    </w:p>
    <w:p w:rsidR="00033BCF" w:rsidRDefault="00033BCF" w:rsidP="00033BCF">
      <w:pPr>
        <w:rPr>
          <w:rFonts w:ascii="Arial" w:hAnsi="Arial"/>
          <w:color w:val="000000"/>
          <w:sz w:val="24"/>
          <w:szCs w:val="28"/>
        </w:rPr>
      </w:pPr>
    </w:p>
    <w:p w:rsidR="00033BCF" w:rsidRDefault="00033BCF" w:rsidP="00033BCF">
      <w:pPr>
        <w:rPr>
          <w:rFonts w:ascii="Arial" w:hAnsi="Arial"/>
          <w:color w:val="000000"/>
          <w:sz w:val="24"/>
          <w:szCs w:val="28"/>
        </w:rPr>
      </w:pPr>
    </w:p>
    <w:p w:rsidR="00EB1C44" w:rsidRPr="00033BCF" w:rsidRDefault="00FE3135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kern w:val="2"/>
          <w:sz w:val="24"/>
          <w:szCs w:val="26"/>
        </w:rPr>
        <w:t>Глава района</w:t>
      </w:r>
      <w:r w:rsidR="00033BCF">
        <w:rPr>
          <w:rFonts w:ascii="Arial" w:hAnsi="Arial"/>
          <w:kern w:val="2"/>
          <w:sz w:val="24"/>
          <w:szCs w:val="26"/>
        </w:rPr>
        <w:t xml:space="preserve">   </w:t>
      </w:r>
      <w:r w:rsidRPr="00033BCF">
        <w:rPr>
          <w:rFonts w:ascii="Arial" w:hAnsi="Arial"/>
          <w:sz w:val="24"/>
          <w:szCs w:val="26"/>
        </w:rPr>
        <w:t>В.К. Тимирязев</w:t>
      </w:r>
    </w:p>
    <w:p w:rsidR="00033BCF" w:rsidRDefault="00EB1C44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 xml:space="preserve">   </w:t>
      </w:r>
    </w:p>
    <w:p w:rsidR="00033BCF" w:rsidRDefault="00033BCF" w:rsidP="00033BCF">
      <w:pPr>
        <w:rPr>
          <w:rFonts w:ascii="Arial" w:hAnsi="Arial"/>
          <w:sz w:val="24"/>
          <w:szCs w:val="26"/>
        </w:rPr>
      </w:pPr>
    </w:p>
    <w:p w:rsidR="00EB1C44" w:rsidRPr="00033BCF" w:rsidRDefault="00EB1C44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 xml:space="preserve">                                        </w:t>
      </w:r>
    </w:p>
    <w:p w:rsidR="00033BCF" w:rsidRDefault="00033BCF" w:rsidP="00033BCF">
      <w:pPr>
        <w:rPr>
          <w:rStyle w:val="affff3"/>
          <w:rFonts w:ascii="Arial" w:hAnsi="Arial"/>
          <w:b w:val="0"/>
          <w:bCs w:val="0"/>
          <w:color w:val="auto"/>
          <w:sz w:val="24"/>
          <w:szCs w:val="26"/>
        </w:rPr>
      </w:pPr>
      <w:bookmarkStart w:id="4" w:name="sub_1000"/>
      <w:r>
        <w:rPr>
          <w:rStyle w:val="affff3"/>
          <w:rFonts w:ascii="Arial" w:hAnsi="Arial"/>
          <w:b w:val="0"/>
          <w:bCs w:val="0"/>
          <w:color w:val="auto"/>
          <w:sz w:val="24"/>
          <w:szCs w:val="26"/>
        </w:rPr>
        <w:t xml:space="preserve">Приложение к постановлению </w:t>
      </w:r>
    </w:p>
    <w:p w:rsidR="00033BCF" w:rsidRDefault="00033BCF" w:rsidP="00033BCF">
      <w:pPr>
        <w:rPr>
          <w:rFonts w:ascii="Arial" w:hAnsi="Arial"/>
          <w:sz w:val="24"/>
          <w:szCs w:val="26"/>
        </w:rPr>
      </w:pPr>
      <w:r>
        <w:rPr>
          <w:rStyle w:val="affff3"/>
          <w:rFonts w:ascii="Arial" w:hAnsi="Arial"/>
          <w:b w:val="0"/>
          <w:bCs w:val="0"/>
          <w:color w:val="auto"/>
          <w:sz w:val="24"/>
          <w:szCs w:val="26"/>
        </w:rPr>
        <w:t>Администрации</w:t>
      </w:r>
      <w:r w:rsidR="00F83389" w:rsidRPr="00033BCF">
        <w:rPr>
          <w:rFonts w:ascii="Arial" w:hAnsi="Arial"/>
          <w:sz w:val="24"/>
          <w:szCs w:val="26"/>
        </w:rPr>
        <w:t xml:space="preserve"> </w:t>
      </w:r>
      <w:proofErr w:type="spellStart"/>
      <w:r>
        <w:rPr>
          <w:rFonts w:ascii="Arial" w:hAnsi="Arial"/>
          <w:sz w:val="24"/>
          <w:szCs w:val="26"/>
        </w:rPr>
        <w:t>Заринского</w:t>
      </w:r>
      <w:proofErr w:type="spellEnd"/>
      <w:r>
        <w:rPr>
          <w:rFonts w:ascii="Arial" w:hAnsi="Arial"/>
          <w:sz w:val="24"/>
          <w:szCs w:val="26"/>
        </w:rPr>
        <w:t xml:space="preserve"> района</w:t>
      </w:r>
    </w:p>
    <w:p w:rsidR="007B1711" w:rsidRPr="00033BCF" w:rsidRDefault="00033BCF" w:rsidP="00033BCF">
      <w:pPr>
        <w:rPr>
          <w:rFonts w:ascii="Arial" w:hAnsi="Arial"/>
          <w:sz w:val="24"/>
          <w:szCs w:val="26"/>
        </w:rPr>
      </w:pPr>
      <w:r>
        <w:rPr>
          <w:rFonts w:ascii="Arial" w:hAnsi="Arial"/>
          <w:sz w:val="24"/>
          <w:szCs w:val="26"/>
        </w:rPr>
        <w:t>от 02.11.2020 №</w:t>
      </w:r>
      <w:r w:rsidR="00F83389" w:rsidRPr="00033BCF">
        <w:rPr>
          <w:rFonts w:ascii="Arial" w:hAnsi="Arial"/>
          <w:sz w:val="24"/>
          <w:szCs w:val="26"/>
        </w:rPr>
        <w:t xml:space="preserve"> </w:t>
      </w:r>
      <w:r>
        <w:rPr>
          <w:rFonts w:ascii="Arial" w:hAnsi="Arial"/>
          <w:sz w:val="24"/>
          <w:szCs w:val="26"/>
        </w:rPr>
        <w:t>632</w:t>
      </w:r>
      <w:r w:rsidR="00F83389" w:rsidRPr="00033BCF">
        <w:rPr>
          <w:rFonts w:ascii="Arial" w:hAnsi="Arial"/>
          <w:sz w:val="24"/>
          <w:szCs w:val="26"/>
        </w:rPr>
        <w:t xml:space="preserve">                                                                                                                         </w:t>
      </w:r>
      <w:bookmarkEnd w:id="4"/>
    </w:p>
    <w:p w:rsidR="00033BCF" w:rsidRDefault="00033BCF" w:rsidP="00033BCF">
      <w:pPr>
        <w:rPr>
          <w:rFonts w:ascii="Arial" w:hAnsi="Arial"/>
          <w:spacing w:val="28"/>
          <w:sz w:val="24"/>
          <w:szCs w:val="26"/>
        </w:rPr>
      </w:pPr>
    </w:p>
    <w:p w:rsidR="00033BCF" w:rsidRDefault="00033BCF" w:rsidP="00033BCF">
      <w:pPr>
        <w:rPr>
          <w:rFonts w:ascii="Arial" w:hAnsi="Arial"/>
          <w:spacing w:val="28"/>
          <w:sz w:val="24"/>
          <w:szCs w:val="26"/>
        </w:rPr>
      </w:pPr>
    </w:p>
    <w:p w:rsidR="00033BCF" w:rsidRDefault="00DA14F4" w:rsidP="00033BCF">
      <w:pPr>
        <w:jc w:val="center"/>
        <w:rPr>
          <w:rStyle w:val="afffff2"/>
          <w:rFonts w:ascii="Arial" w:hAnsi="Arial"/>
          <w:sz w:val="24"/>
          <w:szCs w:val="26"/>
        </w:rPr>
      </w:pPr>
      <w:r w:rsidRPr="00033BCF">
        <w:rPr>
          <w:rStyle w:val="afffff2"/>
          <w:rFonts w:ascii="Arial" w:hAnsi="Arial"/>
          <w:sz w:val="24"/>
          <w:szCs w:val="26"/>
        </w:rPr>
        <w:t xml:space="preserve">Правила определения нормативных затрат на обеспечение функций </w:t>
      </w:r>
    </w:p>
    <w:p w:rsidR="00033BCF" w:rsidRDefault="00DA14F4" w:rsidP="00033BCF">
      <w:pPr>
        <w:jc w:val="center"/>
        <w:rPr>
          <w:rStyle w:val="afffff2"/>
          <w:rFonts w:ascii="Arial" w:hAnsi="Arial"/>
          <w:sz w:val="24"/>
          <w:szCs w:val="26"/>
        </w:rPr>
      </w:pPr>
      <w:r w:rsidRPr="00033BCF">
        <w:rPr>
          <w:rStyle w:val="afffff2"/>
          <w:rFonts w:ascii="Arial" w:hAnsi="Arial"/>
          <w:sz w:val="24"/>
          <w:szCs w:val="26"/>
        </w:rPr>
        <w:t xml:space="preserve">муниципальных органов </w:t>
      </w:r>
      <w:proofErr w:type="spellStart"/>
      <w:r w:rsidRPr="00033BCF">
        <w:rPr>
          <w:rStyle w:val="afffff2"/>
          <w:rFonts w:ascii="Arial" w:hAnsi="Arial"/>
          <w:sz w:val="24"/>
          <w:szCs w:val="26"/>
        </w:rPr>
        <w:t>Заринского</w:t>
      </w:r>
      <w:proofErr w:type="spellEnd"/>
      <w:r w:rsidRPr="00033BCF">
        <w:rPr>
          <w:rStyle w:val="afffff2"/>
          <w:rFonts w:ascii="Arial" w:hAnsi="Arial"/>
          <w:sz w:val="24"/>
          <w:szCs w:val="26"/>
        </w:rPr>
        <w:t xml:space="preserve"> района Алтайского края, </w:t>
      </w:r>
    </w:p>
    <w:p w:rsidR="00DA14F4" w:rsidRPr="00033BCF" w:rsidRDefault="00DA14F4" w:rsidP="00033BCF">
      <w:pPr>
        <w:jc w:val="center"/>
        <w:rPr>
          <w:rStyle w:val="afffff2"/>
          <w:rFonts w:ascii="Arial" w:hAnsi="Arial"/>
          <w:sz w:val="24"/>
          <w:szCs w:val="26"/>
        </w:rPr>
      </w:pPr>
      <w:r w:rsidRPr="00033BCF">
        <w:rPr>
          <w:rStyle w:val="afffff2"/>
          <w:rFonts w:ascii="Arial" w:hAnsi="Arial"/>
          <w:sz w:val="24"/>
          <w:szCs w:val="26"/>
        </w:rPr>
        <w:t>включая подведомственные казенные учреждения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5" w:name="sub_1001"/>
      <w:r w:rsidRPr="00033BCF">
        <w:rPr>
          <w:rFonts w:ascii="Arial" w:hAnsi="Arial"/>
          <w:sz w:val="24"/>
          <w:szCs w:val="26"/>
        </w:rPr>
        <w:lastRenderedPageBreak/>
        <w:t xml:space="preserve">1. Настоящие Правила устанавливают порядок определения нормативных затрат на обеспечение функций муниципальных органов </w:t>
      </w:r>
      <w:proofErr w:type="spellStart"/>
      <w:r w:rsidRPr="00033BCF">
        <w:rPr>
          <w:rFonts w:ascii="Arial" w:hAnsi="Arial"/>
          <w:sz w:val="24"/>
          <w:szCs w:val="26"/>
        </w:rPr>
        <w:t>Заринского</w:t>
      </w:r>
      <w:proofErr w:type="spellEnd"/>
      <w:r w:rsidRPr="00033BCF">
        <w:rPr>
          <w:rFonts w:ascii="Arial" w:hAnsi="Arial"/>
          <w:sz w:val="24"/>
          <w:szCs w:val="26"/>
        </w:rPr>
        <w:t xml:space="preserve"> района Алтайского края (далее также - "муниципальные органы"), включая подведомственные казенные учреждения (далее - "нормативные затраты").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6" w:name="sub_1002"/>
      <w:bookmarkEnd w:id="5"/>
      <w:r w:rsidRPr="00033BCF">
        <w:rPr>
          <w:rFonts w:ascii="Arial" w:hAnsi="Arial"/>
          <w:sz w:val="24"/>
          <w:szCs w:val="26"/>
        </w:rPr>
        <w:t xml:space="preserve">2. Нормативные затраты применяются для обоснования объекта и (или) объектов </w:t>
      </w:r>
      <w:r w:rsidR="00DA14F4" w:rsidRPr="00033BCF">
        <w:rPr>
          <w:rFonts w:ascii="Arial" w:hAnsi="Arial"/>
          <w:sz w:val="24"/>
          <w:szCs w:val="26"/>
        </w:rPr>
        <w:t>закупки, соответствующих</w:t>
      </w:r>
      <w:r w:rsidR="00DA7B8C" w:rsidRPr="00033BCF">
        <w:rPr>
          <w:rFonts w:ascii="Arial" w:hAnsi="Arial"/>
          <w:sz w:val="24"/>
          <w:szCs w:val="26"/>
        </w:rPr>
        <w:t xml:space="preserve"> муниципальных</w:t>
      </w:r>
      <w:r w:rsidRPr="00033BCF">
        <w:rPr>
          <w:rFonts w:ascii="Arial" w:hAnsi="Arial"/>
          <w:sz w:val="24"/>
          <w:szCs w:val="26"/>
        </w:rPr>
        <w:t xml:space="preserve"> орга</w:t>
      </w:r>
      <w:r w:rsidR="00DA7B8C" w:rsidRPr="00033BCF">
        <w:rPr>
          <w:rFonts w:ascii="Arial" w:hAnsi="Arial"/>
          <w:sz w:val="24"/>
          <w:szCs w:val="26"/>
        </w:rPr>
        <w:t>нов</w:t>
      </w:r>
      <w:r w:rsidRPr="00033BCF">
        <w:rPr>
          <w:rFonts w:ascii="Arial" w:hAnsi="Arial"/>
          <w:sz w:val="24"/>
          <w:szCs w:val="26"/>
        </w:rPr>
        <w:t xml:space="preserve"> и подведомственных им казенных учреждений.</w:t>
      </w:r>
    </w:p>
    <w:bookmarkEnd w:id="6"/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 xml:space="preserve">Нормативные затраты в части затрат на обеспечение функций казенных учреждений, которым в установленном порядке утверждено задание на оказание муниципальных услуг (выполнение работ), определяются в порядке, установленном </w:t>
      </w:r>
      <w:hyperlink r:id="rId10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Бюджетным кодексом</w:t>
        </w:r>
      </w:hyperlink>
      <w:r w:rsidRPr="00033BCF">
        <w:rPr>
          <w:rFonts w:ascii="Arial" w:hAnsi="Arial"/>
          <w:sz w:val="24"/>
          <w:szCs w:val="26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7" w:name="sub_1003"/>
      <w:r w:rsidRPr="00033BCF">
        <w:rPr>
          <w:rFonts w:ascii="Arial" w:hAnsi="Arial"/>
          <w:sz w:val="24"/>
          <w:szCs w:val="26"/>
        </w:rPr>
        <w:t xml:space="preserve">3. Нормативные затраты рассчитываются в соответствии с Методикой определения нормативных затрат на обеспечение функций муниципальных органов </w:t>
      </w:r>
      <w:proofErr w:type="spellStart"/>
      <w:r w:rsidRPr="00033BCF">
        <w:rPr>
          <w:rFonts w:ascii="Arial" w:hAnsi="Arial"/>
          <w:sz w:val="24"/>
          <w:szCs w:val="26"/>
        </w:rPr>
        <w:t>Заринского</w:t>
      </w:r>
      <w:proofErr w:type="spellEnd"/>
      <w:r w:rsidRPr="00033BCF">
        <w:rPr>
          <w:rFonts w:ascii="Arial" w:hAnsi="Arial"/>
          <w:sz w:val="24"/>
          <w:szCs w:val="26"/>
        </w:rPr>
        <w:t xml:space="preserve"> района Алтайского края, включая подведомственные казенные учреждения (далее - "Методика") согласно </w:t>
      </w:r>
      <w:hyperlink w:anchor="sub_10000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приложению</w:t>
        </w:r>
      </w:hyperlink>
      <w:r w:rsidRPr="00033BCF">
        <w:rPr>
          <w:rFonts w:ascii="Arial" w:hAnsi="Arial"/>
          <w:sz w:val="24"/>
          <w:szCs w:val="26"/>
        </w:rPr>
        <w:t xml:space="preserve"> к настоящим Правилам.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8" w:name="sub_1004"/>
      <w:bookmarkEnd w:id="7"/>
      <w:r w:rsidRPr="00033BCF">
        <w:rPr>
          <w:rFonts w:ascii="Arial" w:hAnsi="Arial"/>
          <w:sz w:val="24"/>
          <w:szCs w:val="26"/>
        </w:rPr>
        <w:t>4. Нормативные затраты, Методика определения которых не установлена настоящими Правилами, рассчитываются в порядке, устанавливаемом муниципальными органами.</w:t>
      </w:r>
    </w:p>
    <w:bookmarkEnd w:id="8"/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</w:t>
      </w:r>
      <w:hyperlink w:anchor="sub_10060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60</w:t>
        </w:r>
      </w:hyperlink>
      <w:r w:rsidRPr="00033BCF">
        <w:rPr>
          <w:rFonts w:ascii="Arial" w:hAnsi="Arial"/>
          <w:sz w:val="24"/>
          <w:szCs w:val="26"/>
        </w:rPr>
        <w:t xml:space="preserve"> Методики.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9" w:name="sub_43"/>
      <w:r w:rsidRPr="00033BCF">
        <w:rPr>
          <w:rFonts w:ascii="Arial" w:hAnsi="Arial"/>
          <w:sz w:val="24"/>
          <w:szCs w:val="26"/>
        </w:rPr>
        <w:t>Общий объем затрат, связанных с закупкой товаров, работ и услуг, рассчитанный на основе нормативных затрат, не может превышать объема доведенных муниципальным органам, включая подведомственные казенные учреждения, как получателям бюджетных средств лимитов бюджетных обязательств на закупку товаров, работ, услуг в рамках исполнения местного бюджета</w:t>
      </w:r>
      <w:bookmarkEnd w:id="9"/>
      <w:r w:rsidRPr="00033BCF">
        <w:rPr>
          <w:rFonts w:ascii="Arial" w:hAnsi="Arial"/>
          <w:sz w:val="24"/>
          <w:szCs w:val="26"/>
        </w:rPr>
        <w:t>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sub_43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абзаца третьего</w:t>
        </w:r>
      </w:hyperlink>
      <w:r w:rsidRPr="00033BCF">
        <w:rPr>
          <w:rFonts w:ascii="Arial" w:hAnsi="Arial"/>
          <w:sz w:val="24"/>
          <w:szCs w:val="26"/>
        </w:rPr>
        <w:t xml:space="preserve"> настоящего пункта.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0" w:name="sub_1005"/>
      <w:r w:rsidRPr="00033BCF">
        <w:rPr>
          <w:rFonts w:ascii="Arial" w:hAnsi="Arial"/>
          <w:sz w:val="24"/>
          <w:szCs w:val="26"/>
        </w:rPr>
        <w:t>5. Для определения нормативных затрат в формулах используются нормативы количества и цены товаров, работ, услуг, устанавливаемые муниципальными органами.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1" w:name="sub_1006"/>
      <w:bookmarkEnd w:id="10"/>
      <w:r w:rsidRPr="00033BCF">
        <w:rPr>
          <w:rFonts w:ascii="Arial" w:hAnsi="Arial"/>
          <w:sz w:val="24"/>
          <w:szCs w:val="26"/>
        </w:rPr>
        <w:t xml:space="preserve">6. Норматив цены товаров, работ и услуг, устанавливаемый в формулах расчета, определяется с учетом положений </w:t>
      </w:r>
      <w:hyperlink r:id="rId11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статьи 22</w:t>
        </w:r>
      </w:hyperlink>
      <w:r w:rsidRPr="00033BCF">
        <w:rPr>
          <w:rFonts w:ascii="Arial" w:hAnsi="Arial"/>
          <w:sz w:val="24"/>
          <w:szCs w:val="26"/>
        </w:rPr>
        <w:t xml:space="preserve"> Федерального закона от 05.04.2013 N 44-ФЗ "О контрактной системе в сфере закупок товаров, работ, услуг для обеспечения государственных и муниципальных нужд".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2" w:name="sub_1007"/>
      <w:bookmarkEnd w:id="11"/>
      <w:r w:rsidRPr="00033BCF">
        <w:rPr>
          <w:rFonts w:ascii="Arial" w:hAnsi="Arial"/>
          <w:sz w:val="24"/>
          <w:szCs w:val="26"/>
        </w:rPr>
        <w:t>7. Муниципальные органы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муниципальных органов и должностных обязанностей его работников) нормативы:</w:t>
      </w:r>
    </w:p>
    <w:bookmarkEnd w:id="12"/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цены услуг подвижной связи;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количества SIM-карт, используемых в планшетных компьютерах;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количества и цены принтеров, многофункциональных устройств, копировальных аппаратов и иной оргтехники;</w:t>
      </w:r>
    </w:p>
    <w:p w:rsidR="00FB5F6A" w:rsidRPr="00033BCF" w:rsidRDefault="00FB5F6A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количества SIM-карт, используемых в средствах подвижной связи;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количества и цены средств подвижной связи;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количества и цены планшетных компьютеров;</w:t>
      </w:r>
    </w:p>
    <w:p w:rsidR="002476D7" w:rsidRPr="00033BCF" w:rsidRDefault="002476D7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lastRenderedPageBreak/>
        <w:t>количества и цены ноутбуков;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количества и цены носителей информации;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перечня периодических печатных изданий и справочной литературы;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количества и цены рабочих станций;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количества и цены транспортных средств;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количества и цены мебели;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количества и цены канцелярских принадлежностей;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количества и цены хозяйственных товаров и принадлежностей;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количества и цены материальных запасов для нужд гражданской обороны;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количества и цены иных товаров и услуг.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3" w:name="sub_1008"/>
      <w:r w:rsidRPr="00033BCF">
        <w:rPr>
          <w:rFonts w:ascii="Arial" w:hAnsi="Arial"/>
          <w:sz w:val="24"/>
          <w:szCs w:val="26"/>
        </w:rPr>
        <w:t>8.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муниципальных органов, и подведомственных им казенных учреждений.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4" w:name="sub_1009"/>
      <w:bookmarkEnd w:id="13"/>
      <w:r w:rsidRPr="00033BCF">
        <w:rPr>
          <w:rFonts w:ascii="Arial" w:hAnsi="Arial"/>
          <w:sz w:val="24"/>
          <w:szCs w:val="26"/>
        </w:rPr>
        <w:t xml:space="preserve">9. В отношении товаров, относящихся к основным средствам, устанавливаются сроки их полезного использования в соответствии с требованиями </w:t>
      </w:r>
      <w:hyperlink r:id="rId12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законодательства</w:t>
        </w:r>
      </w:hyperlink>
      <w:r w:rsidRPr="00033BCF">
        <w:rPr>
          <w:rFonts w:ascii="Arial" w:hAnsi="Arial"/>
          <w:sz w:val="24"/>
          <w:szCs w:val="26"/>
        </w:rPr>
        <w:t xml:space="preserve">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bookmarkEnd w:id="14"/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актами Российской Федерации.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5" w:name="sub_1010"/>
      <w:r w:rsidRPr="00033BCF">
        <w:rPr>
          <w:rFonts w:ascii="Arial" w:hAnsi="Arial"/>
          <w:sz w:val="24"/>
          <w:szCs w:val="26"/>
        </w:rPr>
        <w:t>10. Значения нормативов цены и нормативов количества товаров, работ и услуг для руководителя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работ, услуг, предусмотренных Методикой, для муниципального гражданского служащего, замещающего должность руководителя (заместителя руководителя) структурного подразделения муниципального органа, относящуюся к высшей группе должностей гражданской службы категории "руководители".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6" w:name="sub_1011"/>
      <w:bookmarkEnd w:id="15"/>
      <w:r w:rsidRPr="00033BCF">
        <w:rPr>
          <w:rFonts w:ascii="Arial" w:hAnsi="Arial"/>
          <w:sz w:val="24"/>
          <w:szCs w:val="26"/>
        </w:rPr>
        <w:t>11. Нормативные затраты подлежат размещению в единой информационной системе в сфере закупок.</w:t>
      </w:r>
    </w:p>
    <w:p w:rsidR="00033BCF" w:rsidRDefault="00033BCF" w:rsidP="00033BCF">
      <w:pPr>
        <w:rPr>
          <w:rFonts w:ascii="Arial" w:hAnsi="Arial"/>
          <w:sz w:val="24"/>
          <w:szCs w:val="26"/>
        </w:rPr>
      </w:pPr>
      <w:bookmarkStart w:id="17" w:name="sub_10000"/>
      <w:bookmarkEnd w:id="16"/>
    </w:p>
    <w:p w:rsidR="00033BCF" w:rsidRDefault="00033BCF" w:rsidP="00033BCF">
      <w:pPr>
        <w:rPr>
          <w:rFonts w:ascii="Arial" w:hAnsi="Arial"/>
          <w:sz w:val="24"/>
          <w:szCs w:val="26"/>
        </w:rPr>
      </w:pPr>
    </w:p>
    <w:p w:rsidR="00033BCF" w:rsidRDefault="00033BCF" w:rsidP="00033BCF">
      <w:pPr>
        <w:rPr>
          <w:rFonts w:ascii="Arial" w:hAnsi="Arial"/>
          <w:sz w:val="24"/>
          <w:szCs w:val="26"/>
        </w:rPr>
      </w:pPr>
    </w:p>
    <w:p w:rsidR="00BE5BBD" w:rsidRPr="00033BCF" w:rsidRDefault="00BE5BBD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ПРИЛОЖЕНИЕ</w:t>
      </w:r>
    </w:p>
    <w:p w:rsidR="00033BCF" w:rsidRDefault="00BE5BBD" w:rsidP="00033BCF">
      <w:pPr>
        <w:jc w:val="center"/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 xml:space="preserve">к Правилам определения нормативных затрат на обеспечение функций муниципальных органов </w:t>
      </w:r>
      <w:proofErr w:type="spellStart"/>
      <w:r w:rsidRPr="00033BCF">
        <w:rPr>
          <w:rFonts w:ascii="Arial" w:hAnsi="Arial"/>
          <w:sz w:val="24"/>
          <w:szCs w:val="26"/>
        </w:rPr>
        <w:t>Заринского</w:t>
      </w:r>
      <w:proofErr w:type="spellEnd"/>
      <w:r w:rsidRPr="00033BCF">
        <w:rPr>
          <w:rFonts w:ascii="Arial" w:hAnsi="Arial"/>
          <w:sz w:val="24"/>
          <w:szCs w:val="26"/>
        </w:rPr>
        <w:t xml:space="preserve"> района Алтайского края, включая подведомственные </w:t>
      </w:r>
    </w:p>
    <w:p w:rsidR="00BE5BBD" w:rsidRPr="00033BCF" w:rsidRDefault="00BE5BBD" w:rsidP="00033BCF">
      <w:pPr>
        <w:jc w:val="center"/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казенные учреждения</w:t>
      </w:r>
    </w:p>
    <w:bookmarkEnd w:id="17"/>
    <w:p w:rsidR="00033BCF" w:rsidRDefault="00033BCF" w:rsidP="00033BCF">
      <w:pPr>
        <w:pStyle w:val="5"/>
        <w:spacing w:line="240" w:lineRule="auto"/>
        <w:jc w:val="center"/>
        <w:rPr>
          <w:rFonts w:ascii="Arial" w:hAnsi="Arial"/>
          <w:szCs w:val="26"/>
        </w:rPr>
      </w:pPr>
    </w:p>
    <w:p w:rsidR="007B1711" w:rsidRPr="00033BCF" w:rsidRDefault="007B1711" w:rsidP="00033BCF">
      <w:pPr>
        <w:pStyle w:val="5"/>
        <w:spacing w:line="240" w:lineRule="auto"/>
        <w:jc w:val="center"/>
        <w:rPr>
          <w:rFonts w:ascii="Arial" w:hAnsi="Arial"/>
          <w:szCs w:val="26"/>
        </w:rPr>
      </w:pPr>
      <w:r w:rsidRPr="00033BCF">
        <w:rPr>
          <w:rFonts w:ascii="Arial" w:hAnsi="Arial"/>
          <w:szCs w:val="26"/>
        </w:rPr>
        <w:t>Методика</w:t>
      </w:r>
    </w:p>
    <w:p w:rsidR="00033BCF" w:rsidRDefault="007B1711" w:rsidP="00033BCF">
      <w:pPr>
        <w:pStyle w:val="5"/>
        <w:spacing w:line="240" w:lineRule="auto"/>
        <w:jc w:val="center"/>
        <w:rPr>
          <w:rFonts w:ascii="Arial" w:hAnsi="Arial"/>
          <w:szCs w:val="26"/>
        </w:rPr>
      </w:pPr>
      <w:r w:rsidRPr="00033BCF">
        <w:rPr>
          <w:rFonts w:ascii="Arial" w:hAnsi="Arial"/>
          <w:szCs w:val="26"/>
        </w:rPr>
        <w:t xml:space="preserve">определения нормативных затрат на обеспечение функций муниципальных органов </w:t>
      </w:r>
      <w:proofErr w:type="spellStart"/>
      <w:r w:rsidRPr="00033BCF">
        <w:rPr>
          <w:rFonts w:ascii="Arial" w:hAnsi="Arial"/>
          <w:szCs w:val="26"/>
        </w:rPr>
        <w:t>Заринского</w:t>
      </w:r>
      <w:proofErr w:type="spellEnd"/>
      <w:r w:rsidRPr="00033BCF">
        <w:rPr>
          <w:rFonts w:ascii="Arial" w:hAnsi="Arial"/>
          <w:szCs w:val="26"/>
        </w:rPr>
        <w:t xml:space="preserve"> района Алтайского края, включая подведомственные </w:t>
      </w:r>
    </w:p>
    <w:p w:rsidR="007B1711" w:rsidRPr="00033BCF" w:rsidRDefault="007B1711" w:rsidP="00033BCF">
      <w:pPr>
        <w:pStyle w:val="5"/>
        <w:spacing w:line="240" w:lineRule="auto"/>
        <w:jc w:val="center"/>
        <w:rPr>
          <w:rFonts w:ascii="Arial" w:hAnsi="Arial"/>
          <w:szCs w:val="26"/>
        </w:rPr>
      </w:pPr>
      <w:r w:rsidRPr="00033BCF">
        <w:rPr>
          <w:rFonts w:ascii="Arial" w:hAnsi="Arial"/>
          <w:szCs w:val="26"/>
        </w:rPr>
        <w:t>казенные учреждения</w:t>
      </w:r>
    </w:p>
    <w:p w:rsidR="007B1711" w:rsidRPr="00033BCF" w:rsidRDefault="007B1711" w:rsidP="00033BCF">
      <w:pPr>
        <w:pStyle w:val="5"/>
        <w:spacing w:line="240" w:lineRule="auto"/>
        <w:rPr>
          <w:rFonts w:ascii="Arial" w:hAnsi="Arial"/>
          <w:szCs w:val="26"/>
        </w:rPr>
      </w:pPr>
    </w:p>
    <w:p w:rsidR="007B1711" w:rsidRPr="00033BCF" w:rsidRDefault="007B1711" w:rsidP="00033BCF">
      <w:pPr>
        <w:pStyle w:val="5"/>
        <w:spacing w:line="240" w:lineRule="auto"/>
        <w:rPr>
          <w:rFonts w:ascii="Arial" w:hAnsi="Arial"/>
          <w:szCs w:val="26"/>
        </w:rPr>
      </w:pPr>
      <w:bookmarkStart w:id="18" w:name="sub_100"/>
      <w:r w:rsidRPr="00033BCF">
        <w:rPr>
          <w:rFonts w:ascii="Arial" w:hAnsi="Arial"/>
          <w:szCs w:val="26"/>
        </w:rPr>
        <w:t>I. Затраты на информационно-коммуникационные технологии</w:t>
      </w:r>
    </w:p>
    <w:bookmarkEnd w:id="18"/>
    <w:p w:rsidR="007B1711" w:rsidRPr="00033BCF" w:rsidRDefault="007B1711" w:rsidP="00033BCF">
      <w:pPr>
        <w:pStyle w:val="5"/>
        <w:spacing w:line="240" w:lineRule="auto"/>
        <w:rPr>
          <w:rFonts w:ascii="Arial" w:hAnsi="Arial"/>
          <w:szCs w:val="26"/>
        </w:rPr>
      </w:pPr>
    </w:p>
    <w:p w:rsidR="007B1711" w:rsidRPr="00033BCF" w:rsidRDefault="007B1711" w:rsidP="00033BCF">
      <w:pPr>
        <w:pStyle w:val="5"/>
        <w:spacing w:line="240" w:lineRule="auto"/>
        <w:rPr>
          <w:rFonts w:ascii="Arial" w:hAnsi="Arial"/>
          <w:szCs w:val="26"/>
        </w:rPr>
      </w:pPr>
      <w:bookmarkStart w:id="19" w:name="sub_101"/>
      <w:r w:rsidRPr="00033BCF">
        <w:rPr>
          <w:rFonts w:ascii="Arial" w:hAnsi="Arial"/>
          <w:szCs w:val="26"/>
        </w:rPr>
        <w:t>Затраты на услуги связи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20" w:name="sub_10001"/>
      <w:bookmarkEnd w:id="19"/>
      <w:r w:rsidRPr="00033BCF">
        <w:rPr>
          <w:rFonts w:ascii="Arial" w:hAnsi="Arial"/>
          <w:sz w:val="24"/>
          <w:szCs w:val="26"/>
        </w:rPr>
        <w:t>1. Затраты на абонентскую плату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1ABD148" wp14:editId="77888920">
            <wp:extent cx="247650" cy="247650"/>
            <wp:effectExtent l="19050" t="0" r="0" b="0"/>
            <wp:docPr id="87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p w:rsidR="007B1711" w:rsidRPr="00033BCF" w:rsidRDefault="00F3498F" w:rsidP="00033BCF">
      <w:pPr>
        <w:rPr>
          <w:rFonts w:ascii="Arial" w:hAnsi="Arial"/>
          <w:sz w:val="24"/>
          <w:szCs w:val="26"/>
        </w:rPr>
      </w:pPr>
      <w:bookmarkStart w:id="21" w:name="_GoBack"/>
      <w:bookmarkEnd w:id="20"/>
      <w:r w:rsidRPr="00033BCF">
        <w:rPr>
          <w:rFonts w:ascii="Arial" w:hAnsi="Arial"/>
          <w:noProof/>
          <w:sz w:val="24"/>
          <w:szCs w:val="26"/>
        </w:rPr>
        <w:lastRenderedPageBreak/>
        <w:drawing>
          <wp:inline distT="0" distB="0" distL="0" distR="0" wp14:anchorId="35F71E22" wp14:editId="644BBBCA">
            <wp:extent cx="1828800" cy="647700"/>
            <wp:effectExtent l="0" t="0" r="0" b="0"/>
            <wp:docPr id="878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1"/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CB9C027" wp14:editId="2D0D8DBB">
            <wp:extent cx="304800" cy="247650"/>
            <wp:effectExtent l="19050" t="0" r="0" b="0"/>
            <wp:docPr id="87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"абонентский номер для передачи голосовой информации") с i-й абонентской платой;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C03189F" wp14:editId="1DD475DD">
            <wp:extent cx="314325" cy="247650"/>
            <wp:effectExtent l="0" t="0" r="0" b="0"/>
            <wp:docPr id="876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ABA5A8D" wp14:editId="5A30C70F">
            <wp:extent cx="323850" cy="247650"/>
            <wp:effectExtent l="0" t="0" r="0" b="0"/>
            <wp:docPr id="87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месяцев предоставления услуги с i-й абонентской платой.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22" w:name="sub_10002"/>
      <w:r w:rsidRPr="00033BCF">
        <w:rPr>
          <w:rFonts w:ascii="Arial" w:hAnsi="Arial"/>
          <w:sz w:val="24"/>
          <w:szCs w:val="26"/>
        </w:rPr>
        <w:t>2. Затраты на повременную оплату местных, междугородних и международных телефонных соединений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C5183C3" wp14:editId="7E38863C">
            <wp:extent cx="314325" cy="247650"/>
            <wp:effectExtent l="19050" t="0" r="0" b="0"/>
            <wp:docPr id="87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22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982A70D" wp14:editId="044F9649">
            <wp:extent cx="6038850" cy="647700"/>
            <wp:effectExtent l="0" t="0" r="0" b="0"/>
            <wp:docPr id="873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C452BF5" wp14:editId="04B4541D">
            <wp:extent cx="295275" cy="247650"/>
            <wp:effectExtent l="0" t="0" r="0" b="0"/>
            <wp:docPr id="87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50B84A0" wp14:editId="75EBA86B">
            <wp:extent cx="276225" cy="247650"/>
            <wp:effectExtent l="0" t="0" r="0" b="0"/>
            <wp:docPr id="87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033BCF">
        <w:rPr>
          <w:rFonts w:ascii="Arial" w:hAnsi="Arial"/>
          <w:sz w:val="24"/>
          <w:szCs w:val="26"/>
        </w:rPr>
        <w:t>по</w:t>
      </w:r>
      <w:proofErr w:type="spellEnd"/>
      <w:r w:rsidRPr="00033BCF">
        <w:rPr>
          <w:rFonts w:ascii="Arial" w:hAnsi="Arial"/>
          <w:sz w:val="24"/>
          <w:szCs w:val="26"/>
        </w:rPr>
        <w:t xml:space="preserve"> g-</w:t>
      </w:r>
      <w:proofErr w:type="spellStart"/>
      <w:r w:rsidRPr="00033BCF">
        <w:rPr>
          <w:rFonts w:ascii="Arial" w:hAnsi="Arial"/>
          <w:sz w:val="24"/>
          <w:szCs w:val="26"/>
        </w:rPr>
        <w:t>му</w:t>
      </w:r>
      <w:proofErr w:type="spellEnd"/>
      <w:r w:rsidRPr="00033BCF">
        <w:rPr>
          <w:rFonts w:ascii="Arial" w:hAnsi="Arial"/>
          <w:sz w:val="24"/>
          <w:szCs w:val="26"/>
        </w:rPr>
        <w:t xml:space="preserve"> тарифу;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CA8F6D9" wp14:editId="2912C4EA">
            <wp:extent cx="285750" cy="247650"/>
            <wp:effectExtent l="0" t="0" r="0" b="0"/>
            <wp:docPr id="87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минуты разговора при местных телефонных соединениях по g-</w:t>
      </w:r>
      <w:proofErr w:type="spellStart"/>
      <w:r w:rsidRPr="00033BCF">
        <w:rPr>
          <w:rFonts w:ascii="Arial" w:hAnsi="Arial"/>
          <w:sz w:val="24"/>
          <w:szCs w:val="26"/>
        </w:rPr>
        <w:t>му</w:t>
      </w:r>
      <w:proofErr w:type="spellEnd"/>
      <w:r w:rsidRPr="00033BCF">
        <w:rPr>
          <w:rFonts w:ascii="Arial" w:hAnsi="Arial"/>
          <w:sz w:val="24"/>
          <w:szCs w:val="26"/>
        </w:rPr>
        <w:t xml:space="preserve"> тарифу;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0191601" wp14:editId="6D6E0BC3">
            <wp:extent cx="314325" cy="247650"/>
            <wp:effectExtent l="0" t="0" r="0" b="0"/>
            <wp:docPr id="86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месяцев предоставления услуги местной телефонной связи по g-</w:t>
      </w:r>
      <w:proofErr w:type="spellStart"/>
      <w:r w:rsidRPr="00033BCF">
        <w:rPr>
          <w:rFonts w:ascii="Arial" w:hAnsi="Arial"/>
          <w:sz w:val="24"/>
          <w:szCs w:val="26"/>
        </w:rPr>
        <w:t>му</w:t>
      </w:r>
      <w:proofErr w:type="spellEnd"/>
      <w:r w:rsidRPr="00033BCF">
        <w:rPr>
          <w:rFonts w:ascii="Arial" w:hAnsi="Arial"/>
          <w:sz w:val="24"/>
          <w:szCs w:val="26"/>
        </w:rPr>
        <w:t xml:space="preserve"> тарифу;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1C62B28" wp14:editId="1A7265FD">
            <wp:extent cx="314325" cy="247650"/>
            <wp:effectExtent l="19050" t="0" r="0" b="0"/>
            <wp:docPr id="868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1BF6730" wp14:editId="16E672D5">
            <wp:extent cx="295275" cy="247650"/>
            <wp:effectExtent l="0" t="0" r="0" b="0"/>
            <wp:docPr id="86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</w:t>
      </w:r>
      <w:proofErr w:type="spellStart"/>
      <w:r w:rsidRPr="00033BCF">
        <w:rPr>
          <w:rFonts w:ascii="Arial" w:hAnsi="Arial"/>
          <w:sz w:val="24"/>
          <w:szCs w:val="26"/>
        </w:rPr>
        <w:t>му</w:t>
      </w:r>
      <w:proofErr w:type="spellEnd"/>
      <w:r w:rsidRPr="00033BCF">
        <w:rPr>
          <w:rFonts w:ascii="Arial" w:hAnsi="Arial"/>
          <w:sz w:val="24"/>
          <w:szCs w:val="26"/>
        </w:rPr>
        <w:t xml:space="preserve"> тарифу;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1D0196A" wp14:editId="476BCEA6">
            <wp:extent cx="304800" cy="247650"/>
            <wp:effectExtent l="0" t="0" r="0" b="0"/>
            <wp:docPr id="866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минуты разговора при междугородних телефонных соединениях по i-</w:t>
      </w:r>
      <w:proofErr w:type="spellStart"/>
      <w:r w:rsidRPr="00033BCF">
        <w:rPr>
          <w:rFonts w:ascii="Arial" w:hAnsi="Arial"/>
          <w:sz w:val="24"/>
          <w:szCs w:val="26"/>
        </w:rPr>
        <w:t>му</w:t>
      </w:r>
      <w:proofErr w:type="spellEnd"/>
      <w:r w:rsidRPr="00033BCF">
        <w:rPr>
          <w:rFonts w:ascii="Arial" w:hAnsi="Arial"/>
          <w:sz w:val="24"/>
          <w:szCs w:val="26"/>
        </w:rPr>
        <w:t xml:space="preserve"> тарифу;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DE399AA" wp14:editId="6F8ABCB0">
            <wp:extent cx="342900" cy="247650"/>
            <wp:effectExtent l="0" t="0" r="0" b="0"/>
            <wp:docPr id="865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033BCF">
        <w:rPr>
          <w:rFonts w:ascii="Arial" w:hAnsi="Arial"/>
          <w:sz w:val="24"/>
          <w:szCs w:val="26"/>
        </w:rPr>
        <w:t>му</w:t>
      </w:r>
      <w:proofErr w:type="spellEnd"/>
      <w:r w:rsidRPr="00033BCF">
        <w:rPr>
          <w:rFonts w:ascii="Arial" w:hAnsi="Arial"/>
          <w:sz w:val="24"/>
          <w:szCs w:val="26"/>
        </w:rPr>
        <w:t xml:space="preserve"> тарифу;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875930A" wp14:editId="1196BE14">
            <wp:extent cx="342900" cy="247650"/>
            <wp:effectExtent l="0" t="0" r="0" b="0"/>
            <wp:docPr id="86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lastRenderedPageBreak/>
        <w:drawing>
          <wp:inline distT="0" distB="0" distL="0" distR="0" wp14:anchorId="5F06B7C4" wp14:editId="1FC4C461">
            <wp:extent cx="314325" cy="247650"/>
            <wp:effectExtent l="0" t="0" r="0" b="0"/>
            <wp:docPr id="863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</w:t>
      </w:r>
      <w:proofErr w:type="spellStart"/>
      <w:r w:rsidRPr="00033BCF">
        <w:rPr>
          <w:rFonts w:ascii="Arial" w:hAnsi="Arial"/>
          <w:sz w:val="24"/>
          <w:szCs w:val="26"/>
        </w:rPr>
        <w:t>му</w:t>
      </w:r>
      <w:proofErr w:type="spellEnd"/>
      <w:r w:rsidRPr="00033BCF">
        <w:rPr>
          <w:rFonts w:ascii="Arial" w:hAnsi="Arial"/>
          <w:sz w:val="24"/>
          <w:szCs w:val="26"/>
        </w:rPr>
        <w:t xml:space="preserve"> тарифу;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AAE7F79" wp14:editId="735D34AC">
            <wp:extent cx="323850" cy="247650"/>
            <wp:effectExtent l="0" t="0" r="0" b="0"/>
            <wp:docPr id="862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минуты разговора при международных телефонных соединениях по j-</w:t>
      </w:r>
      <w:proofErr w:type="spellStart"/>
      <w:r w:rsidRPr="00033BCF">
        <w:rPr>
          <w:rFonts w:ascii="Arial" w:hAnsi="Arial"/>
          <w:sz w:val="24"/>
          <w:szCs w:val="26"/>
        </w:rPr>
        <w:t>му</w:t>
      </w:r>
      <w:proofErr w:type="spellEnd"/>
      <w:r w:rsidRPr="00033BCF">
        <w:rPr>
          <w:rFonts w:ascii="Arial" w:hAnsi="Arial"/>
          <w:sz w:val="24"/>
          <w:szCs w:val="26"/>
        </w:rPr>
        <w:t xml:space="preserve"> тарифу;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9BAA404" wp14:editId="68331F44">
            <wp:extent cx="352425" cy="247650"/>
            <wp:effectExtent l="0" t="0" r="0" b="0"/>
            <wp:docPr id="86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033BCF">
        <w:rPr>
          <w:rFonts w:ascii="Arial" w:hAnsi="Arial"/>
          <w:sz w:val="24"/>
          <w:szCs w:val="26"/>
        </w:rPr>
        <w:t>му</w:t>
      </w:r>
      <w:proofErr w:type="spellEnd"/>
      <w:r w:rsidRPr="00033BCF">
        <w:rPr>
          <w:rFonts w:ascii="Arial" w:hAnsi="Arial"/>
          <w:sz w:val="24"/>
          <w:szCs w:val="26"/>
        </w:rPr>
        <w:t xml:space="preserve"> тарифу.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23" w:name="sub_10003"/>
      <w:r w:rsidRPr="00033BCF">
        <w:rPr>
          <w:rFonts w:ascii="Arial" w:hAnsi="Arial"/>
          <w:sz w:val="24"/>
          <w:szCs w:val="26"/>
        </w:rPr>
        <w:t>3. Затраты на оплату услуг подвижной связи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C43708A" wp14:editId="124102C7">
            <wp:extent cx="304800" cy="247650"/>
            <wp:effectExtent l="19050" t="0" r="0" b="0"/>
            <wp:docPr id="860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23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31438F3" wp14:editId="19D9A602">
            <wp:extent cx="2114550" cy="647700"/>
            <wp:effectExtent l="0" t="0" r="0" b="0"/>
            <wp:docPr id="859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DC26B80" wp14:editId="36A2DFFF">
            <wp:extent cx="304800" cy="247650"/>
            <wp:effectExtent l="19050" t="0" r="0" b="0"/>
            <wp:docPr id="858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"номер абонентской станции") по i-й должности согласно нормативам, определяемым муниципальными органами в соответствии с </w:t>
      </w:r>
      <w:hyperlink w:anchor="sub_100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5</w:t>
        </w:r>
      </w:hyperlink>
      <w:r w:rsidRPr="00033BCF">
        <w:rPr>
          <w:rFonts w:ascii="Arial" w:hAnsi="Arial"/>
          <w:sz w:val="24"/>
          <w:szCs w:val="26"/>
        </w:rPr>
        <w:t xml:space="preserve">  Правил определения нормативных затрат на обеспечение функций муниципальных органов </w:t>
      </w:r>
      <w:proofErr w:type="spellStart"/>
      <w:r w:rsidRPr="00033BCF">
        <w:rPr>
          <w:rFonts w:ascii="Arial" w:hAnsi="Arial"/>
          <w:sz w:val="24"/>
          <w:szCs w:val="26"/>
        </w:rPr>
        <w:t>Заринского</w:t>
      </w:r>
      <w:proofErr w:type="spellEnd"/>
      <w:r w:rsidRPr="00033BCF">
        <w:rPr>
          <w:rFonts w:ascii="Arial" w:hAnsi="Arial"/>
          <w:sz w:val="24"/>
          <w:szCs w:val="26"/>
        </w:rPr>
        <w:t xml:space="preserve"> района Алтайского края, включая подведомственные казенные учреждения (далее - "Правила");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17812F4" wp14:editId="167BE1E6">
            <wp:extent cx="381000" cy="247650"/>
            <wp:effectExtent l="0" t="0" r="0" b="0"/>
            <wp:docPr id="857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ежемесячная цена услуги подвижной связи в расчете на один номер сотовой абонентской станции i-й должности согласно нормативам, определяемым муниципальными органами в соответствии с </w:t>
      </w:r>
      <w:hyperlink w:anchor="sub_100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5</w:t>
        </w:r>
      </w:hyperlink>
      <w:r w:rsidRPr="00033BCF">
        <w:rPr>
          <w:rFonts w:ascii="Arial" w:hAnsi="Arial"/>
          <w:sz w:val="24"/>
          <w:szCs w:val="26"/>
        </w:rPr>
        <w:t xml:space="preserve"> Правил;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996046E" wp14:editId="7B34BB8F">
            <wp:extent cx="409575" cy="247650"/>
            <wp:effectExtent l="0" t="0" r="0" b="0"/>
            <wp:docPr id="856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месяцев предоставления услуги подвижной связи по i-й должности.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24" w:name="sub_10004"/>
      <w:r w:rsidRPr="00033BCF">
        <w:rPr>
          <w:rFonts w:ascii="Arial" w:hAnsi="Arial"/>
          <w:sz w:val="24"/>
          <w:szCs w:val="26"/>
        </w:rPr>
        <w:t xml:space="preserve">4. Затраты на передачу данных с использованием информационно-телекоммуникационной сети "Интернет" (далее - "сеть "Интернет") и услуги </w:t>
      </w:r>
      <w:proofErr w:type="spellStart"/>
      <w:r w:rsidRPr="00033BCF">
        <w:rPr>
          <w:rFonts w:ascii="Arial" w:hAnsi="Arial"/>
          <w:sz w:val="24"/>
          <w:szCs w:val="26"/>
        </w:rPr>
        <w:t>интернет-провайдеров</w:t>
      </w:r>
      <w:proofErr w:type="spellEnd"/>
      <w:r w:rsidRPr="00033BCF">
        <w:rPr>
          <w:rFonts w:ascii="Arial" w:hAnsi="Arial"/>
          <w:sz w:val="24"/>
          <w:szCs w:val="26"/>
        </w:rPr>
        <w:t xml:space="preserve"> для планшетных компьютеров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10C67B8" wp14:editId="43F3C09B">
            <wp:extent cx="266700" cy="247650"/>
            <wp:effectExtent l="19050" t="0" r="0" b="0"/>
            <wp:docPr id="855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24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930CE13" wp14:editId="605EB1F3">
            <wp:extent cx="1819275" cy="647700"/>
            <wp:effectExtent l="0" t="0" r="0" b="0"/>
            <wp:docPr id="854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BDDABA4" wp14:editId="720E8FC9">
            <wp:extent cx="304800" cy="247650"/>
            <wp:effectExtent l="19050" t="0" r="0" b="0"/>
            <wp:docPr id="853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SIM-карт по i-й должности согласно нормативам, определяемым муниципальными органами в соответствии с </w:t>
      </w:r>
      <w:hyperlink w:anchor="sub_100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5</w:t>
        </w:r>
      </w:hyperlink>
      <w:r w:rsidRPr="00033BCF">
        <w:rPr>
          <w:rFonts w:ascii="Arial" w:hAnsi="Arial"/>
          <w:sz w:val="24"/>
          <w:szCs w:val="26"/>
        </w:rPr>
        <w:t xml:space="preserve"> Правил;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3AF10B9" wp14:editId="5E21690A">
            <wp:extent cx="295275" cy="247650"/>
            <wp:effectExtent l="0" t="0" r="0" b="0"/>
            <wp:docPr id="85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ежемесячная цена в расчете на одну SIM-карту по i-й должности;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2C78AAF" wp14:editId="7C20448C">
            <wp:extent cx="323850" cy="247650"/>
            <wp:effectExtent l="0" t="0" r="0" b="0"/>
            <wp:docPr id="851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месяцев предоставления услуги передачи данных по i-й должности.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25" w:name="sub_10005"/>
      <w:r w:rsidRPr="00033BCF">
        <w:rPr>
          <w:rFonts w:ascii="Arial" w:hAnsi="Arial"/>
          <w:sz w:val="24"/>
          <w:szCs w:val="26"/>
        </w:rPr>
        <w:t xml:space="preserve">5. Затраты на сеть "Интернет" и услуги </w:t>
      </w:r>
      <w:proofErr w:type="spellStart"/>
      <w:r w:rsidRPr="00033BCF">
        <w:rPr>
          <w:rFonts w:ascii="Arial" w:hAnsi="Arial"/>
          <w:sz w:val="24"/>
          <w:szCs w:val="26"/>
        </w:rPr>
        <w:t>интернет-провайдеров</w:t>
      </w:r>
      <w:proofErr w:type="spellEnd"/>
      <w:r w:rsidRPr="00033BCF">
        <w:rPr>
          <w:rFonts w:ascii="Arial" w:hAnsi="Arial"/>
          <w:sz w:val="24"/>
          <w:szCs w:val="26"/>
        </w:rPr>
        <w:t xml:space="preserve">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CF29B0D" wp14:editId="02334D05">
            <wp:extent cx="200025" cy="247650"/>
            <wp:effectExtent l="19050" t="0" r="0" b="0"/>
            <wp:docPr id="850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25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lastRenderedPageBreak/>
        <w:drawing>
          <wp:inline distT="0" distB="0" distL="0" distR="0" wp14:anchorId="051E5FB5" wp14:editId="794A60A5">
            <wp:extent cx="1562100" cy="647700"/>
            <wp:effectExtent l="0" t="0" r="0" b="0"/>
            <wp:docPr id="849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56A8C20" wp14:editId="538E6B6F">
            <wp:extent cx="238125" cy="247650"/>
            <wp:effectExtent l="19050" t="0" r="0" b="0"/>
            <wp:docPr id="848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каналов передачи данных сети "Интернет" с i-й пропускной способностью;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9BC69ED" wp14:editId="6C387273">
            <wp:extent cx="228600" cy="247650"/>
            <wp:effectExtent l="0" t="0" r="0" b="0"/>
            <wp:docPr id="847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месячная цена аренды канала передачи данных сети "Интернет" с i-й пропускной способностью;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C8B9F50" wp14:editId="236B8B84">
            <wp:extent cx="266700" cy="247650"/>
            <wp:effectExtent l="0" t="0" r="0" b="0"/>
            <wp:docPr id="846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26" w:name="sub_10006"/>
      <w:r w:rsidRPr="00033BCF">
        <w:rPr>
          <w:rFonts w:ascii="Arial" w:hAnsi="Arial"/>
          <w:sz w:val="24"/>
          <w:szCs w:val="26"/>
        </w:rPr>
        <w:t>6. Затраты на электросвязь, относящуюся к связи специального назначения, используемой на региональном уровне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FD41D6B" wp14:editId="3779833D">
            <wp:extent cx="314325" cy="247650"/>
            <wp:effectExtent l="19050" t="0" r="0" b="0"/>
            <wp:docPr id="845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), определяются по формуле:</w:t>
      </w:r>
    </w:p>
    <w:bookmarkEnd w:id="26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BAC8E41" wp14:editId="35DA3E50">
            <wp:extent cx="1562100" cy="247650"/>
            <wp:effectExtent l="19050" t="0" r="0" b="0"/>
            <wp:docPr id="844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0954FB8" wp14:editId="4B1FF25A">
            <wp:extent cx="323850" cy="247650"/>
            <wp:effectExtent l="0" t="0" r="0" b="0"/>
            <wp:docPr id="843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3A13C7E" wp14:editId="7B9A606C">
            <wp:extent cx="314325" cy="247650"/>
            <wp:effectExtent l="0" t="0" r="0" b="0"/>
            <wp:docPr id="842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-цена услуг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C720758" wp14:editId="6D909B66">
            <wp:extent cx="342900" cy="247650"/>
            <wp:effectExtent l="0" t="0" r="0" b="0"/>
            <wp:docPr id="841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месяцев предоставления услуги.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27" w:name="sub_10007"/>
      <w:r w:rsidRPr="00033BCF">
        <w:rPr>
          <w:rFonts w:ascii="Arial" w:hAnsi="Arial"/>
          <w:sz w:val="24"/>
          <w:szCs w:val="26"/>
        </w:rPr>
        <w:t>7. Затраты на электросвязь, относящуюся к связи специального назначения, используемой на федеральном уровне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FA68F90" wp14:editId="13DE7CBA">
            <wp:extent cx="247650" cy="247650"/>
            <wp:effectExtent l="19050" t="0" r="0" b="0"/>
            <wp:docPr id="840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), определяются по формуле:</w:t>
      </w:r>
    </w:p>
    <w:bookmarkEnd w:id="27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963B73F" wp14:editId="6179D742">
            <wp:extent cx="942975" cy="247650"/>
            <wp:effectExtent l="19050" t="0" r="0" b="0"/>
            <wp:docPr id="839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A43E3FC" wp14:editId="398DE854">
            <wp:extent cx="266700" cy="247650"/>
            <wp:effectExtent l="19050" t="0" r="0" b="0"/>
            <wp:docPr id="838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416B7AF" wp14:editId="46916DE5">
            <wp:extent cx="247650" cy="247650"/>
            <wp:effectExtent l="0" t="0" r="0" b="0"/>
            <wp:docPr id="837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28" w:name="sub_10008"/>
      <w:r w:rsidRPr="00033BCF">
        <w:rPr>
          <w:rFonts w:ascii="Arial" w:hAnsi="Arial"/>
          <w:sz w:val="24"/>
          <w:szCs w:val="26"/>
        </w:rPr>
        <w:t>8. Затраты на оплату услуг по предоставлению цифровых потоков для коммутируемых телефонных соединений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431C24E" wp14:editId="13F81B8E">
            <wp:extent cx="266700" cy="247650"/>
            <wp:effectExtent l="19050" t="0" r="0" b="0"/>
            <wp:docPr id="836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28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045DBAC" wp14:editId="03091B19">
            <wp:extent cx="1819275" cy="647700"/>
            <wp:effectExtent l="0" t="0" r="0" b="0"/>
            <wp:docPr id="835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lastRenderedPageBreak/>
        <w:drawing>
          <wp:inline distT="0" distB="0" distL="0" distR="0" wp14:anchorId="0F6137BF" wp14:editId="1FA44D91">
            <wp:extent cx="304800" cy="247650"/>
            <wp:effectExtent l="0" t="0" r="0" b="0"/>
            <wp:docPr id="834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организованных цифровых потоков с i-й абонентской платой;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D408079" wp14:editId="2E8DA921">
            <wp:extent cx="295275" cy="247650"/>
            <wp:effectExtent l="0" t="0" r="0" b="0"/>
            <wp:docPr id="833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ежемесячная i-я абонентская плата за цифровой поток;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B9E248B" wp14:editId="4CEC9BE5">
            <wp:extent cx="323850" cy="247650"/>
            <wp:effectExtent l="0" t="0" r="0" b="0"/>
            <wp:docPr id="832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месяцев предоставления услуги с i-й абонентской платой.</w:t>
      </w:r>
    </w:p>
    <w:p w:rsidR="00F153F5" w:rsidRPr="00033BCF" w:rsidRDefault="00F153F5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8.1. Затраты на оплату услуг по приему и передаче телеграмм (</w:t>
      </w:r>
      <w:proofErr w:type="spellStart"/>
      <w:r w:rsidRPr="00033BCF">
        <w:rPr>
          <w:rFonts w:ascii="Arial" w:hAnsi="Arial"/>
          <w:sz w:val="24"/>
          <w:szCs w:val="26"/>
        </w:rPr>
        <w:t>Зт</w:t>
      </w:r>
      <w:proofErr w:type="spellEnd"/>
      <w:r w:rsidRPr="00033BCF">
        <w:rPr>
          <w:rFonts w:ascii="Arial" w:hAnsi="Arial"/>
          <w:sz w:val="24"/>
          <w:szCs w:val="26"/>
        </w:rPr>
        <w:t>) определяются по фактическим затратам в отчетном финансовом году.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29" w:name="sub_10009"/>
      <w:r w:rsidRPr="00033BCF">
        <w:rPr>
          <w:rFonts w:ascii="Arial" w:hAnsi="Arial"/>
          <w:sz w:val="24"/>
          <w:szCs w:val="26"/>
        </w:rPr>
        <w:t>9. Затраты на оплату иных услуг связи в сфере информационно-коммуникационных технологий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C259142" wp14:editId="38426E7D">
            <wp:extent cx="266700" cy="247650"/>
            <wp:effectExtent l="19050" t="0" r="0" b="0"/>
            <wp:docPr id="831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29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7957F42" wp14:editId="6D3FFC9D">
            <wp:extent cx="1019175" cy="647700"/>
            <wp:effectExtent l="0" t="0" r="0" b="0"/>
            <wp:docPr id="830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ACAF39E" wp14:editId="66F0D37B">
            <wp:extent cx="295275" cy="247650"/>
            <wp:effectExtent l="0" t="0" r="0" b="0"/>
            <wp:docPr id="829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-цена по i-й иной услуге связи, определяемая по фактическим данным отчетного финансового года.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pStyle w:val="5"/>
        <w:spacing w:line="240" w:lineRule="auto"/>
        <w:rPr>
          <w:rFonts w:ascii="Arial" w:hAnsi="Arial"/>
          <w:szCs w:val="26"/>
        </w:rPr>
      </w:pPr>
      <w:bookmarkStart w:id="30" w:name="sub_102"/>
      <w:r w:rsidRPr="00033BCF">
        <w:rPr>
          <w:rFonts w:ascii="Arial" w:hAnsi="Arial"/>
          <w:szCs w:val="26"/>
        </w:rPr>
        <w:t>Затраты на содержание имущества</w:t>
      </w:r>
    </w:p>
    <w:bookmarkEnd w:id="30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31" w:name="sub_10010"/>
      <w:r w:rsidRPr="00033BCF">
        <w:rPr>
          <w:rFonts w:ascii="Arial" w:hAnsi="Arial"/>
          <w:sz w:val="24"/>
          <w:szCs w:val="26"/>
        </w:rPr>
        <w:t xml:space="preserve">10. При определении затрат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 xml:space="preserve">-профилактический ремонт, указанный в </w:t>
      </w:r>
      <w:hyperlink w:anchor="sub_10011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пунктах 11-16</w:t>
        </w:r>
      </w:hyperlink>
      <w:r w:rsidRPr="00033BCF">
        <w:rPr>
          <w:rFonts w:ascii="Arial" w:hAnsi="Arial"/>
          <w:sz w:val="24"/>
          <w:szCs w:val="26"/>
        </w:rPr>
        <w:t xml:space="preserve"> настоящей Методики, применяется перечень работ по техническому обслуживанию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32" w:name="sub_10011"/>
      <w:bookmarkEnd w:id="31"/>
      <w:r w:rsidRPr="00033BCF">
        <w:rPr>
          <w:rFonts w:ascii="Arial" w:hAnsi="Arial"/>
          <w:sz w:val="24"/>
          <w:szCs w:val="26"/>
        </w:rPr>
        <w:t xml:space="preserve">11.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-профилактический ремонт вычислительной техники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FEE02C8" wp14:editId="28ED781E">
            <wp:extent cx="304800" cy="247650"/>
            <wp:effectExtent l="19050" t="0" r="0" b="0"/>
            <wp:docPr id="828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32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925D8FC" wp14:editId="7C021D53">
            <wp:extent cx="1619250" cy="647700"/>
            <wp:effectExtent l="0" t="0" r="0" b="0"/>
            <wp:docPr id="827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82BFAED" wp14:editId="4A464704">
            <wp:extent cx="390525" cy="247650"/>
            <wp:effectExtent l="0" t="0" r="0" b="0"/>
            <wp:docPr id="826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51F341B" wp14:editId="191EA682">
            <wp:extent cx="381000" cy="247650"/>
            <wp:effectExtent l="0" t="0" r="0" b="0"/>
            <wp:docPr id="825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технического обслуживания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-профилактического ремонта в расчете на одну i-ю вычислительную технику в год.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Предельное количество i-й вычислительной техники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7E693A1" wp14:editId="73BA6F7C">
            <wp:extent cx="714375" cy="247650"/>
            <wp:effectExtent l="0" t="0" r="0" b="0"/>
            <wp:docPr id="824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определяется с округлением до целого по формулам: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253ECBE" wp14:editId="78AE293C">
            <wp:extent cx="1514475" cy="247650"/>
            <wp:effectExtent l="0" t="0" r="0" b="0"/>
            <wp:docPr id="823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для закрытого контура обработки информации,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C70D86F" wp14:editId="202BFB0F">
            <wp:extent cx="1314450" cy="247650"/>
            <wp:effectExtent l="0" t="0" r="0" b="0"/>
            <wp:docPr id="822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открытого контура обработки информации,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 xml:space="preserve">где 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24B3508" wp14:editId="2A3E51CB">
            <wp:extent cx="285750" cy="247650"/>
            <wp:effectExtent l="19050" t="0" r="0" b="0"/>
            <wp:docPr id="82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расчетная численность основных работников, определяемая в соответствии с </w:t>
      </w:r>
      <w:hyperlink r:id="rId72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пунктами 17-22</w:t>
        </w:r>
      </w:hyperlink>
      <w:r w:rsidRPr="00033BCF">
        <w:rPr>
          <w:rFonts w:ascii="Arial" w:hAnsi="Arial"/>
          <w:sz w:val="24"/>
          <w:szCs w:val="26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</w:t>
      </w:r>
      <w:r w:rsidRPr="00033BCF">
        <w:rPr>
          <w:rFonts w:ascii="Arial" w:hAnsi="Arial"/>
          <w:sz w:val="24"/>
          <w:szCs w:val="26"/>
        </w:rPr>
        <w:lastRenderedPageBreak/>
        <w:t xml:space="preserve">органы и подведомственные казенные учреждения, утвержденных </w:t>
      </w:r>
      <w:hyperlink r:id="rId73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постановлением</w:t>
        </w:r>
      </w:hyperlink>
      <w:r w:rsidRPr="00033BCF">
        <w:rPr>
          <w:rFonts w:ascii="Arial" w:hAnsi="Arial"/>
          <w:sz w:val="24"/>
          <w:szCs w:val="26"/>
        </w:rPr>
        <w:t xml:space="preserve"> Правительства Российской Федерации от 13.10.2014 N 1047 (далее - "Общие правила определения нормативных затрат").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33" w:name="sub_10012"/>
      <w:r w:rsidRPr="00033BCF">
        <w:rPr>
          <w:rFonts w:ascii="Arial" w:hAnsi="Arial"/>
          <w:sz w:val="24"/>
          <w:szCs w:val="26"/>
        </w:rPr>
        <w:t xml:space="preserve">12.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-профилактический ремонт оборудования по обеспечению безопасности информации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3D4A313" wp14:editId="7F80F0EE">
            <wp:extent cx="314325" cy="247650"/>
            <wp:effectExtent l="19050" t="0" r="0" b="0"/>
            <wp:docPr id="820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33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0A7E349" wp14:editId="13C70EB6">
            <wp:extent cx="1562100" cy="647700"/>
            <wp:effectExtent l="0" t="0" r="0" b="0"/>
            <wp:docPr id="819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68C0F84" wp14:editId="563C2C05">
            <wp:extent cx="352425" cy="247650"/>
            <wp:effectExtent l="19050" t="0" r="0" b="0"/>
            <wp:docPr id="818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единиц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оборудования по обеспечению безопасности информации;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D719953" wp14:editId="6A13F95D">
            <wp:extent cx="342900" cy="247650"/>
            <wp:effectExtent l="0" t="0" r="0" b="0"/>
            <wp:docPr id="817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технического обслуживания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-профилактического ремонта одной единицы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оборудования в год.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34" w:name="sub_10013"/>
      <w:r w:rsidRPr="00033BCF">
        <w:rPr>
          <w:rFonts w:ascii="Arial" w:hAnsi="Arial"/>
          <w:sz w:val="24"/>
          <w:szCs w:val="26"/>
        </w:rPr>
        <w:t xml:space="preserve">13.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-профилактический ремонт системы телефонной связи (автоматизированных телефонных станций)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B525A6D" wp14:editId="4163C1D1">
            <wp:extent cx="295275" cy="247650"/>
            <wp:effectExtent l="19050" t="0" r="0" b="0"/>
            <wp:docPr id="816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34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B0F4DF0" wp14:editId="052DAFF5">
            <wp:extent cx="1581150" cy="647700"/>
            <wp:effectExtent l="0" t="0" r="0" b="0"/>
            <wp:docPr id="815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4C3ED38" wp14:editId="2B70656C">
            <wp:extent cx="381000" cy="247650"/>
            <wp:effectExtent l="19050" t="0" r="0" b="0"/>
            <wp:docPr id="814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автоматизированных телефонных станций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вида;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1EF9F2D" wp14:editId="30BA4B01">
            <wp:extent cx="371475" cy="247650"/>
            <wp:effectExtent l="0" t="0" r="0" b="0"/>
            <wp:docPr id="813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технического обслуживания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-профилактического ремонта одной автоматизированной телефонной станции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вида в год.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35" w:name="sub_10014"/>
      <w:r w:rsidRPr="00033BCF">
        <w:rPr>
          <w:rFonts w:ascii="Arial" w:hAnsi="Arial"/>
          <w:sz w:val="24"/>
          <w:szCs w:val="26"/>
        </w:rPr>
        <w:t xml:space="preserve">14.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-профилактический ремонт локальных вычислительных сетей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5DC2E0A" wp14:editId="1ADF3D2E">
            <wp:extent cx="295275" cy="247650"/>
            <wp:effectExtent l="19050" t="0" r="0" b="0"/>
            <wp:docPr id="812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35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13AD7D2" wp14:editId="4976390D">
            <wp:extent cx="1504950" cy="647700"/>
            <wp:effectExtent l="0" t="0" r="0" b="0"/>
            <wp:docPr id="811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777968B" wp14:editId="21D72A3D">
            <wp:extent cx="342900" cy="247650"/>
            <wp:effectExtent l="19050" t="0" r="0" b="0"/>
            <wp:docPr id="810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устройств локальных вычислительных сетей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вида;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67C3489" wp14:editId="75F84575">
            <wp:extent cx="323850" cy="247650"/>
            <wp:effectExtent l="0" t="0" r="0" b="0"/>
            <wp:docPr id="809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технического обслуживания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-профилактического ремонта одного устройства локальных вычислительных сетей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вида в год.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36" w:name="sub_10015"/>
      <w:r w:rsidRPr="00033BCF">
        <w:rPr>
          <w:rFonts w:ascii="Arial" w:hAnsi="Arial"/>
          <w:sz w:val="24"/>
          <w:szCs w:val="26"/>
        </w:rPr>
        <w:t xml:space="preserve">15.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 xml:space="preserve"> профилактический ремонт систем бесперебойного питания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08D839A" wp14:editId="5FFE8C93">
            <wp:extent cx="314325" cy="247650"/>
            <wp:effectExtent l="19050" t="0" r="0" b="0"/>
            <wp:docPr id="808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36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lastRenderedPageBreak/>
        <w:drawing>
          <wp:inline distT="0" distB="0" distL="0" distR="0" wp14:anchorId="4363D73E" wp14:editId="68453851">
            <wp:extent cx="1562100" cy="647700"/>
            <wp:effectExtent l="0" t="0" r="0" b="0"/>
            <wp:docPr id="807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28E709D" wp14:editId="6D83142B">
            <wp:extent cx="352425" cy="247650"/>
            <wp:effectExtent l="19050" t="0" r="0" b="0"/>
            <wp:docPr id="806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модулей бесперебойного питания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вида;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8A9AD5B" wp14:editId="006C6018">
            <wp:extent cx="342900" cy="247650"/>
            <wp:effectExtent l="0" t="0" r="0" b="0"/>
            <wp:docPr id="805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технического обслуживания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-профилактического ремонта одного модуля бесперебойного питания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вида в год.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37" w:name="sub_10016"/>
      <w:r w:rsidRPr="00033BCF">
        <w:rPr>
          <w:rFonts w:ascii="Arial" w:hAnsi="Arial"/>
          <w:sz w:val="24"/>
          <w:szCs w:val="26"/>
        </w:rPr>
        <w:t xml:space="preserve">16.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 xml:space="preserve"> профилактический ремонт принтеров, многофункциональных устройств, копировальных аппаратов и иной оргтехники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8AF18A3" wp14:editId="50510D97">
            <wp:extent cx="342900" cy="247650"/>
            <wp:effectExtent l="19050" t="0" r="0" b="0"/>
            <wp:docPr id="804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37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0834022" wp14:editId="56402FDE">
            <wp:extent cx="1647825" cy="647700"/>
            <wp:effectExtent l="0" t="0" r="0" b="0"/>
            <wp:docPr id="803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779377B" wp14:editId="00524FBD">
            <wp:extent cx="390525" cy="247650"/>
            <wp:effectExtent l="0" t="0" r="0" b="0"/>
            <wp:docPr id="802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i-x принтеров, многофункциональных устройств, копировальных аппаратов и иной оргтехники согласно нормативам, определяемым муниципальными органами в соответствии с </w:t>
      </w:r>
      <w:hyperlink w:anchor="sub_100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5</w:t>
        </w:r>
      </w:hyperlink>
      <w:r w:rsidRPr="00033BCF">
        <w:rPr>
          <w:rFonts w:ascii="Arial" w:hAnsi="Arial"/>
          <w:sz w:val="24"/>
          <w:szCs w:val="26"/>
        </w:rPr>
        <w:t xml:space="preserve">  Правил;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0C9C86B" wp14:editId="081AAB02">
            <wp:extent cx="381000" cy="247650"/>
            <wp:effectExtent l="0" t="0" r="0" b="0"/>
            <wp:docPr id="801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технического обслуживания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-профилактического ремонта i-x принтеров, многофункциональных, копировальных аппаратов и иной оргтехники в год.</w:t>
      </w: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16.1. Затраты на техническое обслуживание и диагностику информационно-коммуникационного оборудования (</w:t>
      </w:r>
      <w:proofErr w:type="spellStart"/>
      <w:r w:rsidRPr="00033BCF">
        <w:rPr>
          <w:rFonts w:ascii="Arial" w:hAnsi="Arial"/>
          <w:bCs/>
          <w:sz w:val="24"/>
          <w:szCs w:val="26"/>
        </w:rPr>
        <w:t>З</w:t>
      </w:r>
      <w:r w:rsidRPr="00033BCF">
        <w:rPr>
          <w:rFonts w:ascii="Arial" w:hAnsi="Arial"/>
          <w:bCs/>
          <w:sz w:val="24"/>
          <w:szCs w:val="26"/>
          <w:vertAlign w:val="subscript"/>
        </w:rPr>
        <w:t>отс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) определяются по формуле: </w:t>
      </w:r>
    </w:p>
    <w:p w:rsidR="00522886" w:rsidRPr="00033BCF" w:rsidRDefault="00033BCF" w:rsidP="00033BCF">
      <w:pPr>
        <w:pStyle w:val="afffff"/>
        <w:spacing w:before="0" w:beforeAutospacing="0" w:after="0" w:afterAutospacing="0"/>
        <w:ind w:firstLine="709"/>
        <w:jc w:val="both"/>
        <w:rPr>
          <w:rFonts w:ascii="Arial" w:hAnsi="Arial"/>
          <w:bCs/>
          <w:szCs w:val="26"/>
        </w:rPr>
      </w:pPr>
      <m:oMath>
        <m:sSub>
          <m:sSubPr>
            <m:ctrlPr>
              <w:rPr>
                <w:rFonts w:ascii="Cambria Math" w:hAnsi="Cambria Math"/>
                <w:bCs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отс</m:t>
            </m:r>
          </m:sub>
        </m:sSub>
        <m:r>
          <m:rPr>
            <m:sty m:val="p"/>
          </m:rPr>
          <w:rPr>
            <w:rFonts w:ascii="Cambria Math" w:hAnsi="Cambria Math"/>
            <w:szCs w:val="26"/>
          </w:rPr>
          <m:t xml:space="preserve">= </m:t>
        </m:r>
        <m:sSub>
          <m:sSubPr>
            <m:ctrlPr>
              <w:rPr>
                <w:rFonts w:ascii="Cambria Math" w:hAnsi="Cambria Math"/>
                <w:bCs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 xml:space="preserve">отс </m:t>
            </m:r>
          </m:sub>
        </m:sSub>
        <m:r>
          <m:rPr>
            <m:sty m:val="p"/>
          </m:rPr>
          <w:rPr>
            <w:rFonts w:ascii="Cambria Math" w:hAnsi="Cambria Math"/>
            <w:szCs w:val="26"/>
          </w:rPr>
          <m:t xml:space="preserve">× </m:t>
        </m:r>
        <m:sSub>
          <m:sSubPr>
            <m:ctrlPr>
              <w:rPr>
                <w:rFonts w:ascii="Cambria Math" w:hAnsi="Cambria Math"/>
                <w:bCs/>
                <w:szCs w:val="26"/>
              </w:rPr>
            </m:ctrlPr>
          </m:sSubPr>
          <m:e>
            <m:r>
              <w:rPr>
                <w:rFonts w:ascii="Cambria Math" w:hAnsi="Cambria Math"/>
                <w:szCs w:val="26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Cs w:val="26"/>
              </w:rPr>
              <m:t>отс</m:t>
            </m:r>
          </m:sub>
        </m:sSub>
      </m:oMath>
      <w:r w:rsidR="00522886" w:rsidRPr="00033BCF">
        <w:rPr>
          <w:rFonts w:ascii="Arial" w:hAnsi="Arial"/>
          <w:bCs/>
          <w:szCs w:val="26"/>
        </w:rPr>
        <w:t xml:space="preserve"> ,</w:t>
      </w: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где:</w:t>
      </w: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  <w:lang w:val="en-US"/>
        </w:rPr>
        <w:t>Q</w:t>
      </w:r>
      <w:proofErr w:type="spellStart"/>
      <w:r w:rsidRPr="00033BCF">
        <w:rPr>
          <w:rFonts w:ascii="Arial" w:hAnsi="Arial"/>
          <w:bCs/>
          <w:sz w:val="24"/>
          <w:szCs w:val="26"/>
          <w:vertAlign w:val="subscript"/>
        </w:rPr>
        <w:t>отс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– количество информационно-коммуникационного оборудования;</w:t>
      </w: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</w:p>
    <w:p w:rsidR="00522886" w:rsidRPr="00033BCF" w:rsidRDefault="00522886" w:rsidP="00033BCF">
      <w:pPr>
        <w:pStyle w:val="afffff"/>
        <w:spacing w:before="0" w:beforeAutospacing="0" w:after="0" w:afterAutospacing="0"/>
        <w:ind w:firstLine="709"/>
        <w:jc w:val="both"/>
        <w:rPr>
          <w:rFonts w:ascii="Arial" w:hAnsi="Arial"/>
          <w:bCs/>
          <w:szCs w:val="26"/>
        </w:rPr>
      </w:pPr>
      <w:r w:rsidRPr="00033BCF">
        <w:rPr>
          <w:rFonts w:ascii="Arial" w:hAnsi="Arial"/>
          <w:bCs/>
          <w:szCs w:val="26"/>
          <w:lang w:val="en-US"/>
        </w:rPr>
        <w:t>P</w:t>
      </w:r>
      <w:proofErr w:type="spellStart"/>
      <w:r w:rsidRPr="00033BCF">
        <w:rPr>
          <w:rFonts w:ascii="Arial" w:hAnsi="Arial"/>
          <w:bCs/>
          <w:szCs w:val="26"/>
          <w:vertAlign w:val="subscript"/>
        </w:rPr>
        <w:t>отс</w:t>
      </w:r>
      <w:proofErr w:type="spellEnd"/>
      <w:r w:rsidRPr="00033BCF">
        <w:rPr>
          <w:rFonts w:ascii="Arial" w:hAnsi="Arial"/>
          <w:bCs/>
          <w:szCs w:val="26"/>
        </w:rPr>
        <w:t xml:space="preserve"> – цена технического обслуживания и диагностики единицы информационно-коммуникационного оборудования в год.</w:t>
      </w:r>
    </w:p>
    <w:p w:rsidR="00522886" w:rsidRPr="00033BCF" w:rsidRDefault="00522886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38" w:name="sub_103"/>
      <w:r w:rsidRPr="00033BCF">
        <w:rPr>
          <w:rFonts w:ascii="Arial" w:hAnsi="Arial"/>
          <w:sz w:val="24"/>
          <w:szCs w:val="26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bookmarkEnd w:id="38"/>
    <w:p w:rsidR="007B1711" w:rsidRPr="00033BCF" w:rsidRDefault="007B1711" w:rsidP="00033BCF">
      <w:pPr>
        <w:pStyle w:val="5"/>
        <w:spacing w:line="240" w:lineRule="auto"/>
        <w:rPr>
          <w:rFonts w:ascii="Arial" w:hAnsi="Arial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39" w:name="sub_10017"/>
      <w:r w:rsidRPr="00033BCF">
        <w:rPr>
          <w:rFonts w:ascii="Arial" w:hAnsi="Arial"/>
          <w:sz w:val="24"/>
          <w:szCs w:val="26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21F3071" wp14:editId="019201D2">
            <wp:extent cx="314325" cy="247650"/>
            <wp:effectExtent l="19050" t="0" r="0" b="0"/>
            <wp:docPr id="800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39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95C938E" wp14:editId="4F959D40">
            <wp:extent cx="1162050" cy="247650"/>
            <wp:effectExtent l="19050" t="0" r="0" b="0"/>
            <wp:docPr id="799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9BE71D9" wp14:editId="5A226440">
            <wp:extent cx="352425" cy="247650"/>
            <wp:effectExtent l="19050" t="0" r="0" b="0"/>
            <wp:docPr id="798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оплату услуг по сопровождению справочно-правовых систем;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46CE3F5" wp14:editId="10721FC0">
            <wp:extent cx="314325" cy="247650"/>
            <wp:effectExtent l="19050" t="0" r="0" b="0"/>
            <wp:docPr id="797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оплату услуг по сопровождению и приобретению иного программного обеспечения.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lastRenderedPageBreak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40" w:name="sub_10018"/>
      <w:r w:rsidRPr="00033BCF">
        <w:rPr>
          <w:rFonts w:ascii="Arial" w:hAnsi="Arial"/>
          <w:sz w:val="24"/>
          <w:szCs w:val="26"/>
        </w:rPr>
        <w:t>18. Затраты на оплату услуг по сопровождению справочно-правовых систем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538B20A" wp14:editId="6B12E054">
            <wp:extent cx="352425" cy="247650"/>
            <wp:effectExtent l="19050" t="0" r="0" b="0"/>
            <wp:docPr id="796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40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E34E748" wp14:editId="5E999D3B">
            <wp:extent cx="1200150" cy="647700"/>
            <wp:effectExtent l="0" t="0" r="0" b="0"/>
            <wp:docPr id="795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631C5BD" wp14:editId="7E7BAD50">
            <wp:extent cx="390525" cy="247650"/>
            <wp:effectExtent l="0" t="0" r="0" b="0"/>
            <wp:docPr id="794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цена сопровождения i-и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41" w:name="sub_10019"/>
      <w:r w:rsidRPr="00033BCF">
        <w:rPr>
          <w:rFonts w:ascii="Arial" w:hAnsi="Arial"/>
          <w:sz w:val="24"/>
          <w:szCs w:val="26"/>
        </w:rPr>
        <w:t>19. Затраты на оплату услуг по сопровождению и приобретению иного программного обеспечения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9B4C51B" wp14:editId="56FA7E24">
            <wp:extent cx="314325" cy="247650"/>
            <wp:effectExtent l="19050" t="0" r="0" b="0"/>
            <wp:docPr id="793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41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2C6030B" wp14:editId="616FA046">
            <wp:extent cx="1905000" cy="647700"/>
            <wp:effectExtent l="0" t="0" r="0" b="0"/>
            <wp:docPr id="792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264911F" wp14:editId="3720171F">
            <wp:extent cx="390525" cy="247650"/>
            <wp:effectExtent l="0" t="0" r="0" b="0"/>
            <wp:docPr id="791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сопровождения g-</w:t>
      </w:r>
      <w:proofErr w:type="spellStart"/>
      <w:r w:rsidRPr="00033BCF">
        <w:rPr>
          <w:rFonts w:ascii="Arial" w:hAnsi="Arial"/>
          <w:sz w:val="24"/>
          <w:szCs w:val="26"/>
        </w:rPr>
        <w:t>ro</w:t>
      </w:r>
      <w:proofErr w:type="spellEnd"/>
      <w:r w:rsidRPr="00033BCF">
        <w:rPr>
          <w:rFonts w:ascii="Arial" w:hAnsi="Arial"/>
          <w:sz w:val="24"/>
          <w:szCs w:val="26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иного программного обеспечения;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523D754" wp14:editId="2B088DE7">
            <wp:extent cx="352425" cy="247650"/>
            <wp:effectExtent l="0" t="0" r="0" b="0"/>
            <wp:docPr id="790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42" w:name="sub_10020"/>
      <w:r w:rsidRPr="00033BCF">
        <w:rPr>
          <w:rFonts w:ascii="Arial" w:hAnsi="Arial"/>
          <w:sz w:val="24"/>
          <w:szCs w:val="26"/>
        </w:rPr>
        <w:t>20. Затраты на оплату услуг, связанных с обеспечением безопасности информации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238AF56" wp14:editId="53AB369B">
            <wp:extent cx="323850" cy="247650"/>
            <wp:effectExtent l="19050" t="0" r="0" b="0"/>
            <wp:docPr id="789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), определяются по формуле:</w:t>
      </w:r>
    </w:p>
    <w:bookmarkEnd w:id="42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A5AB346" wp14:editId="349C628A">
            <wp:extent cx="1000125" cy="247650"/>
            <wp:effectExtent l="19050" t="0" r="0" b="0"/>
            <wp:docPr id="788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E7D275D" wp14:editId="525C15D1">
            <wp:extent cx="238125" cy="247650"/>
            <wp:effectExtent l="19050" t="0" r="0" b="0"/>
            <wp:docPr id="787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проведение аттестационных, проверочных и контрольных мероприятий;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1BDD6A8" wp14:editId="5AE0BBCD">
            <wp:extent cx="266700" cy="247650"/>
            <wp:effectExtent l="19050" t="0" r="0" b="0"/>
            <wp:docPr id="786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43" w:name="sub_10021"/>
      <w:r w:rsidRPr="00033BCF">
        <w:rPr>
          <w:rFonts w:ascii="Arial" w:hAnsi="Arial"/>
          <w:sz w:val="24"/>
          <w:szCs w:val="26"/>
        </w:rPr>
        <w:t>21. Затраты на проведение аттестационных, проверочных и контрольных мероприятий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A91A054" wp14:editId="3FC0B632">
            <wp:extent cx="238125" cy="247650"/>
            <wp:effectExtent l="19050" t="0" r="0" b="0"/>
            <wp:docPr id="785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43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F1A636B" wp14:editId="1264F61C">
            <wp:extent cx="2428875" cy="647700"/>
            <wp:effectExtent l="0" t="0" r="0" b="0"/>
            <wp:docPr id="784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 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6425BC6" wp14:editId="7AC79F55">
            <wp:extent cx="304800" cy="247650"/>
            <wp:effectExtent l="19050" t="0" r="0" b="0"/>
            <wp:docPr id="78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аттестуемых i-x объектов (помещений);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7386901" wp14:editId="2A211F36">
            <wp:extent cx="295275" cy="247650"/>
            <wp:effectExtent l="0" t="0" r="0" b="0"/>
            <wp:docPr id="782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проведения аттестации одного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объекта (помещения);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3B717E8" wp14:editId="321D0F73">
            <wp:extent cx="304800" cy="247650"/>
            <wp:effectExtent l="0" t="0" r="0" b="0"/>
            <wp:docPr id="781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единиц j-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оборудования (устройств), требующих проверки;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FE68566" wp14:editId="69984CA1">
            <wp:extent cx="295275" cy="247650"/>
            <wp:effectExtent l="0" t="0" r="0" b="0"/>
            <wp:docPr id="780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проведения проверки одной единицы j-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оборудования (устройства).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44" w:name="sub_10022"/>
      <w:r w:rsidRPr="00033BCF">
        <w:rPr>
          <w:rFonts w:ascii="Arial" w:hAnsi="Arial"/>
          <w:sz w:val="24"/>
          <w:szCs w:val="26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2C0ADA2" wp14:editId="04D1DDF9">
            <wp:extent cx="266700" cy="247650"/>
            <wp:effectExtent l="19050" t="0" r="0" b="0"/>
            <wp:docPr id="779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44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23D3CD4" wp14:editId="02533A4E">
            <wp:extent cx="1381125" cy="647700"/>
            <wp:effectExtent l="0" t="0" r="0" b="0"/>
            <wp:docPr id="778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DF07909" wp14:editId="1D602FAD">
            <wp:extent cx="295275" cy="247650"/>
            <wp:effectExtent l="19050" t="0" r="0" b="0"/>
            <wp:docPr id="777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033BCF">
        <w:rPr>
          <w:rFonts w:ascii="Arial" w:hAnsi="Arial"/>
          <w:sz w:val="24"/>
          <w:szCs w:val="26"/>
        </w:rPr>
        <w:t>гo</w:t>
      </w:r>
      <w:proofErr w:type="spellEnd"/>
      <w:r w:rsidRPr="00033BCF">
        <w:rPr>
          <w:rFonts w:ascii="Arial" w:hAnsi="Arial"/>
          <w:sz w:val="24"/>
          <w:szCs w:val="26"/>
        </w:rPr>
        <w:t xml:space="preserve"> программного обеспечения по защите информации;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E11B0C7" wp14:editId="57B78D38">
            <wp:extent cx="285750" cy="247650"/>
            <wp:effectExtent l="0" t="0" r="0" b="0"/>
            <wp:docPr id="776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единицы простой (неисключительной) лицензии на использование i-</w:t>
      </w:r>
      <w:proofErr w:type="spellStart"/>
      <w:r w:rsidRPr="00033BCF">
        <w:rPr>
          <w:rFonts w:ascii="Arial" w:hAnsi="Arial"/>
          <w:sz w:val="24"/>
          <w:szCs w:val="26"/>
        </w:rPr>
        <w:t>гo</w:t>
      </w:r>
      <w:proofErr w:type="spellEnd"/>
      <w:r w:rsidRPr="00033BCF">
        <w:rPr>
          <w:rFonts w:ascii="Arial" w:hAnsi="Arial"/>
          <w:sz w:val="24"/>
          <w:szCs w:val="26"/>
        </w:rPr>
        <w:t xml:space="preserve"> программного обеспечения по защите информации.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45" w:name="sub_10023"/>
      <w:r w:rsidRPr="00033BCF">
        <w:rPr>
          <w:rFonts w:ascii="Arial" w:hAnsi="Arial"/>
          <w:sz w:val="24"/>
          <w:szCs w:val="26"/>
        </w:rPr>
        <w:t>23. Затраты на оплату работ по монтажу (установке), дооборудованию и наладке оборудования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7B18FC3" wp14:editId="31E4ED54">
            <wp:extent cx="209550" cy="247650"/>
            <wp:effectExtent l="19050" t="0" r="0" b="0"/>
            <wp:docPr id="775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45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6717FEA" wp14:editId="3B450A07">
            <wp:extent cx="1266825" cy="647700"/>
            <wp:effectExtent l="0" t="0" r="0" b="0"/>
            <wp:docPr id="774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29E7619" wp14:editId="742588D3">
            <wp:extent cx="266700" cy="247650"/>
            <wp:effectExtent l="19050" t="0" r="0" b="0"/>
            <wp:docPr id="773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оборудования, подлежащего монтажу (установке), дооборудованию и наладке;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EFF0E7F" wp14:editId="79DC041C">
            <wp:extent cx="247650" cy="247650"/>
            <wp:effectExtent l="0" t="0" r="0" b="0"/>
            <wp:docPr id="772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монтажа (установки), дооборудования и наладки одной единицы i-</w:t>
      </w:r>
      <w:proofErr w:type="spellStart"/>
      <w:r w:rsidRPr="00033BCF">
        <w:rPr>
          <w:rFonts w:ascii="Arial" w:hAnsi="Arial"/>
          <w:sz w:val="24"/>
          <w:szCs w:val="26"/>
        </w:rPr>
        <w:t>ro</w:t>
      </w:r>
      <w:proofErr w:type="spellEnd"/>
      <w:r w:rsidRPr="00033BCF">
        <w:rPr>
          <w:rFonts w:ascii="Arial" w:hAnsi="Arial"/>
          <w:sz w:val="24"/>
          <w:szCs w:val="26"/>
        </w:rPr>
        <w:t xml:space="preserve"> оборудования.</w:t>
      </w:r>
    </w:p>
    <w:p w:rsidR="00522886" w:rsidRPr="00033BCF" w:rsidRDefault="00522886" w:rsidP="00033BCF">
      <w:pPr>
        <w:rPr>
          <w:rFonts w:ascii="Arial" w:hAnsi="Arial"/>
          <w:sz w:val="24"/>
          <w:szCs w:val="26"/>
        </w:rPr>
      </w:pP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23.1. Затраты на оплату работ по утилизации информационно-коммуникационного оборудования (</w:t>
      </w:r>
      <w:proofErr w:type="spellStart"/>
      <w:r w:rsidRPr="00033BCF">
        <w:rPr>
          <w:rFonts w:ascii="Arial" w:hAnsi="Arial"/>
          <w:bCs/>
          <w:sz w:val="24"/>
          <w:szCs w:val="26"/>
        </w:rPr>
        <w:t>З</w:t>
      </w:r>
      <w:r w:rsidRPr="00033BCF">
        <w:rPr>
          <w:rFonts w:ascii="Arial" w:hAnsi="Arial"/>
          <w:bCs/>
          <w:sz w:val="24"/>
          <w:szCs w:val="26"/>
          <w:vertAlign w:val="subscript"/>
        </w:rPr>
        <w:t>ут</w:t>
      </w:r>
      <w:proofErr w:type="spellEnd"/>
      <w:r w:rsidRPr="00033BCF">
        <w:rPr>
          <w:rFonts w:ascii="Arial" w:hAnsi="Arial"/>
          <w:bCs/>
          <w:sz w:val="24"/>
          <w:szCs w:val="26"/>
        </w:rPr>
        <w:t>) определяются по формуле:</w:t>
      </w: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</w:p>
    <w:p w:rsidR="00522886" w:rsidRPr="00033BCF" w:rsidRDefault="00033BCF" w:rsidP="00033BCF">
      <w:pPr>
        <w:rPr>
          <w:rFonts w:ascii="Arial" w:hAnsi="Arial"/>
          <w:bCs/>
          <w:sz w:val="24"/>
          <w:szCs w:val="26"/>
        </w:rPr>
      </w:pPr>
      <m:oMath>
        <m:sSub>
          <m:sSubPr>
            <m:ctrlPr>
              <w:rPr>
                <w:rFonts w:ascii="Cambria Math" w:hAnsi="Cambria Math"/>
                <w:bCs/>
                <w:sz w:val="24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6"/>
              </w:rPr>
              <m:t>ут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6"/>
          </w:rPr>
          <m:t xml:space="preserve"> = </m:t>
        </m:r>
        <m:sSub>
          <m:sSubPr>
            <m:ctrlPr>
              <w:rPr>
                <w:rFonts w:ascii="Cambria Math" w:hAnsi="Cambria Math"/>
                <w:bCs/>
                <w:sz w:val="24"/>
                <w:szCs w:val="26"/>
              </w:rPr>
            </m:ctrlPr>
          </m:sSubPr>
          <m:e>
            <m:r>
              <w:rPr>
                <w:rFonts w:ascii="Cambria Math" w:hAnsi="Cambria Math"/>
                <w:sz w:val="24"/>
                <w:szCs w:val="26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6"/>
              </w:rPr>
              <m:t>ут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6"/>
          </w:rPr>
          <m:t>×</m:t>
        </m:r>
        <m:sSub>
          <m:sSubPr>
            <m:ctrlPr>
              <w:rPr>
                <w:rFonts w:ascii="Cambria Math" w:hAnsi="Cambria Math"/>
                <w:bCs/>
                <w:sz w:val="24"/>
                <w:szCs w:val="26"/>
              </w:rPr>
            </m:ctrlPr>
          </m:sSubPr>
          <m:e>
            <m:r>
              <w:rPr>
                <w:rFonts w:ascii="Cambria Math" w:hAnsi="Cambria Math"/>
                <w:sz w:val="24"/>
                <w:szCs w:val="26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6"/>
              </w:rPr>
              <m:t>ут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6"/>
          </w:rPr>
          <m:t xml:space="preserve"> </m:t>
        </m:r>
      </m:oMath>
      <w:r w:rsidR="00522886" w:rsidRPr="00033BCF">
        <w:rPr>
          <w:rFonts w:ascii="Arial" w:hAnsi="Arial"/>
          <w:bCs/>
          <w:sz w:val="24"/>
          <w:szCs w:val="26"/>
        </w:rPr>
        <w:t>,</w:t>
      </w: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где:</w:t>
      </w:r>
    </w:p>
    <w:p w:rsidR="00522886" w:rsidRPr="00033BCF" w:rsidRDefault="00522886" w:rsidP="00033BCF">
      <w:pPr>
        <w:pStyle w:val="ConsPlusNormal"/>
        <w:widowControl/>
        <w:rPr>
          <w:rFonts w:cs="Times New Roman"/>
          <w:bCs/>
          <w:sz w:val="24"/>
          <w:szCs w:val="26"/>
        </w:rPr>
      </w:pPr>
      <w:r w:rsidRPr="00033BCF">
        <w:rPr>
          <w:rFonts w:cs="Times New Roman"/>
          <w:bCs/>
          <w:sz w:val="24"/>
          <w:szCs w:val="26"/>
          <w:lang w:val="en-US"/>
        </w:rPr>
        <w:lastRenderedPageBreak/>
        <w:t>Q</w:t>
      </w:r>
      <w:proofErr w:type="spellStart"/>
      <w:r w:rsidRPr="00033BCF">
        <w:rPr>
          <w:rFonts w:cs="Times New Roman"/>
          <w:bCs/>
          <w:sz w:val="24"/>
          <w:szCs w:val="26"/>
          <w:vertAlign w:val="subscript"/>
        </w:rPr>
        <w:t>ут</w:t>
      </w:r>
      <w:proofErr w:type="spellEnd"/>
      <w:r w:rsidRPr="00033BCF">
        <w:rPr>
          <w:rFonts w:cs="Times New Roman"/>
          <w:bCs/>
          <w:sz w:val="24"/>
          <w:szCs w:val="26"/>
        </w:rPr>
        <w:t xml:space="preserve"> – планируемое к утилизации количество информационно-коммуникационного оборудования;</w:t>
      </w:r>
    </w:p>
    <w:p w:rsidR="00522886" w:rsidRPr="00033BCF" w:rsidRDefault="00522886" w:rsidP="00033BCF">
      <w:pPr>
        <w:pStyle w:val="ConsPlusNormal"/>
        <w:widowControl/>
        <w:rPr>
          <w:rFonts w:cs="Times New Roman"/>
          <w:bCs/>
          <w:sz w:val="24"/>
          <w:szCs w:val="26"/>
        </w:rPr>
      </w:pPr>
      <w:r w:rsidRPr="00033BCF">
        <w:rPr>
          <w:rFonts w:cs="Times New Roman"/>
          <w:bCs/>
          <w:sz w:val="24"/>
          <w:szCs w:val="26"/>
          <w:lang w:val="en-US"/>
        </w:rPr>
        <w:t>P</w:t>
      </w:r>
      <w:proofErr w:type="spellStart"/>
      <w:r w:rsidRPr="00033BCF">
        <w:rPr>
          <w:rFonts w:cs="Times New Roman"/>
          <w:bCs/>
          <w:sz w:val="24"/>
          <w:szCs w:val="26"/>
          <w:vertAlign w:val="subscript"/>
        </w:rPr>
        <w:t>ут</w:t>
      </w:r>
      <w:proofErr w:type="spellEnd"/>
      <w:r w:rsidRPr="00033BCF">
        <w:rPr>
          <w:rFonts w:cs="Times New Roman"/>
          <w:bCs/>
          <w:sz w:val="24"/>
          <w:szCs w:val="26"/>
        </w:rPr>
        <w:t xml:space="preserve"> – цена утилизации единицы информационно-коммуникационного оборудования.</w:t>
      </w: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23.2. Затраты на работы по изготовлению криптографических ключей шифрования и электронной подписи (</w:t>
      </w:r>
      <w:proofErr w:type="spellStart"/>
      <w:r w:rsidRPr="00033BCF">
        <w:rPr>
          <w:rFonts w:ascii="Arial" w:hAnsi="Arial"/>
          <w:bCs/>
          <w:sz w:val="24"/>
          <w:szCs w:val="26"/>
        </w:rPr>
        <w:t>З</w:t>
      </w:r>
      <w:r w:rsidRPr="00033BCF">
        <w:rPr>
          <w:rFonts w:ascii="Arial" w:hAnsi="Arial"/>
          <w:bCs/>
          <w:sz w:val="24"/>
          <w:szCs w:val="26"/>
          <w:vertAlign w:val="subscript"/>
        </w:rPr>
        <w:t>эп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) определяются по </w:t>
      </w:r>
      <w:hyperlink w:anchor="sub_13131" w:history="1">
        <w:r w:rsidRPr="00033BCF">
          <w:rPr>
            <w:rFonts w:ascii="Arial" w:hAnsi="Arial"/>
            <w:bCs/>
            <w:sz w:val="24"/>
            <w:szCs w:val="26"/>
          </w:rPr>
          <w:t>формуле:</w:t>
        </w:r>
      </w:hyperlink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</w:p>
    <w:p w:rsidR="00522886" w:rsidRPr="00033BCF" w:rsidRDefault="00033BCF" w:rsidP="00033BCF">
      <w:pPr>
        <w:rPr>
          <w:rFonts w:ascii="Arial" w:hAnsi="Arial"/>
          <w:bCs/>
          <w:sz w:val="24"/>
          <w:szCs w:val="26"/>
        </w:rPr>
      </w:pPr>
      <m:oMath>
        <m:sSub>
          <m:sSubPr>
            <m:ctrlPr>
              <w:rPr>
                <w:rFonts w:ascii="Cambria Math" w:hAnsi="Cambria Math"/>
                <w:bCs/>
                <w:sz w:val="24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6"/>
              </w:rPr>
              <m:t>эп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6"/>
          </w:rPr>
          <m:t xml:space="preserve"> = </m:t>
        </m:r>
        <m:sSub>
          <m:sSubPr>
            <m:ctrlPr>
              <w:rPr>
                <w:rFonts w:ascii="Cambria Math" w:hAnsi="Cambria Math"/>
                <w:bCs/>
                <w:sz w:val="24"/>
                <w:szCs w:val="26"/>
              </w:rPr>
            </m:ctrlPr>
          </m:sSubPr>
          <m:e>
            <m:r>
              <w:rPr>
                <w:rFonts w:ascii="Cambria Math" w:hAnsi="Cambria Math"/>
                <w:sz w:val="24"/>
                <w:szCs w:val="26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6"/>
              </w:rPr>
              <m:t>эп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6"/>
          </w:rPr>
          <m:t>×</m:t>
        </m:r>
        <m:sSub>
          <m:sSubPr>
            <m:ctrlPr>
              <w:rPr>
                <w:rFonts w:ascii="Cambria Math" w:hAnsi="Cambria Math"/>
                <w:bCs/>
                <w:sz w:val="24"/>
                <w:szCs w:val="26"/>
              </w:rPr>
            </m:ctrlPr>
          </m:sSubPr>
          <m:e>
            <m:r>
              <w:rPr>
                <w:rFonts w:ascii="Cambria Math" w:hAnsi="Cambria Math"/>
                <w:sz w:val="24"/>
                <w:szCs w:val="26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6"/>
              </w:rPr>
              <m:t>эп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6"/>
          </w:rPr>
          <m:t xml:space="preserve"> </m:t>
        </m:r>
      </m:oMath>
      <w:r w:rsidR="00522886" w:rsidRPr="00033BCF">
        <w:rPr>
          <w:rFonts w:ascii="Arial" w:hAnsi="Arial"/>
          <w:bCs/>
          <w:sz w:val="24"/>
          <w:szCs w:val="26"/>
        </w:rPr>
        <w:t>,</w:t>
      </w: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где:</w:t>
      </w: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  <w:lang w:val="en-US"/>
        </w:rPr>
        <w:t>Q</w:t>
      </w:r>
      <w:proofErr w:type="spellStart"/>
      <w:r w:rsidRPr="00033BCF">
        <w:rPr>
          <w:rFonts w:ascii="Arial" w:hAnsi="Arial"/>
          <w:bCs/>
          <w:sz w:val="24"/>
          <w:szCs w:val="26"/>
          <w:vertAlign w:val="subscript"/>
        </w:rPr>
        <w:t>эп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– количество криптографических ключей шифрования и электронной подписи;</w:t>
      </w: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  <w:lang w:val="en-US"/>
        </w:rPr>
        <w:t>P</w:t>
      </w:r>
      <w:proofErr w:type="spellStart"/>
      <w:r w:rsidRPr="00033BCF">
        <w:rPr>
          <w:rFonts w:ascii="Arial" w:hAnsi="Arial"/>
          <w:bCs/>
          <w:sz w:val="24"/>
          <w:szCs w:val="26"/>
          <w:vertAlign w:val="subscript"/>
        </w:rPr>
        <w:t>эп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– цена изготовления ключа шифрования и электронной подписи.</w:t>
      </w: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Затраты на приобретение нематериальных активов</w:t>
      </w: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23.3. Затраты на приобретение нематериальных активов включают подгруппы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муниципального органа, а также затрат на приобретение других нематериальных активов в сфере информационно-коммуникационных технологий (</w:t>
      </w:r>
      <w:proofErr w:type="spellStart"/>
      <w:r w:rsidRPr="00033BCF">
        <w:rPr>
          <w:rFonts w:ascii="Arial" w:hAnsi="Arial"/>
          <w:bCs/>
          <w:sz w:val="24"/>
          <w:szCs w:val="26"/>
        </w:rPr>
        <w:t>З</w:t>
      </w:r>
      <w:r w:rsidRPr="00033BCF">
        <w:rPr>
          <w:rFonts w:ascii="Arial" w:hAnsi="Arial"/>
          <w:bCs/>
          <w:sz w:val="24"/>
          <w:szCs w:val="26"/>
          <w:vertAlign w:val="subscript"/>
        </w:rPr>
        <w:t>нма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) и определяются по </w:t>
      </w:r>
      <w:hyperlink w:anchor="sub_13131" w:history="1">
        <w:r w:rsidRPr="00033BCF">
          <w:rPr>
            <w:rFonts w:ascii="Arial" w:hAnsi="Arial"/>
            <w:bCs/>
            <w:sz w:val="24"/>
            <w:szCs w:val="26"/>
          </w:rPr>
          <w:t>формуле:</w:t>
        </w:r>
      </w:hyperlink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</w:p>
    <w:p w:rsidR="00522886" w:rsidRPr="00033BCF" w:rsidRDefault="00033BCF" w:rsidP="00033BCF">
      <w:pPr>
        <w:rPr>
          <w:rFonts w:ascii="Arial" w:hAnsi="Arial"/>
          <w:bCs/>
          <w:sz w:val="24"/>
          <w:szCs w:val="26"/>
        </w:rPr>
      </w:pPr>
      <m:oMath>
        <m:sSub>
          <m:sSubPr>
            <m:ctrlPr>
              <w:rPr>
                <w:rFonts w:ascii="Cambria Math" w:hAnsi="Cambria Math"/>
                <w:bCs/>
                <w:sz w:val="24"/>
                <w:szCs w:val="26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6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6"/>
              </w:rPr>
              <m:t>нма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6"/>
          </w:rPr>
          <m:t xml:space="preserve"> = </m:t>
        </m:r>
        <m:sSub>
          <m:sSubPr>
            <m:ctrlPr>
              <w:rPr>
                <w:rFonts w:ascii="Cambria Math" w:hAnsi="Cambria Math"/>
                <w:bCs/>
                <w:sz w:val="24"/>
                <w:szCs w:val="26"/>
              </w:rPr>
            </m:ctrlPr>
          </m:sSubPr>
          <m:e>
            <m:r>
              <w:rPr>
                <w:rFonts w:ascii="Cambria Math" w:hAnsi="Cambria Math"/>
                <w:sz w:val="24"/>
                <w:szCs w:val="26"/>
                <w:lang w:val="en-US"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6"/>
              </w:rPr>
              <m:t>ипп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6"/>
          </w:rPr>
          <m:t>×</m:t>
        </m:r>
        <m:sSub>
          <m:sSubPr>
            <m:ctrlPr>
              <w:rPr>
                <w:rFonts w:ascii="Cambria Math" w:hAnsi="Cambria Math"/>
                <w:bCs/>
                <w:sz w:val="24"/>
                <w:szCs w:val="26"/>
              </w:rPr>
            </m:ctrlPr>
          </m:sSubPr>
          <m:e>
            <m:r>
              <w:rPr>
                <w:rFonts w:ascii="Cambria Math" w:hAnsi="Cambria Math"/>
                <w:sz w:val="24"/>
                <w:szCs w:val="26"/>
                <w:lang w:val="en-US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6"/>
              </w:rPr>
              <m:t>дспо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6"/>
          </w:rPr>
          <m:t xml:space="preserve"> </m:t>
        </m:r>
      </m:oMath>
      <w:r w:rsidR="00522886" w:rsidRPr="00033BCF">
        <w:rPr>
          <w:rFonts w:ascii="Arial" w:hAnsi="Arial"/>
          <w:bCs/>
          <w:sz w:val="24"/>
          <w:szCs w:val="26"/>
        </w:rPr>
        <w:t>,</w:t>
      </w: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где:</w:t>
      </w: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  <w:lang w:val="en-US"/>
        </w:rPr>
        <w:t>Q</w:t>
      </w:r>
      <w:proofErr w:type="spellStart"/>
      <w:r w:rsidRPr="00033BCF">
        <w:rPr>
          <w:rFonts w:ascii="Arial" w:hAnsi="Arial"/>
          <w:bCs/>
          <w:sz w:val="24"/>
          <w:szCs w:val="26"/>
          <w:vertAlign w:val="subscript"/>
        </w:rPr>
        <w:t>ипп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– затраты на приобретение исключительных лицензий на использование программного обеспечения;</w:t>
      </w: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  <w:lang w:val="en-US"/>
        </w:rPr>
        <w:t>P</w:t>
      </w:r>
      <w:proofErr w:type="spellStart"/>
      <w:r w:rsidRPr="00033BCF">
        <w:rPr>
          <w:rFonts w:ascii="Arial" w:hAnsi="Arial"/>
          <w:bCs/>
          <w:sz w:val="24"/>
          <w:szCs w:val="26"/>
          <w:vertAlign w:val="subscript"/>
        </w:rPr>
        <w:t>дспо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– затраты на доработку существующего программного обеспечения, числящегося на балансе муниципального органа.</w:t>
      </w: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23.4. Затраты на приобретение исключительных лицензий на использование программного обеспечения (</w:t>
      </w:r>
      <w:proofErr w:type="spellStart"/>
      <w:r w:rsidRPr="00033BCF">
        <w:rPr>
          <w:rFonts w:ascii="Arial" w:hAnsi="Arial"/>
          <w:bCs/>
          <w:sz w:val="24"/>
          <w:szCs w:val="26"/>
        </w:rPr>
        <w:t>З</w:t>
      </w:r>
      <w:r w:rsidRPr="00033BCF">
        <w:rPr>
          <w:rFonts w:ascii="Arial" w:hAnsi="Arial"/>
          <w:bCs/>
          <w:sz w:val="24"/>
          <w:szCs w:val="26"/>
          <w:vertAlign w:val="subscript"/>
        </w:rPr>
        <w:t>ипп</w:t>
      </w:r>
      <w:proofErr w:type="spellEnd"/>
      <w:r w:rsidRPr="00033BCF">
        <w:rPr>
          <w:rFonts w:ascii="Arial" w:hAnsi="Arial"/>
          <w:bCs/>
          <w:sz w:val="24"/>
          <w:szCs w:val="26"/>
        </w:rPr>
        <w:t>) определяются по формуле:</w:t>
      </w: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</w:p>
    <w:p w:rsidR="00522886" w:rsidRPr="00033BCF" w:rsidRDefault="00033BCF" w:rsidP="00033BCF">
      <w:pPr>
        <w:rPr>
          <w:rFonts w:ascii="Arial" w:hAnsi="Arial"/>
          <w:bCs/>
          <w:sz w:val="24"/>
          <w:szCs w:val="2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sz w:val="24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>ипп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6"/>
            </w:rPr>
            <m:t>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/>
                  <w:bCs/>
                  <w:sz w:val="24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6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6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6"/>
                    </w:rPr>
                    <m:t>ипп</m:t>
                  </m:r>
                  <m: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6"/>
            </w:rPr>
            <m:t xml:space="preserve"> ,</m:t>
          </m:r>
        </m:oMath>
      </m:oMathPara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где:</w:t>
      </w: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  <w:lang w:val="en-US"/>
        </w:rPr>
        <w:t>P</w:t>
      </w:r>
      <w:proofErr w:type="spellStart"/>
      <w:r w:rsidRPr="00033BCF">
        <w:rPr>
          <w:rFonts w:ascii="Arial" w:hAnsi="Arial"/>
          <w:bCs/>
          <w:sz w:val="24"/>
          <w:szCs w:val="26"/>
          <w:vertAlign w:val="subscript"/>
        </w:rPr>
        <w:t>ипп</w:t>
      </w:r>
      <w:r w:rsidRPr="00033BCF">
        <w:rPr>
          <w:rFonts w:ascii="Arial" w:hAnsi="Arial"/>
          <w:bCs/>
          <w:sz w:val="24"/>
          <w:szCs w:val="26"/>
          <w:vertAlign w:val="subscript"/>
          <w:lang w:val="en-US"/>
        </w:rPr>
        <w:t>i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– цена i-ой исключительной лицензии на использование программного обеспечения;</w:t>
      </w: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i – наименование программного обеспечения.</w:t>
      </w: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23.5. Затраты на доработку существующего программного обеспечения, числящегося на балансе муниципаль</w:t>
      </w:r>
      <w:r w:rsidR="000D02A4" w:rsidRPr="00033BCF">
        <w:rPr>
          <w:rFonts w:ascii="Arial" w:hAnsi="Arial"/>
          <w:bCs/>
          <w:sz w:val="24"/>
          <w:szCs w:val="26"/>
        </w:rPr>
        <w:t xml:space="preserve">ного органа </w:t>
      </w:r>
      <w:r w:rsidRPr="00033BCF">
        <w:rPr>
          <w:rFonts w:ascii="Arial" w:hAnsi="Arial"/>
          <w:bCs/>
          <w:sz w:val="24"/>
          <w:szCs w:val="26"/>
        </w:rPr>
        <w:t>(</w:t>
      </w:r>
      <w:proofErr w:type="spellStart"/>
      <w:r w:rsidRPr="00033BCF">
        <w:rPr>
          <w:rFonts w:ascii="Arial" w:hAnsi="Arial"/>
          <w:bCs/>
          <w:sz w:val="24"/>
          <w:szCs w:val="26"/>
        </w:rPr>
        <w:t>З</w:t>
      </w:r>
      <w:r w:rsidRPr="00033BCF">
        <w:rPr>
          <w:rFonts w:ascii="Arial" w:hAnsi="Arial"/>
          <w:bCs/>
          <w:sz w:val="24"/>
          <w:szCs w:val="26"/>
          <w:vertAlign w:val="subscript"/>
        </w:rPr>
        <w:t>дспо</w:t>
      </w:r>
      <w:proofErr w:type="spellEnd"/>
      <w:r w:rsidRPr="00033BCF">
        <w:rPr>
          <w:rFonts w:ascii="Arial" w:hAnsi="Arial"/>
          <w:bCs/>
          <w:sz w:val="24"/>
          <w:szCs w:val="26"/>
        </w:rPr>
        <w:t>), определяются по формуле:</w:t>
      </w: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</w:p>
    <w:p w:rsidR="00522886" w:rsidRPr="00033BCF" w:rsidRDefault="00033BCF" w:rsidP="00033BCF">
      <w:pPr>
        <w:rPr>
          <w:rFonts w:ascii="Arial" w:hAnsi="Arial"/>
          <w:bCs/>
          <w:sz w:val="24"/>
          <w:szCs w:val="2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sz w:val="24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>дспо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6"/>
            </w:rPr>
            <m:t>=</m:t>
          </m:r>
          <m:nary>
            <m:naryPr>
              <m:chr m:val="∑"/>
              <m:limLoc m:val="subSup"/>
              <m:supHide m:val="1"/>
              <m:ctrlPr>
                <w:rPr>
                  <w:rFonts w:ascii="Cambria Math" w:hAnsi="Cambria Math"/>
                  <w:bCs/>
                  <w:sz w:val="24"/>
                  <w:szCs w:val="26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6"/>
                </w:rPr>
                <m:t>i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6"/>
                    </w:rPr>
                    <m:t>дспо</m:t>
                  </m:r>
                  <m: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6"/>
            </w:rPr>
            <m:t>×</m:t>
          </m:r>
          <m:sSub>
            <m:sSubPr>
              <m:ctrlPr>
                <w:rPr>
                  <w:rFonts w:ascii="Cambria Math" w:hAnsi="Cambria Math"/>
                  <w:bCs/>
                  <w:sz w:val="24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6"/>
                  <w:lang w:val="en-US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>дспо</m:t>
              </m:r>
              <m:r>
                <w:rPr>
                  <w:rFonts w:ascii="Cambria Math" w:hAnsi="Cambria Math"/>
                  <w:sz w:val="24"/>
                  <w:szCs w:val="26"/>
                  <w:lang w:val="en-US"/>
                </w:rPr>
                <m:t>i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6"/>
            </w:rPr>
            <m:t xml:space="preserve"> ,</m:t>
          </m:r>
        </m:oMath>
      </m:oMathPara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где:</w:t>
      </w: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  <w:lang w:val="en-US"/>
        </w:rPr>
        <w:t>Q</w:t>
      </w:r>
      <w:proofErr w:type="spellStart"/>
      <w:r w:rsidRPr="00033BCF">
        <w:rPr>
          <w:rFonts w:ascii="Arial" w:hAnsi="Arial"/>
          <w:bCs/>
          <w:sz w:val="24"/>
          <w:szCs w:val="26"/>
          <w:vertAlign w:val="subscript"/>
        </w:rPr>
        <w:t>дспо</w:t>
      </w:r>
      <w:r w:rsidRPr="00033BCF">
        <w:rPr>
          <w:rFonts w:ascii="Arial" w:hAnsi="Arial"/>
          <w:bCs/>
          <w:sz w:val="24"/>
          <w:szCs w:val="26"/>
          <w:vertAlign w:val="subscript"/>
          <w:lang w:val="en-US"/>
        </w:rPr>
        <w:t>i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– количество человеко-дней доработки i-ого программного обеспечения;</w:t>
      </w: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  <w:lang w:val="en-US"/>
        </w:rPr>
        <w:t>P</w:t>
      </w:r>
      <w:proofErr w:type="spellStart"/>
      <w:r w:rsidRPr="00033BCF">
        <w:rPr>
          <w:rFonts w:ascii="Arial" w:hAnsi="Arial"/>
          <w:bCs/>
          <w:sz w:val="24"/>
          <w:szCs w:val="26"/>
          <w:vertAlign w:val="subscript"/>
        </w:rPr>
        <w:t>дспо</w:t>
      </w:r>
      <w:r w:rsidRPr="00033BCF">
        <w:rPr>
          <w:rFonts w:ascii="Arial" w:hAnsi="Arial"/>
          <w:bCs/>
          <w:sz w:val="24"/>
          <w:szCs w:val="26"/>
          <w:vertAlign w:val="subscript"/>
          <w:lang w:val="en-US"/>
        </w:rPr>
        <w:t>i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– цена человеко-дня доработки i-ого программного обеспечения;</w:t>
      </w: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i – наименование программного обеспечения.</w:t>
      </w:r>
    </w:p>
    <w:p w:rsidR="00522886" w:rsidRPr="00033BCF" w:rsidRDefault="00522886" w:rsidP="00033BCF">
      <w:pPr>
        <w:rPr>
          <w:rFonts w:ascii="Arial" w:hAnsi="Arial"/>
          <w:bCs/>
          <w:sz w:val="24"/>
          <w:szCs w:val="26"/>
        </w:rPr>
      </w:pPr>
    </w:p>
    <w:p w:rsidR="007B1711" w:rsidRPr="00033BCF" w:rsidRDefault="007B1711" w:rsidP="00033BCF">
      <w:pPr>
        <w:pStyle w:val="5"/>
        <w:spacing w:line="240" w:lineRule="auto"/>
        <w:rPr>
          <w:rFonts w:ascii="Arial" w:hAnsi="Arial"/>
          <w:szCs w:val="26"/>
        </w:rPr>
      </w:pPr>
      <w:bookmarkStart w:id="46" w:name="sub_105"/>
      <w:r w:rsidRPr="00033BCF">
        <w:rPr>
          <w:rFonts w:ascii="Arial" w:hAnsi="Arial"/>
          <w:szCs w:val="26"/>
        </w:rPr>
        <w:t>Затраты на приобретение основных средств</w:t>
      </w:r>
    </w:p>
    <w:bookmarkEnd w:id="46"/>
    <w:p w:rsidR="007B1711" w:rsidRPr="00033BCF" w:rsidRDefault="007B1711" w:rsidP="00033BCF">
      <w:pPr>
        <w:pStyle w:val="5"/>
        <w:spacing w:line="240" w:lineRule="auto"/>
        <w:rPr>
          <w:rFonts w:ascii="Arial" w:hAnsi="Arial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47" w:name="sub_10024"/>
      <w:r w:rsidRPr="00033BCF">
        <w:rPr>
          <w:rFonts w:ascii="Arial" w:hAnsi="Arial"/>
          <w:sz w:val="24"/>
          <w:szCs w:val="26"/>
        </w:rPr>
        <w:t>24. Затраты на приобретение рабочих станций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896AE8C" wp14:editId="17B2D474">
            <wp:extent cx="304800" cy="247650"/>
            <wp:effectExtent l="19050" t="0" r="0" b="0"/>
            <wp:docPr id="771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47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lastRenderedPageBreak/>
        <w:drawing>
          <wp:inline distT="0" distB="0" distL="0" distR="0" wp14:anchorId="428D2455" wp14:editId="3BB7A194">
            <wp:extent cx="1628775" cy="647700"/>
            <wp:effectExtent l="0" t="0" r="0" b="0"/>
            <wp:docPr id="770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EBE764C" wp14:editId="3BCCF8AF">
            <wp:extent cx="342900" cy="247650"/>
            <wp:effectExtent l="0" t="0" r="0" b="0"/>
            <wp:docPr id="769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16D1875" wp14:editId="115013E7">
            <wp:extent cx="342900" cy="247650"/>
            <wp:effectExtent l="19050" t="0" r="0" b="0"/>
            <wp:docPr id="76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приобретения одной рабочей станции по i-й должности согласно нормативам, определяемым муниципальными органами в соответствии с </w:t>
      </w:r>
      <w:hyperlink w:anchor="sub_100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5</w:t>
        </w:r>
      </w:hyperlink>
      <w:r w:rsidRPr="00033BCF">
        <w:rPr>
          <w:rFonts w:ascii="Arial" w:hAnsi="Arial"/>
          <w:sz w:val="24"/>
          <w:szCs w:val="26"/>
        </w:rPr>
        <w:t xml:space="preserve"> Правил.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Предельное количество рабочих станций по i-й должности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8183EC3" wp14:editId="652CA15E">
            <wp:extent cx="714375" cy="247650"/>
            <wp:effectExtent l="0" t="0" r="0" b="0"/>
            <wp:docPr id="767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определяется по формулам: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C378DE1" wp14:editId="7A4ADECE">
            <wp:extent cx="1514475" cy="247650"/>
            <wp:effectExtent l="0" t="0" r="0" b="0"/>
            <wp:docPr id="766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для закрытого контура обработки информации,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5527E99" wp14:editId="68CF6D80">
            <wp:extent cx="1514475" cy="247650"/>
            <wp:effectExtent l="0" t="0" r="0" b="0"/>
            <wp:docPr id="765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для открытого контура обработки информации,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 xml:space="preserve">где 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8A8B0FF" wp14:editId="7A9B1D3F">
            <wp:extent cx="285750" cy="247650"/>
            <wp:effectExtent l="19050" t="0" r="0" b="0"/>
            <wp:docPr id="764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расчетная численность основных работников, определяемая в соответствии с </w:t>
      </w:r>
      <w:hyperlink r:id="rId131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пунктами 17-22</w:t>
        </w:r>
      </w:hyperlink>
      <w:r w:rsidRPr="00033BCF">
        <w:rPr>
          <w:rFonts w:ascii="Arial" w:hAnsi="Arial"/>
          <w:sz w:val="24"/>
          <w:szCs w:val="26"/>
        </w:rPr>
        <w:t xml:space="preserve"> Общих правил определения нормативных затрат.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48" w:name="sub_10025"/>
      <w:r w:rsidRPr="00033BCF">
        <w:rPr>
          <w:rFonts w:ascii="Arial" w:hAnsi="Arial"/>
          <w:sz w:val="24"/>
          <w:szCs w:val="26"/>
        </w:rPr>
        <w:t>25. Затраты на приобретение принтеров, многофункциональных устройств, копировальных аппаратов и иной оргтехники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BBDE868" wp14:editId="2F89B4A0">
            <wp:extent cx="276225" cy="247650"/>
            <wp:effectExtent l="19050" t="0" r="0" b="0"/>
            <wp:docPr id="763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48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0E3259B" wp14:editId="35269017">
            <wp:extent cx="1504950" cy="647700"/>
            <wp:effectExtent l="0" t="0" r="0" b="0"/>
            <wp:docPr id="762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3728199" wp14:editId="7AE289BE">
            <wp:extent cx="342900" cy="247650"/>
            <wp:effectExtent l="19050" t="0" r="0" b="0"/>
            <wp:docPr id="761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hyperlink w:anchor="sub_100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5</w:t>
        </w:r>
      </w:hyperlink>
      <w:r w:rsidRPr="00033BCF">
        <w:rPr>
          <w:rFonts w:ascii="Arial" w:hAnsi="Arial"/>
          <w:sz w:val="24"/>
          <w:szCs w:val="26"/>
        </w:rPr>
        <w:t xml:space="preserve">  Правил.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FCB42F2" wp14:editId="13D420BF">
            <wp:extent cx="342900" cy="247650"/>
            <wp:effectExtent l="0" t="0" r="0" b="0"/>
            <wp:docPr id="760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одного i-</w:t>
      </w:r>
      <w:proofErr w:type="spellStart"/>
      <w:r w:rsidRPr="00033BCF">
        <w:rPr>
          <w:rFonts w:ascii="Arial" w:hAnsi="Arial"/>
          <w:sz w:val="24"/>
          <w:szCs w:val="26"/>
        </w:rPr>
        <w:t>ro</w:t>
      </w:r>
      <w:proofErr w:type="spellEnd"/>
      <w:r w:rsidRPr="00033BCF">
        <w:rPr>
          <w:rFonts w:ascii="Arial" w:hAnsi="Arial"/>
          <w:sz w:val="24"/>
          <w:szCs w:val="26"/>
        </w:rPr>
        <w:t xml:space="preserve"> типа принтера, многофункционального устройства, копировального аппарата и иной оргтехники согласно нормативам, определяемым муниципальными органами в соответствии с </w:t>
      </w:r>
      <w:hyperlink w:anchor="sub_100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5</w:t>
        </w:r>
      </w:hyperlink>
      <w:r w:rsidRPr="00033BCF">
        <w:rPr>
          <w:rFonts w:ascii="Arial" w:hAnsi="Arial"/>
          <w:sz w:val="24"/>
          <w:szCs w:val="26"/>
        </w:rPr>
        <w:t xml:space="preserve">  Правил.";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49" w:name="sub_10026"/>
      <w:r w:rsidRPr="00033BCF">
        <w:rPr>
          <w:rFonts w:ascii="Arial" w:hAnsi="Arial"/>
          <w:sz w:val="24"/>
          <w:szCs w:val="26"/>
        </w:rPr>
        <w:t>26. Затраты на приобретение средств подвижной связи (</w:t>
      </w:r>
      <w:proofErr w:type="spellStart"/>
      <w:r w:rsidRPr="00033BCF">
        <w:rPr>
          <w:rFonts w:ascii="Arial" w:hAnsi="Arial"/>
          <w:sz w:val="24"/>
          <w:szCs w:val="26"/>
        </w:rPr>
        <w:t>прсот</w:t>
      </w:r>
      <w:proofErr w:type="spellEnd"/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49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BF90944" wp14:editId="2BE5534A">
            <wp:extent cx="2000250" cy="647700"/>
            <wp:effectExtent l="0" t="0" r="0" b="0"/>
            <wp:docPr id="759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7B912B4" wp14:editId="320F4E8B">
            <wp:extent cx="514350" cy="247650"/>
            <wp:effectExtent l="0" t="0" r="0" b="0"/>
            <wp:docPr id="758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средств подвижной связи по i-й должности согласно нормативам, определяемым муниципальными органами в соответствии с </w:t>
      </w:r>
      <w:hyperlink w:anchor="sub_100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5</w:t>
        </w:r>
      </w:hyperlink>
      <w:r w:rsidRPr="00033BCF">
        <w:rPr>
          <w:rFonts w:ascii="Arial" w:hAnsi="Arial"/>
          <w:sz w:val="24"/>
          <w:szCs w:val="26"/>
        </w:rPr>
        <w:t xml:space="preserve"> Правил;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0450B75" wp14:editId="43D53CA1">
            <wp:extent cx="504825" cy="247650"/>
            <wp:effectExtent l="0" t="0" r="0" b="0"/>
            <wp:docPr id="757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стоимость одного средства подвижной связи для i-й должности согласно нормативам, определяемым муниципальными органами в соответствии с </w:t>
      </w:r>
      <w:hyperlink w:anchor="sub_100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5</w:t>
        </w:r>
      </w:hyperlink>
      <w:r w:rsidRPr="00033BCF">
        <w:rPr>
          <w:rFonts w:ascii="Arial" w:hAnsi="Arial"/>
          <w:sz w:val="24"/>
          <w:szCs w:val="26"/>
        </w:rPr>
        <w:t xml:space="preserve"> Правил.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50" w:name="sub_10027"/>
      <w:r w:rsidRPr="00033BCF">
        <w:rPr>
          <w:rFonts w:ascii="Arial" w:hAnsi="Arial"/>
          <w:sz w:val="24"/>
          <w:szCs w:val="26"/>
        </w:rPr>
        <w:lastRenderedPageBreak/>
        <w:t>27. Затраты на приобретение планшетных компьютеров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683BE02" wp14:editId="671D448A">
            <wp:extent cx="381000" cy="247650"/>
            <wp:effectExtent l="19050" t="0" r="0" b="0"/>
            <wp:docPr id="756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50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8DB5EF6" wp14:editId="42D6F4BC">
            <wp:extent cx="1752600" cy="647700"/>
            <wp:effectExtent l="0" t="0" r="0" b="0"/>
            <wp:docPr id="755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B77A351" wp14:editId="47C13E28">
            <wp:extent cx="419100" cy="247650"/>
            <wp:effectExtent l="0" t="0" r="0" b="0"/>
            <wp:docPr id="754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планшетных компьютеров по i-й должности согласно нормативам, определяемым муниципальными органами в соответствии с </w:t>
      </w:r>
      <w:hyperlink w:anchor="sub_100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5</w:t>
        </w:r>
      </w:hyperlink>
      <w:r w:rsidRPr="00033BCF">
        <w:rPr>
          <w:rFonts w:ascii="Arial" w:hAnsi="Arial"/>
          <w:sz w:val="24"/>
          <w:szCs w:val="26"/>
        </w:rPr>
        <w:t xml:space="preserve"> Правил;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B7A554D" wp14:editId="7F2763D4">
            <wp:extent cx="409575" cy="247650"/>
            <wp:effectExtent l="0" t="0" r="0" b="0"/>
            <wp:docPr id="753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одного планшетного компьютера по i-и должности согласно нормативам, определяемым муниципальными органами в соответствии с </w:t>
      </w:r>
      <w:hyperlink w:anchor="sub_100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5</w:t>
        </w:r>
      </w:hyperlink>
      <w:r w:rsidRPr="00033BCF">
        <w:rPr>
          <w:rFonts w:ascii="Arial" w:hAnsi="Arial"/>
          <w:sz w:val="24"/>
          <w:szCs w:val="26"/>
        </w:rPr>
        <w:t xml:space="preserve"> Правил.</w:t>
      </w:r>
    </w:p>
    <w:p w:rsidR="000D02A4" w:rsidRPr="00033BCF" w:rsidRDefault="000D02A4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27.1. Затраты на приобретение ноутбуков (</w:t>
      </w:r>
      <w:proofErr w:type="spellStart"/>
      <w:r w:rsidRPr="00033BCF">
        <w:rPr>
          <w:rFonts w:ascii="Arial" w:hAnsi="Arial"/>
          <w:bCs/>
          <w:sz w:val="24"/>
          <w:szCs w:val="26"/>
        </w:rPr>
        <w:t>З</w:t>
      </w:r>
      <w:r w:rsidRPr="00033BCF">
        <w:rPr>
          <w:rFonts w:ascii="Arial" w:hAnsi="Arial"/>
          <w:bCs/>
          <w:sz w:val="24"/>
          <w:szCs w:val="26"/>
          <w:vertAlign w:val="subscript"/>
        </w:rPr>
        <w:t>прнб</w:t>
      </w:r>
      <w:proofErr w:type="spellEnd"/>
      <w:r w:rsidRPr="00033BCF">
        <w:rPr>
          <w:rFonts w:ascii="Arial" w:hAnsi="Arial"/>
          <w:bCs/>
          <w:sz w:val="24"/>
          <w:szCs w:val="26"/>
        </w:rPr>
        <w:t>) определяются по формуле:</w:t>
      </w:r>
    </w:p>
    <w:p w:rsidR="000D02A4" w:rsidRPr="00033BCF" w:rsidRDefault="000D02A4" w:rsidP="00033BCF">
      <w:pPr>
        <w:rPr>
          <w:rFonts w:ascii="Arial" w:hAnsi="Arial"/>
          <w:bCs/>
          <w:sz w:val="24"/>
          <w:szCs w:val="26"/>
        </w:rPr>
      </w:pPr>
    </w:p>
    <w:p w:rsidR="000D02A4" w:rsidRPr="00033BCF" w:rsidRDefault="00033BCF" w:rsidP="00033BCF">
      <w:pPr>
        <w:rPr>
          <w:rFonts w:ascii="Arial" w:hAnsi="Arial"/>
          <w:bCs/>
          <w:sz w:val="24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sz w:val="24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>прнб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6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bCs/>
                  <w:sz w:val="24"/>
                  <w:szCs w:val="26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6"/>
                    </w:rPr>
                    <m:t>прнб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6"/>
                    </w:rPr>
                    <m:t>прнб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6"/>
              <w:lang w:val="en-US"/>
            </w:rPr>
            <m:t xml:space="preserve"> ,</m:t>
          </m:r>
        </m:oMath>
      </m:oMathPara>
    </w:p>
    <w:p w:rsidR="000D02A4" w:rsidRPr="00033BCF" w:rsidRDefault="000D02A4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где:</w:t>
      </w:r>
    </w:p>
    <w:p w:rsidR="000D02A4" w:rsidRPr="00033BCF" w:rsidRDefault="000D02A4" w:rsidP="00033BCF">
      <w:pPr>
        <w:rPr>
          <w:rFonts w:ascii="Arial" w:hAnsi="Arial"/>
          <w:bCs/>
          <w:sz w:val="24"/>
          <w:szCs w:val="26"/>
        </w:rPr>
      </w:pPr>
      <w:proofErr w:type="spellStart"/>
      <w:r w:rsidRPr="00033BCF">
        <w:rPr>
          <w:rFonts w:ascii="Arial" w:hAnsi="Arial"/>
          <w:bCs/>
          <w:sz w:val="24"/>
          <w:szCs w:val="26"/>
        </w:rPr>
        <w:t>Q</w:t>
      </w:r>
      <w:r w:rsidRPr="00033BCF">
        <w:rPr>
          <w:rFonts w:ascii="Arial" w:hAnsi="Arial"/>
          <w:bCs/>
          <w:sz w:val="24"/>
          <w:szCs w:val="26"/>
          <w:vertAlign w:val="subscript"/>
        </w:rPr>
        <w:t>iпрнб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– количество ноутбуков по i-й должности согласно нормативам, определяемым муниципальными органами в соответствии с пунктом 5 Правил;</w:t>
      </w:r>
    </w:p>
    <w:p w:rsidR="000D02A4" w:rsidRPr="00033BCF" w:rsidRDefault="000D02A4" w:rsidP="00033BCF">
      <w:pPr>
        <w:rPr>
          <w:rFonts w:ascii="Arial" w:hAnsi="Arial"/>
          <w:bCs/>
          <w:sz w:val="24"/>
          <w:szCs w:val="26"/>
        </w:rPr>
      </w:pPr>
      <w:proofErr w:type="spellStart"/>
      <w:r w:rsidRPr="00033BCF">
        <w:rPr>
          <w:rFonts w:ascii="Arial" w:hAnsi="Arial"/>
          <w:bCs/>
          <w:sz w:val="24"/>
          <w:szCs w:val="26"/>
        </w:rPr>
        <w:t>P</w:t>
      </w:r>
      <w:r w:rsidRPr="00033BCF">
        <w:rPr>
          <w:rFonts w:ascii="Arial" w:hAnsi="Arial"/>
          <w:bCs/>
          <w:sz w:val="24"/>
          <w:szCs w:val="26"/>
          <w:vertAlign w:val="subscript"/>
        </w:rPr>
        <w:t>iпрнб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– цена ноутбука по i-й должности согласно нормативам, определяемым </w:t>
      </w:r>
      <w:proofErr w:type="gramStart"/>
      <w:r w:rsidRPr="00033BCF">
        <w:rPr>
          <w:rFonts w:ascii="Arial" w:hAnsi="Arial"/>
          <w:bCs/>
          <w:sz w:val="24"/>
          <w:szCs w:val="26"/>
        </w:rPr>
        <w:t>муниципальными  органами</w:t>
      </w:r>
      <w:proofErr w:type="gramEnd"/>
      <w:r w:rsidRPr="00033BCF">
        <w:rPr>
          <w:rFonts w:ascii="Arial" w:hAnsi="Arial"/>
          <w:bCs/>
          <w:sz w:val="24"/>
          <w:szCs w:val="26"/>
        </w:rPr>
        <w:t xml:space="preserve"> в соответствии с пунктом 5 Правил.</w:t>
      </w:r>
    </w:p>
    <w:p w:rsidR="000D02A4" w:rsidRPr="00033BCF" w:rsidRDefault="000D02A4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51" w:name="sub_10028"/>
      <w:r w:rsidRPr="00033BCF">
        <w:rPr>
          <w:rFonts w:ascii="Arial" w:hAnsi="Arial"/>
          <w:sz w:val="24"/>
          <w:szCs w:val="26"/>
        </w:rPr>
        <w:t>28. Затраты на приобретение оборудования по обеспечению безопасности информации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52DBBB2" wp14:editId="668662EB">
            <wp:extent cx="390525" cy="247650"/>
            <wp:effectExtent l="19050" t="0" r="0" b="0"/>
            <wp:docPr id="752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51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C8DC79C" wp14:editId="762F7746">
            <wp:extent cx="1762125" cy="647700"/>
            <wp:effectExtent l="0" t="0" r="0" b="0"/>
            <wp:docPr id="751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5FF9CD6" wp14:editId="0A308082">
            <wp:extent cx="419100" cy="247650"/>
            <wp:effectExtent l="19050" t="0" r="0" b="0"/>
            <wp:docPr id="750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оборудования по обеспечению безопасности информации;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1BEA8A3" wp14:editId="0A582B8B">
            <wp:extent cx="409575" cy="247650"/>
            <wp:effectExtent l="0" t="0" r="0" b="0"/>
            <wp:docPr id="749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приобретаемого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оборудования по обеспечению безопасности информации.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pStyle w:val="5"/>
        <w:spacing w:line="240" w:lineRule="auto"/>
        <w:rPr>
          <w:rFonts w:ascii="Arial" w:hAnsi="Arial"/>
          <w:szCs w:val="26"/>
        </w:rPr>
      </w:pPr>
      <w:bookmarkStart w:id="52" w:name="sub_104"/>
      <w:r w:rsidRPr="00033BCF">
        <w:rPr>
          <w:rFonts w:ascii="Arial" w:hAnsi="Arial"/>
          <w:szCs w:val="26"/>
        </w:rPr>
        <w:t>Затраты на приобретение материальных запасов</w:t>
      </w:r>
    </w:p>
    <w:bookmarkEnd w:id="52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53" w:name="sub_10029"/>
      <w:r w:rsidRPr="00033BCF">
        <w:rPr>
          <w:rFonts w:ascii="Arial" w:hAnsi="Arial"/>
          <w:sz w:val="24"/>
          <w:szCs w:val="26"/>
        </w:rPr>
        <w:t>29. Затраты на приобретение мониторов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38B1B0F" wp14:editId="3A99FBB0">
            <wp:extent cx="342900" cy="247650"/>
            <wp:effectExtent l="19050" t="0" r="0" b="0"/>
            <wp:docPr id="748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53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0595333" wp14:editId="3DD99136">
            <wp:extent cx="1628775" cy="647700"/>
            <wp:effectExtent l="0" t="0" r="0" b="0"/>
            <wp:docPr id="747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EA49B9B" wp14:editId="6BF28516">
            <wp:extent cx="381000" cy="247650"/>
            <wp:effectExtent l="19050" t="0" r="0" b="0"/>
            <wp:docPr id="746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мониторов для i-и должности;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lastRenderedPageBreak/>
        <w:drawing>
          <wp:inline distT="0" distB="0" distL="0" distR="0" wp14:anchorId="51E89FE4" wp14:editId="644AD441">
            <wp:extent cx="371475" cy="247650"/>
            <wp:effectExtent l="0" t="0" r="0" b="0"/>
            <wp:docPr id="745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одного монитора для i-и должности.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54" w:name="sub_10030"/>
      <w:r w:rsidRPr="00033BCF">
        <w:rPr>
          <w:rFonts w:ascii="Arial" w:hAnsi="Arial"/>
          <w:sz w:val="24"/>
          <w:szCs w:val="26"/>
        </w:rPr>
        <w:t>30. Затраты на приобретение системных блоков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5BDA711" wp14:editId="77BF0EC4">
            <wp:extent cx="247650" cy="247650"/>
            <wp:effectExtent l="19050" t="0" r="0" b="0"/>
            <wp:docPr id="744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54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7A65C00" wp14:editId="4424744B">
            <wp:extent cx="1371600" cy="647700"/>
            <wp:effectExtent l="0" t="0" r="0" b="0"/>
            <wp:docPr id="743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58E4AAC" wp14:editId="7ED371C3">
            <wp:extent cx="295275" cy="247650"/>
            <wp:effectExtent l="19050" t="0" r="0" b="0"/>
            <wp:docPr id="742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i-x системных блоков;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0C03869" wp14:editId="3940BD48">
            <wp:extent cx="285750" cy="247650"/>
            <wp:effectExtent l="0" t="0" r="0" b="0"/>
            <wp:docPr id="741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одного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системного блока.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55" w:name="sub_10031"/>
      <w:r w:rsidRPr="00033BCF">
        <w:rPr>
          <w:rFonts w:ascii="Arial" w:hAnsi="Arial"/>
          <w:sz w:val="24"/>
          <w:szCs w:val="26"/>
        </w:rPr>
        <w:t>31. Затраты на приобретение других запасных частей для вычислительной техники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3AA4249" wp14:editId="35BD96CE">
            <wp:extent cx="295275" cy="247650"/>
            <wp:effectExtent l="19050" t="0" r="0" b="0"/>
            <wp:docPr id="740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55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54F1DB9" wp14:editId="07342797">
            <wp:extent cx="1609725" cy="647700"/>
            <wp:effectExtent l="0" t="0" r="0" b="0"/>
            <wp:docPr id="739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6DF761D" wp14:editId="75C32174">
            <wp:extent cx="390525" cy="247650"/>
            <wp:effectExtent l="19050" t="0" r="0" b="0"/>
            <wp:docPr id="738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9E76722" wp14:editId="1D6C7745">
            <wp:extent cx="381000" cy="247650"/>
            <wp:effectExtent l="0" t="0" r="0" b="0"/>
            <wp:docPr id="737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одной единицы i-й запасной части для вычислительной техники.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56" w:name="sub_10032"/>
      <w:r w:rsidRPr="00033BCF">
        <w:rPr>
          <w:rFonts w:ascii="Arial" w:hAnsi="Arial"/>
          <w:sz w:val="24"/>
          <w:szCs w:val="26"/>
        </w:rPr>
        <w:t>32. Затраты на приобретение носителей информации, в том числе магнитных и оптических носителей информации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5284577" wp14:editId="54FDD74C">
            <wp:extent cx="276225" cy="247650"/>
            <wp:effectExtent l="19050" t="0" r="0" b="0"/>
            <wp:docPr id="736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), определяются по формуле:</w:t>
      </w:r>
    </w:p>
    <w:bookmarkEnd w:id="56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9395C1F" wp14:editId="188FDF1D">
            <wp:extent cx="1438275" cy="647700"/>
            <wp:effectExtent l="0" t="0" r="0" b="0"/>
            <wp:docPr id="735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26F2ACF" wp14:editId="5DCA27C8">
            <wp:extent cx="314325" cy="247650"/>
            <wp:effectExtent l="19050" t="0" r="0" b="0"/>
            <wp:docPr id="734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носителей информации по i-й должности согласно нормативам, определяемым муниципальными органами в соответствии с </w:t>
      </w:r>
      <w:hyperlink w:anchor="sub_100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5</w:t>
        </w:r>
      </w:hyperlink>
      <w:r w:rsidRPr="00033BCF">
        <w:rPr>
          <w:rFonts w:ascii="Arial" w:hAnsi="Arial"/>
          <w:sz w:val="24"/>
          <w:szCs w:val="26"/>
        </w:rPr>
        <w:t xml:space="preserve"> Правил;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F6502AB" wp14:editId="512419E2">
            <wp:extent cx="304800" cy="247650"/>
            <wp:effectExtent l="0" t="0" r="0" b="0"/>
            <wp:docPr id="733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-цена одной единицы носителя информации по i-й должности согласно нормативам, определяемым муниципальными органами в соответствии с </w:t>
      </w:r>
      <w:hyperlink w:anchor="sub_100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5</w:t>
        </w:r>
      </w:hyperlink>
      <w:r w:rsidRPr="00033BCF">
        <w:rPr>
          <w:rFonts w:ascii="Arial" w:hAnsi="Arial"/>
          <w:sz w:val="24"/>
          <w:szCs w:val="26"/>
        </w:rPr>
        <w:t xml:space="preserve"> Правил.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57" w:name="sub_10033"/>
      <w:r w:rsidRPr="00033BCF">
        <w:rPr>
          <w:rFonts w:ascii="Arial" w:hAnsi="Arial"/>
          <w:sz w:val="24"/>
          <w:szCs w:val="26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101E30B" wp14:editId="70700512">
            <wp:extent cx="304800" cy="247650"/>
            <wp:effectExtent l="19050" t="0" r="0" b="0"/>
            <wp:docPr id="732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57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47F68EC" wp14:editId="76E8D011">
            <wp:extent cx="990600" cy="247650"/>
            <wp:effectExtent l="19050" t="0" r="0" b="0"/>
            <wp:docPr id="731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C830E11" wp14:editId="2ABF7F9D">
            <wp:extent cx="276225" cy="247650"/>
            <wp:effectExtent l="19050" t="0" r="0" b="0"/>
            <wp:docPr id="730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lastRenderedPageBreak/>
        <w:drawing>
          <wp:inline distT="0" distB="0" distL="0" distR="0" wp14:anchorId="0F8F70EC" wp14:editId="0CEBBAC5">
            <wp:extent cx="238125" cy="247650"/>
            <wp:effectExtent l="19050" t="0" r="0" b="0"/>
            <wp:docPr id="729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58" w:name="sub_10034"/>
      <w:r w:rsidRPr="00033BCF">
        <w:rPr>
          <w:rFonts w:ascii="Arial" w:hAnsi="Arial"/>
          <w:sz w:val="24"/>
          <w:szCs w:val="26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A68D169" wp14:editId="32368BAD">
            <wp:extent cx="276225" cy="247650"/>
            <wp:effectExtent l="19050" t="0" r="0" b="0"/>
            <wp:docPr id="728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58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1994037" wp14:editId="1F416C0D">
            <wp:extent cx="1885950" cy="647700"/>
            <wp:effectExtent l="0" t="0" r="0" b="0"/>
            <wp:docPr id="727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BDB021F" wp14:editId="0BED191C">
            <wp:extent cx="323850" cy="247650"/>
            <wp:effectExtent l="0" t="0" r="0" b="0"/>
            <wp:docPr id="726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hyperlink w:anchor="sub_100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5</w:t>
        </w:r>
      </w:hyperlink>
      <w:r w:rsidRPr="00033BCF">
        <w:rPr>
          <w:rFonts w:ascii="Arial" w:hAnsi="Arial"/>
          <w:sz w:val="24"/>
          <w:szCs w:val="26"/>
        </w:rPr>
        <w:t xml:space="preserve"> Правил;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1E90357" wp14:editId="0331F4FB">
            <wp:extent cx="342900" cy="247650"/>
            <wp:effectExtent l="0" t="0" r="0" b="0"/>
            <wp:docPr id="725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согласно нормативам, определяемым муниципальными органами в соответствии с </w:t>
      </w:r>
      <w:hyperlink w:anchor="sub_100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5</w:t>
        </w:r>
      </w:hyperlink>
      <w:r w:rsidRPr="00033BCF">
        <w:rPr>
          <w:rFonts w:ascii="Arial" w:hAnsi="Arial"/>
          <w:sz w:val="24"/>
          <w:szCs w:val="26"/>
        </w:rPr>
        <w:t xml:space="preserve"> Правил;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E8FE287" wp14:editId="60F2285D">
            <wp:extent cx="314325" cy="247650"/>
            <wp:effectExtent l="0" t="0" r="0" b="0"/>
            <wp:docPr id="724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согласно нормативам, определяемым государственными органами, территориальным фондом в соответствии с </w:t>
      </w:r>
      <w:hyperlink w:anchor="sub_100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5</w:t>
        </w:r>
      </w:hyperlink>
      <w:r w:rsidRPr="00033BCF">
        <w:rPr>
          <w:rFonts w:ascii="Arial" w:hAnsi="Arial"/>
          <w:sz w:val="24"/>
          <w:szCs w:val="26"/>
        </w:rPr>
        <w:t xml:space="preserve"> Правил.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59" w:name="sub_10035"/>
      <w:r w:rsidRPr="00033BCF">
        <w:rPr>
          <w:rFonts w:ascii="Arial" w:hAnsi="Arial"/>
          <w:sz w:val="24"/>
          <w:szCs w:val="26"/>
        </w:rPr>
        <w:t>35.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5036807" wp14:editId="2EBAB221">
            <wp:extent cx="238125" cy="247650"/>
            <wp:effectExtent l="19050" t="0" r="0" b="0"/>
            <wp:docPr id="723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59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B5070CF" wp14:editId="6804805A">
            <wp:extent cx="1362075" cy="647700"/>
            <wp:effectExtent l="0" t="0" r="0" b="0"/>
            <wp:docPr id="722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FBCDDA8" wp14:editId="5B902B27">
            <wp:extent cx="295275" cy="247650"/>
            <wp:effectExtent l="19050" t="0" r="0" b="0"/>
            <wp:docPr id="721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i-x запасных частей для принтеров, многофункциональных устройств, копировальных аппаратов и иной оргтехники;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4D46F0E" wp14:editId="24B5378A">
            <wp:extent cx="285750" cy="247650"/>
            <wp:effectExtent l="0" t="0" r="0" b="0"/>
            <wp:docPr id="720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одной единицы i-й запасной части.</w:t>
      </w:r>
    </w:p>
    <w:p w:rsidR="0044739F" w:rsidRPr="00033BCF" w:rsidRDefault="0044739F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36. Затраты на приобретение материальных запасов по обеспечению безопасности информации (</w:t>
      </w:r>
      <w:proofErr w:type="spellStart"/>
      <w:r w:rsidRPr="00033BCF">
        <w:rPr>
          <w:rFonts w:ascii="Arial" w:hAnsi="Arial"/>
          <w:bCs/>
          <w:sz w:val="24"/>
          <w:szCs w:val="26"/>
        </w:rPr>
        <w:t>З</w:t>
      </w:r>
      <w:r w:rsidRPr="00033BCF">
        <w:rPr>
          <w:rFonts w:ascii="Arial" w:hAnsi="Arial"/>
          <w:bCs/>
          <w:sz w:val="24"/>
          <w:szCs w:val="26"/>
          <w:vertAlign w:val="subscript"/>
        </w:rPr>
        <w:t>мби</w:t>
      </w:r>
      <w:proofErr w:type="spellEnd"/>
      <w:r w:rsidRPr="00033BCF">
        <w:rPr>
          <w:rFonts w:ascii="Arial" w:hAnsi="Arial"/>
          <w:bCs/>
          <w:sz w:val="24"/>
          <w:szCs w:val="26"/>
        </w:rPr>
        <w:t>) определяются по формуле:</w:t>
      </w:r>
    </w:p>
    <w:p w:rsidR="0044739F" w:rsidRPr="00033BCF" w:rsidRDefault="0044739F" w:rsidP="00033BCF">
      <w:pPr>
        <w:rPr>
          <w:rFonts w:ascii="Arial" w:hAnsi="Arial"/>
          <w:bCs/>
          <w:sz w:val="24"/>
          <w:szCs w:val="26"/>
        </w:rPr>
      </w:pPr>
    </w:p>
    <w:p w:rsidR="0044739F" w:rsidRPr="00033BCF" w:rsidRDefault="00033BCF" w:rsidP="00033BCF">
      <w:pPr>
        <w:rPr>
          <w:rFonts w:ascii="Arial" w:hAnsi="Arial"/>
          <w:bCs/>
          <w:sz w:val="24"/>
          <w:szCs w:val="2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sz w:val="24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>мби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6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bCs/>
                  <w:sz w:val="24"/>
                  <w:szCs w:val="26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6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6"/>
                    </w:rPr>
                    <m:t>мби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мби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  <w:lang w:val="en-US"/>
                </w:rPr>
                <m:t xml:space="preserve"> , </m:t>
              </m:r>
            </m:e>
          </m:nary>
        </m:oMath>
      </m:oMathPara>
    </w:p>
    <w:p w:rsidR="0044739F" w:rsidRPr="00033BCF" w:rsidRDefault="0044739F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где:</w:t>
      </w:r>
    </w:p>
    <w:p w:rsidR="0044739F" w:rsidRPr="00033BCF" w:rsidRDefault="0044739F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  <w:lang w:val="en-US"/>
        </w:rPr>
        <w:t>Q</w:t>
      </w:r>
      <w:proofErr w:type="spellStart"/>
      <w:r w:rsidRPr="00033BCF">
        <w:rPr>
          <w:rFonts w:ascii="Arial" w:hAnsi="Arial"/>
          <w:bCs/>
          <w:sz w:val="24"/>
          <w:szCs w:val="26"/>
          <w:vertAlign w:val="subscript"/>
        </w:rPr>
        <w:t>iмби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– количество i-</w:t>
      </w:r>
      <w:proofErr w:type="spellStart"/>
      <w:r w:rsidRPr="00033BCF">
        <w:rPr>
          <w:rFonts w:ascii="Arial" w:hAnsi="Arial"/>
          <w:bCs/>
          <w:sz w:val="24"/>
          <w:szCs w:val="26"/>
        </w:rPr>
        <w:t>го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материального запаса;</w:t>
      </w:r>
    </w:p>
    <w:p w:rsidR="0044739F" w:rsidRPr="00033BCF" w:rsidRDefault="0044739F" w:rsidP="00033BCF">
      <w:pPr>
        <w:rPr>
          <w:rFonts w:ascii="Arial" w:hAnsi="Arial"/>
          <w:bCs/>
          <w:sz w:val="24"/>
          <w:szCs w:val="26"/>
        </w:rPr>
      </w:pPr>
      <w:proofErr w:type="spellStart"/>
      <w:r w:rsidRPr="00033BCF">
        <w:rPr>
          <w:rFonts w:ascii="Arial" w:hAnsi="Arial"/>
          <w:bCs/>
          <w:sz w:val="24"/>
          <w:szCs w:val="26"/>
        </w:rPr>
        <w:t>P</w:t>
      </w:r>
      <w:r w:rsidRPr="00033BCF">
        <w:rPr>
          <w:rFonts w:ascii="Arial" w:hAnsi="Arial"/>
          <w:bCs/>
          <w:sz w:val="24"/>
          <w:szCs w:val="26"/>
          <w:vertAlign w:val="subscript"/>
        </w:rPr>
        <w:t>iмби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– цена единицы i-</w:t>
      </w:r>
      <w:proofErr w:type="spellStart"/>
      <w:r w:rsidRPr="00033BCF">
        <w:rPr>
          <w:rFonts w:ascii="Arial" w:hAnsi="Arial"/>
          <w:bCs/>
          <w:sz w:val="24"/>
          <w:szCs w:val="26"/>
        </w:rPr>
        <w:t>гo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материального запаса.</w:t>
      </w:r>
    </w:p>
    <w:p w:rsidR="0044739F" w:rsidRPr="00033BCF" w:rsidRDefault="0044739F" w:rsidP="00033BCF">
      <w:pPr>
        <w:rPr>
          <w:rFonts w:ascii="Arial" w:hAnsi="Arial"/>
          <w:bCs/>
          <w:sz w:val="24"/>
          <w:szCs w:val="26"/>
        </w:rPr>
      </w:pPr>
    </w:p>
    <w:p w:rsidR="0044739F" w:rsidRPr="00033BCF" w:rsidRDefault="0044739F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Затраты на аренду</w:t>
      </w:r>
    </w:p>
    <w:p w:rsidR="0044739F" w:rsidRPr="00033BCF" w:rsidRDefault="0044739F" w:rsidP="00033BCF">
      <w:pPr>
        <w:rPr>
          <w:rFonts w:ascii="Arial" w:hAnsi="Arial"/>
          <w:bCs/>
          <w:sz w:val="24"/>
          <w:szCs w:val="26"/>
        </w:rPr>
      </w:pPr>
    </w:p>
    <w:p w:rsidR="0044739F" w:rsidRPr="00033BCF" w:rsidRDefault="0044739F" w:rsidP="00033BCF">
      <w:pPr>
        <w:rPr>
          <w:rFonts w:ascii="Arial" w:hAnsi="Arial"/>
          <w:bCs/>
          <w:sz w:val="24"/>
          <w:szCs w:val="26"/>
        </w:rPr>
      </w:pPr>
      <w:bookmarkStart w:id="60" w:name="sub_11361"/>
      <w:r w:rsidRPr="00033BCF">
        <w:rPr>
          <w:rFonts w:ascii="Arial" w:hAnsi="Arial"/>
          <w:bCs/>
          <w:sz w:val="24"/>
          <w:szCs w:val="26"/>
        </w:rPr>
        <w:lastRenderedPageBreak/>
        <w:t>36.1. Затраты на оплату услуг по предоставлению рабочей станции с базовым программным обеспечением (</w:t>
      </w:r>
      <w:proofErr w:type="spellStart"/>
      <w:r w:rsidRPr="00033BCF">
        <w:rPr>
          <w:rFonts w:ascii="Arial" w:hAnsi="Arial"/>
          <w:bCs/>
          <w:sz w:val="24"/>
          <w:szCs w:val="26"/>
        </w:rPr>
        <w:t>З</w:t>
      </w:r>
      <w:r w:rsidRPr="00033BCF">
        <w:rPr>
          <w:rFonts w:ascii="Arial" w:hAnsi="Arial"/>
          <w:bCs/>
          <w:sz w:val="24"/>
          <w:szCs w:val="26"/>
          <w:vertAlign w:val="subscript"/>
        </w:rPr>
        <w:t>рсбпо</w:t>
      </w:r>
      <w:proofErr w:type="spellEnd"/>
      <w:r w:rsidRPr="00033BCF">
        <w:rPr>
          <w:rFonts w:ascii="Arial" w:hAnsi="Arial"/>
          <w:bCs/>
          <w:sz w:val="24"/>
          <w:szCs w:val="26"/>
        </w:rPr>
        <w:t>) определяются по формуле:</w:t>
      </w:r>
    </w:p>
    <w:p w:rsidR="0044739F" w:rsidRPr="00033BCF" w:rsidRDefault="0044739F" w:rsidP="00033BCF">
      <w:pPr>
        <w:rPr>
          <w:rFonts w:ascii="Arial" w:hAnsi="Arial"/>
          <w:bCs/>
          <w:sz w:val="24"/>
          <w:szCs w:val="26"/>
        </w:rPr>
      </w:pPr>
    </w:p>
    <w:p w:rsidR="0044739F" w:rsidRPr="00033BCF" w:rsidRDefault="00033BCF" w:rsidP="00033BCF">
      <w:pPr>
        <w:rPr>
          <w:rFonts w:ascii="Arial" w:hAnsi="Arial"/>
          <w:bCs/>
          <w:sz w:val="24"/>
          <w:szCs w:val="2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sz w:val="24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  <w:vertAlign w:val="subscript"/>
                </w:rPr>
                <m:t>рсбпо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6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bCs/>
                  <w:sz w:val="24"/>
                  <w:szCs w:val="26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6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6"/>
                      <w:vertAlign w:val="subscript"/>
                    </w:rPr>
                    <m:t>рсбпо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6"/>
                      <w:vertAlign w:val="subscript"/>
                    </w:rPr>
                    <m:t>рсбпо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6"/>
            </w:rPr>
            <m:t>×</m:t>
          </m:r>
          <m:sSub>
            <m:sSubPr>
              <m:ctrlPr>
                <w:rPr>
                  <w:rFonts w:ascii="Cambria Math" w:hAnsi="Cambria Math"/>
                  <w:bCs/>
                  <w:sz w:val="24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6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  <w:vertAlign w:val="subscript"/>
                </w:rPr>
                <m:t>рсбпо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6"/>
              <w:lang w:val="en-US"/>
            </w:rPr>
            <m:t xml:space="preserve"> ,</m:t>
          </m:r>
        </m:oMath>
      </m:oMathPara>
    </w:p>
    <w:bookmarkEnd w:id="60"/>
    <w:p w:rsidR="0044739F" w:rsidRPr="00033BCF" w:rsidRDefault="0044739F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где:</w:t>
      </w:r>
    </w:p>
    <w:p w:rsidR="0044739F" w:rsidRPr="00033BCF" w:rsidRDefault="0044739F" w:rsidP="00033BCF">
      <w:pPr>
        <w:rPr>
          <w:rFonts w:ascii="Arial" w:hAnsi="Arial"/>
          <w:bCs/>
          <w:sz w:val="24"/>
          <w:szCs w:val="26"/>
        </w:rPr>
      </w:pPr>
      <w:proofErr w:type="spellStart"/>
      <w:r w:rsidRPr="00033BCF">
        <w:rPr>
          <w:rFonts w:ascii="Arial" w:hAnsi="Arial"/>
          <w:bCs/>
          <w:sz w:val="24"/>
          <w:szCs w:val="26"/>
        </w:rPr>
        <w:t>Q</w:t>
      </w:r>
      <w:r w:rsidRPr="00033BCF">
        <w:rPr>
          <w:rFonts w:ascii="Arial" w:hAnsi="Arial"/>
          <w:bCs/>
          <w:sz w:val="24"/>
          <w:szCs w:val="26"/>
          <w:vertAlign w:val="subscript"/>
        </w:rPr>
        <w:t>iрсбпо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– количество рабочих станций по i-й должности, не превышающее предельное количество рабочих станций по i-й должности в соответствии с нормативами муниципальных органов;</w:t>
      </w:r>
    </w:p>
    <w:p w:rsidR="0044739F" w:rsidRPr="00033BCF" w:rsidRDefault="0044739F" w:rsidP="00033BCF">
      <w:pPr>
        <w:rPr>
          <w:rFonts w:ascii="Arial" w:hAnsi="Arial"/>
          <w:bCs/>
          <w:sz w:val="24"/>
          <w:szCs w:val="26"/>
        </w:rPr>
      </w:pPr>
      <w:proofErr w:type="spellStart"/>
      <w:r w:rsidRPr="00033BCF">
        <w:rPr>
          <w:rFonts w:ascii="Arial" w:hAnsi="Arial"/>
          <w:bCs/>
          <w:sz w:val="24"/>
          <w:szCs w:val="26"/>
        </w:rPr>
        <w:t>P</w:t>
      </w:r>
      <w:r w:rsidRPr="00033BCF">
        <w:rPr>
          <w:rFonts w:ascii="Arial" w:hAnsi="Arial"/>
          <w:bCs/>
          <w:sz w:val="24"/>
          <w:szCs w:val="26"/>
          <w:vertAlign w:val="subscript"/>
        </w:rPr>
        <w:t>iрсбпо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– цена услуги по предоставлению 1 рабочей станции в месяц по </w:t>
      </w:r>
      <w:r w:rsidRPr="00033BCF">
        <w:rPr>
          <w:rFonts w:ascii="Arial" w:hAnsi="Arial"/>
          <w:bCs/>
          <w:sz w:val="24"/>
          <w:szCs w:val="26"/>
        </w:rPr>
        <w:br/>
        <w:t>i-й должности в соответствии с нормативами муниципальных органов;</w:t>
      </w:r>
    </w:p>
    <w:p w:rsidR="0044739F" w:rsidRPr="00033BCF" w:rsidRDefault="0044739F" w:rsidP="00033BCF">
      <w:pPr>
        <w:rPr>
          <w:rFonts w:ascii="Arial" w:hAnsi="Arial"/>
          <w:bCs/>
          <w:sz w:val="24"/>
          <w:szCs w:val="26"/>
        </w:rPr>
      </w:pPr>
      <w:proofErr w:type="spellStart"/>
      <w:r w:rsidRPr="00033BCF">
        <w:rPr>
          <w:rFonts w:ascii="Arial" w:hAnsi="Arial"/>
          <w:bCs/>
          <w:sz w:val="24"/>
          <w:szCs w:val="26"/>
        </w:rPr>
        <w:t>N</w:t>
      </w:r>
      <w:r w:rsidRPr="00033BCF">
        <w:rPr>
          <w:rFonts w:ascii="Arial" w:hAnsi="Arial"/>
          <w:bCs/>
          <w:sz w:val="24"/>
          <w:szCs w:val="26"/>
          <w:vertAlign w:val="subscript"/>
        </w:rPr>
        <w:t>iрсбпо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– планируемое количество месяцев пользования услугой по предоставлению i-й рабочей станции.</w:t>
      </w:r>
    </w:p>
    <w:p w:rsidR="0044739F" w:rsidRPr="00033BCF" w:rsidRDefault="0044739F" w:rsidP="00033BCF">
      <w:pPr>
        <w:rPr>
          <w:rFonts w:ascii="Arial" w:hAnsi="Arial"/>
          <w:bCs/>
          <w:sz w:val="24"/>
          <w:szCs w:val="26"/>
        </w:rPr>
      </w:pPr>
      <w:bookmarkStart w:id="61" w:name="sub_11362"/>
      <w:r w:rsidRPr="00033BCF">
        <w:rPr>
          <w:rFonts w:ascii="Arial" w:hAnsi="Arial"/>
          <w:bCs/>
          <w:sz w:val="24"/>
          <w:szCs w:val="26"/>
        </w:rPr>
        <w:t>36.2. Затраты на оплату услуг по предоставлению стационарного телефонного аппарата (</w:t>
      </w:r>
      <w:proofErr w:type="spellStart"/>
      <w:r w:rsidRPr="00033BCF">
        <w:rPr>
          <w:rFonts w:ascii="Arial" w:hAnsi="Arial"/>
          <w:bCs/>
          <w:sz w:val="24"/>
          <w:szCs w:val="26"/>
        </w:rPr>
        <w:t>З</w:t>
      </w:r>
      <w:r w:rsidRPr="00033BCF">
        <w:rPr>
          <w:rFonts w:ascii="Arial" w:hAnsi="Arial"/>
          <w:bCs/>
          <w:sz w:val="24"/>
          <w:szCs w:val="26"/>
          <w:vertAlign w:val="subscript"/>
        </w:rPr>
        <w:t>тел</w:t>
      </w:r>
      <w:proofErr w:type="spellEnd"/>
      <w:r w:rsidRPr="00033BCF">
        <w:rPr>
          <w:rFonts w:ascii="Arial" w:hAnsi="Arial"/>
          <w:bCs/>
          <w:sz w:val="24"/>
          <w:szCs w:val="26"/>
        </w:rPr>
        <w:t>) определяются по формуле:</w:t>
      </w:r>
    </w:p>
    <w:p w:rsidR="0044739F" w:rsidRPr="00033BCF" w:rsidRDefault="0044739F" w:rsidP="00033BCF">
      <w:pPr>
        <w:rPr>
          <w:rFonts w:ascii="Arial" w:hAnsi="Arial"/>
          <w:bCs/>
          <w:sz w:val="24"/>
          <w:szCs w:val="26"/>
        </w:rPr>
      </w:pPr>
    </w:p>
    <w:bookmarkEnd w:id="61"/>
    <w:p w:rsidR="0044739F" w:rsidRPr="00033BCF" w:rsidRDefault="00033BCF" w:rsidP="00033BCF">
      <w:pPr>
        <w:rPr>
          <w:rFonts w:ascii="Arial" w:hAnsi="Arial"/>
          <w:bCs/>
          <w:sz w:val="24"/>
          <w:szCs w:val="2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sz w:val="24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  <w:vertAlign w:val="subscript"/>
                </w:rPr>
                <m:t>тел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6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bCs/>
                  <w:sz w:val="24"/>
                  <w:szCs w:val="26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6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6"/>
                      <w:vertAlign w:val="subscript"/>
                    </w:rPr>
                    <m:t>тел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6"/>
                      <w:vertAlign w:val="subscript"/>
                    </w:rPr>
                    <m:t>тел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6"/>
            </w:rPr>
            <m:t>×</m:t>
          </m:r>
          <m:sSub>
            <m:sSubPr>
              <m:ctrlPr>
                <w:rPr>
                  <w:rFonts w:ascii="Cambria Math" w:hAnsi="Cambria Math"/>
                  <w:bCs/>
                  <w:sz w:val="24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6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  <w:vertAlign w:val="subscript"/>
                </w:rPr>
                <m:t>тел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6"/>
              <w:lang w:val="en-US"/>
            </w:rPr>
            <m:t xml:space="preserve"> ,</m:t>
          </m:r>
        </m:oMath>
      </m:oMathPara>
    </w:p>
    <w:p w:rsidR="0044739F" w:rsidRPr="00033BCF" w:rsidRDefault="0044739F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где:</w:t>
      </w:r>
    </w:p>
    <w:p w:rsidR="0044739F" w:rsidRPr="00033BCF" w:rsidRDefault="0044739F" w:rsidP="00033BCF">
      <w:pPr>
        <w:rPr>
          <w:rFonts w:ascii="Arial" w:hAnsi="Arial"/>
          <w:bCs/>
          <w:sz w:val="24"/>
          <w:szCs w:val="26"/>
        </w:rPr>
      </w:pPr>
      <w:proofErr w:type="spellStart"/>
      <w:r w:rsidRPr="00033BCF">
        <w:rPr>
          <w:rFonts w:ascii="Arial" w:hAnsi="Arial"/>
          <w:bCs/>
          <w:sz w:val="24"/>
          <w:szCs w:val="26"/>
        </w:rPr>
        <w:t>Q</w:t>
      </w:r>
      <w:r w:rsidRPr="00033BCF">
        <w:rPr>
          <w:rFonts w:ascii="Arial" w:hAnsi="Arial"/>
          <w:bCs/>
          <w:sz w:val="24"/>
          <w:szCs w:val="26"/>
          <w:vertAlign w:val="subscript"/>
        </w:rPr>
        <w:t>iтел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– количество телефонных аппаратов по i-й должности, не превышающее предельное количество телефонных аппаратов по i-й должности в соответствии с нормативами муниципальных органов;</w:t>
      </w:r>
    </w:p>
    <w:p w:rsidR="0044739F" w:rsidRPr="00033BCF" w:rsidRDefault="0044739F" w:rsidP="00033BCF">
      <w:pPr>
        <w:rPr>
          <w:rFonts w:ascii="Arial" w:hAnsi="Arial"/>
          <w:bCs/>
          <w:sz w:val="24"/>
          <w:szCs w:val="26"/>
        </w:rPr>
      </w:pPr>
      <w:proofErr w:type="spellStart"/>
      <w:r w:rsidRPr="00033BCF">
        <w:rPr>
          <w:rFonts w:ascii="Arial" w:hAnsi="Arial"/>
          <w:bCs/>
          <w:sz w:val="24"/>
          <w:szCs w:val="26"/>
        </w:rPr>
        <w:t>P</w:t>
      </w:r>
      <w:r w:rsidRPr="00033BCF">
        <w:rPr>
          <w:rFonts w:ascii="Arial" w:hAnsi="Arial"/>
          <w:bCs/>
          <w:sz w:val="24"/>
          <w:szCs w:val="26"/>
          <w:vertAlign w:val="subscript"/>
        </w:rPr>
        <w:t>iтел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– цена услуги по предоставлению телефонного аппарата в месяц по i-й должности в соответствии с нормативами муниципальных органов;</w:t>
      </w:r>
    </w:p>
    <w:p w:rsidR="0044739F" w:rsidRPr="00033BCF" w:rsidRDefault="0044739F" w:rsidP="00033BCF">
      <w:pPr>
        <w:rPr>
          <w:rFonts w:ascii="Arial" w:hAnsi="Arial"/>
          <w:bCs/>
          <w:sz w:val="24"/>
          <w:szCs w:val="26"/>
        </w:rPr>
      </w:pPr>
      <w:proofErr w:type="spellStart"/>
      <w:r w:rsidRPr="00033BCF">
        <w:rPr>
          <w:rFonts w:ascii="Arial" w:hAnsi="Arial"/>
          <w:bCs/>
          <w:sz w:val="24"/>
          <w:szCs w:val="26"/>
        </w:rPr>
        <w:t>N</w:t>
      </w:r>
      <w:r w:rsidRPr="00033BCF">
        <w:rPr>
          <w:rFonts w:ascii="Arial" w:hAnsi="Arial"/>
          <w:bCs/>
          <w:sz w:val="24"/>
          <w:szCs w:val="26"/>
          <w:vertAlign w:val="subscript"/>
        </w:rPr>
        <w:t>iтел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– планируемое количество месяцев пользования услугой по предоставлению i-</w:t>
      </w:r>
      <w:proofErr w:type="spellStart"/>
      <w:r w:rsidRPr="00033BCF">
        <w:rPr>
          <w:rFonts w:ascii="Arial" w:hAnsi="Arial"/>
          <w:bCs/>
          <w:sz w:val="24"/>
          <w:szCs w:val="26"/>
        </w:rPr>
        <w:t>гo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телефонного аппарата.</w:t>
      </w:r>
    </w:p>
    <w:p w:rsidR="0044739F" w:rsidRPr="00033BCF" w:rsidRDefault="0044739F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62" w:name="sub_200"/>
      <w:r w:rsidRPr="00033BCF">
        <w:rPr>
          <w:rFonts w:ascii="Arial" w:hAnsi="Arial"/>
          <w:sz w:val="24"/>
          <w:szCs w:val="26"/>
        </w:rPr>
        <w:t>II. Прочие затраты</w:t>
      </w:r>
    </w:p>
    <w:bookmarkEnd w:id="62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63" w:name="sub_201"/>
      <w:r w:rsidRPr="00033BCF">
        <w:rPr>
          <w:rFonts w:ascii="Arial" w:hAnsi="Arial"/>
          <w:sz w:val="24"/>
          <w:szCs w:val="26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bookmarkEnd w:id="63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64" w:name="sub_10037"/>
      <w:r w:rsidRPr="00033BCF">
        <w:rPr>
          <w:rFonts w:ascii="Arial" w:hAnsi="Arial"/>
          <w:sz w:val="24"/>
          <w:szCs w:val="26"/>
        </w:rPr>
        <w:t>37. Затраты на услуги связи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7207F99" wp14:editId="14CC01F4">
            <wp:extent cx="304800" cy="304800"/>
            <wp:effectExtent l="0" t="0" r="0" b="0"/>
            <wp:docPr id="715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64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1739A4C" wp14:editId="7AF33956">
            <wp:extent cx="914400" cy="304800"/>
            <wp:effectExtent l="0" t="0" r="0" b="0"/>
            <wp:docPr id="714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FEB8F74" wp14:editId="6AEB2EAD">
            <wp:extent cx="200025" cy="247650"/>
            <wp:effectExtent l="19050" t="0" r="0" b="0"/>
            <wp:docPr id="713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оплату услуг почтовой связи;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B6AA55F" wp14:editId="2557178A">
            <wp:extent cx="238125" cy="247650"/>
            <wp:effectExtent l="19050" t="0" r="0" b="0"/>
            <wp:docPr id="712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оплату услуг специальной связи.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65" w:name="sub_10038"/>
      <w:r w:rsidRPr="00033BCF">
        <w:rPr>
          <w:rFonts w:ascii="Arial" w:hAnsi="Arial"/>
          <w:sz w:val="24"/>
          <w:szCs w:val="26"/>
        </w:rPr>
        <w:t>38. Затраты на оплату услуг почтовой связи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92EBD6F" wp14:editId="31261CEC">
            <wp:extent cx="200025" cy="247650"/>
            <wp:effectExtent l="19050" t="0" r="0" b="0"/>
            <wp:docPr id="711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65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E305C28" wp14:editId="404C3CE1">
            <wp:extent cx="1209675" cy="647700"/>
            <wp:effectExtent l="0" t="0" r="0" b="0"/>
            <wp:docPr id="710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lastRenderedPageBreak/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7C84F1E" wp14:editId="6A900165">
            <wp:extent cx="238125" cy="247650"/>
            <wp:effectExtent l="19050" t="0" r="0" b="0"/>
            <wp:docPr id="709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планируемое количество i-x почтовых отправлений в год;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192752E" wp14:editId="5AA6385B">
            <wp:extent cx="228600" cy="247650"/>
            <wp:effectExtent l="0" t="0" r="0" b="0"/>
            <wp:docPr id="708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одного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почтового отправления.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66" w:name="sub_10039"/>
      <w:r w:rsidRPr="00033BCF">
        <w:rPr>
          <w:rFonts w:ascii="Arial" w:hAnsi="Arial"/>
          <w:sz w:val="24"/>
          <w:szCs w:val="26"/>
        </w:rPr>
        <w:t>39. Затраты на оплату услуг специальной связи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5CCE250" wp14:editId="1012D615">
            <wp:extent cx="238125" cy="247650"/>
            <wp:effectExtent l="19050" t="0" r="0" b="0"/>
            <wp:docPr id="707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66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DAB8DE4" wp14:editId="796F2862">
            <wp:extent cx="904875" cy="247650"/>
            <wp:effectExtent l="19050" t="0" r="0" b="0"/>
            <wp:docPr id="706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86D3F86" wp14:editId="522ABE56">
            <wp:extent cx="247650" cy="247650"/>
            <wp:effectExtent l="19050" t="0" r="0" b="0"/>
            <wp:docPr id="705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планируемое количество листов (пакетов) исходящей информации в год;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CD4CE18" wp14:editId="1AF35B4B">
            <wp:extent cx="238125" cy="247650"/>
            <wp:effectExtent l="0" t="0" r="0" b="0"/>
            <wp:docPr id="704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одного листа (пакета) исходящей информации, отправляемой по каналам специальной связи.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pStyle w:val="5"/>
        <w:spacing w:line="240" w:lineRule="auto"/>
        <w:rPr>
          <w:rFonts w:ascii="Arial" w:hAnsi="Arial"/>
          <w:szCs w:val="26"/>
        </w:rPr>
      </w:pPr>
      <w:bookmarkStart w:id="67" w:name="sub_202"/>
      <w:r w:rsidRPr="00033BCF">
        <w:rPr>
          <w:rFonts w:ascii="Arial" w:hAnsi="Arial"/>
          <w:szCs w:val="26"/>
        </w:rPr>
        <w:t>Затраты на транспортные услуги</w:t>
      </w:r>
    </w:p>
    <w:bookmarkEnd w:id="67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68" w:name="sub_10040"/>
      <w:r w:rsidRPr="00033BCF">
        <w:rPr>
          <w:rFonts w:ascii="Arial" w:hAnsi="Arial"/>
          <w:sz w:val="24"/>
          <w:szCs w:val="26"/>
        </w:rPr>
        <w:t>40. Затраты по договору об оказании услуг перевозки (транспортировки) грузов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502074B" wp14:editId="39DE80D1">
            <wp:extent cx="238125" cy="247650"/>
            <wp:effectExtent l="19050" t="0" r="0" b="0"/>
            <wp:docPr id="703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68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800B116" wp14:editId="3D9666B1">
            <wp:extent cx="1362075" cy="647700"/>
            <wp:effectExtent l="0" t="0" r="0" b="0"/>
            <wp:docPr id="702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DEE7C00" wp14:editId="5117F4D3">
            <wp:extent cx="295275" cy="247650"/>
            <wp:effectExtent l="19050" t="0" r="0" b="0"/>
            <wp:docPr id="701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i-x услуг перевозки (транспортировки) грузов;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F1820EA" wp14:editId="7BB377D0">
            <wp:extent cx="285750" cy="247650"/>
            <wp:effectExtent l="0" t="0" r="0" b="0"/>
            <wp:docPr id="700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одной i-й услуги перевозки (транспортировки) груза.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69" w:name="sub_10041"/>
      <w:r w:rsidRPr="00033BCF">
        <w:rPr>
          <w:rFonts w:ascii="Arial" w:hAnsi="Arial"/>
          <w:sz w:val="24"/>
          <w:szCs w:val="26"/>
        </w:rPr>
        <w:t>41. Затраты на оплату услуг аренды транспортных средств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F08595B" wp14:editId="6E58B606">
            <wp:extent cx="304800" cy="247650"/>
            <wp:effectExtent l="19050" t="0" r="0" b="0"/>
            <wp:docPr id="699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69"/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C4BE656" wp14:editId="66D04948">
            <wp:extent cx="2114550" cy="647700"/>
            <wp:effectExtent l="0" t="0" r="0" b="0"/>
            <wp:docPr id="698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F983967" wp14:editId="6DDF13FC">
            <wp:extent cx="390525" cy="247650"/>
            <wp:effectExtent l="0" t="0" r="0" b="0"/>
            <wp:docPr id="697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i-x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нормативами, определяемыми муниципальными органами в соответствии с </w:t>
      </w:r>
      <w:hyperlink w:anchor="sub_100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5</w:t>
        </w:r>
      </w:hyperlink>
      <w:r w:rsidRPr="00033BCF">
        <w:rPr>
          <w:rFonts w:ascii="Arial" w:hAnsi="Arial"/>
          <w:sz w:val="24"/>
          <w:szCs w:val="26"/>
        </w:rPr>
        <w:t xml:space="preserve"> Правил;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20E9625" wp14:editId="24A2DCFD">
            <wp:extent cx="381000" cy="247650"/>
            <wp:effectExtent l="19050" t="0" r="0" b="0"/>
            <wp:docPr id="696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аренды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транспортного средства в месяц;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7049DB2" wp14:editId="27226997">
            <wp:extent cx="409575" cy="247650"/>
            <wp:effectExtent l="19050" t="0" r="0" b="0"/>
            <wp:docPr id="695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планируемое количество месяцев аренды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транспортного средства.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70" w:name="sub_10042"/>
      <w:r w:rsidRPr="00033BCF">
        <w:rPr>
          <w:rFonts w:ascii="Arial" w:hAnsi="Arial"/>
          <w:sz w:val="24"/>
          <w:szCs w:val="26"/>
        </w:rPr>
        <w:t>42. Затраты на оплату разовых услуг пассажирских перевозок при проведении совещания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E399AF9" wp14:editId="32FB297C">
            <wp:extent cx="266700" cy="247650"/>
            <wp:effectExtent l="19050" t="0" r="0" b="0"/>
            <wp:docPr id="694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70"/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lastRenderedPageBreak/>
        <w:drawing>
          <wp:inline distT="0" distB="0" distL="0" distR="0" wp14:anchorId="68734A98" wp14:editId="2A018D2D">
            <wp:extent cx="1571625" cy="647700"/>
            <wp:effectExtent l="0" t="0" r="0" b="0"/>
            <wp:docPr id="693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891B6AA" wp14:editId="29195DE4">
            <wp:extent cx="228600" cy="247650"/>
            <wp:effectExtent l="0" t="0" r="0" b="0"/>
            <wp:docPr id="692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i-x разовых услуг пассажирских перевозок;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D33CE44" wp14:editId="577CE9C2">
            <wp:extent cx="228600" cy="247650"/>
            <wp:effectExtent l="19050" t="0" r="0" b="0"/>
            <wp:docPr id="691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среднее количество часов аренды транспортного средства по i-й разовой услуге;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E209642" wp14:editId="7331598F">
            <wp:extent cx="219075" cy="247650"/>
            <wp:effectExtent l="0" t="0" r="0" b="0"/>
            <wp:docPr id="690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одного часа аренды транспортного средства по i-и разовой услуге.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71" w:name="sub_10043"/>
      <w:r w:rsidRPr="00033BCF">
        <w:rPr>
          <w:rFonts w:ascii="Arial" w:hAnsi="Arial"/>
          <w:sz w:val="24"/>
          <w:szCs w:val="26"/>
        </w:rPr>
        <w:t>43. Затраты на оплату проезда работника к месту нахождения учебного заведения и обратно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745BF41" wp14:editId="59C707A3">
            <wp:extent cx="314325" cy="247650"/>
            <wp:effectExtent l="19050" t="0" r="0" b="0"/>
            <wp:docPr id="689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71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37CEF0D" wp14:editId="2AEBA2B6">
            <wp:extent cx="1847850" cy="647700"/>
            <wp:effectExtent l="0" t="0" r="0" b="0"/>
            <wp:docPr id="688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CCDE38E" wp14:editId="719F8457">
            <wp:extent cx="390525" cy="247650"/>
            <wp:effectExtent l="0" t="0" r="0" b="0"/>
            <wp:docPr id="687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работников, имеющих право на компенсацию расходов, по i-</w:t>
      </w:r>
      <w:proofErr w:type="spellStart"/>
      <w:r w:rsidRPr="00033BCF">
        <w:rPr>
          <w:rFonts w:ascii="Arial" w:hAnsi="Arial"/>
          <w:sz w:val="24"/>
          <w:szCs w:val="26"/>
        </w:rPr>
        <w:t>му</w:t>
      </w:r>
      <w:proofErr w:type="spellEnd"/>
      <w:r w:rsidRPr="00033BCF">
        <w:rPr>
          <w:rFonts w:ascii="Arial" w:hAnsi="Arial"/>
          <w:sz w:val="24"/>
          <w:szCs w:val="26"/>
        </w:rPr>
        <w:t xml:space="preserve"> направлению;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FA501EF" wp14:editId="4847D8E8">
            <wp:extent cx="381000" cy="247650"/>
            <wp:effectExtent l="19050" t="0" r="0" b="0"/>
            <wp:docPr id="686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проезда к месту нахождения учебного заведения по i-</w:t>
      </w:r>
      <w:proofErr w:type="spellStart"/>
      <w:r w:rsidRPr="00033BCF">
        <w:rPr>
          <w:rFonts w:ascii="Arial" w:hAnsi="Arial"/>
          <w:sz w:val="24"/>
          <w:szCs w:val="26"/>
        </w:rPr>
        <w:t>му</w:t>
      </w:r>
      <w:proofErr w:type="spellEnd"/>
      <w:r w:rsidRPr="00033BCF">
        <w:rPr>
          <w:rFonts w:ascii="Arial" w:hAnsi="Arial"/>
          <w:sz w:val="24"/>
          <w:szCs w:val="26"/>
        </w:rPr>
        <w:t xml:space="preserve"> направлению.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72" w:name="sub_203"/>
      <w:r w:rsidRPr="00033BCF">
        <w:rPr>
          <w:rFonts w:ascii="Arial" w:hAnsi="Arial"/>
          <w:sz w:val="24"/>
          <w:szCs w:val="26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bookmarkEnd w:id="72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73" w:name="sub_10044"/>
      <w:r w:rsidRPr="00033BCF">
        <w:rPr>
          <w:rFonts w:ascii="Arial" w:hAnsi="Arial"/>
          <w:sz w:val="24"/>
          <w:szCs w:val="26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7592722" wp14:editId="023EF795">
            <wp:extent cx="247650" cy="247650"/>
            <wp:effectExtent l="19050" t="0" r="0" b="0"/>
            <wp:docPr id="685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), определяются по формуле:</w:t>
      </w:r>
    </w:p>
    <w:bookmarkEnd w:id="73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4ACB365" wp14:editId="306B003D">
            <wp:extent cx="1285875" cy="247650"/>
            <wp:effectExtent l="19050" t="0" r="0" b="0"/>
            <wp:docPr id="684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3F4E6C6" wp14:editId="3545FFC4">
            <wp:extent cx="476250" cy="247650"/>
            <wp:effectExtent l="19050" t="0" r="0" b="0"/>
            <wp:docPr id="683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по договору на проезд к месту командирования и обратно;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971C0C4" wp14:editId="7BFD12BD">
            <wp:extent cx="390525" cy="247650"/>
            <wp:effectExtent l="19050" t="0" r="0" b="0"/>
            <wp:docPr id="682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по договору на </w:t>
      </w:r>
      <w:proofErr w:type="spellStart"/>
      <w:r w:rsidRPr="00033BCF">
        <w:rPr>
          <w:rFonts w:ascii="Arial" w:hAnsi="Arial"/>
          <w:sz w:val="24"/>
          <w:szCs w:val="26"/>
        </w:rPr>
        <w:t>найм</w:t>
      </w:r>
      <w:proofErr w:type="spellEnd"/>
      <w:r w:rsidRPr="00033BCF">
        <w:rPr>
          <w:rFonts w:ascii="Arial" w:hAnsi="Arial"/>
          <w:sz w:val="24"/>
          <w:szCs w:val="26"/>
        </w:rPr>
        <w:t xml:space="preserve"> жилого помещения на период командирования.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74" w:name="sub_10045"/>
      <w:r w:rsidRPr="00033BCF">
        <w:rPr>
          <w:rFonts w:ascii="Arial" w:hAnsi="Arial"/>
          <w:sz w:val="24"/>
          <w:szCs w:val="26"/>
        </w:rPr>
        <w:t>45. Затраты по договору на проезд к месту командирования и обратно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6C4E04F" wp14:editId="39DE1615">
            <wp:extent cx="476250" cy="247650"/>
            <wp:effectExtent l="19050" t="0" r="0" b="0"/>
            <wp:docPr id="681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74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802063D" wp14:editId="20B60723">
            <wp:extent cx="2305050" cy="647700"/>
            <wp:effectExtent l="0" t="0" r="0" b="0"/>
            <wp:docPr id="680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lastRenderedPageBreak/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23C8D4E" wp14:editId="680596AA">
            <wp:extent cx="533400" cy="247650"/>
            <wp:effectExtent l="0" t="0" r="0" b="0"/>
            <wp:docPr id="679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командированных работников по i-</w:t>
      </w:r>
      <w:proofErr w:type="spellStart"/>
      <w:r w:rsidRPr="00033BCF">
        <w:rPr>
          <w:rFonts w:ascii="Arial" w:hAnsi="Arial"/>
          <w:sz w:val="24"/>
          <w:szCs w:val="26"/>
        </w:rPr>
        <w:t>му</w:t>
      </w:r>
      <w:proofErr w:type="spellEnd"/>
      <w:r w:rsidRPr="00033BCF">
        <w:rPr>
          <w:rFonts w:ascii="Arial" w:hAnsi="Arial"/>
          <w:sz w:val="24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971F3D8" wp14:editId="63A46827">
            <wp:extent cx="523875" cy="247650"/>
            <wp:effectExtent l="0" t="0" r="0" b="0"/>
            <wp:docPr id="678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проезда по i-</w:t>
      </w:r>
      <w:proofErr w:type="spellStart"/>
      <w:r w:rsidRPr="00033BCF">
        <w:rPr>
          <w:rFonts w:ascii="Arial" w:hAnsi="Arial"/>
          <w:sz w:val="24"/>
          <w:szCs w:val="26"/>
        </w:rPr>
        <w:t>му</w:t>
      </w:r>
      <w:proofErr w:type="spellEnd"/>
      <w:r w:rsidRPr="00033BCF">
        <w:rPr>
          <w:rFonts w:ascii="Arial" w:hAnsi="Arial"/>
          <w:sz w:val="24"/>
          <w:szCs w:val="26"/>
        </w:rPr>
        <w:t xml:space="preserve"> направлению командирования с учетом требований правового акта муниципального образования </w:t>
      </w:r>
      <w:proofErr w:type="spellStart"/>
      <w:r w:rsidRPr="00033BCF">
        <w:rPr>
          <w:rFonts w:ascii="Arial" w:hAnsi="Arial"/>
          <w:sz w:val="24"/>
          <w:szCs w:val="26"/>
        </w:rPr>
        <w:t>Заринский</w:t>
      </w:r>
      <w:proofErr w:type="spellEnd"/>
      <w:r w:rsidRPr="00033BCF">
        <w:rPr>
          <w:rFonts w:ascii="Arial" w:hAnsi="Arial"/>
          <w:sz w:val="24"/>
          <w:szCs w:val="26"/>
        </w:rPr>
        <w:t xml:space="preserve"> район Алтайского края об утверждении Порядка командирования муниципальных служащих </w:t>
      </w:r>
      <w:proofErr w:type="spellStart"/>
      <w:r w:rsidRPr="00033BCF">
        <w:rPr>
          <w:rFonts w:ascii="Arial" w:hAnsi="Arial"/>
          <w:sz w:val="24"/>
          <w:szCs w:val="26"/>
        </w:rPr>
        <w:t>Заринского</w:t>
      </w:r>
      <w:proofErr w:type="spellEnd"/>
      <w:r w:rsidRPr="00033BCF">
        <w:rPr>
          <w:rFonts w:ascii="Arial" w:hAnsi="Arial"/>
          <w:sz w:val="24"/>
          <w:szCs w:val="26"/>
        </w:rPr>
        <w:t xml:space="preserve"> района </w:t>
      </w:r>
      <w:bookmarkStart w:id="75" w:name="sub_10046"/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46. Затраты по договору найма жилого помещения на период командирования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53C9355" wp14:editId="6FED04AF">
            <wp:extent cx="390525" cy="247650"/>
            <wp:effectExtent l="19050" t="0" r="0" b="0"/>
            <wp:docPr id="677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75"/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2D9A17C" wp14:editId="22151240">
            <wp:extent cx="2362200" cy="647700"/>
            <wp:effectExtent l="0" t="0" r="0" b="0"/>
            <wp:docPr id="676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D69F300" wp14:editId="049C0100">
            <wp:extent cx="438150" cy="247650"/>
            <wp:effectExtent l="19050" t="0" r="0" b="0"/>
            <wp:docPr id="675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командированных работников по i-</w:t>
      </w:r>
      <w:proofErr w:type="spellStart"/>
      <w:r w:rsidRPr="00033BCF">
        <w:rPr>
          <w:rFonts w:ascii="Arial" w:hAnsi="Arial"/>
          <w:sz w:val="24"/>
          <w:szCs w:val="26"/>
        </w:rPr>
        <w:t>му</w:t>
      </w:r>
      <w:proofErr w:type="spellEnd"/>
      <w:r w:rsidRPr="00033BCF">
        <w:rPr>
          <w:rFonts w:ascii="Arial" w:hAnsi="Arial"/>
          <w:sz w:val="24"/>
          <w:szCs w:val="26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FDF00BD" wp14:editId="592C4526">
            <wp:extent cx="428625" cy="247650"/>
            <wp:effectExtent l="0" t="0" r="0" b="0"/>
            <wp:docPr id="674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найма жилого помещения в сутки по i-</w:t>
      </w:r>
      <w:proofErr w:type="spellStart"/>
      <w:r w:rsidRPr="00033BCF">
        <w:rPr>
          <w:rFonts w:ascii="Arial" w:hAnsi="Arial"/>
          <w:sz w:val="24"/>
          <w:szCs w:val="26"/>
        </w:rPr>
        <w:t>му</w:t>
      </w:r>
      <w:proofErr w:type="spellEnd"/>
      <w:r w:rsidRPr="00033BCF">
        <w:rPr>
          <w:rFonts w:ascii="Arial" w:hAnsi="Arial"/>
          <w:sz w:val="24"/>
          <w:szCs w:val="26"/>
        </w:rPr>
        <w:t xml:space="preserve"> направлению командирования с учетом требований правового </w:t>
      </w:r>
      <w:r w:rsidR="00A91F80" w:rsidRPr="00033BCF">
        <w:rPr>
          <w:rFonts w:ascii="Arial" w:hAnsi="Arial"/>
          <w:sz w:val="24"/>
          <w:szCs w:val="26"/>
        </w:rPr>
        <w:t>акта муниципального</w:t>
      </w:r>
      <w:r w:rsidRPr="00033BCF">
        <w:rPr>
          <w:rFonts w:ascii="Arial" w:hAnsi="Arial"/>
          <w:sz w:val="24"/>
          <w:szCs w:val="26"/>
        </w:rPr>
        <w:t xml:space="preserve"> </w:t>
      </w:r>
      <w:r w:rsidR="00A91F80" w:rsidRPr="00033BCF">
        <w:rPr>
          <w:rFonts w:ascii="Arial" w:hAnsi="Arial"/>
          <w:sz w:val="24"/>
          <w:szCs w:val="26"/>
        </w:rPr>
        <w:t xml:space="preserve">образования </w:t>
      </w:r>
      <w:proofErr w:type="spellStart"/>
      <w:r w:rsidR="00A91F80" w:rsidRPr="00033BCF">
        <w:rPr>
          <w:rFonts w:ascii="Arial" w:hAnsi="Arial"/>
          <w:sz w:val="24"/>
          <w:szCs w:val="26"/>
        </w:rPr>
        <w:t>Заринского</w:t>
      </w:r>
      <w:proofErr w:type="spellEnd"/>
      <w:r w:rsidRPr="00033BCF">
        <w:rPr>
          <w:rFonts w:ascii="Arial" w:hAnsi="Arial"/>
          <w:sz w:val="24"/>
          <w:szCs w:val="26"/>
        </w:rPr>
        <w:t xml:space="preserve"> район</w:t>
      </w:r>
      <w:r w:rsidR="00A91F80" w:rsidRPr="00033BCF">
        <w:rPr>
          <w:rFonts w:ascii="Arial" w:hAnsi="Arial"/>
          <w:sz w:val="24"/>
          <w:szCs w:val="26"/>
        </w:rPr>
        <w:t>а</w:t>
      </w:r>
      <w:r w:rsidRPr="00033BCF">
        <w:rPr>
          <w:rFonts w:ascii="Arial" w:hAnsi="Arial"/>
          <w:sz w:val="24"/>
          <w:szCs w:val="26"/>
        </w:rPr>
        <w:t xml:space="preserve"> Алтайского края об утверждении Порядка командирования муниципальных служащих </w:t>
      </w:r>
      <w:proofErr w:type="spellStart"/>
      <w:r w:rsidRPr="00033BCF">
        <w:rPr>
          <w:rFonts w:ascii="Arial" w:hAnsi="Arial"/>
          <w:sz w:val="24"/>
          <w:szCs w:val="26"/>
        </w:rPr>
        <w:t>Заринского</w:t>
      </w:r>
      <w:proofErr w:type="spellEnd"/>
      <w:r w:rsidRPr="00033BCF">
        <w:rPr>
          <w:rFonts w:ascii="Arial" w:hAnsi="Arial"/>
          <w:sz w:val="24"/>
          <w:szCs w:val="26"/>
        </w:rPr>
        <w:t xml:space="preserve"> района;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265B1A0" wp14:editId="625C1366">
            <wp:extent cx="466725" cy="247650"/>
            <wp:effectExtent l="19050" t="0" r="0" b="0"/>
            <wp:docPr id="673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суток нахождения в командировке по i-</w:t>
      </w:r>
      <w:proofErr w:type="spellStart"/>
      <w:r w:rsidRPr="00033BCF">
        <w:rPr>
          <w:rFonts w:ascii="Arial" w:hAnsi="Arial"/>
          <w:sz w:val="24"/>
          <w:szCs w:val="26"/>
        </w:rPr>
        <w:t>му</w:t>
      </w:r>
      <w:proofErr w:type="spellEnd"/>
      <w:r w:rsidRPr="00033BCF">
        <w:rPr>
          <w:rFonts w:ascii="Arial" w:hAnsi="Arial"/>
          <w:sz w:val="24"/>
          <w:szCs w:val="26"/>
        </w:rPr>
        <w:t xml:space="preserve"> направлению командирования.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pStyle w:val="5"/>
        <w:spacing w:line="240" w:lineRule="auto"/>
        <w:rPr>
          <w:rFonts w:ascii="Arial" w:hAnsi="Arial"/>
          <w:szCs w:val="26"/>
        </w:rPr>
      </w:pPr>
      <w:bookmarkStart w:id="76" w:name="sub_204"/>
      <w:r w:rsidRPr="00033BCF">
        <w:rPr>
          <w:rFonts w:ascii="Arial" w:hAnsi="Arial"/>
          <w:szCs w:val="26"/>
        </w:rPr>
        <w:t>Затраты на коммунальные услуги</w:t>
      </w:r>
    </w:p>
    <w:bookmarkEnd w:id="76"/>
    <w:p w:rsidR="007B1711" w:rsidRPr="00033BCF" w:rsidRDefault="007B1711" w:rsidP="00033BCF">
      <w:pPr>
        <w:pStyle w:val="5"/>
        <w:spacing w:line="240" w:lineRule="auto"/>
        <w:rPr>
          <w:rFonts w:ascii="Arial" w:hAnsi="Arial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77" w:name="sub_10047"/>
      <w:r w:rsidRPr="00033BCF">
        <w:rPr>
          <w:rFonts w:ascii="Arial" w:hAnsi="Arial"/>
          <w:sz w:val="24"/>
          <w:szCs w:val="26"/>
        </w:rPr>
        <w:t>47. Затраты на коммунальные услуги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1612CD0" wp14:editId="0800EB9A">
            <wp:extent cx="323850" cy="247650"/>
            <wp:effectExtent l="19050" t="0" r="0" b="0"/>
            <wp:docPr id="672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77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65B23BA" wp14:editId="11765F11">
            <wp:extent cx="2419350" cy="247650"/>
            <wp:effectExtent l="19050" t="0" r="0" b="0"/>
            <wp:docPr id="671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529CBC2" wp14:editId="2F7A92A1">
            <wp:extent cx="238125" cy="247650"/>
            <wp:effectExtent l="19050" t="0" r="0" b="0"/>
            <wp:docPr id="670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газоснабжение и иные виды топлива;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C57EEB7" wp14:editId="246D9180">
            <wp:extent cx="238125" cy="247650"/>
            <wp:effectExtent l="19050" t="0" r="0" b="0"/>
            <wp:docPr id="669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электроснабжение;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A73A160" wp14:editId="61028EBE">
            <wp:extent cx="238125" cy="247650"/>
            <wp:effectExtent l="19050" t="0" r="0" b="0"/>
            <wp:docPr id="668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теплоснабжение;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A2AED52" wp14:editId="1BDF404D">
            <wp:extent cx="238125" cy="247650"/>
            <wp:effectExtent l="19050" t="0" r="0" b="0"/>
            <wp:docPr id="667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горячее водоснабжение;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EB297D2" wp14:editId="047748EE">
            <wp:extent cx="247650" cy="247650"/>
            <wp:effectExtent l="19050" t="0" r="0" b="0"/>
            <wp:docPr id="666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холодное водоснабжение и водоотведение;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F358CAD" wp14:editId="7462CE38">
            <wp:extent cx="352425" cy="247650"/>
            <wp:effectExtent l="19050" t="0" r="0" b="0"/>
            <wp:docPr id="665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оплату услуг лиц, привлекаемых на основании гражданско-правовых договоров (далее - "внештатный сотрудник"),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78" w:name="sub_10048"/>
      <w:r w:rsidRPr="00033BCF">
        <w:rPr>
          <w:rFonts w:ascii="Arial" w:hAnsi="Arial"/>
          <w:sz w:val="24"/>
          <w:szCs w:val="26"/>
        </w:rPr>
        <w:t>48. Затраты на газоснабжение и иные виды топлива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D8E2079" wp14:editId="20808B9D">
            <wp:extent cx="238125" cy="247650"/>
            <wp:effectExtent l="19050" t="0" r="0" b="0"/>
            <wp:docPr id="664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78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E78CEB6" wp14:editId="7B9F23A9">
            <wp:extent cx="1714500" cy="647700"/>
            <wp:effectExtent l="0" t="0" r="0" b="0"/>
            <wp:docPr id="663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327FADD" wp14:editId="4FCFBC7D">
            <wp:extent cx="304800" cy="247650"/>
            <wp:effectExtent l="19050" t="0" r="0" b="0"/>
            <wp:docPr id="662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расчетная потребность в i-м виде топлива (газе и ином виде топлива);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F7ED6D5" wp14:editId="700497E5">
            <wp:extent cx="285750" cy="247650"/>
            <wp:effectExtent l="0" t="0" r="0" b="0"/>
            <wp:docPr id="661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тариф на i-й вид топлива, утвержденный в установленном порядке органом государственного регулирования тарифов (далее - "регулируемый тариф") (если тарифы на соответствующий вид топлива подлежат государственному регулированию);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B442965" wp14:editId="00F4F59E">
            <wp:extent cx="247650" cy="247650"/>
            <wp:effectExtent l="19050" t="0" r="0" b="0"/>
            <wp:docPr id="660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поправочный коэффициент, учитывающий затраты на транспортировку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вида топлива.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79" w:name="sub_10049"/>
      <w:r w:rsidRPr="00033BCF">
        <w:rPr>
          <w:rFonts w:ascii="Arial" w:hAnsi="Arial"/>
          <w:sz w:val="24"/>
          <w:szCs w:val="26"/>
        </w:rPr>
        <w:t>49. Затраты на электроснабжение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07F4D7E" wp14:editId="3ECCC33A">
            <wp:extent cx="238125" cy="247650"/>
            <wp:effectExtent l="19050" t="0" r="0" b="0"/>
            <wp:docPr id="659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79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06A4EF4" wp14:editId="1963BA0A">
            <wp:extent cx="1371600" cy="647700"/>
            <wp:effectExtent l="0" t="0" r="0" b="0"/>
            <wp:docPr id="658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1E4CB7B" wp14:editId="615EE9D9">
            <wp:extent cx="285750" cy="247650"/>
            <wp:effectExtent l="19050" t="0" r="0" b="0"/>
            <wp:docPr id="657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регулируемый тариф на электроэнергию (в рамках применяемого </w:t>
      </w:r>
      <w:proofErr w:type="spellStart"/>
      <w:r w:rsidRPr="00033BCF">
        <w:rPr>
          <w:rFonts w:ascii="Arial" w:hAnsi="Arial"/>
          <w:sz w:val="24"/>
          <w:szCs w:val="26"/>
        </w:rPr>
        <w:t>одноставочного</w:t>
      </w:r>
      <w:proofErr w:type="spellEnd"/>
      <w:r w:rsidRPr="00033BCF">
        <w:rPr>
          <w:rFonts w:ascii="Arial" w:hAnsi="Arial"/>
          <w:sz w:val="24"/>
          <w:szCs w:val="26"/>
        </w:rPr>
        <w:t xml:space="preserve">, дифференцированного по зонам суток или </w:t>
      </w:r>
      <w:proofErr w:type="spellStart"/>
      <w:r w:rsidRPr="00033BCF">
        <w:rPr>
          <w:rFonts w:ascii="Arial" w:hAnsi="Arial"/>
          <w:sz w:val="24"/>
          <w:szCs w:val="26"/>
        </w:rPr>
        <w:t>двуставочного</w:t>
      </w:r>
      <w:proofErr w:type="spellEnd"/>
      <w:r w:rsidRPr="00033BCF">
        <w:rPr>
          <w:rFonts w:ascii="Arial" w:hAnsi="Arial"/>
          <w:sz w:val="24"/>
          <w:szCs w:val="26"/>
        </w:rPr>
        <w:t xml:space="preserve"> тарифа);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13E2491" wp14:editId="180D9663">
            <wp:extent cx="304800" cy="247650"/>
            <wp:effectExtent l="19050" t="0" r="0" b="0"/>
            <wp:docPr id="656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расчетная потребность электроэнергии в год по i-</w:t>
      </w:r>
      <w:proofErr w:type="spellStart"/>
      <w:r w:rsidRPr="00033BCF">
        <w:rPr>
          <w:rFonts w:ascii="Arial" w:hAnsi="Arial"/>
          <w:sz w:val="24"/>
          <w:szCs w:val="26"/>
        </w:rPr>
        <w:t>му</w:t>
      </w:r>
      <w:proofErr w:type="spellEnd"/>
      <w:r w:rsidRPr="00033BCF">
        <w:rPr>
          <w:rFonts w:ascii="Arial" w:hAnsi="Arial"/>
          <w:sz w:val="24"/>
          <w:szCs w:val="26"/>
        </w:rPr>
        <w:t xml:space="preserve"> тарифу (цене) на электроэнергию (в рамках применяемого </w:t>
      </w:r>
      <w:proofErr w:type="spellStart"/>
      <w:r w:rsidRPr="00033BCF">
        <w:rPr>
          <w:rFonts w:ascii="Arial" w:hAnsi="Arial"/>
          <w:sz w:val="24"/>
          <w:szCs w:val="26"/>
        </w:rPr>
        <w:t>одноставочного</w:t>
      </w:r>
      <w:proofErr w:type="spellEnd"/>
      <w:r w:rsidRPr="00033BCF">
        <w:rPr>
          <w:rFonts w:ascii="Arial" w:hAnsi="Arial"/>
          <w:sz w:val="24"/>
          <w:szCs w:val="26"/>
        </w:rPr>
        <w:t xml:space="preserve">, дифференцированного по зонам суток или </w:t>
      </w:r>
      <w:proofErr w:type="spellStart"/>
      <w:r w:rsidRPr="00033BCF">
        <w:rPr>
          <w:rFonts w:ascii="Arial" w:hAnsi="Arial"/>
          <w:sz w:val="24"/>
          <w:szCs w:val="26"/>
        </w:rPr>
        <w:t>двуставочного</w:t>
      </w:r>
      <w:proofErr w:type="spellEnd"/>
      <w:r w:rsidRPr="00033BCF">
        <w:rPr>
          <w:rFonts w:ascii="Arial" w:hAnsi="Arial"/>
          <w:sz w:val="24"/>
          <w:szCs w:val="26"/>
        </w:rPr>
        <w:t xml:space="preserve"> тарифа).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80" w:name="sub_10050"/>
      <w:r w:rsidRPr="00033BCF">
        <w:rPr>
          <w:rFonts w:ascii="Arial" w:hAnsi="Arial"/>
          <w:sz w:val="24"/>
          <w:szCs w:val="26"/>
        </w:rPr>
        <w:t>50. Затраты на теплоснабжение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C4F00EC" wp14:editId="5DE336F9">
            <wp:extent cx="238125" cy="247650"/>
            <wp:effectExtent l="19050" t="0" r="0" b="0"/>
            <wp:docPr id="655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80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0C0D51B" wp14:editId="30BC672B">
            <wp:extent cx="1066800" cy="247650"/>
            <wp:effectExtent l="19050" t="0" r="0" b="0"/>
            <wp:docPr id="654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6CEA7ED" wp14:editId="010CF7A2">
            <wp:extent cx="400050" cy="247650"/>
            <wp:effectExtent l="19050" t="0" r="0" b="0"/>
            <wp:docPr id="653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расчетная потребность в </w:t>
      </w:r>
      <w:proofErr w:type="spellStart"/>
      <w:r w:rsidRPr="00033BCF">
        <w:rPr>
          <w:rFonts w:ascii="Arial" w:hAnsi="Arial"/>
          <w:sz w:val="24"/>
          <w:szCs w:val="26"/>
        </w:rPr>
        <w:t>теплоэнергии</w:t>
      </w:r>
      <w:proofErr w:type="spellEnd"/>
      <w:r w:rsidRPr="00033BCF">
        <w:rPr>
          <w:rFonts w:ascii="Arial" w:hAnsi="Arial"/>
          <w:sz w:val="24"/>
          <w:szCs w:val="26"/>
        </w:rPr>
        <w:t xml:space="preserve"> на отопление зданий, помещений и сооружений;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984AEBB" wp14:editId="22303492">
            <wp:extent cx="247650" cy="247650"/>
            <wp:effectExtent l="19050" t="0" r="0" b="0"/>
            <wp:docPr id="652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регулируемый тариф на теплоснабжение.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81" w:name="sub_10051"/>
      <w:r w:rsidRPr="00033BCF">
        <w:rPr>
          <w:rFonts w:ascii="Arial" w:hAnsi="Arial"/>
          <w:sz w:val="24"/>
          <w:szCs w:val="26"/>
        </w:rPr>
        <w:t>51. Затраты на горячее водоснабжение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E5D94EA" wp14:editId="5726A09C">
            <wp:extent cx="238125" cy="247650"/>
            <wp:effectExtent l="19050" t="0" r="0" b="0"/>
            <wp:docPr id="651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81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FEC6512" wp14:editId="2AEE7307">
            <wp:extent cx="942975" cy="247650"/>
            <wp:effectExtent l="19050" t="0" r="0" b="0"/>
            <wp:docPr id="650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8BFA764" wp14:editId="0B85649F">
            <wp:extent cx="276225" cy="247650"/>
            <wp:effectExtent l="19050" t="0" r="0" b="0"/>
            <wp:docPr id="649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расчетная потребность в горячей воде;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771F192" wp14:editId="094D1E4C">
            <wp:extent cx="247650" cy="247650"/>
            <wp:effectExtent l="19050" t="0" r="0" b="0"/>
            <wp:docPr id="648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регулируемый тариф на горячее водоснабжение.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82" w:name="sub_10052"/>
      <w:r w:rsidRPr="00033BCF">
        <w:rPr>
          <w:rFonts w:ascii="Arial" w:hAnsi="Arial"/>
          <w:sz w:val="24"/>
          <w:szCs w:val="26"/>
        </w:rPr>
        <w:t>52. Затраты на холодное водоснабжение и водоотведение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E8FFC2F" wp14:editId="24CA8838">
            <wp:extent cx="247650" cy="247650"/>
            <wp:effectExtent l="19050" t="0" r="0" b="0"/>
            <wp:docPr id="647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82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8D88A9D" wp14:editId="764A5A56">
            <wp:extent cx="1695450" cy="247650"/>
            <wp:effectExtent l="19050" t="0" r="0" b="0"/>
            <wp:docPr id="646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lastRenderedPageBreak/>
        <w:drawing>
          <wp:inline distT="0" distB="0" distL="0" distR="0" wp14:anchorId="1D788304" wp14:editId="3346E7FA">
            <wp:extent cx="285750" cy="247650"/>
            <wp:effectExtent l="19050" t="0" r="0" b="0"/>
            <wp:docPr id="645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расчетная потребность в холодном водоснабжении;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23E2C26" wp14:editId="66308ED6">
            <wp:extent cx="266700" cy="247650"/>
            <wp:effectExtent l="19050" t="0" r="0" b="0"/>
            <wp:docPr id="644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регулируемый тариф на холодное водоснабжение;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FE48A32" wp14:editId="2D9693EE">
            <wp:extent cx="285750" cy="247650"/>
            <wp:effectExtent l="19050" t="0" r="0" b="0"/>
            <wp:docPr id="643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расчетная потребность в водоотведении;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4B5DD5E" wp14:editId="4FFA12B3">
            <wp:extent cx="266700" cy="247650"/>
            <wp:effectExtent l="19050" t="0" r="0" b="0"/>
            <wp:docPr id="642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регулируемый тариф на водоотведение.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83" w:name="sub_10053"/>
      <w:r w:rsidRPr="00033BCF">
        <w:rPr>
          <w:rFonts w:ascii="Arial" w:hAnsi="Arial"/>
          <w:sz w:val="24"/>
          <w:szCs w:val="26"/>
        </w:rPr>
        <w:t>53. Затраты на оплату услуг внештатных сотрудников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7AC35AB" wp14:editId="3493B664">
            <wp:extent cx="352425" cy="247650"/>
            <wp:effectExtent l="19050" t="0" r="0" b="0"/>
            <wp:docPr id="641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83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1C8E8EE" wp14:editId="339CBAB1">
            <wp:extent cx="2495550" cy="647700"/>
            <wp:effectExtent l="0" t="0" r="0" b="0"/>
            <wp:docPr id="640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EB2F60A" wp14:editId="52959A06">
            <wp:extent cx="428625" cy="247650"/>
            <wp:effectExtent l="19050" t="0" r="0" b="0"/>
            <wp:docPr id="639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планируемое количество месяцев работы внештатного сотрудника по i-й должности;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042C174" wp14:editId="2C0460D9">
            <wp:extent cx="381000" cy="247650"/>
            <wp:effectExtent l="0" t="0" r="0" b="0"/>
            <wp:docPr id="638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стоимость одного месяца работы внештатного сотрудника по i-й должности;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F043947" wp14:editId="20162778">
            <wp:extent cx="323850" cy="247650"/>
            <wp:effectExtent l="0" t="0" r="0" b="0"/>
            <wp:docPr id="637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процентная ставка страховых взносов в государственные внебюджетные фонды.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pStyle w:val="5"/>
        <w:spacing w:line="240" w:lineRule="auto"/>
        <w:rPr>
          <w:rFonts w:ascii="Arial" w:hAnsi="Arial"/>
          <w:szCs w:val="26"/>
        </w:rPr>
      </w:pPr>
      <w:bookmarkStart w:id="84" w:name="sub_205"/>
      <w:r w:rsidRPr="00033BCF">
        <w:rPr>
          <w:rFonts w:ascii="Arial" w:hAnsi="Arial"/>
          <w:szCs w:val="26"/>
        </w:rPr>
        <w:t>Затраты на аренду помещений и оборудования</w:t>
      </w:r>
    </w:p>
    <w:bookmarkEnd w:id="84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85" w:name="sub_10054"/>
      <w:r w:rsidRPr="00033BCF">
        <w:rPr>
          <w:rFonts w:ascii="Arial" w:hAnsi="Arial"/>
          <w:sz w:val="24"/>
          <w:szCs w:val="26"/>
        </w:rPr>
        <w:t>54. Затраты на аренду помещений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CF4F5CC" wp14:editId="2C86465D">
            <wp:extent cx="247650" cy="247650"/>
            <wp:effectExtent l="19050" t="0" r="0" b="0"/>
            <wp:docPr id="636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85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6461A8E" wp14:editId="3A7578FA">
            <wp:extent cx="1581150" cy="542925"/>
            <wp:effectExtent l="0" t="0" r="0" b="0"/>
            <wp:docPr id="635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7AEDBEC" wp14:editId="1A37C30E">
            <wp:extent cx="142875" cy="219075"/>
            <wp:effectExtent l="19050" t="0" r="0" b="0"/>
            <wp:docPr id="634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площадь арендуемого помещения;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842AD26" wp14:editId="60F98C6E">
            <wp:extent cx="295275" cy="247650"/>
            <wp:effectExtent l="0" t="0" r="0" b="0"/>
            <wp:docPr id="633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ежемесячной аренды за один кв. метр i-й арендуемой площади;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08D3AF1" wp14:editId="251B075E">
            <wp:extent cx="323850" cy="247650"/>
            <wp:effectExtent l="0" t="0" r="0" b="0"/>
            <wp:docPr id="632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планируемое количество месяцев аренды i-й арендуемой площади.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86" w:name="sub_10055"/>
      <w:r w:rsidRPr="00033BCF">
        <w:rPr>
          <w:rFonts w:ascii="Arial" w:hAnsi="Arial"/>
          <w:sz w:val="24"/>
          <w:szCs w:val="26"/>
        </w:rPr>
        <w:t>55. Затраты на аренду помещения (зала) для проведения совещания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8F6767F" wp14:editId="422C9557">
            <wp:extent cx="285750" cy="247650"/>
            <wp:effectExtent l="19050" t="0" r="0" b="0"/>
            <wp:docPr id="631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86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lastRenderedPageBreak/>
        <w:drawing>
          <wp:inline distT="0" distB="0" distL="0" distR="0" wp14:anchorId="436A1514" wp14:editId="57B77E60">
            <wp:extent cx="1514475" cy="647700"/>
            <wp:effectExtent l="0" t="0" r="0" b="0"/>
            <wp:docPr id="630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578081C" wp14:editId="58DBEED7">
            <wp:extent cx="342900" cy="247650"/>
            <wp:effectExtent l="19050" t="0" r="0" b="0"/>
            <wp:docPr id="629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планируемое количество суток аренды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помещения (зала);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86691B0" wp14:editId="61EFCFC6">
            <wp:extent cx="342900" cy="247650"/>
            <wp:effectExtent l="0" t="0" r="0" b="0"/>
            <wp:docPr id="628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аренды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помещения (зала) в сутки.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87" w:name="sub_10056"/>
      <w:r w:rsidRPr="00033BCF">
        <w:rPr>
          <w:rFonts w:ascii="Arial" w:hAnsi="Arial"/>
          <w:sz w:val="24"/>
          <w:szCs w:val="26"/>
        </w:rPr>
        <w:t>56. Затраты на аренду оборудования для проведения совещания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802B9AB" wp14:editId="2B99ADB0">
            <wp:extent cx="314325" cy="247650"/>
            <wp:effectExtent l="19050" t="0" r="0" b="0"/>
            <wp:docPr id="627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87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1A9073D" wp14:editId="0C8781E2">
            <wp:extent cx="2076450" cy="647700"/>
            <wp:effectExtent l="0" t="0" r="0" b="0"/>
            <wp:docPr id="626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58E82F5" wp14:editId="0742D244">
            <wp:extent cx="304800" cy="247650"/>
            <wp:effectExtent l="19050" t="0" r="0" b="0"/>
            <wp:docPr id="625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арендуемого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оборудования;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9892557" wp14:editId="0D6A3BA6">
            <wp:extent cx="295275" cy="247650"/>
            <wp:effectExtent l="19050" t="0" r="0" b="0"/>
            <wp:docPr id="624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дней аренды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оборудования;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F7EF5E5" wp14:editId="04AC1A93">
            <wp:extent cx="228600" cy="247650"/>
            <wp:effectExtent l="19050" t="0" r="0" b="0"/>
            <wp:docPr id="623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часов аренды в день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оборудования;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9843EB6" wp14:editId="4166A6A1">
            <wp:extent cx="219075" cy="247650"/>
            <wp:effectExtent l="0" t="0" r="0" b="0"/>
            <wp:docPr id="622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одного часа аренды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оборудования.</w:t>
      </w:r>
    </w:p>
    <w:p w:rsidR="00286CF3" w:rsidRPr="00033BCF" w:rsidRDefault="00286CF3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56.1. Затраты на оплату услуг по предоставлению мультимедийного оборудования для обеспечения деятельности муниципальных органов (</w:t>
      </w:r>
      <w:proofErr w:type="spellStart"/>
      <w:r w:rsidRPr="00033BCF">
        <w:rPr>
          <w:rFonts w:ascii="Arial" w:hAnsi="Arial"/>
          <w:bCs/>
          <w:sz w:val="24"/>
          <w:szCs w:val="26"/>
        </w:rPr>
        <w:t>З</w:t>
      </w:r>
      <w:r w:rsidRPr="00033BCF">
        <w:rPr>
          <w:rFonts w:ascii="Arial" w:hAnsi="Arial"/>
          <w:bCs/>
          <w:sz w:val="24"/>
          <w:szCs w:val="26"/>
          <w:vertAlign w:val="subscript"/>
        </w:rPr>
        <w:t>млоб</w:t>
      </w:r>
      <w:proofErr w:type="spellEnd"/>
      <w:r w:rsidRPr="00033BCF">
        <w:rPr>
          <w:rFonts w:ascii="Arial" w:hAnsi="Arial"/>
          <w:bCs/>
          <w:sz w:val="24"/>
          <w:szCs w:val="26"/>
        </w:rPr>
        <w:t>) определяются по формуле:</w:t>
      </w:r>
    </w:p>
    <w:p w:rsidR="00286CF3" w:rsidRPr="00033BCF" w:rsidRDefault="00286CF3" w:rsidP="00033BCF">
      <w:pPr>
        <w:rPr>
          <w:rFonts w:ascii="Arial" w:hAnsi="Arial"/>
          <w:bCs/>
          <w:sz w:val="24"/>
          <w:szCs w:val="26"/>
        </w:rPr>
      </w:pPr>
    </w:p>
    <w:p w:rsidR="00286CF3" w:rsidRPr="00033BCF" w:rsidRDefault="00033BCF" w:rsidP="00033BCF">
      <w:pPr>
        <w:rPr>
          <w:rFonts w:ascii="Arial" w:hAnsi="Arial"/>
          <w:bCs/>
          <w:sz w:val="24"/>
          <w:szCs w:val="2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sz w:val="24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  <w:vertAlign w:val="subscript"/>
                </w:rPr>
                <m:t>млоб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6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bCs/>
                  <w:sz w:val="24"/>
                  <w:szCs w:val="26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6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6"/>
                      <w:vertAlign w:val="subscript"/>
                    </w:rPr>
                    <m:t>млоб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6"/>
                      <w:vertAlign w:val="subscript"/>
                    </w:rPr>
                    <m:t>млоб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6"/>
            </w:rPr>
            <m:t>×</m:t>
          </m:r>
          <m:sSub>
            <m:sSubPr>
              <m:ctrlPr>
                <w:rPr>
                  <w:rFonts w:ascii="Cambria Math" w:hAnsi="Cambria Math"/>
                  <w:bCs/>
                  <w:sz w:val="24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6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  <w:vertAlign w:val="subscript"/>
                </w:rPr>
                <m:t>млоб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6"/>
              <w:lang w:val="en-US"/>
            </w:rPr>
            <m:t xml:space="preserve"> ,</m:t>
          </m:r>
        </m:oMath>
      </m:oMathPara>
    </w:p>
    <w:p w:rsidR="00286CF3" w:rsidRPr="00033BCF" w:rsidRDefault="00286CF3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где:</w:t>
      </w:r>
    </w:p>
    <w:p w:rsidR="00286CF3" w:rsidRPr="00033BCF" w:rsidRDefault="00286CF3" w:rsidP="00033BCF">
      <w:pPr>
        <w:rPr>
          <w:rFonts w:ascii="Arial" w:hAnsi="Arial"/>
          <w:bCs/>
          <w:sz w:val="24"/>
          <w:szCs w:val="26"/>
        </w:rPr>
      </w:pPr>
      <w:proofErr w:type="spellStart"/>
      <w:r w:rsidRPr="00033BCF">
        <w:rPr>
          <w:rFonts w:ascii="Arial" w:hAnsi="Arial"/>
          <w:bCs/>
          <w:sz w:val="24"/>
          <w:szCs w:val="26"/>
        </w:rPr>
        <w:t>Q</w:t>
      </w:r>
      <w:r w:rsidRPr="00033BCF">
        <w:rPr>
          <w:rFonts w:ascii="Arial" w:hAnsi="Arial"/>
          <w:bCs/>
          <w:sz w:val="24"/>
          <w:szCs w:val="26"/>
          <w:vertAlign w:val="subscript"/>
        </w:rPr>
        <w:t>iмлоб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– количество i-х комплектов мультимедийного оборудования в соответствии с нормативами муниципальных органов;</w:t>
      </w:r>
    </w:p>
    <w:p w:rsidR="00286CF3" w:rsidRPr="00033BCF" w:rsidRDefault="00286CF3" w:rsidP="00033BCF">
      <w:pPr>
        <w:rPr>
          <w:rFonts w:ascii="Arial" w:hAnsi="Arial"/>
          <w:bCs/>
          <w:sz w:val="24"/>
          <w:szCs w:val="26"/>
        </w:rPr>
      </w:pPr>
      <w:proofErr w:type="spellStart"/>
      <w:r w:rsidRPr="00033BCF">
        <w:rPr>
          <w:rFonts w:ascii="Arial" w:hAnsi="Arial"/>
          <w:bCs/>
          <w:sz w:val="24"/>
          <w:szCs w:val="26"/>
        </w:rPr>
        <w:t>P</w:t>
      </w:r>
      <w:r w:rsidRPr="00033BCF">
        <w:rPr>
          <w:rFonts w:ascii="Arial" w:hAnsi="Arial"/>
          <w:bCs/>
          <w:sz w:val="24"/>
          <w:szCs w:val="26"/>
          <w:vertAlign w:val="subscript"/>
        </w:rPr>
        <w:t>iмлоб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– цена услуги по предоставлению i-</w:t>
      </w:r>
      <w:proofErr w:type="spellStart"/>
      <w:r w:rsidRPr="00033BCF">
        <w:rPr>
          <w:rFonts w:ascii="Arial" w:hAnsi="Arial"/>
          <w:bCs/>
          <w:sz w:val="24"/>
          <w:szCs w:val="26"/>
        </w:rPr>
        <w:t>го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комплекта мультимедийного оборудования в месяц в соответствии с нормативами муниципальных органов;</w:t>
      </w:r>
    </w:p>
    <w:p w:rsidR="00286CF3" w:rsidRPr="00033BCF" w:rsidRDefault="00286CF3" w:rsidP="00033BCF">
      <w:pPr>
        <w:rPr>
          <w:rFonts w:ascii="Arial" w:hAnsi="Arial"/>
          <w:bCs/>
          <w:sz w:val="24"/>
          <w:szCs w:val="26"/>
        </w:rPr>
      </w:pPr>
      <w:proofErr w:type="spellStart"/>
      <w:r w:rsidRPr="00033BCF">
        <w:rPr>
          <w:rFonts w:ascii="Arial" w:hAnsi="Arial"/>
          <w:bCs/>
          <w:sz w:val="24"/>
          <w:szCs w:val="26"/>
        </w:rPr>
        <w:t>N</w:t>
      </w:r>
      <w:r w:rsidRPr="00033BCF">
        <w:rPr>
          <w:rFonts w:ascii="Arial" w:hAnsi="Arial"/>
          <w:bCs/>
          <w:sz w:val="24"/>
          <w:szCs w:val="26"/>
          <w:vertAlign w:val="subscript"/>
        </w:rPr>
        <w:t>iмлоб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– планируемое количество месяцев пользования i-м комплектом мультимедийного оборудования.</w:t>
      </w:r>
    </w:p>
    <w:p w:rsidR="00286CF3" w:rsidRPr="00033BCF" w:rsidRDefault="00286CF3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pStyle w:val="5"/>
        <w:spacing w:line="240" w:lineRule="auto"/>
        <w:rPr>
          <w:rFonts w:ascii="Arial" w:hAnsi="Arial"/>
          <w:szCs w:val="26"/>
        </w:rPr>
      </w:pPr>
      <w:bookmarkStart w:id="88" w:name="sub_206"/>
      <w:r w:rsidRPr="00033BCF">
        <w:rPr>
          <w:rFonts w:ascii="Arial" w:hAnsi="Arial"/>
          <w:szCs w:val="26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bookmarkEnd w:id="88"/>
    <w:p w:rsidR="007B1711" w:rsidRPr="00033BCF" w:rsidRDefault="007B1711" w:rsidP="00033BCF">
      <w:pPr>
        <w:pStyle w:val="5"/>
        <w:spacing w:line="240" w:lineRule="auto"/>
        <w:rPr>
          <w:rFonts w:ascii="Arial" w:hAnsi="Arial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89" w:name="sub_10057"/>
      <w:r w:rsidRPr="00033BCF">
        <w:rPr>
          <w:rFonts w:ascii="Arial" w:hAnsi="Arial"/>
          <w:sz w:val="24"/>
          <w:szCs w:val="26"/>
        </w:rPr>
        <w:t>57. Затраты на содержание и техническое обслуживание помещений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A135884" wp14:editId="73377440">
            <wp:extent cx="247650" cy="247650"/>
            <wp:effectExtent l="19050" t="0" r="0" b="0"/>
            <wp:docPr id="621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89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173B336" wp14:editId="3EAEF11D">
            <wp:extent cx="4048125" cy="247650"/>
            <wp:effectExtent l="19050" t="0" r="9525" b="0"/>
            <wp:docPr id="620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lastRenderedPageBreak/>
        <w:drawing>
          <wp:inline distT="0" distB="0" distL="0" distR="0" wp14:anchorId="5864BED9" wp14:editId="2BFA7874">
            <wp:extent cx="247650" cy="247650"/>
            <wp:effectExtent l="19050" t="0" r="0" b="0"/>
            <wp:docPr id="619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-профилактический ремонт систем охранно-тревожной сигнализации;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2EBCA04" wp14:editId="6AB1C70E">
            <wp:extent cx="247650" cy="247650"/>
            <wp:effectExtent l="19050" t="0" r="0" b="0"/>
            <wp:docPr id="618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проведение текущего ремонта помещения;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12E487D" wp14:editId="279FCC89">
            <wp:extent cx="228600" cy="247650"/>
            <wp:effectExtent l="19050" t="0" r="0" b="0"/>
            <wp:docPr id="617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содержание прилегающей территории;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876778A" wp14:editId="33D4C5D2">
            <wp:extent cx="371475" cy="247650"/>
            <wp:effectExtent l="19050" t="0" r="0" b="0"/>
            <wp:docPr id="616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оплату услуг по обслуживанию и уборке помещения;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4B5D738" wp14:editId="4F0E2F39">
            <wp:extent cx="314325" cy="247650"/>
            <wp:effectExtent l="19050" t="0" r="0" b="0"/>
            <wp:docPr id="615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вывоз твердых бытовых отходов;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E367A2B" wp14:editId="3AF9A301">
            <wp:extent cx="190500" cy="247650"/>
            <wp:effectExtent l="19050" t="0" r="0" b="0"/>
            <wp:docPr id="614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-профилактический ремонт лифтов;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5EF400C" wp14:editId="1678C84E">
            <wp:extent cx="352425" cy="247650"/>
            <wp:effectExtent l="19050" t="0" r="0" b="0"/>
            <wp:docPr id="613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2A917CD" wp14:editId="1C02E78B">
            <wp:extent cx="371475" cy="247650"/>
            <wp:effectExtent l="19050" t="0" r="0" b="0"/>
            <wp:docPr id="612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-профилактический ремонт водонапорной насосной станции пожаротушения;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67991B1" wp14:editId="70D7171A">
            <wp:extent cx="314325" cy="247650"/>
            <wp:effectExtent l="19050" t="0" r="0" b="0"/>
            <wp:docPr id="611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69E3E8E" wp14:editId="7FD275AB">
            <wp:extent cx="285750" cy="247650"/>
            <wp:effectExtent l="19050" t="0" r="0" b="0"/>
            <wp:docPr id="610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033BCF">
        <w:rPr>
          <w:rFonts w:ascii="Arial" w:hAnsi="Arial"/>
          <w:sz w:val="24"/>
          <w:szCs w:val="26"/>
        </w:rPr>
        <w:t>электрощитовых</w:t>
      </w:r>
      <w:proofErr w:type="spellEnd"/>
      <w:r w:rsidRPr="00033BCF">
        <w:rPr>
          <w:rFonts w:ascii="Arial" w:hAnsi="Arial"/>
          <w:sz w:val="24"/>
          <w:szCs w:val="26"/>
        </w:rPr>
        <w:t>) административного здания (помещения).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90" w:name="sub_10058"/>
      <w:r w:rsidRPr="00033BCF">
        <w:rPr>
          <w:rFonts w:ascii="Arial" w:hAnsi="Arial"/>
          <w:sz w:val="24"/>
          <w:szCs w:val="26"/>
        </w:rPr>
        <w:t>58. Затраты на закупку услуг управляющей компании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7F92824" wp14:editId="3C85D335">
            <wp:extent cx="247650" cy="247650"/>
            <wp:effectExtent l="19050" t="0" r="0" b="0"/>
            <wp:docPr id="609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90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50461D5" wp14:editId="442A1074">
            <wp:extent cx="1743075" cy="647700"/>
            <wp:effectExtent l="0" t="0" r="0" b="0"/>
            <wp:docPr id="608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CC61785" wp14:editId="768119F0">
            <wp:extent cx="285750" cy="247650"/>
            <wp:effectExtent l="0" t="0" r="0" b="0"/>
            <wp:docPr id="607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объем i-й услуги управляющей компании;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1CCF71C" wp14:editId="3F30CECE">
            <wp:extent cx="276225" cy="247650"/>
            <wp:effectExtent l="0" t="0" r="0" b="0"/>
            <wp:docPr id="606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i-й услуги управляющей компании в месяц;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E7A8250" wp14:editId="4CE609DC">
            <wp:extent cx="304800" cy="247650"/>
            <wp:effectExtent l="0" t="0" r="0" b="0"/>
            <wp:docPr id="605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планируемое количество месяцев использования i-й услуги управляющей компании.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91" w:name="sub_10059"/>
      <w:r w:rsidRPr="00033BCF">
        <w:rPr>
          <w:rFonts w:ascii="Arial" w:hAnsi="Arial"/>
          <w:sz w:val="24"/>
          <w:szCs w:val="26"/>
        </w:rPr>
        <w:t xml:space="preserve">59.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-профилактический ремонт систем охранно-тревожной сигнализации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0150BBF" wp14:editId="32707B86">
            <wp:extent cx="247650" cy="247650"/>
            <wp:effectExtent l="19050" t="0" r="0" b="0"/>
            <wp:docPr id="604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91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03F950E" wp14:editId="4245F79A">
            <wp:extent cx="1371600" cy="647700"/>
            <wp:effectExtent l="0" t="0" r="0" b="0"/>
            <wp:docPr id="603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lastRenderedPageBreak/>
        <w:drawing>
          <wp:inline distT="0" distB="0" distL="0" distR="0" wp14:anchorId="1138ADA8" wp14:editId="466AD049">
            <wp:extent cx="295275" cy="247650"/>
            <wp:effectExtent l="19050" t="0" r="0" b="0"/>
            <wp:docPr id="602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i-x обслуживаемых устройств в составе системы охранно-тревожной сигнализации;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AC55A96" wp14:editId="5030ECB4">
            <wp:extent cx="285750" cy="247650"/>
            <wp:effectExtent l="0" t="0" r="0" b="0"/>
            <wp:docPr id="601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обслуживания одного i-</w:t>
      </w:r>
      <w:proofErr w:type="spellStart"/>
      <w:r w:rsidRPr="00033BCF">
        <w:rPr>
          <w:rFonts w:ascii="Arial" w:hAnsi="Arial"/>
          <w:sz w:val="24"/>
          <w:szCs w:val="26"/>
        </w:rPr>
        <w:t>ro</w:t>
      </w:r>
      <w:proofErr w:type="spellEnd"/>
      <w:r w:rsidRPr="00033BCF">
        <w:rPr>
          <w:rFonts w:ascii="Arial" w:hAnsi="Arial"/>
          <w:sz w:val="24"/>
          <w:szCs w:val="26"/>
        </w:rPr>
        <w:t xml:space="preserve"> устройства.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92" w:name="sub_10060"/>
      <w:r w:rsidRPr="00033BCF">
        <w:rPr>
          <w:rFonts w:ascii="Arial" w:hAnsi="Arial"/>
          <w:sz w:val="24"/>
          <w:szCs w:val="26"/>
        </w:rPr>
        <w:t>60. Затраты на проведение текущего ремонта помещения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FF5A8C7" wp14:editId="0E58D002">
            <wp:extent cx="247650" cy="247650"/>
            <wp:effectExtent l="19050" t="0" r="0" b="0"/>
            <wp:docPr id="600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) определяются исходя из установленной муниципальными органами нормы проведения ремонта, но не более одного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hyperlink r:id="rId292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ВСН 58-88 (р)</w:t>
        </w:r>
      </w:hyperlink>
      <w:r w:rsidRPr="00033BCF">
        <w:rPr>
          <w:rFonts w:ascii="Arial" w:hAnsi="Arial"/>
          <w:sz w:val="24"/>
          <w:szCs w:val="26"/>
        </w:rPr>
        <w:t xml:space="preserve">, утвержденного </w:t>
      </w:r>
      <w:hyperlink r:id="rId293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приказом</w:t>
        </w:r>
      </w:hyperlink>
      <w:r w:rsidRPr="00033BCF">
        <w:rPr>
          <w:rFonts w:ascii="Arial" w:hAnsi="Arial"/>
          <w:sz w:val="24"/>
          <w:szCs w:val="26"/>
        </w:rPr>
        <w:t xml:space="preserve"> Государственного комитета по архитектуре и градостроительству при Госстрое СССР от 23.11.1988 N 312, по формуле:</w:t>
      </w:r>
    </w:p>
    <w:bookmarkEnd w:id="92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0309DFE" wp14:editId="6429D4C4">
            <wp:extent cx="1438275" cy="647700"/>
            <wp:effectExtent l="0" t="0" r="0" b="0"/>
            <wp:docPr id="599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3D44596" wp14:editId="717E604F">
            <wp:extent cx="314325" cy="247650"/>
            <wp:effectExtent l="19050" t="0" r="0" b="0"/>
            <wp:docPr id="598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площадь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здания, планируемая к проведению текущего ремонта;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841A838" wp14:editId="29DF2704">
            <wp:extent cx="323850" cy="247650"/>
            <wp:effectExtent l="19050" t="0" r="0" b="0"/>
            <wp:docPr id="597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текущего ремонта одного кв. метра площади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здания.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93" w:name="sub_10061"/>
      <w:r w:rsidRPr="00033BCF">
        <w:rPr>
          <w:rFonts w:ascii="Arial" w:hAnsi="Arial"/>
          <w:sz w:val="24"/>
          <w:szCs w:val="26"/>
        </w:rPr>
        <w:t>61. Затраты на содержание прилегающей территории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0E8808B" wp14:editId="22984843">
            <wp:extent cx="228600" cy="247650"/>
            <wp:effectExtent l="19050" t="0" r="0" b="0"/>
            <wp:docPr id="596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93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718FE3E" wp14:editId="24DE6A70">
            <wp:extent cx="1695450" cy="647700"/>
            <wp:effectExtent l="0" t="0" r="0" b="0"/>
            <wp:docPr id="595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3A62355" wp14:editId="17A622C9">
            <wp:extent cx="266700" cy="247650"/>
            <wp:effectExtent l="0" t="0" r="0" b="0"/>
            <wp:docPr id="594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площадь закрепленной i-й прилегающей территории;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proofErr w:type="spellStart"/>
      <w:r w:rsidRPr="00033BCF">
        <w:rPr>
          <w:rFonts w:ascii="Arial" w:hAnsi="Arial"/>
          <w:sz w:val="24"/>
          <w:szCs w:val="26"/>
        </w:rPr>
        <w:t>гэз</w:t>
      </w:r>
      <w:proofErr w:type="spellEnd"/>
      <w:r w:rsidRPr="00033BCF">
        <w:rPr>
          <w:rFonts w:ascii="Arial" w:hAnsi="Arial"/>
          <w:sz w:val="24"/>
          <w:szCs w:val="26"/>
        </w:rPr>
        <w:t xml:space="preserve"> - цена содержания i-и прилегающей территории в месяц в расчете на один кв. метр площади;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B91479E" wp14:editId="6F7566FD">
            <wp:extent cx="304800" cy="247650"/>
            <wp:effectExtent l="0" t="0" r="0" b="0"/>
            <wp:docPr id="593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планируемое количество месяцев содержания i-и прилегающей территории в очередном финансовом году.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94" w:name="sub_10062"/>
      <w:r w:rsidRPr="00033BCF">
        <w:rPr>
          <w:rFonts w:ascii="Arial" w:hAnsi="Arial"/>
          <w:sz w:val="24"/>
          <w:szCs w:val="26"/>
        </w:rPr>
        <w:t>62. Затраты на оплату услуг по обслуживанию и уборке помещения</w:t>
      </w:r>
    </w:p>
    <w:bookmarkEnd w:id="94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5FCFC03" wp14:editId="555CBB8E">
            <wp:extent cx="2343150" cy="647700"/>
            <wp:effectExtent l="0" t="0" r="0" b="0"/>
            <wp:docPr id="592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19426D4" wp14:editId="0BA2709B">
            <wp:extent cx="428625" cy="247650"/>
            <wp:effectExtent l="19050" t="0" r="0" b="0"/>
            <wp:docPr id="591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1C698C3" wp14:editId="6ADF625B">
            <wp:extent cx="438150" cy="247650"/>
            <wp:effectExtent l="0" t="0" r="0" b="0"/>
            <wp:docPr id="590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услуги по обслуживанию и уборке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помещения в месяц;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6CD1E18" wp14:editId="56083AE3">
            <wp:extent cx="476250" cy="247650"/>
            <wp:effectExtent l="19050" t="0" r="0" b="0"/>
            <wp:docPr id="589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месяцев использования услуги по обслуживанию и уборке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помещения в месяц.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95" w:name="sub_10063"/>
      <w:r w:rsidRPr="00033BCF">
        <w:rPr>
          <w:rFonts w:ascii="Arial" w:hAnsi="Arial"/>
          <w:sz w:val="24"/>
          <w:szCs w:val="26"/>
        </w:rPr>
        <w:lastRenderedPageBreak/>
        <w:t>63. Затраты на вывоз твердых бытовых отходов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4C7EAD6" wp14:editId="5488DB73">
            <wp:extent cx="314325" cy="247650"/>
            <wp:effectExtent l="19050" t="0" r="0" b="0"/>
            <wp:docPr id="588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95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1579E1A" wp14:editId="3958FE53">
            <wp:extent cx="1143000" cy="247650"/>
            <wp:effectExtent l="19050" t="0" r="0" b="0"/>
            <wp:docPr id="587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6217671" wp14:editId="6CC9A10B">
            <wp:extent cx="323850" cy="247650"/>
            <wp:effectExtent l="19050" t="0" r="0" b="0"/>
            <wp:docPr id="586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куб. метров твердых бытовых отходов в год;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E341497" wp14:editId="7F06A66A">
            <wp:extent cx="323850" cy="247650"/>
            <wp:effectExtent l="19050" t="0" r="0" b="0"/>
            <wp:docPr id="585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вывоза одного куб. метра твердых бытовых отходов.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96" w:name="sub_10064"/>
      <w:r w:rsidRPr="00033BCF">
        <w:rPr>
          <w:rFonts w:ascii="Arial" w:hAnsi="Arial"/>
          <w:sz w:val="24"/>
          <w:szCs w:val="26"/>
        </w:rPr>
        <w:t xml:space="preserve">64.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-профилактический ремонт лифтов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D2B2E3D" wp14:editId="3C99AC35">
            <wp:extent cx="190500" cy="247650"/>
            <wp:effectExtent l="19050" t="0" r="0" b="0"/>
            <wp:docPr id="584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96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E70431F" wp14:editId="63CBDC3E">
            <wp:extent cx="1181100" cy="647700"/>
            <wp:effectExtent l="0" t="0" r="0" b="0"/>
            <wp:docPr id="583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ECD2A97" wp14:editId="3FE7A431">
            <wp:extent cx="228600" cy="247650"/>
            <wp:effectExtent l="19050" t="0" r="0" b="0"/>
            <wp:docPr id="582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лифтов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типа;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492D4A0" wp14:editId="7FF3DC62">
            <wp:extent cx="219075" cy="247650"/>
            <wp:effectExtent l="0" t="0" r="0" b="0"/>
            <wp:docPr id="581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технического обслуживания и текущего ремонта одного лифта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типа в год.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97" w:name="sub_10065"/>
      <w:r w:rsidRPr="00033BCF">
        <w:rPr>
          <w:rFonts w:ascii="Arial" w:hAnsi="Arial"/>
          <w:sz w:val="24"/>
          <w:szCs w:val="26"/>
        </w:rPr>
        <w:t xml:space="preserve">65.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-профилактический ремонт водонапорной насосной станции хозяйственно-питьевого и противопожарного водоснабжения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95A88C6" wp14:editId="313DE06F">
            <wp:extent cx="352425" cy="247650"/>
            <wp:effectExtent l="19050" t="0" r="0" b="0"/>
            <wp:docPr id="580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97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DD7C742" wp14:editId="4A040D03">
            <wp:extent cx="1247775" cy="247650"/>
            <wp:effectExtent l="19050" t="0" r="0" b="0"/>
            <wp:docPr id="57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874045C" wp14:editId="35D7EFD9">
            <wp:extent cx="342900" cy="247650"/>
            <wp:effectExtent l="0" t="0" r="0" b="0"/>
            <wp:docPr id="576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8193B0A" wp14:editId="3AFAB4FE">
            <wp:extent cx="371475" cy="247650"/>
            <wp:effectExtent l="19050" t="0" r="0" b="0"/>
            <wp:docPr id="572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один кв. метр площади соответствующего административного помещения.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98" w:name="sub_10066"/>
      <w:r w:rsidRPr="00033BCF">
        <w:rPr>
          <w:rFonts w:ascii="Arial" w:hAnsi="Arial"/>
          <w:sz w:val="24"/>
          <w:szCs w:val="26"/>
        </w:rPr>
        <w:t xml:space="preserve">66.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 xml:space="preserve"> профилактический ремонт водонапорной насосной станции пожаротушения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EFE3D41" wp14:editId="3A80BD4E">
            <wp:extent cx="371475" cy="247650"/>
            <wp:effectExtent l="19050" t="0" r="0" b="0"/>
            <wp:docPr id="568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98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7EB393E" wp14:editId="15FFEC8C">
            <wp:extent cx="1276350" cy="247650"/>
            <wp:effectExtent l="19050" t="0" r="0" b="0"/>
            <wp:docPr id="564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622756D" wp14:editId="42FFA3C6">
            <wp:extent cx="352425" cy="247650"/>
            <wp:effectExtent l="0" t="0" r="0" b="0"/>
            <wp:docPr id="560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lastRenderedPageBreak/>
        <w:drawing>
          <wp:inline distT="0" distB="0" distL="0" distR="0" wp14:anchorId="643AC037" wp14:editId="3CECDD4A">
            <wp:extent cx="381000" cy="247650"/>
            <wp:effectExtent l="19050" t="0" r="0" b="0"/>
            <wp:docPr id="558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технического обслуживания и текущего ремонта водонапорной насосной станции пожаротушения в расчете на один кв. метр площади соответствующего административного помещения.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99" w:name="sub_10067"/>
      <w:r w:rsidRPr="00033BCF">
        <w:rPr>
          <w:rFonts w:ascii="Arial" w:hAnsi="Arial"/>
          <w:sz w:val="24"/>
          <w:szCs w:val="26"/>
        </w:rPr>
        <w:t xml:space="preserve">67.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 профилактический ремонт индивидуального теплового пункта, в том числе на подготовку отопительной системы к зимнему сезону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5F23B85" wp14:editId="18E23CC7">
            <wp:extent cx="314325" cy="247650"/>
            <wp:effectExtent l="19050" t="0" r="0" b="0"/>
            <wp:docPr id="557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), определяются по формуле:</w:t>
      </w:r>
    </w:p>
    <w:bookmarkEnd w:id="99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A426181" wp14:editId="1FA36915">
            <wp:extent cx="1123950" cy="247650"/>
            <wp:effectExtent l="19050" t="0" r="0" b="0"/>
            <wp:docPr id="55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B030E96" wp14:editId="1F538708">
            <wp:extent cx="304800" cy="247650"/>
            <wp:effectExtent l="0" t="0" r="0" b="0"/>
            <wp:docPr id="552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26FFF04" wp14:editId="7D9736BC">
            <wp:extent cx="323850" cy="247650"/>
            <wp:effectExtent l="19050" t="0" r="0" b="0"/>
            <wp:docPr id="549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00" w:name="sub_10068"/>
      <w:r w:rsidRPr="00033BCF">
        <w:rPr>
          <w:rFonts w:ascii="Arial" w:hAnsi="Arial"/>
          <w:sz w:val="24"/>
          <w:szCs w:val="26"/>
        </w:rPr>
        <w:t xml:space="preserve">68.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033BCF">
        <w:rPr>
          <w:rFonts w:ascii="Arial" w:hAnsi="Arial"/>
          <w:sz w:val="24"/>
          <w:szCs w:val="26"/>
        </w:rPr>
        <w:t>электрощитовых</w:t>
      </w:r>
      <w:proofErr w:type="spellEnd"/>
      <w:r w:rsidRPr="00033BCF">
        <w:rPr>
          <w:rFonts w:ascii="Arial" w:hAnsi="Arial"/>
          <w:sz w:val="24"/>
          <w:szCs w:val="26"/>
        </w:rPr>
        <w:t>) административного здания (помещения)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D1BB4EC" wp14:editId="1AF8877F">
            <wp:extent cx="285750" cy="247650"/>
            <wp:effectExtent l="19050" t="0" r="0" b="0"/>
            <wp:docPr id="535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100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B72CABC" wp14:editId="0DD85F99">
            <wp:extent cx="1514475" cy="647700"/>
            <wp:effectExtent l="0" t="0" r="0" b="0"/>
            <wp:docPr id="531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0D82721" wp14:editId="3F61FFD2">
            <wp:extent cx="342900" cy="247650"/>
            <wp:effectExtent l="0" t="0" r="0" b="0"/>
            <wp:docPr id="527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стоимость технического обслуживания и текущего ремонта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электрооборудования (электроподстанций, трансформаторных подстанций, </w:t>
      </w:r>
      <w:proofErr w:type="spellStart"/>
      <w:r w:rsidRPr="00033BCF">
        <w:rPr>
          <w:rFonts w:ascii="Arial" w:hAnsi="Arial"/>
          <w:sz w:val="24"/>
          <w:szCs w:val="26"/>
        </w:rPr>
        <w:t>электрощитовых</w:t>
      </w:r>
      <w:proofErr w:type="spellEnd"/>
      <w:r w:rsidRPr="00033BCF">
        <w:rPr>
          <w:rFonts w:ascii="Arial" w:hAnsi="Arial"/>
          <w:sz w:val="24"/>
          <w:szCs w:val="26"/>
        </w:rPr>
        <w:t>) административного здания (помещения);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D9FE52B" wp14:editId="6A278034">
            <wp:extent cx="342900" cy="247650"/>
            <wp:effectExtent l="19050" t="0" r="0" b="0"/>
            <wp:docPr id="526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оборудования.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01" w:name="sub_10069"/>
      <w:r w:rsidRPr="00033BCF">
        <w:rPr>
          <w:rFonts w:ascii="Arial" w:hAnsi="Arial"/>
          <w:sz w:val="24"/>
          <w:szCs w:val="26"/>
        </w:rPr>
        <w:t>69. Затраты на техническое обслуживание и ремонт транспортных средств (3тортс) определяются по формуле:</w:t>
      </w:r>
    </w:p>
    <w:bookmarkEnd w:id="101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86E4614" wp14:editId="0983120F">
            <wp:extent cx="1819275" cy="647700"/>
            <wp:effectExtent l="0" t="0" r="0" b="0"/>
            <wp:docPr id="525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458840C" wp14:editId="52CE757C">
            <wp:extent cx="428625" cy="247650"/>
            <wp:effectExtent l="0" t="0" r="0" b="0"/>
            <wp:docPr id="52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транспортного средства;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57DE791" wp14:editId="5A29977E">
            <wp:extent cx="419100" cy="247650"/>
            <wp:effectExtent l="19050" t="0" r="0" b="0"/>
            <wp:docPr id="523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стоимость технического обслуживания и ремонта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02" w:name="sub_10070"/>
      <w:r w:rsidRPr="00033BCF">
        <w:rPr>
          <w:rFonts w:ascii="Arial" w:hAnsi="Arial"/>
          <w:sz w:val="24"/>
          <w:szCs w:val="26"/>
        </w:rPr>
        <w:t xml:space="preserve">70.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03" w:name="sub_10071"/>
      <w:bookmarkEnd w:id="102"/>
      <w:r w:rsidRPr="00033BCF">
        <w:rPr>
          <w:rFonts w:ascii="Arial" w:hAnsi="Arial"/>
          <w:sz w:val="24"/>
          <w:szCs w:val="26"/>
        </w:rPr>
        <w:t xml:space="preserve">71.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-профилактический ремонт иного оборудования - дизельных генераторных установок, систем газового пожаро</w:t>
      </w:r>
      <w:r w:rsidRPr="00033BCF">
        <w:rPr>
          <w:rFonts w:ascii="Arial" w:hAnsi="Arial"/>
          <w:sz w:val="24"/>
          <w:szCs w:val="26"/>
        </w:rPr>
        <w:lastRenderedPageBreak/>
        <w:t>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8A5933F" wp14:editId="530E7C87">
            <wp:extent cx="266700" cy="247650"/>
            <wp:effectExtent l="19050" t="0" r="0" b="0"/>
            <wp:docPr id="522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103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DCC1A10" wp14:editId="4A10BB8B">
            <wp:extent cx="3162300" cy="247650"/>
            <wp:effectExtent l="19050" t="0" r="0" b="0"/>
            <wp:docPr id="521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EF79457" wp14:editId="7B02CD6E">
            <wp:extent cx="304800" cy="247650"/>
            <wp:effectExtent l="19050" t="0" r="0" b="0"/>
            <wp:docPr id="520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-профилактический ремонт дизельных генераторных установок;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58FF0AB" wp14:editId="6E10A5C3">
            <wp:extent cx="304800" cy="247650"/>
            <wp:effectExtent l="19050" t="0" r="0" b="0"/>
            <wp:docPr id="51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-профилактический ремонт системы газового пожаротушения;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FB41B49" wp14:editId="0B87734C">
            <wp:extent cx="352425" cy="247650"/>
            <wp:effectExtent l="19050" t="0" r="0" b="0"/>
            <wp:docPr id="518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 xml:space="preserve"> профилактический ремонт систем кондиционирования и вентиляции;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65EF1CA" wp14:editId="636EC1A6">
            <wp:extent cx="304800" cy="247650"/>
            <wp:effectExtent l="19050" t="0" r="0" b="0"/>
            <wp:docPr id="517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 xml:space="preserve"> профилактический ремонт систем пожарной сигнализации;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B07F365" wp14:editId="6B11275B">
            <wp:extent cx="352425" cy="247650"/>
            <wp:effectExtent l="19050" t="0" r="9525" b="0"/>
            <wp:docPr id="516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 xml:space="preserve"> профилактический ремонт систем контроля и управления доступом;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C1FBAB5" wp14:editId="384A73EB">
            <wp:extent cx="352425" cy="247650"/>
            <wp:effectExtent l="19050" t="0" r="0" b="0"/>
            <wp:docPr id="515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-профилактический ремонт систем автоматического диспетчерского управления;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B4DC0C3" wp14:editId="10E8A9C5">
            <wp:extent cx="304800" cy="247650"/>
            <wp:effectExtent l="19050" t="0" r="0" b="0"/>
            <wp:docPr id="278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-профилактический ремонт систем видеонаблюдения.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04" w:name="sub_10072"/>
      <w:r w:rsidRPr="00033BCF">
        <w:rPr>
          <w:rFonts w:ascii="Arial" w:hAnsi="Arial"/>
          <w:sz w:val="24"/>
          <w:szCs w:val="26"/>
        </w:rPr>
        <w:t xml:space="preserve">72.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-профилактический ремонт дизельных генераторных установок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8C5B57F" wp14:editId="63D09530">
            <wp:extent cx="304800" cy="247650"/>
            <wp:effectExtent l="19050" t="0" r="0" b="0"/>
            <wp:docPr id="273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104"/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3F83A4A" wp14:editId="74E0F947">
            <wp:extent cx="1543050" cy="647700"/>
            <wp:effectExtent l="0" t="0" r="0" b="0"/>
            <wp:docPr id="272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5C8152C" wp14:editId="17E126E8">
            <wp:extent cx="342900" cy="247650"/>
            <wp:effectExtent l="0" t="0" r="0" b="0"/>
            <wp:docPr id="270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i-x дизельных генераторных установок;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39E57BE" wp14:editId="5C98D61C">
            <wp:extent cx="342900" cy="247650"/>
            <wp:effectExtent l="19050" t="0" r="0" b="0"/>
            <wp:docPr id="269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технического обслуживания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-профилактического ремонта одной i-й дизельной генераторной установки в год.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05" w:name="sub_10073"/>
      <w:r w:rsidRPr="00033BCF">
        <w:rPr>
          <w:rFonts w:ascii="Arial" w:hAnsi="Arial"/>
          <w:sz w:val="24"/>
          <w:szCs w:val="26"/>
        </w:rPr>
        <w:t xml:space="preserve">73.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-профилактический ремонт системы газового пожаротушения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E5AD1F3" wp14:editId="2D35590E">
            <wp:extent cx="304800" cy="247650"/>
            <wp:effectExtent l="19050" t="0" r="0" b="0"/>
            <wp:docPr id="268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105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2A638A3" wp14:editId="6DD7BB26">
            <wp:extent cx="1543050" cy="647700"/>
            <wp:effectExtent l="0" t="0" r="0" b="0"/>
            <wp:docPr id="267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8339D6A" wp14:editId="3F2AA1AE">
            <wp:extent cx="342900" cy="247650"/>
            <wp:effectExtent l="19050" t="0" r="0" b="0"/>
            <wp:docPr id="255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i-x датчиков системы газового пожаротушения;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1897690" wp14:editId="719650CB">
            <wp:extent cx="342900" cy="247650"/>
            <wp:effectExtent l="19050" t="0" r="0" b="0"/>
            <wp:docPr id="254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технического обслуживания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-профилактического ремонта одного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датчика системы газового пожаротушения в год.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06" w:name="sub_10074"/>
      <w:r w:rsidRPr="00033BCF">
        <w:rPr>
          <w:rFonts w:ascii="Arial" w:hAnsi="Arial"/>
          <w:sz w:val="24"/>
          <w:szCs w:val="26"/>
        </w:rPr>
        <w:lastRenderedPageBreak/>
        <w:t xml:space="preserve">74.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-профилактический ремонт систем кондиционирования и вентиляции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EA67DD3" wp14:editId="4435C7B7">
            <wp:extent cx="352425" cy="247650"/>
            <wp:effectExtent l="19050" t="0" r="0" b="0"/>
            <wp:docPr id="25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106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E3B9CEF" wp14:editId="3000546B">
            <wp:extent cx="1695450" cy="647700"/>
            <wp:effectExtent l="0" t="0" r="0" b="0"/>
            <wp:docPr id="252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7B34D50" wp14:editId="54A9B1A1">
            <wp:extent cx="400050" cy="247650"/>
            <wp:effectExtent l="19050" t="0" r="0" b="0"/>
            <wp:docPr id="241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i-x установок кондиционирования и элементов систем вентиляции;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D1056D7" wp14:editId="46E0386B">
            <wp:extent cx="400050" cy="247650"/>
            <wp:effectExtent l="19050" t="0" r="0" b="0"/>
            <wp:docPr id="240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технического обслуживания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-профилактического ремонта одной i-й установки кондиционирования и элементов вентиляции.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07" w:name="sub_10075"/>
      <w:r w:rsidRPr="00033BCF">
        <w:rPr>
          <w:rFonts w:ascii="Arial" w:hAnsi="Arial"/>
          <w:sz w:val="24"/>
          <w:szCs w:val="26"/>
        </w:rPr>
        <w:t xml:space="preserve">75.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-профилактический ремонт систем пожарной сигнализации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2E13132" wp14:editId="34291A37">
            <wp:extent cx="304800" cy="247650"/>
            <wp:effectExtent l="19050" t="0" r="0" b="0"/>
            <wp:docPr id="239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107"/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7DF7BA9" wp14:editId="4397C767">
            <wp:extent cx="1543050" cy="647700"/>
            <wp:effectExtent l="0" t="0" r="0" b="0"/>
            <wp:docPr id="23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0C99F6C" wp14:editId="41F5C661">
            <wp:extent cx="342900" cy="247650"/>
            <wp:effectExtent l="19050" t="0" r="0" b="0"/>
            <wp:docPr id="237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i-x </w:t>
      </w:r>
      <w:proofErr w:type="spellStart"/>
      <w:r w:rsidRPr="00033BCF">
        <w:rPr>
          <w:rFonts w:ascii="Arial" w:hAnsi="Arial"/>
          <w:sz w:val="24"/>
          <w:szCs w:val="26"/>
        </w:rPr>
        <w:t>извещателей</w:t>
      </w:r>
      <w:proofErr w:type="spellEnd"/>
      <w:r w:rsidRPr="00033BCF">
        <w:rPr>
          <w:rFonts w:ascii="Arial" w:hAnsi="Arial"/>
          <w:sz w:val="24"/>
          <w:szCs w:val="26"/>
        </w:rPr>
        <w:t xml:space="preserve"> пожарной сигнализации;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CC85068" wp14:editId="7BC15F19">
            <wp:extent cx="342900" cy="247650"/>
            <wp:effectExtent l="19050" t="0" r="0" b="0"/>
            <wp:docPr id="236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технического обслуживания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-профилактического ремонта одного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</w:t>
      </w:r>
      <w:proofErr w:type="spellStart"/>
      <w:r w:rsidRPr="00033BCF">
        <w:rPr>
          <w:rFonts w:ascii="Arial" w:hAnsi="Arial"/>
          <w:sz w:val="24"/>
          <w:szCs w:val="26"/>
        </w:rPr>
        <w:t>извещателя</w:t>
      </w:r>
      <w:proofErr w:type="spellEnd"/>
      <w:r w:rsidRPr="00033BCF">
        <w:rPr>
          <w:rFonts w:ascii="Arial" w:hAnsi="Arial"/>
          <w:sz w:val="24"/>
          <w:szCs w:val="26"/>
        </w:rPr>
        <w:t xml:space="preserve"> в год.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08" w:name="sub_10076"/>
      <w:r w:rsidRPr="00033BCF">
        <w:rPr>
          <w:rFonts w:ascii="Arial" w:hAnsi="Arial"/>
          <w:sz w:val="24"/>
          <w:szCs w:val="26"/>
        </w:rPr>
        <w:t xml:space="preserve">76.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-профилактический ремонт систем контроля и управления доступом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46A4090" wp14:editId="3B3B9F2B">
            <wp:extent cx="352425" cy="247650"/>
            <wp:effectExtent l="19050" t="0" r="9525" b="0"/>
            <wp:docPr id="235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108"/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955F9B4" wp14:editId="72595A5C">
            <wp:extent cx="1695450" cy="647700"/>
            <wp:effectExtent l="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8EC71E2" wp14:editId="51D9CBAF">
            <wp:extent cx="400050" cy="247650"/>
            <wp:effectExtent l="0" t="0" r="0" b="0"/>
            <wp:docPr id="234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i-x устройств в составе систем контроля и управления доступом;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B67D796" wp14:editId="49C65542">
            <wp:extent cx="400050" cy="247650"/>
            <wp:effectExtent l="19050" t="0" r="0" b="0"/>
            <wp:docPr id="232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технического обслуживания и текущего ремонта одного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устройства в составе систем контроля и управления доступом в год.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09" w:name="sub_10077"/>
      <w:r w:rsidRPr="00033BCF">
        <w:rPr>
          <w:rFonts w:ascii="Arial" w:hAnsi="Arial"/>
          <w:sz w:val="24"/>
          <w:szCs w:val="26"/>
        </w:rPr>
        <w:t xml:space="preserve">77.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-профилактический ремонт систем автоматического диспетчерского управления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8C18E8E" wp14:editId="1486C5AA">
            <wp:extent cx="352425" cy="247650"/>
            <wp:effectExtent l="19050" t="0" r="0" b="0"/>
            <wp:docPr id="231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109"/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159C9B3" wp14:editId="3C9BA1AF">
            <wp:extent cx="1724025" cy="647700"/>
            <wp:effectExtent l="0" t="0" r="0" b="0"/>
            <wp:docPr id="219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lastRenderedPageBreak/>
        <w:drawing>
          <wp:inline distT="0" distB="0" distL="0" distR="0" wp14:anchorId="39967F41" wp14:editId="5D9CC1CB">
            <wp:extent cx="409575" cy="247650"/>
            <wp:effectExtent l="0" t="0" r="0" b="0"/>
            <wp:docPr id="172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обслуживаемых i-x устройств в составе систем автоматического диспетчерского управления;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1C37923" wp14:editId="230B1F3D">
            <wp:extent cx="409575" cy="247650"/>
            <wp:effectExtent l="19050" t="0" r="0" b="0"/>
            <wp:docPr id="14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технического обслуживания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-профилактического ремонта одного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устройства в составе систем автоматического диспетчерского управления в год.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10" w:name="sub_10078"/>
      <w:r w:rsidRPr="00033BCF">
        <w:rPr>
          <w:rFonts w:ascii="Arial" w:hAnsi="Arial"/>
          <w:sz w:val="24"/>
          <w:szCs w:val="26"/>
        </w:rPr>
        <w:t xml:space="preserve">78. Затраты на техническое обслуживание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-профилактический ремонт систем видеонаблюдения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CBA33BC" wp14:editId="0E5FA591">
            <wp:extent cx="304800" cy="247650"/>
            <wp:effectExtent l="19050" t="0" r="0" b="0"/>
            <wp:docPr id="143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110"/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65F5F4E" wp14:editId="13D7EC96">
            <wp:extent cx="1524000" cy="647700"/>
            <wp:effectExtent l="0" t="0" r="0" b="0"/>
            <wp:docPr id="138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D9BE146" wp14:editId="401E2FC5">
            <wp:extent cx="342900" cy="247650"/>
            <wp:effectExtent l="19050" t="0" r="0" b="0"/>
            <wp:docPr id="134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обслуживаемых i-x устройств в составе систем видеонаблюдения;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11B5D46" wp14:editId="71D635EC">
            <wp:extent cx="342900" cy="247650"/>
            <wp:effectExtent l="19050" t="0" r="0" b="0"/>
            <wp:docPr id="126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технического обслуживания и </w:t>
      </w:r>
      <w:proofErr w:type="spellStart"/>
      <w:r w:rsidRPr="00033BCF">
        <w:rPr>
          <w:rFonts w:ascii="Arial" w:hAnsi="Arial"/>
          <w:sz w:val="24"/>
          <w:szCs w:val="26"/>
        </w:rPr>
        <w:t>регламентно</w:t>
      </w:r>
      <w:proofErr w:type="spellEnd"/>
      <w:r w:rsidRPr="00033BCF">
        <w:rPr>
          <w:rFonts w:ascii="Arial" w:hAnsi="Arial"/>
          <w:sz w:val="24"/>
          <w:szCs w:val="26"/>
        </w:rPr>
        <w:t>-профилактического ремонта одного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устройства в составе систем видеонаблюдения в год.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11" w:name="sub_10079"/>
      <w:r w:rsidRPr="00033BCF">
        <w:rPr>
          <w:rFonts w:ascii="Arial" w:hAnsi="Arial"/>
          <w:sz w:val="24"/>
          <w:szCs w:val="26"/>
        </w:rPr>
        <w:t>79. Затраты на оплату услуг внештатных сотрудников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1DF835D" wp14:editId="36BF5E87">
            <wp:extent cx="371475" cy="247650"/>
            <wp:effectExtent l="19050" t="0" r="0" b="0"/>
            <wp:docPr id="12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111"/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69A2F6A" wp14:editId="4419F58F">
            <wp:extent cx="2667000" cy="647700"/>
            <wp:effectExtent l="0" t="0" r="0" b="0"/>
            <wp:docPr id="12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2EE590C" wp14:editId="7CDB02FD">
            <wp:extent cx="476250" cy="247650"/>
            <wp:effectExtent l="0" t="0" r="0" b="0"/>
            <wp:docPr id="123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планируемое количество месяцев работы внештатного сотрудника в g-й должности;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90E97BF" wp14:editId="3FE073B2">
            <wp:extent cx="428625" cy="247650"/>
            <wp:effectExtent l="19050" t="0" r="0" b="0"/>
            <wp:docPr id="122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стоимость одного месяца работы внештатного сотрудника в g-й должности;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0C35081" wp14:editId="7FF41A5C">
            <wp:extent cx="371475" cy="247650"/>
            <wp:effectExtent l="19050" t="0" r="0" b="0"/>
            <wp:docPr id="121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процентная ставка страховых взносов в государственные внебюджетные фонды.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7B1711" w:rsidRPr="00033BCF" w:rsidRDefault="007B1711" w:rsidP="00033BCF">
      <w:pPr>
        <w:pStyle w:val="5"/>
        <w:spacing w:line="240" w:lineRule="auto"/>
        <w:rPr>
          <w:rFonts w:ascii="Arial" w:hAnsi="Arial"/>
          <w:szCs w:val="26"/>
        </w:rPr>
      </w:pPr>
    </w:p>
    <w:p w:rsidR="00914894" w:rsidRPr="00033BCF" w:rsidRDefault="00914894" w:rsidP="00033BCF">
      <w:pPr>
        <w:rPr>
          <w:rFonts w:ascii="Arial" w:hAnsi="Arial"/>
          <w:sz w:val="24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12" w:name="sub_207"/>
      <w:r w:rsidRPr="00033BCF">
        <w:rPr>
          <w:rFonts w:ascii="Arial" w:hAnsi="Arial"/>
          <w:sz w:val="24"/>
          <w:szCs w:val="26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112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13" w:name="sub_10080"/>
      <w:r w:rsidRPr="00033BCF">
        <w:rPr>
          <w:rFonts w:ascii="Arial" w:hAnsi="Arial"/>
          <w:sz w:val="24"/>
          <w:szCs w:val="26"/>
        </w:rPr>
        <w:lastRenderedPageBreak/>
        <w:t>80. Затраты на оплату типографских работ и услуг, включая приобретение периодических печатных изданий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2A42FC9" wp14:editId="7FCA0F4D">
            <wp:extent cx="190500" cy="247650"/>
            <wp:effectExtent l="19050" t="0" r="0" b="0"/>
            <wp:docPr id="120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), определяются по формуле:</w:t>
      </w:r>
    </w:p>
    <w:bookmarkEnd w:id="113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5BA02A6" wp14:editId="4C044F94">
            <wp:extent cx="962025" cy="247650"/>
            <wp:effectExtent l="19050" t="0" r="0" b="0"/>
            <wp:docPr id="11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C6DC039" wp14:editId="79743447">
            <wp:extent cx="342900" cy="247650"/>
            <wp:effectExtent l="19050" t="0" r="0" b="0"/>
            <wp:docPr id="118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приобретение </w:t>
      </w:r>
      <w:proofErr w:type="spellStart"/>
      <w:r w:rsidRPr="00033BCF">
        <w:rPr>
          <w:rFonts w:ascii="Arial" w:hAnsi="Arial"/>
          <w:sz w:val="24"/>
          <w:szCs w:val="26"/>
        </w:rPr>
        <w:t>спецжурналов</w:t>
      </w:r>
      <w:proofErr w:type="spellEnd"/>
      <w:r w:rsidRPr="00033BCF">
        <w:rPr>
          <w:rFonts w:ascii="Arial" w:hAnsi="Arial"/>
          <w:sz w:val="24"/>
          <w:szCs w:val="26"/>
        </w:rPr>
        <w:t xml:space="preserve"> и бланков строгой отчетности;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A06855F" wp14:editId="673777D5">
            <wp:extent cx="266700" cy="247650"/>
            <wp:effectExtent l="19050" t="0" r="0" b="0"/>
            <wp:docPr id="117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14" w:name="sub_10081"/>
      <w:r w:rsidRPr="00033BCF">
        <w:rPr>
          <w:rFonts w:ascii="Arial" w:hAnsi="Arial"/>
          <w:sz w:val="24"/>
          <w:szCs w:val="26"/>
        </w:rPr>
        <w:t xml:space="preserve">81. Затраты на приобретение </w:t>
      </w:r>
      <w:proofErr w:type="spellStart"/>
      <w:r w:rsidRPr="00033BCF">
        <w:rPr>
          <w:rFonts w:ascii="Arial" w:hAnsi="Arial"/>
          <w:sz w:val="24"/>
          <w:szCs w:val="26"/>
        </w:rPr>
        <w:t>спецжурналов</w:t>
      </w:r>
      <w:proofErr w:type="spellEnd"/>
      <w:r w:rsidRPr="00033BCF">
        <w:rPr>
          <w:rFonts w:ascii="Arial" w:hAnsi="Arial"/>
          <w:sz w:val="24"/>
          <w:szCs w:val="26"/>
        </w:rPr>
        <w:t xml:space="preserve"> и бланков строгой отчетности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5FD1CFD" wp14:editId="6A4E045A">
            <wp:extent cx="342900" cy="247650"/>
            <wp:effectExtent l="19050" t="0" r="0" b="0"/>
            <wp:docPr id="116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114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E09E6DB" wp14:editId="6CEA4A8E">
            <wp:extent cx="2171700" cy="647700"/>
            <wp:effectExtent l="0" t="0" r="0" b="0"/>
            <wp:docPr id="115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33B121C" wp14:editId="3C32A4FF">
            <wp:extent cx="285750" cy="247650"/>
            <wp:effectExtent l="1905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приобретаемых i-x </w:t>
      </w:r>
      <w:proofErr w:type="spellStart"/>
      <w:r w:rsidRPr="00033BCF">
        <w:rPr>
          <w:rFonts w:ascii="Arial" w:hAnsi="Arial"/>
          <w:sz w:val="24"/>
          <w:szCs w:val="26"/>
        </w:rPr>
        <w:t>спецжурналов</w:t>
      </w:r>
      <w:proofErr w:type="spellEnd"/>
      <w:r w:rsidRPr="00033BCF">
        <w:rPr>
          <w:rFonts w:ascii="Arial" w:hAnsi="Arial"/>
          <w:sz w:val="24"/>
          <w:szCs w:val="26"/>
        </w:rPr>
        <w:t>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DF0A8F8" wp14:editId="148F263C">
            <wp:extent cx="276225" cy="247650"/>
            <wp:effectExtent l="19050" t="0" r="0" b="0"/>
            <wp:docPr id="114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одного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</w:t>
      </w:r>
      <w:proofErr w:type="spellStart"/>
      <w:r w:rsidRPr="00033BCF">
        <w:rPr>
          <w:rFonts w:ascii="Arial" w:hAnsi="Arial"/>
          <w:sz w:val="24"/>
          <w:szCs w:val="26"/>
        </w:rPr>
        <w:t>спецжурнала</w:t>
      </w:r>
      <w:proofErr w:type="spellEnd"/>
      <w:r w:rsidRPr="00033BCF">
        <w:rPr>
          <w:rFonts w:ascii="Arial" w:hAnsi="Arial"/>
          <w:sz w:val="24"/>
          <w:szCs w:val="26"/>
        </w:rPr>
        <w:t>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2BA9440" wp14:editId="5AD64DE4">
            <wp:extent cx="276225" cy="247650"/>
            <wp:effectExtent l="19050" t="0" r="0" b="0"/>
            <wp:docPr id="113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приобретаемых бланков строгой отчетности;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A76FA38" wp14:editId="716A20BD">
            <wp:extent cx="276225" cy="247650"/>
            <wp:effectExtent l="19050" t="0" r="0" b="0"/>
            <wp:docPr id="112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одного бланка строгой отчетности.</w:t>
      </w:r>
    </w:p>
    <w:p w:rsidR="00286CF3" w:rsidRPr="00033BCF" w:rsidRDefault="00286CF3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 xml:space="preserve">81.1. Затраты на оплату услуг по предоставлению </w:t>
      </w:r>
      <w:proofErr w:type="spellStart"/>
      <w:r w:rsidRPr="00033BCF">
        <w:rPr>
          <w:rFonts w:ascii="Arial" w:hAnsi="Arial"/>
          <w:bCs/>
          <w:sz w:val="24"/>
          <w:szCs w:val="26"/>
        </w:rPr>
        <w:t>покопийной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печати (</w:t>
      </w:r>
      <w:proofErr w:type="spellStart"/>
      <w:r w:rsidRPr="00033BCF">
        <w:rPr>
          <w:rFonts w:ascii="Arial" w:hAnsi="Arial"/>
          <w:bCs/>
          <w:sz w:val="24"/>
          <w:szCs w:val="26"/>
        </w:rPr>
        <w:t>З</w:t>
      </w:r>
      <w:r w:rsidRPr="00033BCF">
        <w:rPr>
          <w:rFonts w:ascii="Arial" w:hAnsi="Arial"/>
          <w:bCs/>
          <w:sz w:val="24"/>
          <w:szCs w:val="26"/>
          <w:vertAlign w:val="subscript"/>
        </w:rPr>
        <w:t>пп</w:t>
      </w:r>
      <w:proofErr w:type="spellEnd"/>
      <w:r w:rsidRPr="00033BCF">
        <w:rPr>
          <w:rFonts w:ascii="Arial" w:hAnsi="Arial"/>
          <w:bCs/>
          <w:sz w:val="24"/>
          <w:szCs w:val="26"/>
        </w:rPr>
        <w:t>) определяются по формуле:</w:t>
      </w:r>
    </w:p>
    <w:p w:rsidR="00286CF3" w:rsidRPr="00033BCF" w:rsidRDefault="00286CF3" w:rsidP="00033BCF">
      <w:pPr>
        <w:rPr>
          <w:rFonts w:ascii="Arial" w:hAnsi="Arial"/>
          <w:bCs/>
          <w:sz w:val="24"/>
          <w:szCs w:val="26"/>
        </w:rPr>
      </w:pPr>
    </w:p>
    <w:p w:rsidR="00286CF3" w:rsidRPr="00033BCF" w:rsidRDefault="00033BCF" w:rsidP="00033BCF">
      <w:pPr>
        <w:rPr>
          <w:rFonts w:ascii="Arial" w:hAnsi="Arial"/>
          <w:bCs/>
          <w:sz w:val="24"/>
          <w:szCs w:val="2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sz w:val="24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  <w:vertAlign w:val="subscript"/>
                </w:rPr>
                <m:t>пп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6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bCs/>
                  <w:sz w:val="24"/>
                  <w:szCs w:val="26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6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6"/>
                      <w:vertAlign w:val="subscript"/>
                    </w:rPr>
                    <m:t>пп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6"/>
            </w:rPr>
            <m:t>×</m:t>
          </m:r>
          <m:sSub>
            <m:sSubPr>
              <m:ctrlPr>
                <w:rPr>
                  <w:rFonts w:ascii="Cambria Math" w:hAnsi="Cambria Math"/>
                  <w:bCs/>
                  <w:sz w:val="24"/>
                  <w:szCs w:val="26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6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4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  <w:vertAlign w:val="subscript"/>
                </w:rPr>
                <m:t>пп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6"/>
              <w:lang w:val="en-US"/>
            </w:rPr>
            <m:t xml:space="preserve"> ,</m:t>
          </m:r>
        </m:oMath>
      </m:oMathPara>
    </w:p>
    <w:p w:rsidR="00286CF3" w:rsidRPr="00033BCF" w:rsidRDefault="00286CF3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где:</w:t>
      </w:r>
    </w:p>
    <w:p w:rsidR="00286CF3" w:rsidRPr="00033BCF" w:rsidRDefault="00286CF3" w:rsidP="00033BCF">
      <w:pPr>
        <w:rPr>
          <w:rFonts w:ascii="Arial" w:hAnsi="Arial"/>
          <w:bCs/>
          <w:sz w:val="24"/>
          <w:szCs w:val="26"/>
        </w:rPr>
      </w:pPr>
      <w:proofErr w:type="spellStart"/>
      <w:r w:rsidRPr="00033BCF">
        <w:rPr>
          <w:rFonts w:ascii="Arial" w:hAnsi="Arial"/>
          <w:bCs/>
          <w:sz w:val="24"/>
          <w:szCs w:val="26"/>
        </w:rPr>
        <w:t>P</w:t>
      </w:r>
      <w:r w:rsidRPr="00033BCF">
        <w:rPr>
          <w:rFonts w:ascii="Arial" w:hAnsi="Arial"/>
          <w:bCs/>
          <w:sz w:val="24"/>
          <w:szCs w:val="26"/>
          <w:vertAlign w:val="subscript"/>
        </w:rPr>
        <w:t>iпп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– цена услуги </w:t>
      </w:r>
      <w:proofErr w:type="spellStart"/>
      <w:r w:rsidRPr="00033BCF">
        <w:rPr>
          <w:rFonts w:ascii="Arial" w:hAnsi="Arial"/>
          <w:bCs/>
          <w:sz w:val="24"/>
          <w:szCs w:val="26"/>
        </w:rPr>
        <w:t>покопийной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печати страницы i-</w:t>
      </w:r>
      <w:proofErr w:type="spellStart"/>
      <w:r w:rsidRPr="00033BCF">
        <w:rPr>
          <w:rFonts w:ascii="Arial" w:hAnsi="Arial"/>
          <w:bCs/>
          <w:sz w:val="24"/>
          <w:szCs w:val="26"/>
        </w:rPr>
        <w:t>го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типа в соответствии с нормативами муниципальных органов;</w:t>
      </w:r>
    </w:p>
    <w:p w:rsidR="00286CF3" w:rsidRPr="00033BCF" w:rsidRDefault="00286CF3" w:rsidP="00033BCF">
      <w:pPr>
        <w:rPr>
          <w:rFonts w:ascii="Arial" w:hAnsi="Arial"/>
          <w:bCs/>
          <w:sz w:val="24"/>
          <w:szCs w:val="26"/>
        </w:rPr>
      </w:pPr>
      <w:proofErr w:type="spellStart"/>
      <w:r w:rsidRPr="00033BCF">
        <w:rPr>
          <w:rFonts w:ascii="Arial" w:hAnsi="Arial"/>
          <w:bCs/>
          <w:sz w:val="24"/>
          <w:szCs w:val="26"/>
        </w:rPr>
        <w:t>N</w:t>
      </w:r>
      <w:r w:rsidRPr="00033BCF">
        <w:rPr>
          <w:rFonts w:ascii="Arial" w:hAnsi="Arial"/>
          <w:bCs/>
          <w:sz w:val="24"/>
          <w:szCs w:val="26"/>
          <w:vertAlign w:val="subscript"/>
        </w:rPr>
        <w:t>iпп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– количество отпечатанных страниц i-</w:t>
      </w:r>
      <w:proofErr w:type="spellStart"/>
      <w:r w:rsidRPr="00033BCF">
        <w:rPr>
          <w:rFonts w:ascii="Arial" w:hAnsi="Arial"/>
          <w:bCs/>
          <w:sz w:val="24"/>
          <w:szCs w:val="26"/>
        </w:rPr>
        <w:t>го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типа.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15" w:name="sub_10082"/>
      <w:r w:rsidRPr="00033BCF">
        <w:rPr>
          <w:rFonts w:ascii="Arial" w:hAnsi="Arial"/>
          <w:sz w:val="24"/>
          <w:szCs w:val="26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F76F02B" wp14:editId="60E85EB0">
            <wp:extent cx="266700" cy="247650"/>
            <wp:effectExtent l="19050" t="0" r="0" b="0"/>
            <wp:docPr id="111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), определяются по фактическим затратам в отчетном финансовом году.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16" w:name="sub_10083"/>
      <w:bookmarkEnd w:id="115"/>
      <w:r w:rsidRPr="00033BCF">
        <w:rPr>
          <w:rFonts w:ascii="Arial" w:hAnsi="Arial"/>
          <w:sz w:val="24"/>
          <w:szCs w:val="26"/>
        </w:rPr>
        <w:t>83. Затраты на оплату услуг внештатных сотрудников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D856133" wp14:editId="10EEC483">
            <wp:extent cx="371475" cy="247650"/>
            <wp:effectExtent l="19050" t="0" r="0" b="0"/>
            <wp:docPr id="110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116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2F5870B" wp14:editId="104A8658">
            <wp:extent cx="2619375" cy="647700"/>
            <wp:effectExtent l="0" t="0" r="0" b="0"/>
            <wp:docPr id="109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lastRenderedPageBreak/>
        <w:drawing>
          <wp:inline distT="0" distB="0" distL="0" distR="0" wp14:anchorId="16108D2D" wp14:editId="1404BB76">
            <wp:extent cx="466725" cy="247650"/>
            <wp:effectExtent l="0" t="0" r="0" b="0"/>
            <wp:docPr id="108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планируемое количество месяцев работы внештатного сотрудника в j-й должности;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498559E" wp14:editId="33194745">
            <wp:extent cx="419100" cy="247650"/>
            <wp:effectExtent l="19050" t="0" r="0" b="0"/>
            <wp:docPr id="107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одного месяца работы внештатного сотрудника в j-й должности;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BCFF6BC" wp14:editId="24396DE1">
            <wp:extent cx="352425" cy="247650"/>
            <wp:effectExtent l="0" t="0" r="0" b="0"/>
            <wp:docPr id="106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процентная ставка страховых взносов в государственные внебюджетные фонды.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17" w:name="sub_10084"/>
      <w:r w:rsidRPr="00033BCF">
        <w:rPr>
          <w:rFonts w:ascii="Arial" w:hAnsi="Arial"/>
          <w:sz w:val="24"/>
          <w:szCs w:val="26"/>
        </w:rPr>
        <w:t xml:space="preserve">84. Затраты на проведение </w:t>
      </w:r>
      <w:proofErr w:type="spellStart"/>
      <w:r w:rsidRPr="00033BCF">
        <w:rPr>
          <w:rFonts w:ascii="Arial" w:hAnsi="Arial"/>
          <w:sz w:val="24"/>
          <w:szCs w:val="26"/>
        </w:rPr>
        <w:t>предрейсового</w:t>
      </w:r>
      <w:proofErr w:type="spellEnd"/>
      <w:r w:rsidRPr="00033BCF">
        <w:rPr>
          <w:rFonts w:ascii="Arial" w:hAnsi="Arial"/>
          <w:sz w:val="24"/>
          <w:szCs w:val="26"/>
        </w:rPr>
        <w:t xml:space="preserve"> и после рейсового осмотра водителей транспортных средств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A3913A6" wp14:editId="0AB3A904">
            <wp:extent cx="323850" cy="247650"/>
            <wp:effectExtent l="19050" t="0" r="0" b="0"/>
            <wp:docPr id="105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117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967AC89" wp14:editId="0952D273">
            <wp:extent cx="1695450" cy="504825"/>
            <wp:effectExtent l="0" t="0" r="0" b="0"/>
            <wp:docPr id="104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9602E9D" wp14:editId="09E916A7">
            <wp:extent cx="314325" cy="247650"/>
            <wp:effectExtent l="0" t="0" r="0" b="0"/>
            <wp:docPr id="103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водителей;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E16C16F" wp14:editId="5A07A513">
            <wp:extent cx="314325" cy="247650"/>
            <wp:effectExtent l="19050" t="0" r="9525" b="0"/>
            <wp:docPr id="102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проведения одного </w:t>
      </w:r>
      <w:proofErr w:type="spellStart"/>
      <w:r w:rsidRPr="00033BCF">
        <w:rPr>
          <w:rFonts w:ascii="Arial" w:hAnsi="Arial"/>
          <w:sz w:val="24"/>
          <w:szCs w:val="26"/>
        </w:rPr>
        <w:t>предрейсового</w:t>
      </w:r>
      <w:proofErr w:type="spellEnd"/>
      <w:r w:rsidRPr="00033BCF">
        <w:rPr>
          <w:rFonts w:ascii="Arial" w:hAnsi="Arial"/>
          <w:sz w:val="24"/>
          <w:szCs w:val="26"/>
        </w:rPr>
        <w:t xml:space="preserve"> и после рейсового осмотра;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254BD5D" wp14:editId="37F19577">
            <wp:extent cx="342900" cy="247650"/>
            <wp:effectExtent l="19050" t="0" r="0" b="0"/>
            <wp:docPr id="101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рабочих дней в году;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 xml:space="preserve">1,2 - поправочный коэффициент, учитывающий неявки на работу по причинам, установленным </w:t>
      </w:r>
      <w:hyperlink r:id="rId39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трудовым законодательством</w:t>
        </w:r>
      </w:hyperlink>
      <w:r w:rsidRPr="00033BCF">
        <w:rPr>
          <w:rFonts w:ascii="Arial" w:hAnsi="Arial"/>
          <w:sz w:val="24"/>
          <w:szCs w:val="26"/>
        </w:rPr>
        <w:t xml:space="preserve"> Российской Федерации (отпуск, больничный лист).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18" w:name="sub_10085"/>
      <w:r w:rsidRPr="00033BCF">
        <w:rPr>
          <w:rFonts w:ascii="Arial" w:hAnsi="Arial"/>
          <w:sz w:val="24"/>
          <w:szCs w:val="26"/>
        </w:rPr>
        <w:t>85. Затраты на проведение диспансеризации работников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9FFD9A9" wp14:editId="774E03A7">
            <wp:extent cx="371475" cy="247650"/>
            <wp:effectExtent l="19050" t="0" r="0" b="0"/>
            <wp:docPr id="100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118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6EF2704" wp14:editId="1FB875FC">
            <wp:extent cx="1314450" cy="247650"/>
            <wp:effectExtent l="19050" t="0" r="0" b="0"/>
            <wp:docPr id="99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292FA80" wp14:editId="5BA0AB95">
            <wp:extent cx="390525" cy="247650"/>
            <wp:effectExtent l="19050" t="0" r="0" b="0"/>
            <wp:docPr id="98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численность работников, подлежащих диспансеризации;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DE35DFB" wp14:editId="56993169">
            <wp:extent cx="381000" cy="247650"/>
            <wp:effectExtent l="19050" t="0" r="0" b="0"/>
            <wp:docPr id="97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проведения диспансеризации в расчете на одного работника.</w:t>
      </w:r>
    </w:p>
    <w:p w:rsidR="00286CF3" w:rsidRPr="00033BCF" w:rsidRDefault="00286CF3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 xml:space="preserve">85.1. Затраты на оплату услуг по аттестации специальных помещений </w:t>
      </w:r>
      <w:r w:rsidRPr="00033BCF">
        <w:rPr>
          <w:rFonts w:ascii="Arial" w:hAnsi="Arial"/>
          <w:bCs/>
          <w:noProof/>
          <w:sz w:val="24"/>
          <w:szCs w:val="26"/>
        </w:rPr>
        <w:t>(З</w:t>
      </w:r>
      <w:r w:rsidRPr="00033BCF">
        <w:rPr>
          <w:rFonts w:ascii="Arial" w:hAnsi="Arial"/>
          <w:bCs/>
          <w:noProof/>
          <w:sz w:val="24"/>
          <w:szCs w:val="26"/>
          <w:vertAlign w:val="subscript"/>
        </w:rPr>
        <w:t>асп</w:t>
      </w:r>
      <w:r w:rsidRPr="00033BCF">
        <w:rPr>
          <w:rFonts w:ascii="Arial" w:hAnsi="Arial"/>
          <w:bCs/>
          <w:noProof/>
          <w:sz w:val="24"/>
          <w:szCs w:val="26"/>
        </w:rPr>
        <w:t>)</w:t>
      </w:r>
      <w:r w:rsidRPr="00033BCF">
        <w:rPr>
          <w:rFonts w:ascii="Arial" w:hAnsi="Arial"/>
          <w:bCs/>
          <w:sz w:val="24"/>
          <w:szCs w:val="26"/>
        </w:rPr>
        <w:t xml:space="preserve"> определяются по формуле:</w:t>
      </w:r>
    </w:p>
    <w:p w:rsidR="00286CF3" w:rsidRPr="00033BCF" w:rsidRDefault="00286CF3" w:rsidP="00033BCF">
      <w:pPr>
        <w:rPr>
          <w:rFonts w:ascii="Arial" w:hAnsi="Arial"/>
          <w:bCs/>
          <w:sz w:val="24"/>
          <w:szCs w:val="26"/>
        </w:rPr>
      </w:pPr>
    </w:p>
    <w:p w:rsidR="00286CF3" w:rsidRPr="00033BCF" w:rsidRDefault="00033BCF" w:rsidP="00033BCF">
      <w:pPr>
        <w:rPr>
          <w:rFonts w:ascii="Arial" w:hAnsi="Arial"/>
          <w:bCs/>
          <w:sz w:val="24"/>
          <w:szCs w:val="26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Cs/>
                  <w:sz w:val="24"/>
                  <w:szCs w:val="26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  <w:vertAlign w:val="subscript"/>
                </w:rPr>
                <m:t>асп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6"/>
            </w:rPr>
            <m:t>=</m:t>
          </m:r>
          <m:nary>
            <m:naryPr>
              <m:chr m:val="∑"/>
              <m:ctrlPr>
                <w:rPr>
                  <w:rFonts w:ascii="Cambria Math" w:hAnsi="Cambria Math"/>
                  <w:bCs/>
                  <w:sz w:val="24"/>
                  <w:szCs w:val="26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24"/>
                  <w:szCs w:val="26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>=1</m:t>
              </m:r>
            </m:sub>
            <m:sup>
              <m:r>
                <w:rPr>
                  <w:rFonts w:ascii="Cambria Math" w:hAnsi="Cambria Math"/>
                  <w:sz w:val="24"/>
                  <w:szCs w:val="26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6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6"/>
                      <w:vertAlign w:val="subscript"/>
                    </w:rPr>
                    <m:t>асп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6"/>
                </w:rPr>
                <m:t xml:space="preserve">× </m:t>
              </m:r>
              <m:sSub>
                <m:sSubPr>
                  <m:ctrlPr>
                    <w:rPr>
                      <w:rFonts w:ascii="Cambria Math" w:hAnsi="Cambria Math"/>
                      <w:bCs/>
                      <w:sz w:val="24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6"/>
                      <w:lang w:val="en-US"/>
                    </w:rPr>
                    <m:t>i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6"/>
                      <w:vertAlign w:val="subscript"/>
                    </w:rPr>
                    <m:t>асп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szCs w:val="26"/>
              <w:lang w:val="en-US"/>
            </w:rPr>
            <m:t xml:space="preserve"> ,</m:t>
          </m:r>
        </m:oMath>
      </m:oMathPara>
    </w:p>
    <w:p w:rsidR="00286CF3" w:rsidRPr="00033BCF" w:rsidRDefault="00286CF3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где:</w:t>
      </w:r>
    </w:p>
    <w:p w:rsidR="00286CF3" w:rsidRPr="00033BCF" w:rsidRDefault="00286CF3" w:rsidP="00033BCF">
      <w:pPr>
        <w:rPr>
          <w:rFonts w:ascii="Arial" w:hAnsi="Arial"/>
          <w:bCs/>
          <w:sz w:val="24"/>
          <w:szCs w:val="26"/>
        </w:rPr>
      </w:pPr>
      <w:proofErr w:type="spellStart"/>
      <w:r w:rsidRPr="00033BCF">
        <w:rPr>
          <w:rFonts w:ascii="Arial" w:hAnsi="Arial"/>
          <w:bCs/>
          <w:sz w:val="24"/>
          <w:szCs w:val="26"/>
        </w:rPr>
        <w:t>Q</w:t>
      </w:r>
      <w:r w:rsidRPr="00033BCF">
        <w:rPr>
          <w:rFonts w:ascii="Arial" w:hAnsi="Arial"/>
          <w:bCs/>
          <w:sz w:val="24"/>
          <w:szCs w:val="26"/>
          <w:vertAlign w:val="subscript"/>
        </w:rPr>
        <w:t>iасп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– количество i-x специальных помещений, подлежащих аттестации;</w:t>
      </w:r>
    </w:p>
    <w:p w:rsidR="00286CF3" w:rsidRPr="00033BCF" w:rsidRDefault="00286CF3" w:rsidP="00033BCF">
      <w:pPr>
        <w:rPr>
          <w:rFonts w:ascii="Arial" w:hAnsi="Arial"/>
          <w:bCs/>
          <w:sz w:val="24"/>
          <w:szCs w:val="26"/>
        </w:rPr>
      </w:pPr>
      <w:proofErr w:type="spellStart"/>
      <w:r w:rsidRPr="00033BCF">
        <w:rPr>
          <w:rFonts w:ascii="Arial" w:hAnsi="Arial"/>
          <w:bCs/>
          <w:sz w:val="24"/>
          <w:szCs w:val="26"/>
        </w:rPr>
        <w:t>P</w:t>
      </w:r>
      <w:r w:rsidRPr="00033BCF">
        <w:rPr>
          <w:rFonts w:ascii="Arial" w:hAnsi="Arial"/>
          <w:bCs/>
          <w:sz w:val="24"/>
          <w:szCs w:val="26"/>
          <w:vertAlign w:val="subscript"/>
        </w:rPr>
        <w:t>iасп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– цена проведения аттестации i-</w:t>
      </w:r>
      <w:proofErr w:type="spellStart"/>
      <w:r w:rsidRPr="00033BCF">
        <w:rPr>
          <w:rFonts w:ascii="Arial" w:hAnsi="Arial"/>
          <w:bCs/>
          <w:sz w:val="24"/>
          <w:szCs w:val="26"/>
        </w:rPr>
        <w:t>гo</w:t>
      </w:r>
      <w:proofErr w:type="spellEnd"/>
      <w:r w:rsidRPr="00033BCF">
        <w:rPr>
          <w:rFonts w:ascii="Arial" w:hAnsi="Arial"/>
          <w:bCs/>
          <w:sz w:val="24"/>
          <w:szCs w:val="26"/>
        </w:rPr>
        <w:t xml:space="preserve"> специального помещения.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19" w:name="sub_10086"/>
      <w:r w:rsidRPr="00033BCF">
        <w:rPr>
          <w:rFonts w:ascii="Arial" w:hAnsi="Arial"/>
          <w:sz w:val="24"/>
          <w:szCs w:val="26"/>
        </w:rPr>
        <w:t>86. Затраты на оплату работ по монтажу (установке), дооборудованию и наладке оборудования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E097112" wp14:editId="5B4396E7">
            <wp:extent cx="323850" cy="247650"/>
            <wp:effectExtent l="19050" t="0" r="0" b="0"/>
            <wp:docPr id="96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119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lastRenderedPageBreak/>
        <w:drawing>
          <wp:inline distT="0" distB="0" distL="0" distR="0" wp14:anchorId="4B01142D" wp14:editId="036FF0A5">
            <wp:extent cx="1714500" cy="647700"/>
            <wp:effectExtent l="0" t="0" r="0" b="0"/>
            <wp:docPr id="95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86FABCD" wp14:editId="6F1ECAB6">
            <wp:extent cx="409575" cy="247650"/>
            <wp:effectExtent l="0" t="0" r="0" b="0"/>
            <wp:docPr id="94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g-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оборудования, подлежащего монтажу (установке), дооборудованию и наладке;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B53900C" wp14:editId="1FC9CD71">
            <wp:extent cx="409575" cy="247650"/>
            <wp:effectExtent l="19050" t="0" r="0" b="0"/>
            <wp:docPr id="93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монтажа (установки), дооборудования и наладки g-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оборудования.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20" w:name="sub_10087"/>
      <w:r w:rsidRPr="00033BCF">
        <w:rPr>
          <w:rFonts w:ascii="Arial" w:hAnsi="Arial"/>
          <w:sz w:val="24"/>
          <w:szCs w:val="26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286CF3" w:rsidRPr="00033BCF" w:rsidRDefault="007B1711" w:rsidP="00033BCF">
      <w:pPr>
        <w:rPr>
          <w:rFonts w:ascii="Arial" w:hAnsi="Arial"/>
          <w:bCs/>
          <w:sz w:val="24"/>
          <w:szCs w:val="26"/>
        </w:rPr>
      </w:pPr>
      <w:bookmarkStart w:id="121" w:name="sub_10088"/>
      <w:bookmarkEnd w:id="120"/>
      <w:r w:rsidRPr="00033BCF">
        <w:rPr>
          <w:rFonts w:ascii="Arial" w:hAnsi="Arial"/>
          <w:sz w:val="24"/>
          <w:szCs w:val="26"/>
        </w:rPr>
        <w:t xml:space="preserve">88. </w:t>
      </w:r>
      <w:bookmarkEnd w:id="121"/>
      <w:r w:rsidR="00286CF3" w:rsidRPr="00033BCF">
        <w:rPr>
          <w:rFonts w:ascii="Arial" w:hAnsi="Arial"/>
          <w:bCs/>
          <w:sz w:val="24"/>
          <w:szCs w:val="26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proofErr w:type="spellStart"/>
      <w:r w:rsidR="00286CF3" w:rsidRPr="00033BCF">
        <w:rPr>
          <w:rFonts w:ascii="Arial" w:hAnsi="Arial"/>
          <w:bCs/>
          <w:sz w:val="24"/>
          <w:szCs w:val="26"/>
        </w:rPr>
        <w:t>З</w:t>
      </w:r>
      <w:r w:rsidR="00286CF3" w:rsidRPr="00033BCF">
        <w:rPr>
          <w:rFonts w:ascii="Arial" w:hAnsi="Arial"/>
          <w:bCs/>
          <w:sz w:val="24"/>
          <w:szCs w:val="26"/>
          <w:vertAlign w:val="subscript"/>
        </w:rPr>
        <w:t>осаго</w:t>
      </w:r>
      <w:proofErr w:type="spellEnd"/>
      <w:r w:rsidR="00286CF3" w:rsidRPr="00033BCF">
        <w:rPr>
          <w:rFonts w:ascii="Arial" w:hAnsi="Arial"/>
          <w:bCs/>
          <w:sz w:val="24"/>
          <w:szCs w:val="26"/>
        </w:rPr>
        <w:t xml:space="preserve">) определяются в соответствии с </w:t>
      </w:r>
      <w:hyperlink r:id="rId404" w:history="1">
        <w:r w:rsidR="00286CF3" w:rsidRPr="00033BCF">
          <w:rPr>
            <w:rFonts w:ascii="Arial" w:hAnsi="Arial"/>
            <w:bCs/>
            <w:sz w:val="24"/>
            <w:szCs w:val="26"/>
          </w:rPr>
          <w:t>базовыми ставками</w:t>
        </w:r>
      </w:hyperlink>
      <w:r w:rsidR="00286CF3" w:rsidRPr="00033BCF">
        <w:rPr>
          <w:rFonts w:ascii="Arial" w:hAnsi="Arial"/>
          <w:bCs/>
          <w:sz w:val="24"/>
          <w:szCs w:val="26"/>
        </w:rPr>
        <w:t xml:space="preserve"> страховых тарифов и </w:t>
      </w:r>
      <w:hyperlink r:id="rId405" w:history="1">
        <w:r w:rsidR="00286CF3" w:rsidRPr="00033BCF">
          <w:rPr>
            <w:rFonts w:ascii="Arial" w:hAnsi="Arial"/>
            <w:bCs/>
            <w:sz w:val="24"/>
            <w:szCs w:val="26"/>
          </w:rPr>
          <w:t>коэффициентами</w:t>
        </w:r>
      </w:hyperlink>
      <w:r w:rsidR="00286CF3" w:rsidRPr="00033BCF">
        <w:rPr>
          <w:rFonts w:ascii="Arial" w:hAnsi="Arial"/>
          <w:bCs/>
          <w:sz w:val="24"/>
          <w:szCs w:val="26"/>
        </w:rPr>
        <w:t xml:space="preserve"> страховых тарифов, установленными </w:t>
      </w:r>
      <w:hyperlink r:id="rId406" w:history="1">
        <w:r w:rsidR="00286CF3" w:rsidRPr="00033BCF">
          <w:rPr>
            <w:rFonts w:ascii="Arial" w:hAnsi="Arial"/>
            <w:bCs/>
            <w:sz w:val="24"/>
            <w:szCs w:val="26"/>
          </w:rPr>
          <w:t>указанием</w:t>
        </w:r>
      </w:hyperlink>
      <w:r w:rsidR="00286CF3" w:rsidRPr="00033BCF">
        <w:rPr>
          <w:rFonts w:ascii="Arial" w:hAnsi="Arial"/>
          <w:bCs/>
          <w:sz w:val="24"/>
          <w:szCs w:val="26"/>
        </w:rPr>
        <w:t xml:space="preserve"> Центрального банка Российской Федерации от 04.12.2018 № 5000-У «О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средств», по формуле: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BDB1A8E" wp14:editId="3F967D65">
            <wp:extent cx="4171950" cy="647700"/>
            <wp:effectExtent l="0" t="0" r="0" b="0"/>
            <wp:docPr id="92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B55744B" wp14:editId="685B2A99">
            <wp:extent cx="276225" cy="247650"/>
            <wp:effectExtent l="19050" t="0" r="0" b="0"/>
            <wp:docPr id="91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предельный размер базовой ставки страхового тарифа по i-</w:t>
      </w:r>
      <w:proofErr w:type="spellStart"/>
      <w:r w:rsidRPr="00033BCF">
        <w:rPr>
          <w:rFonts w:ascii="Arial" w:hAnsi="Arial"/>
          <w:sz w:val="24"/>
          <w:szCs w:val="26"/>
        </w:rPr>
        <w:t>му</w:t>
      </w:r>
      <w:proofErr w:type="spellEnd"/>
      <w:r w:rsidRPr="00033BCF">
        <w:rPr>
          <w:rFonts w:ascii="Arial" w:hAnsi="Arial"/>
          <w:sz w:val="24"/>
          <w:szCs w:val="26"/>
        </w:rPr>
        <w:t xml:space="preserve"> транспортному средству;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C7E291F" wp14:editId="5EFC2F33">
            <wp:extent cx="295275" cy="247650"/>
            <wp:effectExtent l="19050" t="0" r="0" b="0"/>
            <wp:docPr id="90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транспортного средства;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BABA66D" wp14:editId="531C507B">
            <wp:extent cx="438150" cy="247650"/>
            <wp:effectExtent l="19050" t="0" r="0" b="0"/>
            <wp:docPr id="89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033BCF">
        <w:rPr>
          <w:rFonts w:ascii="Arial" w:hAnsi="Arial"/>
          <w:sz w:val="24"/>
          <w:szCs w:val="26"/>
        </w:rPr>
        <w:t>му</w:t>
      </w:r>
      <w:proofErr w:type="spellEnd"/>
      <w:r w:rsidRPr="00033BCF">
        <w:rPr>
          <w:rFonts w:ascii="Arial" w:hAnsi="Arial"/>
          <w:sz w:val="24"/>
          <w:szCs w:val="26"/>
        </w:rPr>
        <w:t xml:space="preserve"> транспортному средству;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04850F6" wp14:editId="71568B69">
            <wp:extent cx="323850" cy="247650"/>
            <wp:effectExtent l="19050" t="0" r="0" b="0"/>
            <wp:docPr id="88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02F3522" wp14:editId="4E161020">
            <wp:extent cx="342900" cy="247650"/>
            <wp:effectExtent l="19050" t="0" r="0" b="0"/>
            <wp:docPr id="87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транспортного средства;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F756CFF" wp14:editId="16E35685">
            <wp:extent cx="314325" cy="247650"/>
            <wp:effectExtent l="19050" t="0" r="0" b="0"/>
            <wp:docPr id="86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коэффициент страховых тарифов в зависимости от периода использования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транспортного средства;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A7AE4AA" wp14:editId="47A31803">
            <wp:extent cx="314325" cy="247650"/>
            <wp:effectExtent l="19050" t="0" r="0" b="0"/>
            <wp:docPr id="85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коэффициент страховых тарифов в зависимости от наличия нарушений, предусмотренных </w:t>
      </w:r>
      <w:hyperlink r:id="rId41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3 статьи 9</w:t>
        </w:r>
      </w:hyperlink>
      <w:r w:rsidRPr="00033BCF">
        <w:rPr>
          <w:rFonts w:ascii="Arial" w:hAnsi="Arial"/>
          <w:sz w:val="24"/>
          <w:szCs w:val="26"/>
        </w:rPr>
        <w:t xml:space="preserve"> Федерального закона от 25.04.2002 N 40-ФЗ "Об обязательном страховании гражданской ответственности владельцев транспортных средств";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lastRenderedPageBreak/>
        <w:drawing>
          <wp:inline distT="0" distB="0" distL="0" distR="0" wp14:anchorId="56DD0527" wp14:editId="781B8FBE">
            <wp:extent cx="381000" cy="247650"/>
            <wp:effectExtent l="19050" t="0" r="0" b="0"/>
            <wp:docPr id="84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22" w:name="sub_10089"/>
      <w:r w:rsidRPr="00033BCF">
        <w:rPr>
          <w:rFonts w:ascii="Arial" w:hAnsi="Arial"/>
          <w:sz w:val="24"/>
          <w:szCs w:val="26"/>
        </w:rPr>
        <w:t>89. Затраты на оплату труда независимых экспертов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4665F69" wp14:editId="766734DB">
            <wp:extent cx="247650" cy="247650"/>
            <wp:effectExtent l="19050" t="0" r="0" b="0"/>
            <wp:docPr id="83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122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0639D1B" wp14:editId="388F1636">
            <wp:extent cx="2009775" cy="276225"/>
            <wp:effectExtent l="0" t="0" r="0" b="0"/>
            <wp:docPr id="82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453E3C4" wp14:editId="0155C15B">
            <wp:extent cx="247650" cy="247650"/>
            <wp:effectExtent l="19050" t="0" r="0" b="0"/>
            <wp:docPr id="81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1E769CB" wp14:editId="35D27141">
            <wp:extent cx="266700" cy="247650"/>
            <wp:effectExtent l="19050" t="0" r="0" b="0"/>
            <wp:docPr id="80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54FAE1E" wp14:editId="3CD79721">
            <wp:extent cx="238125" cy="247650"/>
            <wp:effectExtent l="0" t="0" r="0" b="0"/>
            <wp:docPr id="79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ставка почасовой оплаты труда независимых экспертов в соответствии с действующим законодательством и иными нормативными правовыми актами;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5CDABD9" wp14:editId="2E467C06">
            <wp:extent cx="285750" cy="247650"/>
            <wp:effectExtent l="19050" t="0" r="0" b="0"/>
            <wp:docPr id="78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23" w:name="sub_208"/>
      <w:r w:rsidRPr="00033BCF">
        <w:rPr>
          <w:rFonts w:ascii="Arial" w:hAnsi="Arial"/>
          <w:sz w:val="24"/>
          <w:szCs w:val="26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bookmarkEnd w:id="123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24" w:name="sub_10090"/>
      <w:r w:rsidRPr="00033BCF">
        <w:rPr>
          <w:rFonts w:ascii="Arial" w:hAnsi="Arial"/>
          <w:sz w:val="24"/>
          <w:szCs w:val="26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110C400" wp14:editId="5B3C1B53">
            <wp:extent cx="295275" cy="304800"/>
            <wp:effectExtent l="0" t="0" r="0" b="0"/>
            <wp:docPr id="77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), определяются по формуле:</w:t>
      </w:r>
    </w:p>
    <w:bookmarkEnd w:id="124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BF12B80" wp14:editId="5E1E9A00">
            <wp:extent cx="1447800" cy="304800"/>
            <wp:effectExtent l="0" t="0" r="0" b="0"/>
            <wp:docPr id="76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706DD4C" wp14:editId="3D648AA5">
            <wp:extent cx="266700" cy="247650"/>
            <wp:effectExtent l="19050" t="0" r="0" b="0"/>
            <wp:docPr id="75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приобретение транспортных средств;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527B435" wp14:editId="6F392E0B">
            <wp:extent cx="390525" cy="247650"/>
            <wp:effectExtent l="19050" t="0" r="0" b="0"/>
            <wp:docPr id="74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приобретение мебели;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FA83F33" wp14:editId="748D743F">
            <wp:extent cx="238125" cy="247650"/>
            <wp:effectExtent l="19050" t="0" r="0" b="0"/>
            <wp:docPr id="73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приобретение систем кондиционирования по формуле: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25" w:name="sub_10091"/>
      <w:r w:rsidRPr="00033BCF">
        <w:rPr>
          <w:rFonts w:ascii="Arial" w:hAnsi="Arial"/>
          <w:sz w:val="24"/>
          <w:szCs w:val="26"/>
        </w:rPr>
        <w:t>91. Затраты на приобретение транспортных средств (</w:t>
      </w:r>
      <w:proofErr w:type="spellStart"/>
      <w:r w:rsidRPr="00033BCF">
        <w:rPr>
          <w:rFonts w:ascii="Arial" w:hAnsi="Arial"/>
          <w:sz w:val="24"/>
          <w:szCs w:val="26"/>
        </w:rPr>
        <w:t>ам</w:t>
      </w:r>
      <w:proofErr w:type="spellEnd"/>
      <w:r w:rsidRPr="00033BCF">
        <w:rPr>
          <w:rFonts w:ascii="Arial" w:hAnsi="Arial"/>
          <w:sz w:val="24"/>
          <w:szCs w:val="26"/>
        </w:rPr>
        <w:t>) определяются:</w:t>
      </w:r>
    </w:p>
    <w:bookmarkEnd w:id="125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1B1844D" wp14:editId="422D8212">
            <wp:extent cx="1457325" cy="647700"/>
            <wp:effectExtent l="0" t="0" r="0" b="0"/>
            <wp:docPr id="72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lastRenderedPageBreak/>
        <w:drawing>
          <wp:inline distT="0" distB="0" distL="0" distR="0" wp14:anchorId="66E3CF5E" wp14:editId="4C973964">
            <wp:extent cx="323850" cy="247650"/>
            <wp:effectExtent l="19050" t="0" r="0" b="0"/>
            <wp:docPr id="70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i-x транспортных средств согласно нормативам, определяемым муниципальными органами в соответствии с </w:t>
      </w:r>
      <w:hyperlink w:anchor="sub_100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5</w:t>
        </w:r>
      </w:hyperlink>
      <w:r w:rsidRPr="00033BCF">
        <w:rPr>
          <w:rFonts w:ascii="Arial" w:hAnsi="Arial"/>
          <w:sz w:val="24"/>
          <w:szCs w:val="26"/>
        </w:rPr>
        <w:t xml:space="preserve"> Правил;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0818EE9" wp14:editId="65547BD3">
            <wp:extent cx="323850" cy="247650"/>
            <wp:effectExtent l="19050" t="0" r="0" b="0"/>
            <wp:docPr id="6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приобретения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транспортного средства согласно нормативам, определяемым муниципальными органами в соответствии с </w:t>
      </w:r>
      <w:hyperlink w:anchor="sub_100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5</w:t>
        </w:r>
      </w:hyperlink>
      <w:r w:rsidRPr="00033BCF">
        <w:rPr>
          <w:rFonts w:ascii="Arial" w:hAnsi="Arial"/>
          <w:sz w:val="24"/>
          <w:szCs w:val="26"/>
        </w:rPr>
        <w:t xml:space="preserve"> Правил.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26" w:name="sub_10092"/>
      <w:r w:rsidRPr="00033BCF">
        <w:rPr>
          <w:rFonts w:ascii="Arial" w:hAnsi="Arial"/>
          <w:sz w:val="24"/>
          <w:szCs w:val="26"/>
        </w:rPr>
        <w:t>92. Затраты на приобретение мебели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51F3F2A" wp14:editId="4AC73594">
            <wp:extent cx="390525" cy="247650"/>
            <wp:effectExtent l="19050" t="0" r="0" b="0"/>
            <wp:docPr id="68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126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75F4A67" wp14:editId="7DB630E0">
            <wp:extent cx="1819275" cy="647700"/>
            <wp:effectExtent l="0" t="0" r="0" b="0"/>
            <wp:docPr id="67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17DEAF3" wp14:editId="66AB4391">
            <wp:extent cx="438150" cy="247650"/>
            <wp:effectExtent l="19050" t="0" r="0" b="0"/>
            <wp:docPr id="66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i-x предметов мебели согласно нормативам, определяемым муниципальными органами,  в соответствии с </w:t>
      </w:r>
      <w:hyperlink w:anchor="sub_100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5</w:t>
        </w:r>
      </w:hyperlink>
      <w:r w:rsidRPr="00033BCF">
        <w:rPr>
          <w:rFonts w:ascii="Arial" w:hAnsi="Arial"/>
          <w:sz w:val="24"/>
          <w:szCs w:val="26"/>
        </w:rPr>
        <w:t xml:space="preserve"> Правил;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34C02F7" wp14:editId="261AB026">
            <wp:extent cx="438150" cy="247650"/>
            <wp:effectExtent l="19050" t="0" r="0" b="0"/>
            <wp:docPr id="65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предмета мебели согласно нормативам, определяемым муниципальными органами в соответствии с </w:t>
      </w:r>
      <w:hyperlink w:anchor="sub_100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5</w:t>
        </w:r>
      </w:hyperlink>
      <w:r w:rsidRPr="00033BCF">
        <w:rPr>
          <w:rFonts w:ascii="Arial" w:hAnsi="Arial"/>
          <w:sz w:val="24"/>
          <w:szCs w:val="26"/>
        </w:rPr>
        <w:t xml:space="preserve"> Правил.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27" w:name="sub_10093"/>
      <w:r w:rsidRPr="00033BCF">
        <w:rPr>
          <w:rFonts w:ascii="Arial" w:hAnsi="Arial"/>
          <w:sz w:val="24"/>
          <w:szCs w:val="26"/>
        </w:rPr>
        <w:t>93. Затраты на приобретение систем кондиционирования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8E4634A" wp14:editId="1CC204A6">
            <wp:extent cx="238125" cy="247650"/>
            <wp:effectExtent l="19050" t="0" r="0" b="0"/>
            <wp:docPr id="6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127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A3903F5" wp14:editId="5859BBEC">
            <wp:extent cx="1247775" cy="647700"/>
            <wp:effectExtent l="0" t="0" r="0" b="0"/>
            <wp:docPr id="63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58B387C" wp14:editId="4902A82A">
            <wp:extent cx="228600" cy="247650"/>
            <wp:effectExtent l="19050" t="0" r="0" b="0"/>
            <wp:docPr id="62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i-x систем кондиционирования;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5FA392A" wp14:editId="6B6FB4EE">
            <wp:extent cx="228600" cy="247650"/>
            <wp:effectExtent l="19050" t="0" r="0" b="0"/>
            <wp:docPr id="61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одной системы кондиционирования.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28" w:name="sub_10094"/>
    </w:p>
    <w:bookmarkEnd w:id="128"/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77D02E6" wp14:editId="51E515E2">
            <wp:extent cx="295275" cy="304800"/>
            <wp:effectExtent l="0" t="0" r="0" b="0"/>
            <wp:docPr id="60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), определяются по формуле: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C856142" wp14:editId="03F0F8DF">
            <wp:extent cx="2676525" cy="304800"/>
            <wp:effectExtent l="19050" t="0" r="0" b="0"/>
            <wp:docPr id="5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E8838F6" wp14:editId="5AFE06D0">
            <wp:extent cx="247650" cy="247650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приобретение бланочной и иной типографской продукции;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E584469" wp14:editId="7B454ABB">
            <wp:extent cx="247650" cy="247650"/>
            <wp:effectExtent l="19050" t="0" r="0" b="0"/>
            <wp:docPr id="58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приобретение канцелярских принадлежностей;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C50D8ED" wp14:editId="349ED2A4">
            <wp:extent cx="266700" cy="247650"/>
            <wp:effectExtent l="19050" t="0" r="0" b="0"/>
            <wp:docPr id="57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приобретение хозяйственных товаров и принадлежностей;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C03AF8D" wp14:editId="4472831F">
            <wp:extent cx="314325" cy="247650"/>
            <wp:effectExtent l="19050" t="0" r="0" b="0"/>
            <wp:docPr id="56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приобретение горюче-смазочных материалов;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lastRenderedPageBreak/>
        <w:drawing>
          <wp:inline distT="0" distB="0" distL="0" distR="0" wp14:anchorId="781D205D" wp14:editId="106F8367">
            <wp:extent cx="295275" cy="247650"/>
            <wp:effectExtent l="19050" t="0" r="0" b="0"/>
            <wp:docPr id="55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приобретение запасных частей для транспортных средств;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110C463" wp14:editId="1B4AC5C3">
            <wp:extent cx="371475" cy="247650"/>
            <wp:effectExtent l="19050" t="0" r="0" b="0"/>
            <wp:docPr id="48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затраты на приобретение материальных запасов для нужд гражданской обороны.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29" w:name="sub_10095"/>
      <w:r w:rsidRPr="00033BCF">
        <w:rPr>
          <w:rFonts w:ascii="Arial" w:hAnsi="Arial"/>
          <w:sz w:val="24"/>
          <w:szCs w:val="26"/>
        </w:rPr>
        <w:t>95. Затраты на приобретение бланочной продукции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E917B5F" wp14:editId="4E36A176">
            <wp:extent cx="247650" cy="247650"/>
            <wp:effectExtent l="19050" t="0" r="0" b="0"/>
            <wp:docPr id="47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129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0DCFD51" wp14:editId="58EED0E9">
            <wp:extent cx="2371725" cy="647700"/>
            <wp:effectExtent l="0" t="0" r="0" b="0"/>
            <wp:docPr id="46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CD1553B" wp14:editId="65BFA96C">
            <wp:extent cx="238125" cy="247650"/>
            <wp:effectExtent l="19050" t="0" r="0" b="0"/>
            <wp:docPr id="45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бланочной продукции;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4D39125" wp14:editId="4373E40D">
            <wp:extent cx="238125" cy="247650"/>
            <wp:effectExtent l="19050" t="0" r="0" b="0"/>
            <wp:docPr id="44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одного бланка по i-</w:t>
      </w:r>
      <w:proofErr w:type="spellStart"/>
      <w:r w:rsidRPr="00033BCF">
        <w:rPr>
          <w:rFonts w:ascii="Arial" w:hAnsi="Arial"/>
          <w:sz w:val="24"/>
          <w:szCs w:val="26"/>
        </w:rPr>
        <w:t>му</w:t>
      </w:r>
      <w:proofErr w:type="spellEnd"/>
      <w:r w:rsidRPr="00033BCF">
        <w:rPr>
          <w:rFonts w:ascii="Arial" w:hAnsi="Arial"/>
          <w:sz w:val="24"/>
          <w:szCs w:val="26"/>
        </w:rPr>
        <w:t xml:space="preserve"> тиражу;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000959F" wp14:editId="4178D8DE">
            <wp:extent cx="323850" cy="247650"/>
            <wp:effectExtent l="0" t="0" r="0" b="0"/>
            <wp:docPr id="43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прочей продукции, изготовляемой типографией;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42489E6" wp14:editId="18CB20D0">
            <wp:extent cx="323850" cy="247650"/>
            <wp:effectExtent l="19050" t="0" r="0" b="0"/>
            <wp:docPr id="42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одной единицы прочей продукции, изготовляемой типографией, по j-</w:t>
      </w:r>
      <w:proofErr w:type="spellStart"/>
      <w:r w:rsidRPr="00033BCF">
        <w:rPr>
          <w:rFonts w:ascii="Arial" w:hAnsi="Arial"/>
          <w:sz w:val="24"/>
          <w:szCs w:val="26"/>
        </w:rPr>
        <w:t>му</w:t>
      </w:r>
      <w:proofErr w:type="spellEnd"/>
      <w:r w:rsidRPr="00033BCF">
        <w:rPr>
          <w:rFonts w:ascii="Arial" w:hAnsi="Arial"/>
          <w:sz w:val="24"/>
          <w:szCs w:val="26"/>
        </w:rPr>
        <w:t xml:space="preserve"> тиражу.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30" w:name="sub_10096"/>
      <w:r w:rsidRPr="00033BCF">
        <w:rPr>
          <w:rFonts w:ascii="Arial" w:hAnsi="Arial"/>
          <w:sz w:val="24"/>
          <w:szCs w:val="26"/>
        </w:rPr>
        <w:t>96. Затраты на приобретение канцелярских принадлежностей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3B68063" wp14:editId="4B6831FA">
            <wp:extent cx="371475" cy="247650"/>
            <wp:effectExtent l="19050" t="0" r="9525" b="0"/>
            <wp:docPr id="41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130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7521FC1" wp14:editId="24992A72">
            <wp:extent cx="2114550" cy="647700"/>
            <wp:effectExtent l="0" t="0" r="0" b="0"/>
            <wp:docPr id="40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2FE30A8" wp14:editId="0C9D5D53">
            <wp:extent cx="428625" cy="247650"/>
            <wp:effectExtent l="19050" t="0" r="0" b="0"/>
            <wp:docPr id="39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hyperlink w:anchor="sub_100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5</w:t>
        </w:r>
      </w:hyperlink>
      <w:r w:rsidRPr="00033BCF">
        <w:rPr>
          <w:rFonts w:ascii="Arial" w:hAnsi="Arial"/>
          <w:sz w:val="24"/>
          <w:szCs w:val="26"/>
        </w:rPr>
        <w:t xml:space="preserve"> Правил в расчете на основного работника;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C11E6CA" wp14:editId="25CF7840">
            <wp:extent cx="285750" cy="247650"/>
            <wp:effectExtent l="19050" t="0" r="0" b="0"/>
            <wp:docPr id="3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расчетная численность основных работников, определяемая в соответствии с </w:t>
      </w:r>
      <w:hyperlink r:id="rId457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пунктами 17-22</w:t>
        </w:r>
      </w:hyperlink>
      <w:r w:rsidRPr="00033BCF">
        <w:rPr>
          <w:rFonts w:ascii="Arial" w:hAnsi="Arial"/>
          <w:sz w:val="24"/>
          <w:szCs w:val="26"/>
        </w:rPr>
        <w:t xml:space="preserve"> Общих правил определения нормативных затрат;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344F0D0" wp14:editId="26D732EE">
            <wp:extent cx="400050" cy="247650"/>
            <wp:effectExtent l="19050" t="0" r="0" b="0"/>
            <wp:docPr id="34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предмета канцелярских принадлежностей согласно нормативам, определяемым муниципальными органами в соответствии с </w:t>
      </w:r>
      <w:hyperlink w:anchor="sub_100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5</w:t>
        </w:r>
      </w:hyperlink>
      <w:r w:rsidRPr="00033BCF">
        <w:rPr>
          <w:rFonts w:ascii="Arial" w:hAnsi="Arial"/>
          <w:sz w:val="24"/>
          <w:szCs w:val="26"/>
        </w:rPr>
        <w:t xml:space="preserve"> Правил.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31" w:name="sub_10097"/>
      <w:r w:rsidRPr="00033BCF">
        <w:rPr>
          <w:rFonts w:ascii="Arial" w:hAnsi="Arial"/>
          <w:sz w:val="24"/>
          <w:szCs w:val="26"/>
        </w:rPr>
        <w:t>97. Затраты на приобретение хозяйственных товаров и принадлежностей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8C9A65C" wp14:editId="5AFFDF5A">
            <wp:extent cx="266700" cy="247650"/>
            <wp:effectExtent l="19050" t="0" r="0" b="0"/>
            <wp:docPr id="30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131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52867EC" wp14:editId="1A27959D">
            <wp:extent cx="1381125" cy="647700"/>
            <wp:effectExtent l="0" t="0" r="0" b="0"/>
            <wp:docPr id="29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4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BA36972" wp14:editId="47112A35">
            <wp:extent cx="285750" cy="247650"/>
            <wp:effectExtent l="0" t="0" r="0" b="0"/>
            <wp:docPr id="27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-цена i-й единицы хозяйственных товаров и принадлежностей согласно нормативам, определяемым муниципальными органами в соответствии с </w:t>
      </w:r>
      <w:hyperlink w:anchor="sub_100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5</w:t>
        </w:r>
      </w:hyperlink>
      <w:r w:rsidRPr="00033BCF">
        <w:rPr>
          <w:rFonts w:ascii="Arial" w:hAnsi="Arial"/>
          <w:sz w:val="24"/>
          <w:szCs w:val="26"/>
        </w:rPr>
        <w:t xml:space="preserve"> Правил;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lastRenderedPageBreak/>
        <w:drawing>
          <wp:inline distT="0" distB="0" distL="0" distR="0" wp14:anchorId="788D0D64" wp14:editId="5647A2DF">
            <wp:extent cx="295275" cy="247650"/>
            <wp:effectExtent l="19050" t="0" r="0" b="0"/>
            <wp:docPr id="26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хозяйственного товара и принадлежности согласно нормативам, определяемым муниципальными органами в соответствии с </w:t>
      </w:r>
      <w:hyperlink w:anchor="sub_100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5</w:t>
        </w:r>
      </w:hyperlink>
      <w:r w:rsidRPr="00033BCF">
        <w:rPr>
          <w:rFonts w:ascii="Arial" w:hAnsi="Arial"/>
          <w:sz w:val="24"/>
          <w:szCs w:val="26"/>
        </w:rPr>
        <w:t xml:space="preserve"> Правил.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32" w:name="sub_10098"/>
      <w:r w:rsidRPr="00033BCF">
        <w:rPr>
          <w:rFonts w:ascii="Arial" w:hAnsi="Arial"/>
          <w:sz w:val="24"/>
          <w:szCs w:val="26"/>
        </w:rPr>
        <w:t>98. Затраты на приобретение горюче-смазочных материалов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1540346F" wp14:editId="5B283D9F">
            <wp:extent cx="314325" cy="247650"/>
            <wp:effectExtent l="19050" t="0" r="0" b="0"/>
            <wp:docPr id="24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132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1D0D88D" wp14:editId="34106041">
            <wp:extent cx="2066925" cy="647700"/>
            <wp:effectExtent l="0" t="0" r="0" b="0"/>
            <wp:docPr id="23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3497EF1" wp14:editId="6597E1E1">
            <wp:extent cx="381000" cy="247650"/>
            <wp:effectExtent l="0" t="0" r="0" b="0"/>
            <wp:docPr id="22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норма расхода топлива на 100 километров пробега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транспортного средства согласно методическим рекомендациям "Нормы расхода топлив и смазочных материалов на автомобильном транспорте", предусмотренным </w:t>
      </w:r>
      <w:hyperlink r:id="rId466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приложением</w:t>
        </w:r>
      </w:hyperlink>
      <w:r w:rsidRPr="00033BCF">
        <w:rPr>
          <w:rFonts w:ascii="Arial" w:hAnsi="Arial"/>
          <w:sz w:val="24"/>
          <w:szCs w:val="26"/>
        </w:rPr>
        <w:t xml:space="preserve"> к распоряжению Министерства транспорта Российской Федерации от 14.03.2008 N АМ-23-р;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EC1582C" wp14:editId="2A6044E3">
            <wp:extent cx="352425" cy="247650"/>
            <wp:effectExtent l="0" t="0" r="0" b="0"/>
            <wp:docPr id="21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одного литра горюче-смазочного материала по i-</w:t>
      </w:r>
      <w:proofErr w:type="spellStart"/>
      <w:r w:rsidRPr="00033BCF">
        <w:rPr>
          <w:rFonts w:ascii="Arial" w:hAnsi="Arial"/>
          <w:sz w:val="24"/>
          <w:szCs w:val="26"/>
        </w:rPr>
        <w:t>му</w:t>
      </w:r>
      <w:proofErr w:type="spellEnd"/>
      <w:r w:rsidRPr="00033BCF">
        <w:rPr>
          <w:rFonts w:ascii="Arial" w:hAnsi="Arial"/>
          <w:sz w:val="24"/>
          <w:szCs w:val="26"/>
        </w:rPr>
        <w:t xml:space="preserve"> транспортному средству;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4A3F7515" wp14:editId="7F7B7E71">
            <wp:extent cx="390525" cy="247650"/>
            <wp:effectExtent l="19050" t="0" r="0" b="0"/>
            <wp:docPr id="20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4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километраж использования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транспортного средства в очередном финансовом году.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33" w:name="sub_10099"/>
      <w:r w:rsidRPr="00033BCF">
        <w:rPr>
          <w:rFonts w:ascii="Arial" w:hAnsi="Arial"/>
          <w:sz w:val="24"/>
          <w:szCs w:val="26"/>
        </w:rPr>
        <w:t>99.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34" w:name="sub_10100"/>
      <w:bookmarkEnd w:id="133"/>
      <w:r w:rsidRPr="00033BCF">
        <w:rPr>
          <w:rFonts w:ascii="Arial" w:hAnsi="Arial"/>
          <w:sz w:val="24"/>
          <w:szCs w:val="26"/>
        </w:rPr>
        <w:t>100. Затраты на приобретение материальных запасов для нужд гражданской обороны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FAEB0C2" wp14:editId="2BBFD81F">
            <wp:extent cx="371475" cy="247650"/>
            <wp:effectExtent l="19050" t="0" r="0" b="0"/>
            <wp:docPr id="19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134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9D2E856" wp14:editId="2B282B99">
            <wp:extent cx="2152650" cy="647700"/>
            <wp:effectExtent l="0" t="0" r="0" b="0"/>
            <wp:docPr id="18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4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3F1D45E7" wp14:editId="610F8708">
            <wp:extent cx="419100" cy="247650"/>
            <wp:effectExtent l="0" t="0" r="0" b="0"/>
            <wp:docPr id="16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i-й единицы материальных запасов для нужд гражданской обороны согласно нормативам, определяемым муниципальными органами в соответствии с </w:t>
      </w:r>
      <w:hyperlink w:anchor="sub_100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5</w:t>
        </w:r>
      </w:hyperlink>
      <w:r w:rsidRPr="00033BCF">
        <w:rPr>
          <w:rFonts w:ascii="Arial" w:hAnsi="Arial"/>
          <w:sz w:val="24"/>
          <w:szCs w:val="26"/>
        </w:rPr>
        <w:t xml:space="preserve"> Правил;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2BBC2F20" wp14:editId="6D68A3B5">
            <wp:extent cx="457200" cy="247650"/>
            <wp:effectExtent l="0" t="0" r="0" b="0"/>
            <wp:docPr id="14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4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i-</w:t>
      </w:r>
      <w:proofErr w:type="spellStart"/>
      <w:r w:rsidRPr="00033BCF">
        <w:rPr>
          <w:rFonts w:ascii="Arial" w:hAnsi="Arial"/>
          <w:sz w:val="24"/>
          <w:szCs w:val="26"/>
        </w:rPr>
        <w:t>го</w:t>
      </w:r>
      <w:proofErr w:type="spellEnd"/>
      <w:r w:rsidRPr="00033BCF">
        <w:rPr>
          <w:rFonts w:ascii="Arial" w:hAnsi="Arial"/>
          <w:sz w:val="24"/>
          <w:szCs w:val="26"/>
        </w:rPr>
        <w:t xml:space="preserve"> материального запаса для нужд гражданской обороны из расчета на одного работника в год согласно нормативам, определяемым муниципальными органами в соответствии с </w:t>
      </w:r>
      <w:hyperlink w:anchor="sub_1005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пунктом 5</w:t>
        </w:r>
      </w:hyperlink>
      <w:r w:rsidRPr="00033BCF">
        <w:rPr>
          <w:rFonts w:ascii="Arial" w:hAnsi="Arial"/>
          <w:sz w:val="24"/>
          <w:szCs w:val="26"/>
        </w:rPr>
        <w:t xml:space="preserve"> Правил;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625D42B9" wp14:editId="2ED5A9AC">
            <wp:extent cx="285750" cy="247650"/>
            <wp:effectExtent l="19050" t="0" r="0" b="0"/>
            <wp:docPr id="13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4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расчетная численность основных работников, определяемая в соответствии с </w:t>
      </w:r>
      <w:hyperlink r:id="rId474" w:history="1">
        <w:r w:rsidRPr="00033BCF">
          <w:rPr>
            <w:rStyle w:val="ad"/>
            <w:rFonts w:ascii="Arial" w:hAnsi="Arial"/>
            <w:color w:val="auto"/>
            <w:sz w:val="24"/>
            <w:szCs w:val="26"/>
          </w:rPr>
          <w:t>пунктами 17-22</w:t>
        </w:r>
      </w:hyperlink>
      <w:r w:rsidRPr="00033BCF">
        <w:rPr>
          <w:rFonts w:ascii="Arial" w:hAnsi="Arial"/>
          <w:sz w:val="24"/>
          <w:szCs w:val="26"/>
        </w:rPr>
        <w:t xml:space="preserve"> Общих правил определения нормативных затрат.</w:t>
      </w:r>
    </w:p>
    <w:p w:rsidR="008A2238" w:rsidRPr="00033BCF" w:rsidRDefault="008A2238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100.1. Затраты на приобретение юридической литературы (</w:t>
      </w:r>
      <w:proofErr w:type="spellStart"/>
      <w:r w:rsidRPr="00033BCF">
        <w:rPr>
          <w:rFonts w:ascii="Arial" w:hAnsi="Arial"/>
          <w:bCs/>
          <w:sz w:val="24"/>
          <w:szCs w:val="26"/>
        </w:rPr>
        <w:t>З</w:t>
      </w:r>
      <w:r w:rsidRPr="00033BCF">
        <w:rPr>
          <w:rFonts w:ascii="Arial" w:hAnsi="Arial"/>
          <w:bCs/>
          <w:sz w:val="24"/>
          <w:szCs w:val="26"/>
          <w:vertAlign w:val="subscript"/>
        </w:rPr>
        <w:t>пюл</w:t>
      </w:r>
      <w:proofErr w:type="spellEnd"/>
      <w:r w:rsidRPr="00033BCF">
        <w:rPr>
          <w:rFonts w:ascii="Arial" w:hAnsi="Arial"/>
          <w:bCs/>
          <w:sz w:val="24"/>
          <w:szCs w:val="26"/>
        </w:rPr>
        <w:t>) определяются по фактическим затратам в отчетном финансовом году.</w:t>
      </w:r>
    </w:p>
    <w:p w:rsidR="008A2238" w:rsidRPr="00033BCF" w:rsidRDefault="008A2238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100.2. Затраты на приобретение служебного обмундирования (</w:t>
      </w:r>
      <w:proofErr w:type="spellStart"/>
      <w:r w:rsidRPr="00033BCF">
        <w:rPr>
          <w:rFonts w:ascii="Arial" w:hAnsi="Arial"/>
          <w:bCs/>
          <w:sz w:val="24"/>
          <w:szCs w:val="26"/>
        </w:rPr>
        <w:t>З</w:t>
      </w:r>
      <w:r w:rsidRPr="00033BCF">
        <w:rPr>
          <w:rFonts w:ascii="Arial" w:hAnsi="Arial"/>
          <w:bCs/>
          <w:sz w:val="24"/>
          <w:szCs w:val="26"/>
          <w:vertAlign w:val="subscript"/>
        </w:rPr>
        <w:t>сло</w:t>
      </w:r>
      <w:proofErr w:type="spellEnd"/>
      <w:r w:rsidRPr="00033BCF">
        <w:rPr>
          <w:rFonts w:ascii="Arial" w:hAnsi="Arial"/>
          <w:bCs/>
          <w:sz w:val="24"/>
          <w:szCs w:val="26"/>
        </w:rPr>
        <w:t>) определяются по фактическим затратам в отчетном финансовом году.</w:t>
      </w:r>
    </w:p>
    <w:p w:rsidR="00127D14" w:rsidRPr="00033BCF" w:rsidRDefault="00127D14" w:rsidP="00033BCF">
      <w:pPr>
        <w:rPr>
          <w:rFonts w:ascii="Arial" w:hAnsi="Arial"/>
          <w:bCs/>
          <w:sz w:val="24"/>
          <w:szCs w:val="26"/>
        </w:rPr>
      </w:pPr>
    </w:p>
    <w:p w:rsidR="00127D14" w:rsidRPr="00033BCF" w:rsidRDefault="00127D14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III. Затраты на капитальный ремонт муниципального имущества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8A2238" w:rsidRPr="00033BCF" w:rsidRDefault="008A2238" w:rsidP="00033BCF">
      <w:pPr>
        <w:rPr>
          <w:rFonts w:ascii="Arial" w:hAnsi="Arial"/>
          <w:bCs/>
          <w:sz w:val="24"/>
          <w:szCs w:val="26"/>
        </w:rPr>
      </w:pPr>
      <w:bookmarkStart w:id="135" w:name="sub_10103"/>
      <w:r w:rsidRPr="00033BCF">
        <w:rPr>
          <w:rFonts w:ascii="Arial" w:hAnsi="Arial"/>
          <w:bCs/>
          <w:sz w:val="24"/>
          <w:szCs w:val="26"/>
        </w:rPr>
        <w:t xml:space="preserve">101. Затраты на капитальный ремонт муниципального имущества определяются на основании затрат на транспортные услуги, аренду, содержание муниципального </w:t>
      </w:r>
      <w:r w:rsidRPr="00033BCF">
        <w:rPr>
          <w:rFonts w:ascii="Arial" w:hAnsi="Arial"/>
          <w:bCs/>
          <w:sz w:val="24"/>
          <w:szCs w:val="26"/>
        </w:rPr>
        <w:lastRenderedPageBreak/>
        <w:t>имущества, приобретение прочих работ и услуг, не относящихся к затратам на транспортные услуги, аренду и содержание муниципального имущества, приобретение основных средств, приобретение материальных запасов, а также иных затрат, связанных с осуществлением капитального ремонта муниципального имущества.</w:t>
      </w:r>
    </w:p>
    <w:p w:rsidR="00127D14" w:rsidRPr="00033BCF" w:rsidRDefault="00127D14" w:rsidP="00033BCF">
      <w:pPr>
        <w:rPr>
          <w:rFonts w:ascii="Arial" w:hAnsi="Arial"/>
          <w:bCs/>
          <w:sz w:val="24"/>
          <w:szCs w:val="26"/>
        </w:rPr>
      </w:pPr>
    </w:p>
    <w:p w:rsidR="008A2238" w:rsidRPr="00033BCF" w:rsidRDefault="00127D14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IV. Затраты на финансовое обеспечение строительства, реконструкцию (в том числе с элементами реставрации), технического перевооружения объектов капитального строительства или приобретения объектов недвижимого имущества</w:t>
      </w:r>
    </w:p>
    <w:p w:rsidR="008A2238" w:rsidRPr="00033BCF" w:rsidRDefault="008A2238" w:rsidP="00033BCF">
      <w:pPr>
        <w:rPr>
          <w:rFonts w:ascii="Arial" w:hAnsi="Arial"/>
          <w:bCs/>
          <w:strike/>
          <w:sz w:val="24"/>
          <w:szCs w:val="26"/>
        </w:rPr>
      </w:pPr>
    </w:p>
    <w:p w:rsidR="008A2238" w:rsidRPr="00033BCF" w:rsidRDefault="008A2238" w:rsidP="00033BCF">
      <w:pPr>
        <w:rPr>
          <w:rFonts w:ascii="Arial" w:hAnsi="Arial"/>
          <w:bCs/>
          <w:sz w:val="24"/>
          <w:szCs w:val="26"/>
        </w:rPr>
      </w:pPr>
      <w:r w:rsidRPr="00033BCF">
        <w:rPr>
          <w:rFonts w:ascii="Arial" w:hAnsi="Arial"/>
          <w:bCs/>
          <w:sz w:val="24"/>
          <w:szCs w:val="26"/>
        </w:rPr>
        <w:t>102.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 определяются на основании затрат на аренду,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перевооружения, приобретение основных средств и приобретение непроизведенных активов, приобретение материальных запасов, а также иных затрат, связанных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bookmarkEnd w:id="135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pStyle w:val="5"/>
        <w:spacing w:line="240" w:lineRule="auto"/>
        <w:rPr>
          <w:rFonts w:ascii="Arial" w:hAnsi="Arial"/>
          <w:szCs w:val="26"/>
        </w:rPr>
      </w:pPr>
      <w:bookmarkStart w:id="136" w:name="sub_500"/>
      <w:r w:rsidRPr="00033BCF">
        <w:rPr>
          <w:rFonts w:ascii="Arial" w:hAnsi="Arial"/>
          <w:szCs w:val="26"/>
        </w:rPr>
        <w:t>V. Затраты на дополнительное профессиональное образование работников</w:t>
      </w:r>
    </w:p>
    <w:bookmarkEnd w:id="136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bookmarkStart w:id="137" w:name="sub_10106"/>
      <w:r w:rsidRPr="00033BCF">
        <w:rPr>
          <w:rFonts w:ascii="Arial" w:hAnsi="Arial"/>
          <w:sz w:val="24"/>
          <w:szCs w:val="26"/>
        </w:rPr>
        <w:t>10</w:t>
      </w:r>
      <w:r w:rsidR="008A2238" w:rsidRPr="00033BCF">
        <w:rPr>
          <w:rFonts w:ascii="Arial" w:hAnsi="Arial"/>
          <w:sz w:val="24"/>
          <w:szCs w:val="26"/>
        </w:rPr>
        <w:t>3</w:t>
      </w:r>
      <w:r w:rsidRPr="00033BCF">
        <w:rPr>
          <w:rFonts w:ascii="Arial" w:hAnsi="Arial"/>
          <w:sz w:val="24"/>
          <w:szCs w:val="26"/>
        </w:rPr>
        <w:t>. Затраты на приобретение образовательных услуг по профессиональной переподготовке и повышению квалификации (</w:t>
      </w: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5DAE5A1" wp14:editId="49A82987">
            <wp:extent cx="314325" cy="247650"/>
            <wp:effectExtent l="19050" t="0" r="0" b="0"/>
            <wp:docPr id="12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) определяются по формуле:</w:t>
      </w:r>
    </w:p>
    <w:bookmarkEnd w:id="137"/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534E0A4A" wp14:editId="73EDA873">
            <wp:extent cx="1581150" cy="647700"/>
            <wp:effectExtent l="0" t="0" r="0" b="0"/>
            <wp:docPr id="8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4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>,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sz w:val="24"/>
          <w:szCs w:val="26"/>
        </w:rPr>
        <w:t>где:</w:t>
      </w:r>
    </w:p>
    <w:p w:rsidR="007B1711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7F642F5F" wp14:editId="417A496C">
            <wp:extent cx="371475" cy="247650"/>
            <wp:effectExtent l="19050" t="0" r="0" b="0"/>
            <wp:docPr id="7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4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3D7A1E" w:rsidRPr="00033BCF" w:rsidRDefault="007B1711" w:rsidP="00033BCF">
      <w:pPr>
        <w:rPr>
          <w:rFonts w:ascii="Arial" w:hAnsi="Arial"/>
          <w:sz w:val="24"/>
          <w:szCs w:val="26"/>
        </w:rPr>
      </w:pPr>
      <w:r w:rsidRPr="00033BCF">
        <w:rPr>
          <w:rFonts w:ascii="Arial" w:hAnsi="Arial"/>
          <w:noProof/>
          <w:sz w:val="24"/>
          <w:szCs w:val="26"/>
        </w:rPr>
        <w:drawing>
          <wp:inline distT="0" distB="0" distL="0" distR="0" wp14:anchorId="0B5F7C18" wp14:editId="69285F9C">
            <wp:extent cx="352425" cy="247650"/>
            <wp:effectExtent l="0" t="0" r="0" b="0"/>
            <wp:docPr id="2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4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3BCF">
        <w:rPr>
          <w:rFonts w:ascii="Arial" w:hAnsi="Arial"/>
          <w:sz w:val="24"/>
          <w:szCs w:val="26"/>
        </w:rPr>
        <w:t xml:space="preserve"> - цена обучения одного работника по i-</w:t>
      </w:r>
      <w:proofErr w:type="spellStart"/>
      <w:r w:rsidRPr="00033BCF">
        <w:rPr>
          <w:rFonts w:ascii="Arial" w:hAnsi="Arial"/>
          <w:sz w:val="24"/>
          <w:szCs w:val="26"/>
        </w:rPr>
        <w:t>му</w:t>
      </w:r>
      <w:proofErr w:type="spellEnd"/>
      <w:r w:rsidRPr="00033BCF">
        <w:rPr>
          <w:rFonts w:ascii="Arial" w:hAnsi="Arial"/>
          <w:sz w:val="24"/>
          <w:szCs w:val="26"/>
        </w:rPr>
        <w:t xml:space="preserve"> виду дополнительного профессионального образования.</w:t>
      </w:r>
    </w:p>
    <w:sectPr w:rsidR="003D7A1E" w:rsidRPr="00033BCF" w:rsidSect="00033BCF">
      <w:headerReference w:type="default" r:id="rId479"/>
      <w:footerReference w:type="first" r:id="rId480"/>
      <w:type w:val="continuous"/>
      <w:pgSz w:w="11907" w:h="16840" w:code="9"/>
      <w:pgMar w:top="1134" w:right="567" w:bottom="1134" w:left="1276" w:header="397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FA8" w:rsidRDefault="00425FA8">
      <w:r>
        <w:separator/>
      </w:r>
    </w:p>
  </w:endnote>
  <w:endnote w:type="continuationSeparator" w:id="0">
    <w:p w:rsidR="00425FA8" w:rsidRDefault="0042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BCF" w:rsidRDefault="00033BCF">
    <w:pPr>
      <w:pStyle w:val="a5"/>
      <w:jc w:val="center"/>
    </w:pPr>
  </w:p>
  <w:p w:rsidR="00033BCF" w:rsidRDefault="00033B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FA8" w:rsidRDefault="00425FA8">
      <w:r>
        <w:separator/>
      </w:r>
    </w:p>
  </w:footnote>
  <w:footnote w:type="continuationSeparator" w:id="0">
    <w:p w:rsidR="00425FA8" w:rsidRDefault="00425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BCF" w:rsidRDefault="00033BCF" w:rsidP="006938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2" type="#_x0000_t75" style="width:30.75pt;height:24pt;visibility:visible" o:bullet="t">
        <v:imagedata r:id="rId1" o:title=""/>
      </v:shape>
    </w:pict>
  </w:numPicBullet>
  <w:numPicBullet w:numPicBulletId="1">
    <w:pict>
      <v:shape id="_x0000_i1303" type="#_x0000_t75" style="width:26.25pt;height:24pt;visibility:visible" o:bullet="t">
        <v:imagedata r:id="rId2" o:title=""/>
      </v:shape>
    </w:pict>
  </w:numPicBullet>
  <w:numPicBullet w:numPicBulletId="2">
    <w:pict>
      <v:shape id="_x0000_i1304" type="#_x0000_t75" style="width:24pt;height:24pt;visibility:visible" o:bullet="t">
        <v:imagedata r:id="rId3" o:title=""/>
      </v:shape>
    </w:pict>
  </w:numPicBullet>
  <w:numPicBullet w:numPicBulletId="3">
    <w:pict>
      <v:shape id="_x0000_i1305" type="#_x0000_t75" style="width:36.75pt;height:24pt;visibility:visible" o:bullet="t">
        <v:imagedata r:id="rId4" o:title=""/>
      </v:shape>
    </w:pict>
  </w:numPicBullet>
  <w:numPicBullet w:numPicBulletId="4">
    <w:pict>
      <v:shape id="_x0000_i1306" type="#_x0000_t75" style="width:30.75pt;height:24pt;visibility:visible" o:bullet="t">
        <v:imagedata r:id="rId5" o:title=""/>
      </v:shape>
    </w:pict>
  </w:numPicBullet>
  <w:numPicBullet w:numPicBulletId="5">
    <w:pict>
      <v:shape id="_x0000_i1307" type="#_x0000_t75" style="width:36pt;height:24pt;visibility:visible" o:bullet="t">
        <v:imagedata r:id="rId6" o:title=""/>
      </v:shape>
    </w:pict>
  </w:numPicBullet>
  <w:numPicBullet w:numPicBulletId="6">
    <w:pict>
      <v:shape id="_x0000_i1308" type="#_x0000_t75" style="width:24pt;height:24pt;visibility:visible" o:bullet="t">
        <v:imagedata r:id="rId7" o:title=""/>
      </v:shape>
    </w:pict>
  </w:numPicBullet>
  <w:numPicBullet w:numPicBulletId="7">
    <w:pict>
      <v:shape id="_x0000_i1309" type="#_x0000_t75" style="width:27pt;height:24pt;visibility:visible" o:bullet="t">
        <v:imagedata r:id="rId8" o:title=""/>
      </v:shape>
    </w:pict>
  </w:numPicBullet>
  <w:numPicBullet w:numPicBulletId="8">
    <w:pict>
      <v:shape id="_x0000_i1310" type="#_x0000_t75" style="width:30.75pt;height:24pt;visibility:visible" o:bullet="t">
        <v:imagedata r:id="rId9" o:title=""/>
      </v:shape>
    </w:pict>
  </w:numPicBullet>
  <w:numPicBullet w:numPicBulletId="9">
    <w:pict>
      <v:shape id="_x0000_i1311" type="#_x0000_t75" style="width:26.25pt;height:18pt;visibility:visible" o:bullet="t">
        <v:imagedata r:id="rId10" o:title=""/>
      </v:shape>
    </w:pict>
  </w:numPicBullet>
  <w:numPicBullet w:numPicBulletId="10">
    <w:pict>
      <v:shape id="_x0000_i1312" type="#_x0000_t75" style="width:36pt;height:24pt;visibility:visible" o:bullet="t">
        <v:imagedata r:id="rId11" o:title=""/>
      </v:shape>
    </w:pict>
  </w:numPicBullet>
  <w:numPicBullet w:numPicBulletId="11">
    <w:pict>
      <v:shape id="_x0000_i1313" type="#_x0000_t75" style="width:27pt;height:24pt;visibility:visible" o:bullet="t">
        <v:imagedata r:id="rId12" o:title=""/>
      </v:shape>
    </w:pict>
  </w:numPicBullet>
  <w:abstractNum w:abstractNumId="0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55C"/>
    <w:rsid w:val="000007C1"/>
    <w:rsid w:val="00000B1D"/>
    <w:rsid w:val="0000112B"/>
    <w:rsid w:val="0000121D"/>
    <w:rsid w:val="000027FC"/>
    <w:rsid w:val="0000287E"/>
    <w:rsid w:val="0001072A"/>
    <w:rsid w:val="00010793"/>
    <w:rsid w:val="00011D3A"/>
    <w:rsid w:val="0001586A"/>
    <w:rsid w:val="00015D8A"/>
    <w:rsid w:val="000168F0"/>
    <w:rsid w:val="00020C00"/>
    <w:rsid w:val="00020E59"/>
    <w:rsid w:val="00020E73"/>
    <w:rsid w:val="000225BF"/>
    <w:rsid w:val="000235B2"/>
    <w:rsid w:val="000239D8"/>
    <w:rsid w:val="000244BD"/>
    <w:rsid w:val="0002535C"/>
    <w:rsid w:val="00026F04"/>
    <w:rsid w:val="0003025F"/>
    <w:rsid w:val="000307F6"/>
    <w:rsid w:val="0003226C"/>
    <w:rsid w:val="000333A7"/>
    <w:rsid w:val="00033BCF"/>
    <w:rsid w:val="0003439D"/>
    <w:rsid w:val="000415F9"/>
    <w:rsid w:val="00042B21"/>
    <w:rsid w:val="00042CA2"/>
    <w:rsid w:val="00044007"/>
    <w:rsid w:val="00044C76"/>
    <w:rsid w:val="00044CA7"/>
    <w:rsid w:val="000471C0"/>
    <w:rsid w:val="000500EF"/>
    <w:rsid w:val="00051DC4"/>
    <w:rsid w:val="000545E0"/>
    <w:rsid w:val="00056B98"/>
    <w:rsid w:val="00057321"/>
    <w:rsid w:val="00057947"/>
    <w:rsid w:val="00061289"/>
    <w:rsid w:val="00064974"/>
    <w:rsid w:val="00065B06"/>
    <w:rsid w:val="00067464"/>
    <w:rsid w:val="00067F30"/>
    <w:rsid w:val="00070076"/>
    <w:rsid w:val="00070619"/>
    <w:rsid w:val="00071676"/>
    <w:rsid w:val="00073D71"/>
    <w:rsid w:val="00075A9B"/>
    <w:rsid w:val="00075AC8"/>
    <w:rsid w:val="00077FD8"/>
    <w:rsid w:val="00081C10"/>
    <w:rsid w:val="000828CE"/>
    <w:rsid w:val="000831F5"/>
    <w:rsid w:val="00084F50"/>
    <w:rsid w:val="00087B25"/>
    <w:rsid w:val="00091333"/>
    <w:rsid w:val="000917E7"/>
    <w:rsid w:val="00092311"/>
    <w:rsid w:val="00092357"/>
    <w:rsid w:val="00092C0A"/>
    <w:rsid w:val="000A0272"/>
    <w:rsid w:val="000A0B79"/>
    <w:rsid w:val="000A0EB0"/>
    <w:rsid w:val="000A30C9"/>
    <w:rsid w:val="000A3BE3"/>
    <w:rsid w:val="000A7FF3"/>
    <w:rsid w:val="000B2618"/>
    <w:rsid w:val="000B2C40"/>
    <w:rsid w:val="000B4A24"/>
    <w:rsid w:val="000B6175"/>
    <w:rsid w:val="000C02E5"/>
    <w:rsid w:val="000C27A6"/>
    <w:rsid w:val="000D02A4"/>
    <w:rsid w:val="000D63B2"/>
    <w:rsid w:val="000E170F"/>
    <w:rsid w:val="000E18A8"/>
    <w:rsid w:val="000E1CFE"/>
    <w:rsid w:val="000E45A1"/>
    <w:rsid w:val="000E4ACE"/>
    <w:rsid w:val="000E576D"/>
    <w:rsid w:val="000E5DAB"/>
    <w:rsid w:val="000E775E"/>
    <w:rsid w:val="000F069C"/>
    <w:rsid w:val="000F2B73"/>
    <w:rsid w:val="000F3221"/>
    <w:rsid w:val="000F4669"/>
    <w:rsid w:val="000F478E"/>
    <w:rsid w:val="000F4B39"/>
    <w:rsid w:val="000F7F4A"/>
    <w:rsid w:val="00100B5C"/>
    <w:rsid w:val="00105347"/>
    <w:rsid w:val="001057EA"/>
    <w:rsid w:val="00105CDB"/>
    <w:rsid w:val="001076AF"/>
    <w:rsid w:val="00112355"/>
    <w:rsid w:val="00114302"/>
    <w:rsid w:val="00116180"/>
    <w:rsid w:val="00116623"/>
    <w:rsid w:val="001176FC"/>
    <w:rsid w:val="001203CA"/>
    <w:rsid w:val="00120551"/>
    <w:rsid w:val="00120B1F"/>
    <w:rsid w:val="00121A2D"/>
    <w:rsid w:val="0012265A"/>
    <w:rsid w:val="001249B0"/>
    <w:rsid w:val="00125639"/>
    <w:rsid w:val="00127D14"/>
    <w:rsid w:val="001315CF"/>
    <w:rsid w:val="00132491"/>
    <w:rsid w:val="00133BAC"/>
    <w:rsid w:val="001356AC"/>
    <w:rsid w:val="0013771E"/>
    <w:rsid w:val="00140BB1"/>
    <w:rsid w:val="00140C18"/>
    <w:rsid w:val="001411E4"/>
    <w:rsid w:val="001413E9"/>
    <w:rsid w:val="00141577"/>
    <w:rsid w:val="00142642"/>
    <w:rsid w:val="001432A0"/>
    <w:rsid w:val="00143D8E"/>
    <w:rsid w:val="00145D74"/>
    <w:rsid w:val="00146083"/>
    <w:rsid w:val="0014684E"/>
    <w:rsid w:val="00147DF0"/>
    <w:rsid w:val="00150A26"/>
    <w:rsid w:val="00157570"/>
    <w:rsid w:val="00160367"/>
    <w:rsid w:val="00160400"/>
    <w:rsid w:val="00160626"/>
    <w:rsid w:val="00161CC0"/>
    <w:rsid w:val="00162B97"/>
    <w:rsid w:val="001639CC"/>
    <w:rsid w:val="001665A8"/>
    <w:rsid w:val="00166E2D"/>
    <w:rsid w:val="001678E4"/>
    <w:rsid w:val="00167FD2"/>
    <w:rsid w:val="0017102E"/>
    <w:rsid w:val="00172D44"/>
    <w:rsid w:val="00173160"/>
    <w:rsid w:val="00177CEB"/>
    <w:rsid w:val="00181A1D"/>
    <w:rsid w:val="00182DAA"/>
    <w:rsid w:val="00182F0E"/>
    <w:rsid w:val="0018349C"/>
    <w:rsid w:val="00183E26"/>
    <w:rsid w:val="00184736"/>
    <w:rsid w:val="00186ADF"/>
    <w:rsid w:val="001927DA"/>
    <w:rsid w:val="00193C89"/>
    <w:rsid w:val="00194175"/>
    <w:rsid w:val="001960BF"/>
    <w:rsid w:val="001964F1"/>
    <w:rsid w:val="001A1473"/>
    <w:rsid w:val="001A2144"/>
    <w:rsid w:val="001A28B6"/>
    <w:rsid w:val="001A43AA"/>
    <w:rsid w:val="001A4D85"/>
    <w:rsid w:val="001A6190"/>
    <w:rsid w:val="001A69F2"/>
    <w:rsid w:val="001B04DD"/>
    <w:rsid w:val="001B16C7"/>
    <w:rsid w:val="001B16FE"/>
    <w:rsid w:val="001B18E2"/>
    <w:rsid w:val="001B3292"/>
    <w:rsid w:val="001B3F18"/>
    <w:rsid w:val="001B4795"/>
    <w:rsid w:val="001B574A"/>
    <w:rsid w:val="001B658D"/>
    <w:rsid w:val="001B6B18"/>
    <w:rsid w:val="001B77B0"/>
    <w:rsid w:val="001C1D1A"/>
    <w:rsid w:val="001C217A"/>
    <w:rsid w:val="001C314B"/>
    <w:rsid w:val="001C3411"/>
    <w:rsid w:val="001C5571"/>
    <w:rsid w:val="001C59C9"/>
    <w:rsid w:val="001C6AC7"/>
    <w:rsid w:val="001D0D30"/>
    <w:rsid w:val="001D345E"/>
    <w:rsid w:val="001D3E27"/>
    <w:rsid w:val="001D4F79"/>
    <w:rsid w:val="001D68AA"/>
    <w:rsid w:val="001D699C"/>
    <w:rsid w:val="001D7F45"/>
    <w:rsid w:val="001E348B"/>
    <w:rsid w:val="001E613E"/>
    <w:rsid w:val="001E69B5"/>
    <w:rsid w:val="001E7550"/>
    <w:rsid w:val="001E7E99"/>
    <w:rsid w:val="001F0643"/>
    <w:rsid w:val="001F0F92"/>
    <w:rsid w:val="001F1C55"/>
    <w:rsid w:val="001F318D"/>
    <w:rsid w:val="001F5C18"/>
    <w:rsid w:val="00201E0A"/>
    <w:rsid w:val="002041BE"/>
    <w:rsid w:val="00204C8E"/>
    <w:rsid w:val="00205521"/>
    <w:rsid w:val="0020672E"/>
    <w:rsid w:val="00207374"/>
    <w:rsid w:val="002101EB"/>
    <w:rsid w:val="00213989"/>
    <w:rsid w:val="0021399B"/>
    <w:rsid w:val="0021545C"/>
    <w:rsid w:val="00215D2E"/>
    <w:rsid w:val="00216BAE"/>
    <w:rsid w:val="00216F5E"/>
    <w:rsid w:val="002179CA"/>
    <w:rsid w:val="0022772B"/>
    <w:rsid w:val="002309A6"/>
    <w:rsid w:val="00230A54"/>
    <w:rsid w:val="00233DBC"/>
    <w:rsid w:val="002349ED"/>
    <w:rsid w:val="002375EA"/>
    <w:rsid w:val="00237CB6"/>
    <w:rsid w:val="00241C74"/>
    <w:rsid w:val="00242489"/>
    <w:rsid w:val="00243625"/>
    <w:rsid w:val="002447AC"/>
    <w:rsid w:val="00246113"/>
    <w:rsid w:val="002476D7"/>
    <w:rsid w:val="00247D20"/>
    <w:rsid w:val="00247EC7"/>
    <w:rsid w:val="00247F17"/>
    <w:rsid w:val="002514B3"/>
    <w:rsid w:val="00252002"/>
    <w:rsid w:val="00252626"/>
    <w:rsid w:val="002528B9"/>
    <w:rsid w:val="00253C47"/>
    <w:rsid w:val="00254A16"/>
    <w:rsid w:val="0025566F"/>
    <w:rsid w:val="00260B1D"/>
    <w:rsid w:val="00260F79"/>
    <w:rsid w:val="00262756"/>
    <w:rsid w:val="00264FDD"/>
    <w:rsid w:val="00265DD7"/>
    <w:rsid w:val="00267628"/>
    <w:rsid w:val="00273429"/>
    <w:rsid w:val="00274F17"/>
    <w:rsid w:val="00274F4F"/>
    <w:rsid w:val="0027613F"/>
    <w:rsid w:val="00276C6F"/>
    <w:rsid w:val="00283872"/>
    <w:rsid w:val="0028542C"/>
    <w:rsid w:val="00285C01"/>
    <w:rsid w:val="00286CF3"/>
    <w:rsid w:val="00287D54"/>
    <w:rsid w:val="0029317E"/>
    <w:rsid w:val="00293F0B"/>
    <w:rsid w:val="00296FAC"/>
    <w:rsid w:val="002A16B2"/>
    <w:rsid w:val="002A177E"/>
    <w:rsid w:val="002A2343"/>
    <w:rsid w:val="002A37E7"/>
    <w:rsid w:val="002A3F38"/>
    <w:rsid w:val="002A42F5"/>
    <w:rsid w:val="002A4C38"/>
    <w:rsid w:val="002A66BA"/>
    <w:rsid w:val="002A7E0B"/>
    <w:rsid w:val="002B18C3"/>
    <w:rsid w:val="002B3379"/>
    <w:rsid w:val="002B36EE"/>
    <w:rsid w:val="002B43D0"/>
    <w:rsid w:val="002B4943"/>
    <w:rsid w:val="002B64C3"/>
    <w:rsid w:val="002C0A4A"/>
    <w:rsid w:val="002C0C5A"/>
    <w:rsid w:val="002C0F72"/>
    <w:rsid w:val="002C1530"/>
    <w:rsid w:val="002C20C6"/>
    <w:rsid w:val="002C239E"/>
    <w:rsid w:val="002C3351"/>
    <w:rsid w:val="002C3623"/>
    <w:rsid w:val="002C3672"/>
    <w:rsid w:val="002C4658"/>
    <w:rsid w:val="002C4E5C"/>
    <w:rsid w:val="002C4FE1"/>
    <w:rsid w:val="002D1DA8"/>
    <w:rsid w:val="002D3A2C"/>
    <w:rsid w:val="002D3B6A"/>
    <w:rsid w:val="002D3D58"/>
    <w:rsid w:val="002D4945"/>
    <w:rsid w:val="002D4A2D"/>
    <w:rsid w:val="002D62DE"/>
    <w:rsid w:val="002D755A"/>
    <w:rsid w:val="002D7B49"/>
    <w:rsid w:val="002E034F"/>
    <w:rsid w:val="002E0D2E"/>
    <w:rsid w:val="002E148D"/>
    <w:rsid w:val="002E24C9"/>
    <w:rsid w:val="002E62CC"/>
    <w:rsid w:val="002E70D2"/>
    <w:rsid w:val="002F148D"/>
    <w:rsid w:val="002F32E3"/>
    <w:rsid w:val="002F49CA"/>
    <w:rsid w:val="002F4A98"/>
    <w:rsid w:val="002F4B4B"/>
    <w:rsid w:val="002F58C7"/>
    <w:rsid w:val="002F6F63"/>
    <w:rsid w:val="002F76D4"/>
    <w:rsid w:val="002F7C4D"/>
    <w:rsid w:val="0030244A"/>
    <w:rsid w:val="0030566B"/>
    <w:rsid w:val="00305A72"/>
    <w:rsid w:val="00306467"/>
    <w:rsid w:val="00307B09"/>
    <w:rsid w:val="00311AB7"/>
    <w:rsid w:val="00315591"/>
    <w:rsid w:val="00315F30"/>
    <w:rsid w:val="00316902"/>
    <w:rsid w:val="00317A14"/>
    <w:rsid w:val="00317A9F"/>
    <w:rsid w:val="00321F86"/>
    <w:rsid w:val="00322876"/>
    <w:rsid w:val="00322B34"/>
    <w:rsid w:val="00323543"/>
    <w:rsid w:val="00323D32"/>
    <w:rsid w:val="00324874"/>
    <w:rsid w:val="00327B7B"/>
    <w:rsid w:val="003300A3"/>
    <w:rsid w:val="00333988"/>
    <w:rsid w:val="00341757"/>
    <w:rsid w:val="00346B11"/>
    <w:rsid w:val="00350315"/>
    <w:rsid w:val="003509C4"/>
    <w:rsid w:val="003546C8"/>
    <w:rsid w:val="0035531A"/>
    <w:rsid w:val="003559CC"/>
    <w:rsid w:val="00356A6C"/>
    <w:rsid w:val="00357C16"/>
    <w:rsid w:val="00360C55"/>
    <w:rsid w:val="00361B4E"/>
    <w:rsid w:val="003647EE"/>
    <w:rsid w:val="00365A5F"/>
    <w:rsid w:val="00366A69"/>
    <w:rsid w:val="00366CDE"/>
    <w:rsid w:val="00366F3D"/>
    <w:rsid w:val="003705C9"/>
    <w:rsid w:val="00370F50"/>
    <w:rsid w:val="00371435"/>
    <w:rsid w:val="00372204"/>
    <w:rsid w:val="003759AF"/>
    <w:rsid w:val="0037721A"/>
    <w:rsid w:val="00377DF0"/>
    <w:rsid w:val="0038030C"/>
    <w:rsid w:val="00384D03"/>
    <w:rsid w:val="00385A5B"/>
    <w:rsid w:val="00386BC0"/>
    <w:rsid w:val="0039117F"/>
    <w:rsid w:val="00391302"/>
    <w:rsid w:val="003928A6"/>
    <w:rsid w:val="00392905"/>
    <w:rsid w:val="00393B16"/>
    <w:rsid w:val="00393DB5"/>
    <w:rsid w:val="003942EA"/>
    <w:rsid w:val="003943AD"/>
    <w:rsid w:val="00396123"/>
    <w:rsid w:val="00396734"/>
    <w:rsid w:val="003A0D53"/>
    <w:rsid w:val="003A1924"/>
    <w:rsid w:val="003A1A53"/>
    <w:rsid w:val="003A257D"/>
    <w:rsid w:val="003A2F41"/>
    <w:rsid w:val="003A4766"/>
    <w:rsid w:val="003A6E3B"/>
    <w:rsid w:val="003B0E12"/>
    <w:rsid w:val="003B1FFA"/>
    <w:rsid w:val="003B2F87"/>
    <w:rsid w:val="003B3ECF"/>
    <w:rsid w:val="003B42EB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5D98"/>
    <w:rsid w:val="003D08CA"/>
    <w:rsid w:val="003D1ECC"/>
    <w:rsid w:val="003D450E"/>
    <w:rsid w:val="003D45D2"/>
    <w:rsid w:val="003D53C0"/>
    <w:rsid w:val="003D6523"/>
    <w:rsid w:val="003D7890"/>
    <w:rsid w:val="003D7A1E"/>
    <w:rsid w:val="003E0C40"/>
    <w:rsid w:val="003E105E"/>
    <w:rsid w:val="003E1837"/>
    <w:rsid w:val="003E23F5"/>
    <w:rsid w:val="003E42B6"/>
    <w:rsid w:val="003E4606"/>
    <w:rsid w:val="003E48C5"/>
    <w:rsid w:val="003E5036"/>
    <w:rsid w:val="003E7310"/>
    <w:rsid w:val="003F0D04"/>
    <w:rsid w:val="003F22BA"/>
    <w:rsid w:val="003F4626"/>
    <w:rsid w:val="003F47BC"/>
    <w:rsid w:val="003F52EB"/>
    <w:rsid w:val="003F60ED"/>
    <w:rsid w:val="003F6A91"/>
    <w:rsid w:val="00401755"/>
    <w:rsid w:val="00402CD4"/>
    <w:rsid w:val="004041A0"/>
    <w:rsid w:val="0040486F"/>
    <w:rsid w:val="00406D09"/>
    <w:rsid w:val="00411ADE"/>
    <w:rsid w:val="004167C4"/>
    <w:rsid w:val="00416FF5"/>
    <w:rsid w:val="00420314"/>
    <w:rsid w:val="0042151E"/>
    <w:rsid w:val="00421778"/>
    <w:rsid w:val="00423819"/>
    <w:rsid w:val="00423923"/>
    <w:rsid w:val="00424D28"/>
    <w:rsid w:val="0042508E"/>
    <w:rsid w:val="00425362"/>
    <w:rsid w:val="00425FA8"/>
    <w:rsid w:val="00426591"/>
    <w:rsid w:val="0042753A"/>
    <w:rsid w:val="00430CE1"/>
    <w:rsid w:val="00430FF6"/>
    <w:rsid w:val="0043207D"/>
    <w:rsid w:val="00432905"/>
    <w:rsid w:val="00432D29"/>
    <w:rsid w:val="0043305E"/>
    <w:rsid w:val="004330E2"/>
    <w:rsid w:val="0043527A"/>
    <w:rsid w:val="00435B91"/>
    <w:rsid w:val="00436374"/>
    <w:rsid w:val="00437222"/>
    <w:rsid w:val="00437AFA"/>
    <w:rsid w:val="00440D9B"/>
    <w:rsid w:val="00441263"/>
    <w:rsid w:val="00442586"/>
    <w:rsid w:val="00443F5C"/>
    <w:rsid w:val="00444CC3"/>
    <w:rsid w:val="004455E8"/>
    <w:rsid w:val="00445DD8"/>
    <w:rsid w:val="004460C3"/>
    <w:rsid w:val="00446524"/>
    <w:rsid w:val="0044656A"/>
    <w:rsid w:val="0044739F"/>
    <w:rsid w:val="00447CAA"/>
    <w:rsid w:val="00451BBF"/>
    <w:rsid w:val="00453E50"/>
    <w:rsid w:val="004541ED"/>
    <w:rsid w:val="004546DE"/>
    <w:rsid w:val="004557C6"/>
    <w:rsid w:val="004572F4"/>
    <w:rsid w:val="00465DD3"/>
    <w:rsid w:val="00467853"/>
    <w:rsid w:val="004711FF"/>
    <w:rsid w:val="00471378"/>
    <w:rsid w:val="00472178"/>
    <w:rsid w:val="00475C10"/>
    <w:rsid w:val="00477847"/>
    <w:rsid w:val="00477D1E"/>
    <w:rsid w:val="004857A5"/>
    <w:rsid w:val="00490E00"/>
    <w:rsid w:val="0049109A"/>
    <w:rsid w:val="00492CFD"/>
    <w:rsid w:val="00493394"/>
    <w:rsid w:val="004943C5"/>
    <w:rsid w:val="00494913"/>
    <w:rsid w:val="004A3CC2"/>
    <w:rsid w:val="004A5E17"/>
    <w:rsid w:val="004A6C94"/>
    <w:rsid w:val="004A7F4A"/>
    <w:rsid w:val="004B2174"/>
    <w:rsid w:val="004B2E6F"/>
    <w:rsid w:val="004B3208"/>
    <w:rsid w:val="004B3918"/>
    <w:rsid w:val="004B6A7A"/>
    <w:rsid w:val="004B6F2E"/>
    <w:rsid w:val="004B7A42"/>
    <w:rsid w:val="004C1515"/>
    <w:rsid w:val="004C1A4A"/>
    <w:rsid w:val="004C2ECA"/>
    <w:rsid w:val="004C3053"/>
    <w:rsid w:val="004C3A5A"/>
    <w:rsid w:val="004C3E6E"/>
    <w:rsid w:val="004C470D"/>
    <w:rsid w:val="004C6660"/>
    <w:rsid w:val="004C6697"/>
    <w:rsid w:val="004D217F"/>
    <w:rsid w:val="004D528C"/>
    <w:rsid w:val="004D5F31"/>
    <w:rsid w:val="004D6C74"/>
    <w:rsid w:val="004D71DB"/>
    <w:rsid w:val="004D76DE"/>
    <w:rsid w:val="004E18D0"/>
    <w:rsid w:val="004E238B"/>
    <w:rsid w:val="004E2748"/>
    <w:rsid w:val="004E7D15"/>
    <w:rsid w:val="004F19DB"/>
    <w:rsid w:val="004F1DD4"/>
    <w:rsid w:val="004F1F6E"/>
    <w:rsid w:val="004F6A7A"/>
    <w:rsid w:val="004F7BA7"/>
    <w:rsid w:val="005001B0"/>
    <w:rsid w:val="00501C38"/>
    <w:rsid w:val="00502F4C"/>
    <w:rsid w:val="00503417"/>
    <w:rsid w:val="00503973"/>
    <w:rsid w:val="00506733"/>
    <w:rsid w:val="00506A8A"/>
    <w:rsid w:val="00510305"/>
    <w:rsid w:val="005103B0"/>
    <w:rsid w:val="00510C59"/>
    <w:rsid w:val="00510CE4"/>
    <w:rsid w:val="00511674"/>
    <w:rsid w:val="00513AFF"/>
    <w:rsid w:val="005147A9"/>
    <w:rsid w:val="00520D9E"/>
    <w:rsid w:val="00521A4E"/>
    <w:rsid w:val="00522886"/>
    <w:rsid w:val="00522BC1"/>
    <w:rsid w:val="00522FCD"/>
    <w:rsid w:val="00524FE3"/>
    <w:rsid w:val="00525037"/>
    <w:rsid w:val="00525508"/>
    <w:rsid w:val="00525BB8"/>
    <w:rsid w:val="00526081"/>
    <w:rsid w:val="00531042"/>
    <w:rsid w:val="00531CE7"/>
    <w:rsid w:val="00534302"/>
    <w:rsid w:val="00541F8B"/>
    <w:rsid w:val="005423EF"/>
    <w:rsid w:val="00542FDC"/>
    <w:rsid w:val="005468C2"/>
    <w:rsid w:val="00547AC6"/>
    <w:rsid w:val="00550039"/>
    <w:rsid w:val="00551745"/>
    <w:rsid w:val="005535E9"/>
    <w:rsid w:val="0055396C"/>
    <w:rsid w:val="0055444A"/>
    <w:rsid w:val="00554E50"/>
    <w:rsid w:val="00557917"/>
    <w:rsid w:val="00560CE4"/>
    <w:rsid w:val="00563C8A"/>
    <w:rsid w:val="00563CA1"/>
    <w:rsid w:val="00564BFE"/>
    <w:rsid w:val="00565159"/>
    <w:rsid w:val="00566424"/>
    <w:rsid w:val="00566A54"/>
    <w:rsid w:val="0056796C"/>
    <w:rsid w:val="00572A91"/>
    <w:rsid w:val="0057359F"/>
    <w:rsid w:val="0057366F"/>
    <w:rsid w:val="00573AE6"/>
    <w:rsid w:val="00573D0E"/>
    <w:rsid w:val="00574266"/>
    <w:rsid w:val="00583E8A"/>
    <w:rsid w:val="00584CF5"/>
    <w:rsid w:val="00586EC9"/>
    <w:rsid w:val="005901D1"/>
    <w:rsid w:val="00592B71"/>
    <w:rsid w:val="005951E8"/>
    <w:rsid w:val="00596BBA"/>
    <w:rsid w:val="00597012"/>
    <w:rsid w:val="00597390"/>
    <w:rsid w:val="005A14F2"/>
    <w:rsid w:val="005A31C9"/>
    <w:rsid w:val="005B0E8C"/>
    <w:rsid w:val="005B28F8"/>
    <w:rsid w:val="005B2C49"/>
    <w:rsid w:val="005B6269"/>
    <w:rsid w:val="005C1C3E"/>
    <w:rsid w:val="005C35C9"/>
    <w:rsid w:val="005C3954"/>
    <w:rsid w:val="005C641B"/>
    <w:rsid w:val="005D002C"/>
    <w:rsid w:val="005D06E3"/>
    <w:rsid w:val="005D13BF"/>
    <w:rsid w:val="005D26FA"/>
    <w:rsid w:val="005D5269"/>
    <w:rsid w:val="005D579F"/>
    <w:rsid w:val="005E183C"/>
    <w:rsid w:val="005E326A"/>
    <w:rsid w:val="005E3B73"/>
    <w:rsid w:val="005E514F"/>
    <w:rsid w:val="005E5232"/>
    <w:rsid w:val="005E6C50"/>
    <w:rsid w:val="005E7B50"/>
    <w:rsid w:val="005F07FA"/>
    <w:rsid w:val="005F1282"/>
    <w:rsid w:val="005F1462"/>
    <w:rsid w:val="005F274B"/>
    <w:rsid w:val="005F3A08"/>
    <w:rsid w:val="005F3DB3"/>
    <w:rsid w:val="005F3DCC"/>
    <w:rsid w:val="005F5BC7"/>
    <w:rsid w:val="005F5D3F"/>
    <w:rsid w:val="005F7679"/>
    <w:rsid w:val="006012BB"/>
    <w:rsid w:val="00601B6C"/>
    <w:rsid w:val="00603B9E"/>
    <w:rsid w:val="00605AEC"/>
    <w:rsid w:val="0061028B"/>
    <w:rsid w:val="00610954"/>
    <w:rsid w:val="0061131A"/>
    <w:rsid w:val="006130FF"/>
    <w:rsid w:val="006136BD"/>
    <w:rsid w:val="00614AE5"/>
    <w:rsid w:val="0061596E"/>
    <w:rsid w:val="00616358"/>
    <w:rsid w:val="00620FA7"/>
    <w:rsid w:val="00621098"/>
    <w:rsid w:val="00625451"/>
    <w:rsid w:val="006259B8"/>
    <w:rsid w:val="00625E14"/>
    <w:rsid w:val="00632379"/>
    <w:rsid w:val="00633446"/>
    <w:rsid w:val="0063363C"/>
    <w:rsid w:val="006336D0"/>
    <w:rsid w:val="0063431A"/>
    <w:rsid w:val="006353E9"/>
    <w:rsid w:val="006379D1"/>
    <w:rsid w:val="006402F4"/>
    <w:rsid w:val="00644A24"/>
    <w:rsid w:val="006464CA"/>
    <w:rsid w:val="00647B0B"/>
    <w:rsid w:val="00651DD0"/>
    <w:rsid w:val="006529E7"/>
    <w:rsid w:val="00652CDA"/>
    <w:rsid w:val="00652F25"/>
    <w:rsid w:val="006604CF"/>
    <w:rsid w:val="006612E9"/>
    <w:rsid w:val="00661AFE"/>
    <w:rsid w:val="00661DF9"/>
    <w:rsid w:val="00664F9A"/>
    <w:rsid w:val="00665BE9"/>
    <w:rsid w:val="00666052"/>
    <w:rsid w:val="0066709F"/>
    <w:rsid w:val="0067025E"/>
    <w:rsid w:val="0067061E"/>
    <w:rsid w:val="00670A59"/>
    <w:rsid w:val="00670E93"/>
    <w:rsid w:val="006719E0"/>
    <w:rsid w:val="00671B44"/>
    <w:rsid w:val="00671F40"/>
    <w:rsid w:val="00672244"/>
    <w:rsid w:val="00672682"/>
    <w:rsid w:val="00675979"/>
    <w:rsid w:val="00677953"/>
    <w:rsid w:val="00680645"/>
    <w:rsid w:val="0068085D"/>
    <w:rsid w:val="00680A5E"/>
    <w:rsid w:val="00680AF3"/>
    <w:rsid w:val="0068195E"/>
    <w:rsid w:val="006819D1"/>
    <w:rsid w:val="006837E7"/>
    <w:rsid w:val="0068428D"/>
    <w:rsid w:val="00685C3E"/>
    <w:rsid w:val="00686F79"/>
    <w:rsid w:val="00687062"/>
    <w:rsid w:val="00690ACB"/>
    <w:rsid w:val="00692139"/>
    <w:rsid w:val="00692338"/>
    <w:rsid w:val="0069270A"/>
    <w:rsid w:val="00693899"/>
    <w:rsid w:val="00694BA5"/>
    <w:rsid w:val="00695553"/>
    <w:rsid w:val="0069726E"/>
    <w:rsid w:val="006976F4"/>
    <w:rsid w:val="006A1AEB"/>
    <w:rsid w:val="006A205C"/>
    <w:rsid w:val="006A283F"/>
    <w:rsid w:val="006A2B69"/>
    <w:rsid w:val="006A351C"/>
    <w:rsid w:val="006A6E8E"/>
    <w:rsid w:val="006A7BDF"/>
    <w:rsid w:val="006A7E23"/>
    <w:rsid w:val="006B12E6"/>
    <w:rsid w:val="006B2510"/>
    <w:rsid w:val="006B3601"/>
    <w:rsid w:val="006B4847"/>
    <w:rsid w:val="006B4B33"/>
    <w:rsid w:val="006B65F4"/>
    <w:rsid w:val="006C0991"/>
    <w:rsid w:val="006C11E6"/>
    <w:rsid w:val="006C25D2"/>
    <w:rsid w:val="006C33DB"/>
    <w:rsid w:val="006C5AEA"/>
    <w:rsid w:val="006C5BCF"/>
    <w:rsid w:val="006C6240"/>
    <w:rsid w:val="006C7F86"/>
    <w:rsid w:val="006D0ED2"/>
    <w:rsid w:val="006D260E"/>
    <w:rsid w:val="006D29C8"/>
    <w:rsid w:val="006D2DCF"/>
    <w:rsid w:val="006D34CE"/>
    <w:rsid w:val="006D479B"/>
    <w:rsid w:val="006D5CFF"/>
    <w:rsid w:val="006D7F2C"/>
    <w:rsid w:val="006E12E0"/>
    <w:rsid w:val="006E27B8"/>
    <w:rsid w:val="006E3495"/>
    <w:rsid w:val="006E41BF"/>
    <w:rsid w:val="006E6723"/>
    <w:rsid w:val="006F151A"/>
    <w:rsid w:val="006F1897"/>
    <w:rsid w:val="006F1DF9"/>
    <w:rsid w:val="006F7C6E"/>
    <w:rsid w:val="006F7FC2"/>
    <w:rsid w:val="00700012"/>
    <w:rsid w:val="00700A99"/>
    <w:rsid w:val="00701716"/>
    <w:rsid w:val="0070195A"/>
    <w:rsid w:val="00707B1D"/>
    <w:rsid w:val="00707B4B"/>
    <w:rsid w:val="007123BE"/>
    <w:rsid w:val="007127E7"/>
    <w:rsid w:val="00713285"/>
    <w:rsid w:val="00715F98"/>
    <w:rsid w:val="00717A3E"/>
    <w:rsid w:val="00717E12"/>
    <w:rsid w:val="00717EE9"/>
    <w:rsid w:val="00721365"/>
    <w:rsid w:val="00723F6B"/>
    <w:rsid w:val="00724B7B"/>
    <w:rsid w:val="00725D02"/>
    <w:rsid w:val="0073483F"/>
    <w:rsid w:val="00734A11"/>
    <w:rsid w:val="007360BE"/>
    <w:rsid w:val="0073749E"/>
    <w:rsid w:val="0073764E"/>
    <w:rsid w:val="007401B7"/>
    <w:rsid w:val="007412EC"/>
    <w:rsid w:val="0074136F"/>
    <w:rsid w:val="00741B5E"/>
    <w:rsid w:val="0074255C"/>
    <w:rsid w:val="00745975"/>
    <w:rsid w:val="00747211"/>
    <w:rsid w:val="00747B36"/>
    <w:rsid w:val="00751C5A"/>
    <w:rsid w:val="007528A8"/>
    <w:rsid w:val="00756007"/>
    <w:rsid w:val="00760266"/>
    <w:rsid w:val="00761EF3"/>
    <w:rsid w:val="0076263C"/>
    <w:rsid w:val="00762C04"/>
    <w:rsid w:val="00762DD1"/>
    <w:rsid w:val="00764E93"/>
    <w:rsid w:val="00765425"/>
    <w:rsid w:val="00765817"/>
    <w:rsid w:val="00765AA5"/>
    <w:rsid w:val="00766564"/>
    <w:rsid w:val="00767081"/>
    <w:rsid w:val="00767CB2"/>
    <w:rsid w:val="00771032"/>
    <w:rsid w:val="007732A9"/>
    <w:rsid w:val="00773A0D"/>
    <w:rsid w:val="00777B21"/>
    <w:rsid w:val="007838F0"/>
    <w:rsid w:val="00784168"/>
    <w:rsid w:val="00784631"/>
    <w:rsid w:val="007849DE"/>
    <w:rsid w:val="00786024"/>
    <w:rsid w:val="007923C3"/>
    <w:rsid w:val="007949E6"/>
    <w:rsid w:val="00795812"/>
    <w:rsid w:val="007A0EA2"/>
    <w:rsid w:val="007A154D"/>
    <w:rsid w:val="007A17DC"/>
    <w:rsid w:val="007A471E"/>
    <w:rsid w:val="007A52B9"/>
    <w:rsid w:val="007A5C1A"/>
    <w:rsid w:val="007A600D"/>
    <w:rsid w:val="007A7909"/>
    <w:rsid w:val="007B0348"/>
    <w:rsid w:val="007B1711"/>
    <w:rsid w:val="007B48DA"/>
    <w:rsid w:val="007B5248"/>
    <w:rsid w:val="007C340C"/>
    <w:rsid w:val="007C4AE3"/>
    <w:rsid w:val="007C5F95"/>
    <w:rsid w:val="007D033D"/>
    <w:rsid w:val="007D09FD"/>
    <w:rsid w:val="007D271F"/>
    <w:rsid w:val="007D37A3"/>
    <w:rsid w:val="007D4902"/>
    <w:rsid w:val="007D6312"/>
    <w:rsid w:val="007E25B2"/>
    <w:rsid w:val="007E4C24"/>
    <w:rsid w:val="007E51A8"/>
    <w:rsid w:val="007E57F7"/>
    <w:rsid w:val="007E5C36"/>
    <w:rsid w:val="007F15D6"/>
    <w:rsid w:val="007F249E"/>
    <w:rsid w:val="007F37C8"/>
    <w:rsid w:val="007F3ECC"/>
    <w:rsid w:val="007F42EF"/>
    <w:rsid w:val="007F4E51"/>
    <w:rsid w:val="007F654D"/>
    <w:rsid w:val="007F6583"/>
    <w:rsid w:val="0080044C"/>
    <w:rsid w:val="00801931"/>
    <w:rsid w:val="00801E35"/>
    <w:rsid w:val="00803C9C"/>
    <w:rsid w:val="008045A6"/>
    <w:rsid w:val="00806434"/>
    <w:rsid w:val="008067C3"/>
    <w:rsid w:val="00810AF9"/>
    <w:rsid w:val="0081296E"/>
    <w:rsid w:val="00812DEC"/>
    <w:rsid w:val="00813027"/>
    <w:rsid w:val="00813FEE"/>
    <w:rsid w:val="0081626D"/>
    <w:rsid w:val="008162FA"/>
    <w:rsid w:val="00816835"/>
    <w:rsid w:val="008206D6"/>
    <w:rsid w:val="00821D23"/>
    <w:rsid w:val="00826B24"/>
    <w:rsid w:val="00826D67"/>
    <w:rsid w:val="0082743D"/>
    <w:rsid w:val="00827D3E"/>
    <w:rsid w:val="008317D7"/>
    <w:rsid w:val="008335F0"/>
    <w:rsid w:val="00835E07"/>
    <w:rsid w:val="00837BA8"/>
    <w:rsid w:val="00837CB9"/>
    <w:rsid w:val="00840635"/>
    <w:rsid w:val="00841589"/>
    <w:rsid w:val="008423E3"/>
    <w:rsid w:val="0084290A"/>
    <w:rsid w:val="0084351B"/>
    <w:rsid w:val="0084427A"/>
    <w:rsid w:val="00845C64"/>
    <w:rsid w:val="00850CF2"/>
    <w:rsid w:val="0085273E"/>
    <w:rsid w:val="008550E4"/>
    <w:rsid w:val="0085556C"/>
    <w:rsid w:val="0085698A"/>
    <w:rsid w:val="0085766B"/>
    <w:rsid w:val="0086111B"/>
    <w:rsid w:val="00862CB0"/>
    <w:rsid w:val="0086324D"/>
    <w:rsid w:val="00863317"/>
    <w:rsid w:val="0086345E"/>
    <w:rsid w:val="00863D01"/>
    <w:rsid w:val="00863FB8"/>
    <w:rsid w:val="00864C96"/>
    <w:rsid w:val="00864F35"/>
    <w:rsid w:val="008656CD"/>
    <w:rsid w:val="008718D9"/>
    <w:rsid w:val="008725C3"/>
    <w:rsid w:val="008731F6"/>
    <w:rsid w:val="00873CDC"/>
    <w:rsid w:val="00877301"/>
    <w:rsid w:val="00881ABA"/>
    <w:rsid w:val="00881D66"/>
    <w:rsid w:val="00883F91"/>
    <w:rsid w:val="008842C5"/>
    <w:rsid w:val="00884CA1"/>
    <w:rsid w:val="00885E73"/>
    <w:rsid w:val="008874E8"/>
    <w:rsid w:val="0089054C"/>
    <w:rsid w:val="00891915"/>
    <w:rsid w:val="00893072"/>
    <w:rsid w:val="00894EED"/>
    <w:rsid w:val="00895312"/>
    <w:rsid w:val="00896F64"/>
    <w:rsid w:val="008976E6"/>
    <w:rsid w:val="008A1D45"/>
    <w:rsid w:val="008A2238"/>
    <w:rsid w:val="008A4331"/>
    <w:rsid w:val="008A5F89"/>
    <w:rsid w:val="008A6CCE"/>
    <w:rsid w:val="008A77B6"/>
    <w:rsid w:val="008B0C23"/>
    <w:rsid w:val="008B1934"/>
    <w:rsid w:val="008B3C4A"/>
    <w:rsid w:val="008B3E9E"/>
    <w:rsid w:val="008B5181"/>
    <w:rsid w:val="008B634F"/>
    <w:rsid w:val="008B7144"/>
    <w:rsid w:val="008B7FCA"/>
    <w:rsid w:val="008C13FB"/>
    <w:rsid w:val="008C17BB"/>
    <w:rsid w:val="008C2B37"/>
    <w:rsid w:val="008C376C"/>
    <w:rsid w:val="008C3A54"/>
    <w:rsid w:val="008C4378"/>
    <w:rsid w:val="008C64D7"/>
    <w:rsid w:val="008C656A"/>
    <w:rsid w:val="008C74D4"/>
    <w:rsid w:val="008C7742"/>
    <w:rsid w:val="008D131A"/>
    <w:rsid w:val="008D1A68"/>
    <w:rsid w:val="008D361C"/>
    <w:rsid w:val="008D5AEE"/>
    <w:rsid w:val="008D6051"/>
    <w:rsid w:val="008D62B1"/>
    <w:rsid w:val="008D6BB8"/>
    <w:rsid w:val="008E0EBF"/>
    <w:rsid w:val="008E200C"/>
    <w:rsid w:val="008E34EF"/>
    <w:rsid w:val="008E3519"/>
    <w:rsid w:val="008E3695"/>
    <w:rsid w:val="008E4382"/>
    <w:rsid w:val="008E53C7"/>
    <w:rsid w:val="008F2604"/>
    <w:rsid w:val="008F4912"/>
    <w:rsid w:val="008F53D3"/>
    <w:rsid w:val="008F557B"/>
    <w:rsid w:val="008F73A2"/>
    <w:rsid w:val="009023DD"/>
    <w:rsid w:val="00902ED1"/>
    <w:rsid w:val="009040CA"/>
    <w:rsid w:val="00904D10"/>
    <w:rsid w:val="00904F24"/>
    <w:rsid w:val="00907CB1"/>
    <w:rsid w:val="00911782"/>
    <w:rsid w:val="0091227C"/>
    <w:rsid w:val="00914894"/>
    <w:rsid w:val="0092116A"/>
    <w:rsid w:val="009219D1"/>
    <w:rsid w:val="00922040"/>
    <w:rsid w:val="00922936"/>
    <w:rsid w:val="00922E35"/>
    <w:rsid w:val="00925D8F"/>
    <w:rsid w:val="009266A3"/>
    <w:rsid w:val="00930D72"/>
    <w:rsid w:val="00931766"/>
    <w:rsid w:val="0093285D"/>
    <w:rsid w:val="00933321"/>
    <w:rsid w:val="00933631"/>
    <w:rsid w:val="00935207"/>
    <w:rsid w:val="00937A93"/>
    <w:rsid w:val="00941A74"/>
    <w:rsid w:val="00944062"/>
    <w:rsid w:val="00950981"/>
    <w:rsid w:val="009512A5"/>
    <w:rsid w:val="00951DBA"/>
    <w:rsid w:val="00951F0C"/>
    <w:rsid w:val="00952898"/>
    <w:rsid w:val="0095433D"/>
    <w:rsid w:val="0095459B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A42"/>
    <w:rsid w:val="00960ECE"/>
    <w:rsid w:val="00963159"/>
    <w:rsid w:val="00964F93"/>
    <w:rsid w:val="00966374"/>
    <w:rsid w:val="00966CA7"/>
    <w:rsid w:val="00966ED4"/>
    <w:rsid w:val="00967C8C"/>
    <w:rsid w:val="0097032C"/>
    <w:rsid w:val="00972588"/>
    <w:rsid w:val="0097483F"/>
    <w:rsid w:val="00974964"/>
    <w:rsid w:val="00976816"/>
    <w:rsid w:val="009801DC"/>
    <w:rsid w:val="00980F01"/>
    <w:rsid w:val="00981040"/>
    <w:rsid w:val="0098177A"/>
    <w:rsid w:val="00981F5A"/>
    <w:rsid w:val="0098373C"/>
    <w:rsid w:val="00983F05"/>
    <w:rsid w:val="009849F3"/>
    <w:rsid w:val="00984E6A"/>
    <w:rsid w:val="00985920"/>
    <w:rsid w:val="00985A11"/>
    <w:rsid w:val="009861F6"/>
    <w:rsid w:val="0098697F"/>
    <w:rsid w:val="00987A39"/>
    <w:rsid w:val="00987A60"/>
    <w:rsid w:val="009919FB"/>
    <w:rsid w:val="00992C82"/>
    <w:rsid w:val="00993B1E"/>
    <w:rsid w:val="0099763E"/>
    <w:rsid w:val="009A037B"/>
    <w:rsid w:val="009A351D"/>
    <w:rsid w:val="009A6A5F"/>
    <w:rsid w:val="009A73F4"/>
    <w:rsid w:val="009B1644"/>
    <w:rsid w:val="009B1DCA"/>
    <w:rsid w:val="009B3C8D"/>
    <w:rsid w:val="009B5A0A"/>
    <w:rsid w:val="009B6689"/>
    <w:rsid w:val="009B6E54"/>
    <w:rsid w:val="009B7920"/>
    <w:rsid w:val="009B7A11"/>
    <w:rsid w:val="009C054D"/>
    <w:rsid w:val="009C32F4"/>
    <w:rsid w:val="009C4C49"/>
    <w:rsid w:val="009C5390"/>
    <w:rsid w:val="009D1F03"/>
    <w:rsid w:val="009D2847"/>
    <w:rsid w:val="009D340B"/>
    <w:rsid w:val="009D3778"/>
    <w:rsid w:val="009D3F63"/>
    <w:rsid w:val="009D5778"/>
    <w:rsid w:val="009E2E08"/>
    <w:rsid w:val="009E2E69"/>
    <w:rsid w:val="009E48FC"/>
    <w:rsid w:val="009E63C2"/>
    <w:rsid w:val="009F030E"/>
    <w:rsid w:val="009F0CCF"/>
    <w:rsid w:val="009F0DFE"/>
    <w:rsid w:val="009F122E"/>
    <w:rsid w:val="009F3378"/>
    <w:rsid w:val="009F5E89"/>
    <w:rsid w:val="009F5F36"/>
    <w:rsid w:val="009F6CC2"/>
    <w:rsid w:val="009F74A0"/>
    <w:rsid w:val="009F7655"/>
    <w:rsid w:val="00A012A9"/>
    <w:rsid w:val="00A02326"/>
    <w:rsid w:val="00A0381A"/>
    <w:rsid w:val="00A0401C"/>
    <w:rsid w:val="00A10DE8"/>
    <w:rsid w:val="00A121C8"/>
    <w:rsid w:val="00A13C38"/>
    <w:rsid w:val="00A146CD"/>
    <w:rsid w:val="00A15B04"/>
    <w:rsid w:val="00A201C9"/>
    <w:rsid w:val="00A20612"/>
    <w:rsid w:val="00A22E17"/>
    <w:rsid w:val="00A22E5C"/>
    <w:rsid w:val="00A23EE2"/>
    <w:rsid w:val="00A240B9"/>
    <w:rsid w:val="00A24C53"/>
    <w:rsid w:val="00A26BED"/>
    <w:rsid w:val="00A30A4C"/>
    <w:rsid w:val="00A3360D"/>
    <w:rsid w:val="00A36D01"/>
    <w:rsid w:val="00A372A7"/>
    <w:rsid w:val="00A41415"/>
    <w:rsid w:val="00A43066"/>
    <w:rsid w:val="00A43167"/>
    <w:rsid w:val="00A43CF1"/>
    <w:rsid w:val="00A43E58"/>
    <w:rsid w:val="00A45145"/>
    <w:rsid w:val="00A45679"/>
    <w:rsid w:val="00A46188"/>
    <w:rsid w:val="00A5102E"/>
    <w:rsid w:val="00A53044"/>
    <w:rsid w:val="00A5419C"/>
    <w:rsid w:val="00A6195B"/>
    <w:rsid w:val="00A626E9"/>
    <w:rsid w:val="00A627E1"/>
    <w:rsid w:val="00A62B53"/>
    <w:rsid w:val="00A6450E"/>
    <w:rsid w:val="00A64E94"/>
    <w:rsid w:val="00A6570C"/>
    <w:rsid w:val="00A65B2E"/>
    <w:rsid w:val="00A66E93"/>
    <w:rsid w:val="00A67B49"/>
    <w:rsid w:val="00A67FC7"/>
    <w:rsid w:val="00A702FC"/>
    <w:rsid w:val="00A712E6"/>
    <w:rsid w:val="00A71512"/>
    <w:rsid w:val="00A72C14"/>
    <w:rsid w:val="00A73E71"/>
    <w:rsid w:val="00A7448E"/>
    <w:rsid w:val="00A752C5"/>
    <w:rsid w:val="00A76319"/>
    <w:rsid w:val="00A7776C"/>
    <w:rsid w:val="00A77809"/>
    <w:rsid w:val="00A80695"/>
    <w:rsid w:val="00A82D81"/>
    <w:rsid w:val="00A83222"/>
    <w:rsid w:val="00A83725"/>
    <w:rsid w:val="00A91AEA"/>
    <w:rsid w:val="00A91F80"/>
    <w:rsid w:val="00A92DF5"/>
    <w:rsid w:val="00A92EF7"/>
    <w:rsid w:val="00A94E66"/>
    <w:rsid w:val="00A94EFD"/>
    <w:rsid w:val="00A972BB"/>
    <w:rsid w:val="00AA0511"/>
    <w:rsid w:val="00AA1163"/>
    <w:rsid w:val="00AA1615"/>
    <w:rsid w:val="00AA2A3D"/>
    <w:rsid w:val="00AA33C0"/>
    <w:rsid w:val="00AA4029"/>
    <w:rsid w:val="00AA4300"/>
    <w:rsid w:val="00AA450F"/>
    <w:rsid w:val="00AA60DA"/>
    <w:rsid w:val="00AB0E62"/>
    <w:rsid w:val="00AB128F"/>
    <w:rsid w:val="00AB2871"/>
    <w:rsid w:val="00AB59FD"/>
    <w:rsid w:val="00AB5C7F"/>
    <w:rsid w:val="00AB689B"/>
    <w:rsid w:val="00AC051F"/>
    <w:rsid w:val="00AC06D1"/>
    <w:rsid w:val="00AC0C8E"/>
    <w:rsid w:val="00AC1299"/>
    <w:rsid w:val="00AC180B"/>
    <w:rsid w:val="00AC3232"/>
    <w:rsid w:val="00AC3C6F"/>
    <w:rsid w:val="00AC4BCA"/>
    <w:rsid w:val="00AC56A5"/>
    <w:rsid w:val="00AD256F"/>
    <w:rsid w:val="00AD2BD0"/>
    <w:rsid w:val="00AD301D"/>
    <w:rsid w:val="00AE12DC"/>
    <w:rsid w:val="00AE1B94"/>
    <w:rsid w:val="00AE2AF4"/>
    <w:rsid w:val="00AE2B3F"/>
    <w:rsid w:val="00AE3573"/>
    <w:rsid w:val="00AE3F31"/>
    <w:rsid w:val="00AE54E1"/>
    <w:rsid w:val="00AF29A8"/>
    <w:rsid w:val="00AF3108"/>
    <w:rsid w:val="00AF39EF"/>
    <w:rsid w:val="00AF3D94"/>
    <w:rsid w:val="00AF4405"/>
    <w:rsid w:val="00AF4725"/>
    <w:rsid w:val="00AF5509"/>
    <w:rsid w:val="00AF700C"/>
    <w:rsid w:val="00AF7D1D"/>
    <w:rsid w:val="00B000C0"/>
    <w:rsid w:val="00B017D9"/>
    <w:rsid w:val="00B02FE5"/>
    <w:rsid w:val="00B03526"/>
    <w:rsid w:val="00B03A65"/>
    <w:rsid w:val="00B03D35"/>
    <w:rsid w:val="00B045E0"/>
    <w:rsid w:val="00B047D4"/>
    <w:rsid w:val="00B04B2F"/>
    <w:rsid w:val="00B04EEC"/>
    <w:rsid w:val="00B054C1"/>
    <w:rsid w:val="00B0721D"/>
    <w:rsid w:val="00B07F2C"/>
    <w:rsid w:val="00B134AE"/>
    <w:rsid w:val="00B13BCB"/>
    <w:rsid w:val="00B15341"/>
    <w:rsid w:val="00B164BB"/>
    <w:rsid w:val="00B16D87"/>
    <w:rsid w:val="00B16EE9"/>
    <w:rsid w:val="00B178F9"/>
    <w:rsid w:val="00B20046"/>
    <w:rsid w:val="00B23AB9"/>
    <w:rsid w:val="00B23B3C"/>
    <w:rsid w:val="00B2507D"/>
    <w:rsid w:val="00B303FD"/>
    <w:rsid w:val="00B304AB"/>
    <w:rsid w:val="00B3133D"/>
    <w:rsid w:val="00B3306B"/>
    <w:rsid w:val="00B341BD"/>
    <w:rsid w:val="00B34234"/>
    <w:rsid w:val="00B35244"/>
    <w:rsid w:val="00B35501"/>
    <w:rsid w:val="00B377D9"/>
    <w:rsid w:val="00B404C4"/>
    <w:rsid w:val="00B4164B"/>
    <w:rsid w:val="00B41C9D"/>
    <w:rsid w:val="00B43066"/>
    <w:rsid w:val="00B53631"/>
    <w:rsid w:val="00B53DE8"/>
    <w:rsid w:val="00B55410"/>
    <w:rsid w:val="00B56323"/>
    <w:rsid w:val="00B56969"/>
    <w:rsid w:val="00B60881"/>
    <w:rsid w:val="00B614CF"/>
    <w:rsid w:val="00B63328"/>
    <w:rsid w:val="00B6357B"/>
    <w:rsid w:val="00B650EC"/>
    <w:rsid w:val="00B654C6"/>
    <w:rsid w:val="00B6727F"/>
    <w:rsid w:val="00B67EF0"/>
    <w:rsid w:val="00B71404"/>
    <w:rsid w:val="00B71F99"/>
    <w:rsid w:val="00B722B3"/>
    <w:rsid w:val="00B7327B"/>
    <w:rsid w:val="00B74543"/>
    <w:rsid w:val="00B74720"/>
    <w:rsid w:val="00B75DC2"/>
    <w:rsid w:val="00B76958"/>
    <w:rsid w:val="00B81799"/>
    <w:rsid w:val="00B819A3"/>
    <w:rsid w:val="00B86E0E"/>
    <w:rsid w:val="00B870C1"/>
    <w:rsid w:val="00B90F73"/>
    <w:rsid w:val="00B911EA"/>
    <w:rsid w:val="00B91884"/>
    <w:rsid w:val="00B93266"/>
    <w:rsid w:val="00B951E9"/>
    <w:rsid w:val="00B96D42"/>
    <w:rsid w:val="00BA16B8"/>
    <w:rsid w:val="00BA50FF"/>
    <w:rsid w:val="00BA538C"/>
    <w:rsid w:val="00BA5A2B"/>
    <w:rsid w:val="00BA6927"/>
    <w:rsid w:val="00BA73FF"/>
    <w:rsid w:val="00BA7466"/>
    <w:rsid w:val="00BA7EE8"/>
    <w:rsid w:val="00BB1899"/>
    <w:rsid w:val="00BB1F24"/>
    <w:rsid w:val="00BB6FF6"/>
    <w:rsid w:val="00BB75FA"/>
    <w:rsid w:val="00BC1362"/>
    <w:rsid w:val="00BC24AC"/>
    <w:rsid w:val="00BC3CE0"/>
    <w:rsid w:val="00BC57C5"/>
    <w:rsid w:val="00BC6460"/>
    <w:rsid w:val="00BC6B1E"/>
    <w:rsid w:val="00BC7F18"/>
    <w:rsid w:val="00BD046A"/>
    <w:rsid w:val="00BD11C5"/>
    <w:rsid w:val="00BD31C5"/>
    <w:rsid w:val="00BD6183"/>
    <w:rsid w:val="00BD664C"/>
    <w:rsid w:val="00BE492A"/>
    <w:rsid w:val="00BE4D1C"/>
    <w:rsid w:val="00BE5BBD"/>
    <w:rsid w:val="00BE628A"/>
    <w:rsid w:val="00BE7C80"/>
    <w:rsid w:val="00BE7DC6"/>
    <w:rsid w:val="00BF0A84"/>
    <w:rsid w:val="00BF0B45"/>
    <w:rsid w:val="00BF28C4"/>
    <w:rsid w:val="00BF65EC"/>
    <w:rsid w:val="00BF6B77"/>
    <w:rsid w:val="00C001AD"/>
    <w:rsid w:val="00C00648"/>
    <w:rsid w:val="00C041B1"/>
    <w:rsid w:val="00C0510D"/>
    <w:rsid w:val="00C05C64"/>
    <w:rsid w:val="00C06FA9"/>
    <w:rsid w:val="00C072D0"/>
    <w:rsid w:val="00C123AD"/>
    <w:rsid w:val="00C12A09"/>
    <w:rsid w:val="00C159B6"/>
    <w:rsid w:val="00C20504"/>
    <w:rsid w:val="00C221B0"/>
    <w:rsid w:val="00C227A3"/>
    <w:rsid w:val="00C25C5A"/>
    <w:rsid w:val="00C263D4"/>
    <w:rsid w:val="00C31730"/>
    <w:rsid w:val="00C33E49"/>
    <w:rsid w:val="00C3452B"/>
    <w:rsid w:val="00C40E2E"/>
    <w:rsid w:val="00C441E4"/>
    <w:rsid w:val="00C44F77"/>
    <w:rsid w:val="00C46B05"/>
    <w:rsid w:val="00C47899"/>
    <w:rsid w:val="00C47BCC"/>
    <w:rsid w:val="00C50D00"/>
    <w:rsid w:val="00C51715"/>
    <w:rsid w:val="00C51794"/>
    <w:rsid w:val="00C52FB0"/>
    <w:rsid w:val="00C5360E"/>
    <w:rsid w:val="00C5363F"/>
    <w:rsid w:val="00C53C70"/>
    <w:rsid w:val="00C53CA5"/>
    <w:rsid w:val="00C5409C"/>
    <w:rsid w:val="00C54B9E"/>
    <w:rsid w:val="00C563A0"/>
    <w:rsid w:val="00C56558"/>
    <w:rsid w:val="00C574EE"/>
    <w:rsid w:val="00C57AC0"/>
    <w:rsid w:val="00C61FD6"/>
    <w:rsid w:val="00C63619"/>
    <w:rsid w:val="00C654AB"/>
    <w:rsid w:val="00C65DF9"/>
    <w:rsid w:val="00C6621D"/>
    <w:rsid w:val="00C703FC"/>
    <w:rsid w:val="00C706D2"/>
    <w:rsid w:val="00C707DD"/>
    <w:rsid w:val="00C71754"/>
    <w:rsid w:val="00C72146"/>
    <w:rsid w:val="00C72A2C"/>
    <w:rsid w:val="00C72D64"/>
    <w:rsid w:val="00C73410"/>
    <w:rsid w:val="00C75D5A"/>
    <w:rsid w:val="00C75EA5"/>
    <w:rsid w:val="00C778D7"/>
    <w:rsid w:val="00C77C5E"/>
    <w:rsid w:val="00C811CB"/>
    <w:rsid w:val="00C84FEA"/>
    <w:rsid w:val="00C86825"/>
    <w:rsid w:val="00C90462"/>
    <w:rsid w:val="00C90B49"/>
    <w:rsid w:val="00C94614"/>
    <w:rsid w:val="00C96CD6"/>
    <w:rsid w:val="00C96E79"/>
    <w:rsid w:val="00C974E6"/>
    <w:rsid w:val="00CA1DF2"/>
    <w:rsid w:val="00CA3942"/>
    <w:rsid w:val="00CA4D16"/>
    <w:rsid w:val="00CA696A"/>
    <w:rsid w:val="00CB2D4B"/>
    <w:rsid w:val="00CB4A39"/>
    <w:rsid w:val="00CB6FFE"/>
    <w:rsid w:val="00CB7118"/>
    <w:rsid w:val="00CC46C2"/>
    <w:rsid w:val="00CC5D18"/>
    <w:rsid w:val="00CC7F93"/>
    <w:rsid w:val="00CD1609"/>
    <w:rsid w:val="00CD486A"/>
    <w:rsid w:val="00CD55B2"/>
    <w:rsid w:val="00CD6324"/>
    <w:rsid w:val="00CD692D"/>
    <w:rsid w:val="00CD6A84"/>
    <w:rsid w:val="00CD7A05"/>
    <w:rsid w:val="00CE2301"/>
    <w:rsid w:val="00CE3E4B"/>
    <w:rsid w:val="00CE6057"/>
    <w:rsid w:val="00CE6F44"/>
    <w:rsid w:val="00CF0012"/>
    <w:rsid w:val="00CF1771"/>
    <w:rsid w:val="00CF2A73"/>
    <w:rsid w:val="00CF3BC2"/>
    <w:rsid w:val="00CF3CB2"/>
    <w:rsid w:val="00CF4277"/>
    <w:rsid w:val="00CF5478"/>
    <w:rsid w:val="00D00834"/>
    <w:rsid w:val="00D00D7F"/>
    <w:rsid w:val="00D02CC6"/>
    <w:rsid w:val="00D05F33"/>
    <w:rsid w:val="00D12763"/>
    <w:rsid w:val="00D1372B"/>
    <w:rsid w:val="00D13AC8"/>
    <w:rsid w:val="00D14161"/>
    <w:rsid w:val="00D14EE3"/>
    <w:rsid w:val="00D158CD"/>
    <w:rsid w:val="00D15F9E"/>
    <w:rsid w:val="00D16189"/>
    <w:rsid w:val="00D179D3"/>
    <w:rsid w:val="00D20C22"/>
    <w:rsid w:val="00D20EFD"/>
    <w:rsid w:val="00D21529"/>
    <w:rsid w:val="00D21E93"/>
    <w:rsid w:val="00D24297"/>
    <w:rsid w:val="00D25E58"/>
    <w:rsid w:val="00D30D3E"/>
    <w:rsid w:val="00D31D2D"/>
    <w:rsid w:val="00D320CB"/>
    <w:rsid w:val="00D32314"/>
    <w:rsid w:val="00D323C3"/>
    <w:rsid w:val="00D331F7"/>
    <w:rsid w:val="00D332A6"/>
    <w:rsid w:val="00D33CCB"/>
    <w:rsid w:val="00D34DA8"/>
    <w:rsid w:val="00D3763F"/>
    <w:rsid w:val="00D407EC"/>
    <w:rsid w:val="00D43345"/>
    <w:rsid w:val="00D4565B"/>
    <w:rsid w:val="00D51838"/>
    <w:rsid w:val="00D51F25"/>
    <w:rsid w:val="00D5326B"/>
    <w:rsid w:val="00D56589"/>
    <w:rsid w:val="00D56CDE"/>
    <w:rsid w:val="00D56EB0"/>
    <w:rsid w:val="00D60A47"/>
    <w:rsid w:val="00D60C70"/>
    <w:rsid w:val="00D61445"/>
    <w:rsid w:val="00D619F0"/>
    <w:rsid w:val="00D62E51"/>
    <w:rsid w:val="00D632C4"/>
    <w:rsid w:val="00D63A1C"/>
    <w:rsid w:val="00D64965"/>
    <w:rsid w:val="00D65460"/>
    <w:rsid w:val="00D65F7B"/>
    <w:rsid w:val="00D66571"/>
    <w:rsid w:val="00D676E4"/>
    <w:rsid w:val="00D70399"/>
    <w:rsid w:val="00D70731"/>
    <w:rsid w:val="00D70AA9"/>
    <w:rsid w:val="00D7110C"/>
    <w:rsid w:val="00D715DD"/>
    <w:rsid w:val="00D75DB6"/>
    <w:rsid w:val="00D761C2"/>
    <w:rsid w:val="00D817A1"/>
    <w:rsid w:val="00D82344"/>
    <w:rsid w:val="00D83B97"/>
    <w:rsid w:val="00D84066"/>
    <w:rsid w:val="00D84ABA"/>
    <w:rsid w:val="00D8506F"/>
    <w:rsid w:val="00D860B4"/>
    <w:rsid w:val="00D94CC1"/>
    <w:rsid w:val="00D96211"/>
    <w:rsid w:val="00D96D2F"/>
    <w:rsid w:val="00D97C68"/>
    <w:rsid w:val="00DA05EF"/>
    <w:rsid w:val="00DA14F4"/>
    <w:rsid w:val="00DA1A4E"/>
    <w:rsid w:val="00DA2140"/>
    <w:rsid w:val="00DA21FA"/>
    <w:rsid w:val="00DA32D4"/>
    <w:rsid w:val="00DA3541"/>
    <w:rsid w:val="00DA54EC"/>
    <w:rsid w:val="00DA5BE7"/>
    <w:rsid w:val="00DA661B"/>
    <w:rsid w:val="00DA7B8C"/>
    <w:rsid w:val="00DA7D45"/>
    <w:rsid w:val="00DA7FBC"/>
    <w:rsid w:val="00DB02BA"/>
    <w:rsid w:val="00DB0446"/>
    <w:rsid w:val="00DB1A59"/>
    <w:rsid w:val="00DB229E"/>
    <w:rsid w:val="00DB41FF"/>
    <w:rsid w:val="00DB4B12"/>
    <w:rsid w:val="00DB79B4"/>
    <w:rsid w:val="00DC5761"/>
    <w:rsid w:val="00DC5B5A"/>
    <w:rsid w:val="00DC5F55"/>
    <w:rsid w:val="00DC7DBB"/>
    <w:rsid w:val="00DD043D"/>
    <w:rsid w:val="00DD24FD"/>
    <w:rsid w:val="00DD296B"/>
    <w:rsid w:val="00DD393D"/>
    <w:rsid w:val="00DD4B5B"/>
    <w:rsid w:val="00DD59B7"/>
    <w:rsid w:val="00DD5DB9"/>
    <w:rsid w:val="00DD6002"/>
    <w:rsid w:val="00DD675F"/>
    <w:rsid w:val="00DD77A4"/>
    <w:rsid w:val="00DE11D0"/>
    <w:rsid w:val="00DE3714"/>
    <w:rsid w:val="00DE6DDD"/>
    <w:rsid w:val="00DE7D8E"/>
    <w:rsid w:val="00DF6AB1"/>
    <w:rsid w:val="00DF75BD"/>
    <w:rsid w:val="00E00735"/>
    <w:rsid w:val="00E022DC"/>
    <w:rsid w:val="00E0263B"/>
    <w:rsid w:val="00E02C00"/>
    <w:rsid w:val="00E03876"/>
    <w:rsid w:val="00E05871"/>
    <w:rsid w:val="00E06321"/>
    <w:rsid w:val="00E069B5"/>
    <w:rsid w:val="00E07334"/>
    <w:rsid w:val="00E07B0A"/>
    <w:rsid w:val="00E07C2B"/>
    <w:rsid w:val="00E10423"/>
    <w:rsid w:val="00E10E7B"/>
    <w:rsid w:val="00E13C9D"/>
    <w:rsid w:val="00E20263"/>
    <w:rsid w:val="00E222D9"/>
    <w:rsid w:val="00E24565"/>
    <w:rsid w:val="00E26043"/>
    <w:rsid w:val="00E26363"/>
    <w:rsid w:val="00E3090B"/>
    <w:rsid w:val="00E321AF"/>
    <w:rsid w:val="00E32CB9"/>
    <w:rsid w:val="00E36206"/>
    <w:rsid w:val="00E3703C"/>
    <w:rsid w:val="00E4247D"/>
    <w:rsid w:val="00E42F4A"/>
    <w:rsid w:val="00E437D3"/>
    <w:rsid w:val="00E43E2A"/>
    <w:rsid w:val="00E445FC"/>
    <w:rsid w:val="00E45650"/>
    <w:rsid w:val="00E470D3"/>
    <w:rsid w:val="00E47177"/>
    <w:rsid w:val="00E52F88"/>
    <w:rsid w:val="00E54BEF"/>
    <w:rsid w:val="00E54D43"/>
    <w:rsid w:val="00E56D2B"/>
    <w:rsid w:val="00E577ED"/>
    <w:rsid w:val="00E602AC"/>
    <w:rsid w:val="00E60548"/>
    <w:rsid w:val="00E6200D"/>
    <w:rsid w:val="00E62A9E"/>
    <w:rsid w:val="00E6496A"/>
    <w:rsid w:val="00E658B8"/>
    <w:rsid w:val="00E67885"/>
    <w:rsid w:val="00E67A04"/>
    <w:rsid w:val="00E70FE4"/>
    <w:rsid w:val="00E711BD"/>
    <w:rsid w:val="00E71991"/>
    <w:rsid w:val="00E74682"/>
    <w:rsid w:val="00E75135"/>
    <w:rsid w:val="00E77473"/>
    <w:rsid w:val="00E77C66"/>
    <w:rsid w:val="00E803A6"/>
    <w:rsid w:val="00E8124B"/>
    <w:rsid w:val="00E84EEE"/>
    <w:rsid w:val="00E855A4"/>
    <w:rsid w:val="00E85A03"/>
    <w:rsid w:val="00E874C4"/>
    <w:rsid w:val="00E91B85"/>
    <w:rsid w:val="00E92346"/>
    <w:rsid w:val="00E9405A"/>
    <w:rsid w:val="00E951F8"/>
    <w:rsid w:val="00E954BE"/>
    <w:rsid w:val="00E9651F"/>
    <w:rsid w:val="00E97975"/>
    <w:rsid w:val="00EA2E7F"/>
    <w:rsid w:val="00EA35B4"/>
    <w:rsid w:val="00EA39C7"/>
    <w:rsid w:val="00EA4205"/>
    <w:rsid w:val="00EA4AB7"/>
    <w:rsid w:val="00EA6E71"/>
    <w:rsid w:val="00EA709F"/>
    <w:rsid w:val="00EB1C44"/>
    <w:rsid w:val="00EB2225"/>
    <w:rsid w:val="00EB30EA"/>
    <w:rsid w:val="00EB3C1A"/>
    <w:rsid w:val="00EB3E7E"/>
    <w:rsid w:val="00EB4D55"/>
    <w:rsid w:val="00EC2890"/>
    <w:rsid w:val="00EC335A"/>
    <w:rsid w:val="00EC387D"/>
    <w:rsid w:val="00EC414A"/>
    <w:rsid w:val="00EC501E"/>
    <w:rsid w:val="00EC7E70"/>
    <w:rsid w:val="00ED169C"/>
    <w:rsid w:val="00ED3A51"/>
    <w:rsid w:val="00ED3EE5"/>
    <w:rsid w:val="00ED3F05"/>
    <w:rsid w:val="00ED441F"/>
    <w:rsid w:val="00EE0C63"/>
    <w:rsid w:val="00EE1633"/>
    <w:rsid w:val="00EE5920"/>
    <w:rsid w:val="00EE7744"/>
    <w:rsid w:val="00EE7EDE"/>
    <w:rsid w:val="00EF01BD"/>
    <w:rsid w:val="00EF07A9"/>
    <w:rsid w:val="00EF19FF"/>
    <w:rsid w:val="00EF22A4"/>
    <w:rsid w:val="00EF2BF1"/>
    <w:rsid w:val="00EF3686"/>
    <w:rsid w:val="00EF39D7"/>
    <w:rsid w:val="00EF4F0F"/>
    <w:rsid w:val="00EF61AB"/>
    <w:rsid w:val="00F010A7"/>
    <w:rsid w:val="00F0248B"/>
    <w:rsid w:val="00F0254A"/>
    <w:rsid w:val="00F0254F"/>
    <w:rsid w:val="00F02E65"/>
    <w:rsid w:val="00F051E6"/>
    <w:rsid w:val="00F06432"/>
    <w:rsid w:val="00F0681D"/>
    <w:rsid w:val="00F129FC"/>
    <w:rsid w:val="00F12D96"/>
    <w:rsid w:val="00F136B7"/>
    <w:rsid w:val="00F138E2"/>
    <w:rsid w:val="00F13F48"/>
    <w:rsid w:val="00F14619"/>
    <w:rsid w:val="00F153F5"/>
    <w:rsid w:val="00F17F47"/>
    <w:rsid w:val="00F209C9"/>
    <w:rsid w:val="00F2183C"/>
    <w:rsid w:val="00F21A33"/>
    <w:rsid w:val="00F22763"/>
    <w:rsid w:val="00F235F1"/>
    <w:rsid w:val="00F244E0"/>
    <w:rsid w:val="00F24699"/>
    <w:rsid w:val="00F25197"/>
    <w:rsid w:val="00F2594B"/>
    <w:rsid w:val="00F27FF2"/>
    <w:rsid w:val="00F30A35"/>
    <w:rsid w:val="00F30E85"/>
    <w:rsid w:val="00F31BAF"/>
    <w:rsid w:val="00F3439C"/>
    <w:rsid w:val="00F3466E"/>
    <w:rsid w:val="00F3498F"/>
    <w:rsid w:val="00F364F4"/>
    <w:rsid w:val="00F40251"/>
    <w:rsid w:val="00F41A45"/>
    <w:rsid w:val="00F42DC6"/>
    <w:rsid w:val="00F42FA8"/>
    <w:rsid w:val="00F44349"/>
    <w:rsid w:val="00F44A96"/>
    <w:rsid w:val="00F45893"/>
    <w:rsid w:val="00F46C15"/>
    <w:rsid w:val="00F478B2"/>
    <w:rsid w:val="00F53568"/>
    <w:rsid w:val="00F546C1"/>
    <w:rsid w:val="00F57092"/>
    <w:rsid w:val="00F61EBB"/>
    <w:rsid w:val="00F642E0"/>
    <w:rsid w:val="00F65336"/>
    <w:rsid w:val="00F673ED"/>
    <w:rsid w:val="00F704ED"/>
    <w:rsid w:val="00F72A99"/>
    <w:rsid w:val="00F7416D"/>
    <w:rsid w:val="00F74556"/>
    <w:rsid w:val="00F74FA1"/>
    <w:rsid w:val="00F7590B"/>
    <w:rsid w:val="00F77359"/>
    <w:rsid w:val="00F8015F"/>
    <w:rsid w:val="00F80574"/>
    <w:rsid w:val="00F81E59"/>
    <w:rsid w:val="00F81E91"/>
    <w:rsid w:val="00F82377"/>
    <w:rsid w:val="00F82671"/>
    <w:rsid w:val="00F8273E"/>
    <w:rsid w:val="00F83389"/>
    <w:rsid w:val="00F86808"/>
    <w:rsid w:val="00F86873"/>
    <w:rsid w:val="00F87D86"/>
    <w:rsid w:val="00F90088"/>
    <w:rsid w:val="00F93527"/>
    <w:rsid w:val="00F93B53"/>
    <w:rsid w:val="00F94E68"/>
    <w:rsid w:val="00F953AD"/>
    <w:rsid w:val="00F957D3"/>
    <w:rsid w:val="00F963B5"/>
    <w:rsid w:val="00F96D75"/>
    <w:rsid w:val="00F97924"/>
    <w:rsid w:val="00FA2370"/>
    <w:rsid w:val="00FA5947"/>
    <w:rsid w:val="00FA6433"/>
    <w:rsid w:val="00FA6EEE"/>
    <w:rsid w:val="00FB0099"/>
    <w:rsid w:val="00FB1A06"/>
    <w:rsid w:val="00FB33BF"/>
    <w:rsid w:val="00FB3CEE"/>
    <w:rsid w:val="00FB5F02"/>
    <w:rsid w:val="00FB5F6A"/>
    <w:rsid w:val="00FB625D"/>
    <w:rsid w:val="00FB682C"/>
    <w:rsid w:val="00FC242C"/>
    <w:rsid w:val="00FC2952"/>
    <w:rsid w:val="00FC2B37"/>
    <w:rsid w:val="00FC315C"/>
    <w:rsid w:val="00FD0CA2"/>
    <w:rsid w:val="00FD4AB3"/>
    <w:rsid w:val="00FD7751"/>
    <w:rsid w:val="00FE01D0"/>
    <w:rsid w:val="00FE262A"/>
    <w:rsid w:val="00FE3135"/>
    <w:rsid w:val="00FE3526"/>
    <w:rsid w:val="00FE4D50"/>
    <w:rsid w:val="00FE4E0E"/>
    <w:rsid w:val="00FE50CE"/>
    <w:rsid w:val="00FE535D"/>
    <w:rsid w:val="00FE57E4"/>
    <w:rsid w:val="00FF4331"/>
    <w:rsid w:val="00FF548D"/>
    <w:rsid w:val="00FF5559"/>
    <w:rsid w:val="00FF65CA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72A09"/>
  <w15:docId w15:val="{6E898EE9-C301-447E-BE5E-ED06A729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ADE"/>
  </w:style>
  <w:style w:type="paragraph" w:styleId="1">
    <w:name w:val="heading 1"/>
    <w:basedOn w:val="a"/>
    <w:next w:val="a"/>
    <w:link w:val="10"/>
    <w:uiPriority w:val="99"/>
    <w:qFormat/>
    <w:rsid w:val="00411ADE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411AD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11ADE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411ADE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411ADE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411ADE"/>
    <w:pPr>
      <w:keepNext/>
      <w:spacing w:before="240" w:line="240" w:lineRule="exact"/>
      <w:outlineLvl w:val="5"/>
    </w:pPr>
    <w:rPr>
      <w:sz w:val="28"/>
    </w:rPr>
  </w:style>
  <w:style w:type="paragraph" w:styleId="7">
    <w:name w:val="heading 7"/>
    <w:basedOn w:val="a"/>
    <w:next w:val="a"/>
    <w:qFormat/>
    <w:rsid w:val="00411ADE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411ADE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411ADE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"/>
    <w:rsid w:val="002349ED"/>
    <w:rPr>
      <w:b/>
      <w:sz w:val="28"/>
    </w:rPr>
  </w:style>
  <w:style w:type="character" w:customStyle="1" w:styleId="40">
    <w:name w:val="Заголовок 4 Знак"/>
    <w:link w:val="4"/>
    <w:uiPriority w:val="9"/>
    <w:rsid w:val="002349ED"/>
    <w:rPr>
      <w:sz w:val="28"/>
    </w:rPr>
  </w:style>
  <w:style w:type="paragraph" w:styleId="a3">
    <w:name w:val="header"/>
    <w:basedOn w:val="a"/>
    <w:link w:val="a4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F4A98"/>
  </w:style>
  <w:style w:type="paragraph" w:styleId="a5">
    <w:name w:val="footer"/>
    <w:basedOn w:val="a"/>
    <w:link w:val="a6"/>
    <w:uiPriority w:val="99"/>
    <w:rsid w:val="00411A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7">
    <w:name w:val="page number"/>
    <w:basedOn w:val="a0"/>
    <w:rsid w:val="00411ADE"/>
  </w:style>
  <w:style w:type="paragraph" w:styleId="a8">
    <w:name w:val="Body Text Indent"/>
    <w:basedOn w:val="a"/>
    <w:rsid w:val="00411ADE"/>
    <w:pPr>
      <w:spacing w:line="360" w:lineRule="auto"/>
      <w:ind w:firstLine="720"/>
    </w:pPr>
    <w:rPr>
      <w:sz w:val="28"/>
    </w:rPr>
  </w:style>
  <w:style w:type="paragraph" w:styleId="a9">
    <w:name w:val="Body Text"/>
    <w:basedOn w:val="a"/>
    <w:rsid w:val="00411ADE"/>
    <w:pPr>
      <w:spacing w:line="240" w:lineRule="exact"/>
    </w:pPr>
    <w:rPr>
      <w:sz w:val="28"/>
    </w:rPr>
  </w:style>
  <w:style w:type="paragraph" w:styleId="21">
    <w:name w:val="Body Text 2"/>
    <w:basedOn w:val="a"/>
    <w:rsid w:val="00411ADE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411ADE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411ADE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uiPriority w:val="99"/>
    <w:rsid w:val="002349ED"/>
  </w:style>
  <w:style w:type="paragraph" w:customStyle="1" w:styleId="afa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2349ED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2349ED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2349ED"/>
    <w:pPr>
      <w:spacing w:before="75"/>
      <w:ind w:right="0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349ED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2349ED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2349ED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2349ED"/>
  </w:style>
  <w:style w:type="paragraph" w:customStyle="1" w:styleId="affa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b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c">
    <w:name w:val="Не вступил в силу"/>
    <w:uiPriority w:val="99"/>
    <w:rsid w:val="002349ED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2349ED"/>
    <w:pPr>
      <w:ind w:left="140"/>
    </w:pPr>
  </w:style>
  <w:style w:type="paragraph" w:customStyle="1" w:styleId="afff1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uiPriority w:val="99"/>
    <w:rsid w:val="002349ED"/>
    <w:rPr>
      <w:b/>
      <w:bCs/>
    </w:rPr>
  </w:style>
  <w:style w:type="paragraph" w:customStyle="1" w:styleId="afff4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f"/>
    <w:next w:val="a"/>
    <w:uiPriority w:val="99"/>
    <w:rsid w:val="002349ED"/>
  </w:style>
  <w:style w:type="paragraph" w:customStyle="1" w:styleId="afff8">
    <w:name w:val="Примечание."/>
    <w:basedOn w:val="af"/>
    <w:next w:val="a"/>
    <w:uiPriority w:val="99"/>
    <w:rsid w:val="002349ED"/>
  </w:style>
  <w:style w:type="character" w:customStyle="1" w:styleId="afff9">
    <w:name w:val="Продолжение ссылки"/>
    <w:uiPriority w:val="99"/>
    <w:rsid w:val="002349ED"/>
  </w:style>
  <w:style w:type="paragraph" w:customStyle="1" w:styleId="afffa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afffd">
    <w:name w:val="Текст в таблице"/>
    <w:basedOn w:val="affe"/>
    <w:next w:val="a"/>
    <w:uiPriority w:val="99"/>
    <w:rsid w:val="002349E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e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3">
    <w:name w:val="Цветовое выделение"/>
    <w:uiPriority w:val="99"/>
    <w:rsid w:val="002349ED"/>
    <w:rPr>
      <w:b/>
      <w:bCs/>
      <w:color w:val="26282F"/>
    </w:rPr>
  </w:style>
  <w:style w:type="table" w:styleId="affff4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5">
    <w:name w:val="Hyperlink"/>
    <w:rsid w:val="00DA05EF"/>
    <w:rPr>
      <w:color w:val="0563C1"/>
      <w:u w:val="single"/>
    </w:rPr>
  </w:style>
  <w:style w:type="character" w:styleId="affff6">
    <w:name w:val="annotation reference"/>
    <w:rsid w:val="00907CB1"/>
    <w:rPr>
      <w:sz w:val="16"/>
      <w:szCs w:val="16"/>
    </w:rPr>
  </w:style>
  <w:style w:type="paragraph" w:styleId="affff7">
    <w:name w:val="annotation text"/>
    <w:basedOn w:val="a"/>
    <w:link w:val="affff8"/>
    <w:rsid w:val="00907CB1"/>
  </w:style>
  <w:style w:type="character" w:customStyle="1" w:styleId="affff8">
    <w:name w:val="Текст примечания Знак"/>
    <w:basedOn w:val="a0"/>
    <w:link w:val="affff7"/>
    <w:rsid w:val="00907CB1"/>
  </w:style>
  <w:style w:type="paragraph" w:styleId="affff9">
    <w:name w:val="annotation subject"/>
    <w:basedOn w:val="affff7"/>
    <w:next w:val="affff7"/>
    <w:link w:val="affffa"/>
    <w:rsid w:val="00907CB1"/>
    <w:rPr>
      <w:b/>
      <w:bCs/>
    </w:rPr>
  </w:style>
  <w:style w:type="character" w:customStyle="1" w:styleId="affffa">
    <w:name w:val="Тема примечания Знак"/>
    <w:link w:val="affff9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b">
    <w:name w:val="List Paragraph"/>
    <w:basedOn w:val="a"/>
    <w:uiPriority w:val="34"/>
    <w:qFormat/>
    <w:rsid w:val="00E70FE4"/>
    <w:pPr>
      <w:ind w:left="720"/>
      <w:contextualSpacing/>
    </w:pPr>
  </w:style>
  <w:style w:type="character" w:customStyle="1" w:styleId="affffc">
    <w:name w:val="Сравнение редакций. Добавленный фрагмент"/>
    <w:uiPriority w:val="99"/>
    <w:rsid w:val="00864F35"/>
    <w:rPr>
      <w:color w:val="000000"/>
      <w:shd w:val="clear" w:color="auto" w:fill="C1D7FF"/>
    </w:rPr>
  </w:style>
  <w:style w:type="character" w:customStyle="1" w:styleId="affffd">
    <w:name w:val="Цветовое выделение для Текст"/>
    <w:uiPriority w:val="99"/>
    <w:rsid w:val="007B1711"/>
  </w:style>
  <w:style w:type="character" w:styleId="affffe">
    <w:name w:val="Emphasis"/>
    <w:basedOn w:val="a0"/>
    <w:qFormat/>
    <w:rsid w:val="005A14F2"/>
    <w:rPr>
      <w:i/>
      <w:iCs/>
    </w:rPr>
  </w:style>
  <w:style w:type="paragraph" w:styleId="afffff">
    <w:name w:val="Normal (Web)"/>
    <w:basedOn w:val="a"/>
    <w:uiPriority w:val="99"/>
    <w:semiHidden/>
    <w:unhideWhenUsed/>
    <w:rsid w:val="00522886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</w:rPr>
  </w:style>
  <w:style w:type="paragraph" w:styleId="afffff0">
    <w:name w:val="Title"/>
    <w:basedOn w:val="a"/>
    <w:next w:val="a"/>
    <w:link w:val="afffff1"/>
    <w:qFormat/>
    <w:rsid w:val="00DA14F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f1">
    <w:name w:val="Заголовок Знак"/>
    <w:basedOn w:val="a0"/>
    <w:link w:val="afffff0"/>
    <w:rsid w:val="00DA14F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fff2">
    <w:name w:val="Strong"/>
    <w:basedOn w:val="a0"/>
    <w:qFormat/>
    <w:rsid w:val="00DA14F4"/>
    <w:rPr>
      <w:b/>
      <w:bCs/>
    </w:rPr>
  </w:style>
  <w:style w:type="paragraph" w:styleId="afffff3">
    <w:name w:val="No Spacing"/>
    <w:uiPriority w:val="1"/>
    <w:qFormat/>
    <w:rsid w:val="0003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6.emf"/><Relationship Id="rId299" Type="http://schemas.openxmlformats.org/officeDocument/2006/relationships/image" Target="media/image295.emf"/><Relationship Id="rId21" Type="http://schemas.openxmlformats.org/officeDocument/2006/relationships/image" Target="media/image22.emf"/><Relationship Id="rId63" Type="http://schemas.openxmlformats.org/officeDocument/2006/relationships/image" Target="media/image64.emf"/><Relationship Id="rId159" Type="http://schemas.openxmlformats.org/officeDocument/2006/relationships/image" Target="media/image157.emf"/><Relationship Id="rId324" Type="http://schemas.openxmlformats.org/officeDocument/2006/relationships/image" Target="media/image320.emf"/><Relationship Id="rId366" Type="http://schemas.openxmlformats.org/officeDocument/2006/relationships/image" Target="media/image362.emf"/><Relationship Id="rId170" Type="http://schemas.openxmlformats.org/officeDocument/2006/relationships/image" Target="media/image168.emf"/><Relationship Id="rId226" Type="http://schemas.openxmlformats.org/officeDocument/2006/relationships/image" Target="media/image224.emf"/><Relationship Id="rId433" Type="http://schemas.openxmlformats.org/officeDocument/2006/relationships/image" Target="media/image424.emf"/><Relationship Id="rId268" Type="http://schemas.openxmlformats.org/officeDocument/2006/relationships/image" Target="media/image266.emf"/><Relationship Id="rId475" Type="http://schemas.openxmlformats.org/officeDocument/2006/relationships/image" Target="media/image463.emf"/><Relationship Id="rId32" Type="http://schemas.openxmlformats.org/officeDocument/2006/relationships/image" Target="media/image33.emf"/><Relationship Id="rId74" Type="http://schemas.openxmlformats.org/officeDocument/2006/relationships/image" Target="media/image73.emf"/><Relationship Id="rId128" Type="http://schemas.openxmlformats.org/officeDocument/2006/relationships/image" Target="media/image127.emf"/><Relationship Id="rId335" Type="http://schemas.openxmlformats.org/officeDocument/2006/relationships/image" Target="media/image331.emf"/><Relationship Id="rId377" Type="http://schemas.openxmlformats.org/officeDocument/2006/relationships/image" Target="media/image373.emf"/><Relationship Id="rId5" Type="http://schemas.openxmlformats.org/officeDocument/2006/relationships/webSettings" Target="webSettings.xml"/><Relationship Id="rId181" Type="http://schemas.openxmlformats.org/officeDocument/2006/relationships/image" Target="media/image179.emf"/><Relationship Id="rId237" Type="http://schemas.openxmlformats.org/officeDocument/2006/relationships/image" Target="media/image235.emf"/><Relationship Id="rId402" Type="http://schemas.openxmlformats.org/officeDocument/2006/relationships/image" Target="media/image397.emf"/><Relationship Id="rId279" Type="http://schemas.openxmlformats.org/officeDocument/2006/relationships/image" Target="media/image277.emf"/><Relationship Id="rId444" Type="http://schemas.openxmlformats.org/officeDocument/2006/relationships/image" Target="media/image435.emf"/><Relationship Id="rId43" Type="http://schemas.openxmlformats.org/officeDocument/2006/relationships/image" Target="media/image44.emf"/><Relationship Id="rId139" Type="http://schemas.openxmlformats.org/officeDocument/2006/relationships/image" Target="media/image137.emf"/><Relationship Id="rId290" Type="http://schemas.openxmlformats.org/officeDocument/2006/relationships/image" Target="media/image288.emf"/><Relationship Id="rId304" Type="http://schemas.openxmlformats.org/officeDocument/2006/relationships/image" Target="media/image300.emf"/><Relationship Id="rId346" Type="http://schemas.openxmlformats.org/officeDocument/2006/relationships/image" Target="media/image342.emf"/><Relationship Id="rId388" Type="http://schemas.openxmlformats.org/officeDocument/2006/relationships/image" Target="media/image384.emf"/><Relationship Id="rId85" Type="http://schemas.openxmlformats.org/officeDocument/2006/relationships/image" Target="media/image84.emf"/><Relationship Id="rId150" Type="http://schemas.openxmlformats.org/officeDocument/2006/relationships/image" Target="media/image148.emf"/><Relationship Id="rId192" Type="http://schemas.openxmlformats.org/officeDocument/2006/relationships/image" Target="media/image190.emf"/><Relationship Id="rId206" Type="http://schemas.openxmlformats.org/officeDocument/2006/relationships/image" Target="media/image204.emf"/><Relationship Id="rId413" Type="http://schemas.openxmlformats.org/officeDocument/2006/relationships/image" Target="media/image405.emf"/><Relationship Id="rId248" Type="http://schemas.openxmlformats.org/officeDocument/2006/relationships/image" Target="media/image246.emf"/><Relationship Id="rId455" Type="http://schemas.openxmlformats.org/officeDocument/2006/relationships/image" Target="media/image446.emf"/><Relationship Id="rId12" Type="http://schemas.openxmlformats.org/officeDocument/2006/relationships/hyperlink" Target="garantF1://70003036.0" TargetMode="External"/><Relationship Id="rId108" Type="http://schemas.openxmlformats.org/officeDocument/2006/relationships/image" Target="media/image107.emf"/><Relationship Id="rId315" Type="http://schemas.openxmlformats.org/officeDocument/2006/relationships/image" Target="media/image311.emf"/><Relationship Id="rId357" Type="http://schemas.openxmlformats.org/officeDocument/2006/relationships/image" Target="media/image353.emf"/><Relationship Id="rId54" Type="http://schemas.openxmlformats.org/officeDocument/2006/relationships/image" Target="media/image55.emf"/><Relationship Id="rId96" Type="http://schemas.openxmlformats.org/officeDocument/2006/relationships/image" Target="media/image95.emf"/><Relationship Id="rId161" Type="http://schemas.openxmlformats.org/officeDocument/2006/relationships/image" Target="media/image159.emf"/><Relationship Id="rId217" Type="http://schemas.openxmlformats.org/officeDocument/2006/relationships/image" Target="media/image215.emf"/><Relationship Id="rId399" Type="http://schemas.openxmlformats.org/officeDocument/2006/relationships/image" Target="media/image394.emf"/><Relationship Id="rId259" Type="http://schemas.openxmlformats.org/officeDocument/2006/relationships/image" Target="media/image257.emf"/><Relationship Id="rId424" Type="http://schemas.openxmlformats.org/officeDocument/2006/relationships/image" Target="media/image415.emf"/><Relationship Id="rId466" Type="http://schemas.openxmlformats.org/officeDocument/2006/relationships/hyperlink" Target="garantF1://12059439.1000" TargetMode="External"/><Relationship Id="rId23" Type="http://schemas.openxmlformats.org/officeDocument/2006/relationships/image" Target="media/image24.emf"/><Relationship Id="rId119" Type="http://schemas.openxmlformats.org/officeDocument/2006/relationships/image" Target="media/image118.emf"/><Relationship Id="rId270" Type="http://schemas.openxmlformats.org/officeDocument/2006/relationships/image" Target="media/image268.emf"/><Relationship Id="rId326" Type="http://schemas.openxmlformats.org/officeDocument/2006/relationships/image" Target="media/image322.emf"/><Relationship Id="rId65" Type="http://schemas.openxmlformats.org/officeDocument/2006/relationships/image" Target="media/image66.emf"/><Relationship Id="rId130" Type="http://schemas.openxmlformats.org/officeDocument/2006/relationships/image" Target="media/image129.emf"/><Relationship Id="rId368" Type="http://schemas.openxmlformats.org/officeDocument/2006/relationships/image" Target="media/image364.emf"/><Relationship Id="rId172" Type="http://schemas.openxmlformats.org/officeDocument/2006/relationships/image" Target="media/image170.emf"/><Relationship Id="rId228" Type="http://schemas.openxmlformats.org/officeDocument/2006/relationships/image" Target="media/image226.emf"/><Relationship Id="rId435" Type="http://schemas.openxmlformats.org/officeDocument/2006/relationships/image" Target="media/image426.emf"/><Relationship Id="rId477" Type="http://schemas.openxmlformats.org/officeDocument/2006/relationships/image" Target="media/image465.emf"/><Relationship Id="rId281" Type="http://schemas.openxmlformats.org/officeDocument/2006/relationships/image" Target="media/image279.emf"/><Relationship Id="rId337" Type="http://schemas.openxmlformats.org/officeDocument/2006/relationships/image" Target="media/image333.emf"/><Relationship Id="rId34" Type="http://schemas.openxmlformats.org/officeDocument/2006/relationships/image" Target="media/image35.emf"/><Relationship Id="rId76" Type="http://schemas.openxmlformats.org/officeDocument/2006/relationships/image" Target="media/image75.emf"/><Relationship Id="rId141" Type="http://schemas.openxmlformats.org/officeDocument/2006/relationships/image" Target="media/image139.emf"/><Relationship Id="rId379" Type="http://schemas.openxmlformats.org/officeDocument/2006/relationships/image" Target="media/image375.emf"/><Relationship Id="rId7" Type="http://schemas.openxmlformats.org/officeDocument/2006/relationships/endnotes" Target="endnotes.xml"/><Relationship Id="rId183" Type="http://schemas.openxmlformats.org/officeDocument/2006/relationships/image" Target="media/image181.emf"/><Relationship Id="rId239" Type="http://schemas.openxmlformats.org/officeDocument/2006/relationships/image" Target="media/image237.emf"/><Relationship Id="rId390" Type="http://schemas.openxmlformats.org/officeDocument/2006/relationships/image" Target="media/image386.emf"/><Relationship Id="rId404" Type="http://schemas.openxmlformats.org/officeDocument/2006/relationships/hyperlink" Target="garantF1://70651934.1000" TargetMode="External"/><Relationship Id="rId446" Type="http://schemas.openxmlformats.org/officeDocument/2006/relationships/image" Target="media/image437.emf"/><Relationship Id="rId250" Type="http://schemas.openxmlformats.org/officeDocument/2006/relationships/image" Target="media/image248.emf"/><Relationship Id="rId292" Type="http://schemas.openxmlformats.org/officeDocument/2006/relationships/hyperlink" Target="garantF1://2206626.0" TargetMode="External"/><Relationship Id="rId306" Type="http://schemas.openxmlformats.org/officeDocument/2006/relationships/image" Target="media/image302.emf"/><Relationship Id="rId45" Type="http://schemas.openxmlformats.org/officeDocument/2006/relationships/image" Target="media/image46.emf"/><Relationship Id="rId87" Type="http://schemas.openxmlformats.org/officeDocument/2006/relationships/image" Target="media/image86.emf"/><Relationship Id="rId110" Type="http://schemas.openxmlformats.org/officeDocument/2006/relationships/image" Target="media/image109.emf"/><Relationship Id="rId348" Type="http://schemas.openxmlformats.org/officeDocument/2006/relationships/image" Target="media/image344.emf"/><Relationship Id="rId152" Type="http://schemas.openxmlformats.org/officeDocument/2006/relationships/image" Target="media/image150.emf"/><Relationship Id="rId194" Type="http://schemas.openxmlformats.org/officeDocument/2006/relationships/image" Target="media/image192.emf"/><Relationship Id="rId208" Type="http://schemas.openxmlformats.org/officeDocument/2006/relationships/image" Target="media/image206.emf"/><Relationship Id="rId415" Type="http://schemas.openxmlformats.org/officeDocument/2006/relationships/hyperlink" Target="garantF1://84404.93" TargetMode="External"/><Relationship Id="rId457" Type="http://schemas.openxmlformats.org/officeDocument/2006/relationships/hyperlink" Target="garantF1://70664870.62" TargetMode="External"/><Relationship Id="rId261" Type="http://schemas.openxmlformats.org/officeDocument/2006/relationships/image" Target="media/image259.emf"/><Relationship Id="rId14" Type="http://schemas.openxmlformats.org/officeDocument/2006/relationships/image" Target="media/image15.emf"/><Relationship Id="rId56" Type="http://schemas.openxmlformats.org/officeDocument/2006/relationships/image" Target="media/image57.emf"/><Relationship Id="rId317" Type="http://schemas.openxmlformats.org/officeDocument/2006/relationships/image" Target="media/image313.emf"/><Relationship Id="rId359" Type="http://schemas.openxmlformats.org/officeDocument/2006/relationships/image" Target="media/image355.emf"/><Relationship Id="rId98" Type="http://schemas.openxmlformats.org/officeDocument/2006/relationships/image" Target="media/image97.emf"/><Relationship Id="rId121" Type="http://schemas.openxmlformats.org/officeDocument/2006/relationships/image" Target="media/image120.emf"/><Relationship Id="rId163" Type="http://schemas.openxmlformats.org/officeDocument/2006/relationships/image" Target="media/image161.emf"/><Relationship Id="rId219" Type="http://schemas.openxmlformats.org/officeDocument/2006/relationships/image" Target="media/image217.emf"/><Relationship Id="rId370" Type="http://schemas.openxmlformats.org/officeDocument/2006/relationships/image" Target="media/image366.emf"/><Relationship Id="rId426" Type="http://schemas.openxmlformats.org/officeDocument/2006/relationships/image" Target="media/image417.emf"/><Relationship Id="rId230" Type="http://schemas.openxmlformats.org/officeDocument/2006/relationships/image" Target="media/image228.emf"/><Relationship Id="rId468" Type="http://schemas.openxmlformats.org/officeDocument/2006/relationships/image" Target="media/image457.emf"/><Relationship Id="rId25" Type="http://schemas.openxmlformats.org/officeDocument/2006/relationships/image" Target="media/image26.emf"/><Relationship Id="rId67" Type="http://schemas.openxmlformats.org/officeDocument/2006/relationships/image" Target="media/image68.emf"/><Relationship Id="rId272" Type="http://schemas.openxmlformats.org/officeDocument/2006/relationships/image" Target="media/image270.emf"/><Relationship Id="rId328" Type="http://schemas.openxmlformats.org/officeDocument/2006/relationships/image" Target="media/image324.emf"/><Relationship Id="rId132" Type="http://schemas.openxmlformats.org/officeDocument/2006/relationships/image" Target="media/image130.emf"/><Relationship Id="rId174" Type="http://schemas.openxmlformats.org/officeDocument/2006/relationships/image" Target="media/image172.emf"/><Relationship Id="rId381" Type="http://schemas.openxmlformats.org/officeDocument/2006/relationships/image" Target="media/image377.emf"/><Relationship Id="rId241" Type="http://schemas.openxmlformats.org/officeDocument/2006/relationships/image" Target="media/image239.emf"/><Relationship Id="rId437" Type="http://schemas.openxmlformats.org/officeDocument/2006/relationships/image" Target="media/image428.emf"/><Relationship Id="rId479" Type="http://schemas.openxmlformats.org/officeDocument/2006/relationships/header" Target="header1.xml"/><Relationship Id="rId36" Type="http://schemas.openxmlformats.org/officeDocument/2006/relationships/image" Target="media/image37.emf"/><Relationship Id="rId283" Type="http://schemas.openxmlformats.org/officeDocument/2006/relationships/image" Target="media/image281.emf"/><Relationship Id="rId339" Type="http://schemas.openxmlformats.org/officeDocument/2006/relationships/image" Target="media/image335.emf"/><Relationship Id="rId78" Type="http://schemas.openxmlformats.org/officeDocument/2006/relationships/image" Target="media/image77.emf"/><Relationship Id="rId101" Type="http://schemas.openxmlformats.org/officeDocument/2006/relationships/image" Target="media/image100.emf"/><Relationship Id="rId143" Type="http://schemas.openxmlformats.org/officeDocument/2006/relationships/image" Target="media/image141.emf"/><Relationship Id="rId185" Type="http://schemas.openxmlformats.org/officeDocument/2006/relationships/image" Target="media/image183.emf"/><Relationship Id="rId350" Type="http://schemas.openxmlformats.org/officeDocument/2006/relationships/image" Target="media/image346.emf"/><Relationship Id="rId406" Type="http://schemas.openxmlformats.org/officeDocument/2006/relationships/hyperlink" Target="garantF1://70651934.0" TargetMode="External"/><Relationship Id="rId9" Type="http://schemas.openxmlformats.org/officeDocument/2006/relationships/hyperlink" Target="garantF1://44200194.0" TargetMode="External"/><Relationship Id="rId210" Type="http://schemas.openxmlformats.org/officeDocument/2006/relationships/image" Target="media/image208.emf"/><Relationship Id="rId392" Type="http://schemas.openxmlformats.org/officeDocument/2006/relationships/image" Target="media/image388.emf"/><Relationship Id="rId448" Type="http://schemas.openxmlformats.org/officeDocument/2006/relationships/image" Target="media/image439.emf"/><Relationship Id="rId252" Type="http://schemas.openxmlformats.org/officeDocument/2006/relationships/image" Target="media/image250.emf"/><Relationship Id="rId294" Type="http://schemas.openxmlformats.org/officeDocument/2006/relationships/image" Target="media/image290.emf"/><Relationship Id="rId308" Type="http://schemas.openxmlformats.org/officeDocument/2006/relationships/image" Target="media/image304.emf"/><Relationship Id="rId47" Type="http://schemas.openxmlformats.org/officeDocument/2006/relationships/image" Target="media/image48.emf"/><Relationship Id="rId89" Type="http://schemas.openxmlformats.org/officeDocument/2006/relationships/image" Target="media/image88.emf"/><Relationship Id="rId112" Type="http://schemas.openxmlformats.org/officeDocument/2006/relationships/image" Target="media/image111.emf"/><Relationship Id="rId154" Type="http://schemas.openxmlformats.org/officeDocument/2006/relationships/image" Target="media/image152.emf"/><Relationship Id="rId361" Type="http://schemas.openxmlformats.org/officeDocument/2006/relationships/image" Target="media/image357.emf"/><Relationship Id="rId196" Type="http://schemas.openxmlformats.org/officeDocument/2006/relationships/image" Target="media/image194.emf"/><Relationship Id="rId417" Type="http://schemas.openxmlformats.org/officeDocument/2006/relationships/image" Target="media/image408.emf"/><Relationship Id="rId459" Type="http://schemas.openxmlformats.org/officeDocument/2006/relationships/image" Target="media/image449.emf"/><Relationship Id="rId16" Type="http://schemas.openxmlformats.org/officeDocument/2006/relationships/image" Target="media/image17.emf"/><Relationship Id="rId221" Type="http://schemas.openxmlformats.org/officeDocument/2006/relationships/image" Target="media/image219.emf"/><Relationship Id="rId263" Type="http://schemas.openxmlformats.org/officeDocument/2006/relationships/image" Target="media/image261.emf"/><Relationship Id="rId319" Type="http://schemas.openxmlformats.org/officeDocument/2006/relationships/image" Target="media/image315.emf"/><Relationship Id="rId470" Type="http://schemas.openxmlformats.org/officeDocument/2006/relationships/image" Target="media/image459.emf"/><Relationship Id="rId58" Type="http://schemas.openxmlformats.org/officeDocument/2006/relationships/image" Target="media/image59.emf"/><Relationship Id="rId123" Type="http://schemas.openxmlformats.org/officeDocument/2006/relationships/image" Target="media/image122.emf"/><Relationship Id="rId330" Type="http://schemas.openxmlformats.org/officeDocument/2006/relationships/image" Target="media/image326.emf"/><Relationship Id="rId165" Type="http://schemas.openxmlformats.org/officeDocument/2006/relationships/image" Target="media/image163.emf"/><Relationship Id="rId372" Type="http://schemas.openxmlformats.org/officeDocument/2006/relationships/image" Target="media/image368.emf"/><Relationship Id="rId428" Type="http://schemas.openxmlformats.org/officeDocument/2006/relationships/image" Target="media/image419.emf"/><Relationship Id="rId232" Type="http://schemas.openxmlformats.org/officeDocument/2006/relationships/image" Target="media/image230.emf"/><Relationship Id="rId274" Type="http://schemas.openxmlformats.org/officeDocument/2006/relationships/image" Target="media/image272.emf"/><Relationship Id="rId481" Type="http://schemas.openxmlformats.org/officeDocument/2006/relationships/fontTable" Target="fontTable.xml"/><Relationship Id="rId27" Type="http://schemas.openxmlformats.org/officeDocument/2006/relationships/image" Target="media/image28.emf"/><Relationship Id="rId69" Type="http://schemas.openxmlformats.org/officeDocument/2006/relationships/image" Target="media/image70.emf"/><Relationship Id="rId134" Type="http://schemas.openxmlformats.org/officeDocument/2006/relationships/image" Target="media/image132.emf"/><Relationship Id="rId80" Type="http://schemas.openxmlformats.org/officeDocument/2006/relationships/image" Target="media/image79.emf"/><Relationship Id="rId176" Type="http://schemas.openxmlformats.org/officeDocument/2006/relationships/image" Target="media/image174.emf"/><Relationship Id="rId341" Type="http://schemas.openxmlformats.org/officeDocument/2006/relationships/image" Target="media/image337.emf"/><Relationship Id="rId383" Type="http://schemas.openxmlformats.org/officeDocument/2006/relationships/image" Target="media/image379.emf"/><Relationship Id="rId439" Type="http://schemas.openxmlformats.org/officeDocument/2006/relationships/image" Target="media/image430.emf"/><Relationship Id="rId201" Type="http://schemas.openxmlformats.org/officeDocument/2006/relationships/image" Target="media/image199.emf"/><Relationship Id="rId243" Type="http://schemas.openxmlformats.org/officeDocument/2006/relationships/image" Target="media/image241.emf"/><Relationship Id="rId285" Type="http://schemas.openxmlformats.org/officeDocument/2006/relationships/image" Target="media/image283.emf"/><Relationship Id="rId450" Type="http://schemas.openxmlformats.org/officeDocument/2006/relationships/image" Target="media/image441.emf"/><Relationship Id="rId38" Type="http://schemas.openxmlformats.org/officeDocument/2006/relationships/image" Target="media/image39.emf"/><Relationship Id="rId103" Type="http://schemas.openxmlformats.org/officeDocument/2006/relationships/image" Target="media/image102.emf"/><Relationship Id="rId310" Type="http://schemas.openxmlformats.org/officeDocument/2006/relationships/image" Target="media/image306.emf"/><Relationship Id="rId91" Type="http://schemas.openxmlformats.org/officeDocument/2006/relationships/image" Target="media/image90.emf"/><Relationship Id="rId145" Type="http://schemas.openxmlformats.org/officeDocument/2006/relationships/image" Target="media/image143.emf"/><Relationship Id="rId187" Type="http://schemas.openxmlformats.org/officeDocument/2006/relationships/image" Target="media/image185.emf"/><Relationship Id="rId352" Type="http://schemas.openxmlformats.org/officeDocument/2006/relationships/image" Target="media/image348.emf"/><Relationship Id="rId394" Type="http://schemas.openxmlformats.org/officeDocument/2006/relationships/image" Target="media/image390.emf"/><Relationship Id="rId408" Type="http://schemas.openxmlformats.org/officeDocument/2006/relationships/image" Target="media/image400.emf"/><Relationship Id="rId212" Type="http://schemas.openxmlformats.org/officeDocument/2006/relationships/image" Target="media/image210.emf"/><Relationship Id="rId254" Type="http://schemas.openxmlformats.org/officeDocument/2006/relationships/image" Target="media/image252.emf"/><Relationship Id="rId49" Type="http://schemas.openxmlformats.org/officeDocument/2006/relationships/image" Target="media/image50.emf"/><Relationship Id="rId114" Type="http://schemas.openxmlformats.org/officeDocument/2006/relationships/image" Target="media/image113.emf"/><Relationship Id="rId296" Type="http://schemas.openxmlformats.org/officeDocument/2006/relationships/image" Target="media/image292.emf"/><Relationship Id="rId461" Type="http://schemas.openxmlformats.org/officeDocument/2006/relationships/image" Target="media/image451.emf"/><Relationship Id="rId60" Type="http://schemas.openxmlformats.org/officeDocument/2006/relationships/image" Target="media/image61.emf"/><Relationship Id="rId156" Type="http://schemas.openxmlformats.org/officeDocument/2006/relationships/image" Target="media/image154.emf"/><Relationship Id="rId198" Type="http://schemas.openxmlformats.org/officeDocument/2006/relationships/image" Target="media/image196.emf"/><Relationship Id="rId321" Type="http://schemas.openxmlformats.org/officeDocument/2006/relationships/image" Target="media/image317.emf"/><Relationship Id="rId363" Type="http://schemas.openxmlformats.org/officeDocument/2006/relationships/image" Target="media/image359.emf"/><Relationship Id="rId419" Type="http://schemas.openxmlformats.org/officeDocument/2006/relationships/image" Target="media/image410.emf"/><Relationship Id="rId223" Type="http://schemas.openxmlformats.org/officeDocument/2006/relationships/image" Target="media/image221.emf"/><Relationship Id="rId430" Type="http://schemas.openxmlformats.org/officeDocument/2006/relationships/image" Target="media/image421.emf"/><Relationship Id="rId18" Type="http://schemas.openxmlformats.org/officeDocument/2006/relationships/image" Target="media/image19.emf"/><Relationship Id="rId265" Type="http://schemas.openxmlformats.org/officeDocument/2006/relationships/image" Target="media/image263.emf"/><Relationship Id="rId472" Type="http://schemas.openxmlformats.org/officeDocument/2006/relationships/image" Target="media/image461.emf"/><Relationship Id="rId125" Type="http://schemas.openxmlformats.org/officeDocument/2006/relationships/image" Target="media/image124.emf"/><Relationship Id="rId167" Type="http://schemas.openxmlformats.org/officeDocument/2006/relationships/image" Target="media/image165.emf"/><Relationship Id="rId332" Type="http://schemas.openxmlformats.org/officeDocument/2006/relationships/image" Target="media/image328.emf"/><Relationship Id="rId374" Type="http://schemas.openxmlformats.org/officeDocument/2006/relationships/image" Target="media/image370.emf"/><Relationship Id="rId71" Type="http://schemas.openxmlformats.org/officeDocument/2006/relationships/image" Target="media/image72.emf"/><Relationship Id="rId234" Type="http://schemas.openxmlformats.org/officeDocument/2006/relationships/image" Target="media/image232.emf"/><Relationship Id="rId2" Type="http://schemas.openxmlformats.org/officeDocument/2006/relationships/numbering" Target="numbering.xml"/><Relationship Id="rId29" Type="http://schemas.openxmlformats.org/officeDocument/2006/relationships/image" Target="media/image30.emf"/><Relationship Id="rId276" Type="http://schemas.openxmlformats.org/officeDocument/2006/relationships/image" Target="media/image274.emf"/><Relationship Id="rId441" Type="http://schemas.openxmlformats.org/officeDocument/2006/relationships/image" Target="media/image432.emf"/><Relationship Id="rId40" Type="http://schemas.openxmlformats.org/officeDocument/2006/relationships/image" Target="media/image41.emf"/><Relationship Id="rId136" Type="http://schemas.openxmlformats.org/officeDocument/2006/relationships/image" Target="media/image134.emf"/><Relationship Id="rId178" Type="http://schemas.openxmlformats.org/officeDocument/2006/relationships/image" Target="media/image176.emf"/><Relationship Id="rId301" Type="http://schemas.openxmlformats.org/officeDocument/2006/relationships/image" Target="media/image297.emf"/><Relationship Id="rId343" Type="http://schemas.openxmlformats.org/officeDocument/2006/relationships/image" Target="media/image339.emf"/><Relationship Id="rId82" Type="http://schemas.openxmlformats.org/officeDocument/2006/relationships/image" Target="media/image81.emf"/><Relationship Id="rId203" Type="http://schemas.openxmlformats.org/officeDocument/2006/relationships/image" Target="media/image201.emf"/><Relationship Id="rId385" Type="http://schemas.openxmlformats.org/officeDocument/2006/relationships/image" Target="media/image381.emf"/><Relationship Id="rId245" Type="http://schemas.openxmlformats.org/officeDocument/2006/relationships/image" Target="media/image243.emf"/><Relationship Id="rId287" Type="http://schemas.openxmlformats.org/officeDocument/2006/relationships/image" Target="media/image285.emf"/><Relationship Id="rId410" Type="http://schemas.openxmlformats.org/officeDocument/2006/relationships/image" Target="media/image402.emf"/><Relationship Id="rId452" Type="http://schemas.openxmlformats.org/officeDocument/2006/relationships/image" Target="media/image443.emf"/><Relationship Id="rId105" Type="http://schemas.openxmlformats.org/officeDocument/2006/relationships/image" Target="media/image104.emf"/><Relationship Id="rId147" Type="http://schemas.openxmlformats.org/officeDocument/2006/relationships/image" Target="media/image145.emf"/><Relationship Id="rId312" Type="http://schemas.openxmlformats.org/officeDocument/2006/relationships/image" Target="media/image308.emf"/><Relationship Id="rId354" Type="http://schemas.openxmlformats.org/officeDocument/2006/relationships/image" Target="media/image350.emf"/><Relationship Id="rId51" Type="http://schemas.openxmlformats.org/officeDocument/2006/relationships/image" Target="media/image52.emf"/><Relationship Id="rId93" Type="http://schemas.openxmlformats.org/officeDocument/2006/relationships/image" Target="media/image92.emf"/><Relationship Id="rId189" Type="http://schemas.openxmlformats.org/officeDocument/2006/relationships/image" Target="media/image187.emf"/><Relationship Id="rId396" Type="http://schemas.openxmlformats.org/officeDocument/2006/relationships/image" Target="media/image391.emf"/><Relationship Id="rId3" Type="http://schemas.openxmlformats.org/officeDocument/2006/relationships/styles" Target="styles.xml"/><Relationship Id="rId214" Type="http://schemas.openxmlformats.org/officeDocument/2006/relationships/image" Target="media/image212.emf"/><Relationship Id="rId235" Type="http://schemas.openxmlformats.org/officeDocument/2006/relationships/image" Target="media/image233.emf"/><Relationship Id="rId256" Type="http://schemas.openxmlformats.org/officeDocument/2006/relationships/image" Target="media/image254.emf"/><Relationship Id="rId277" Type="http://schemas.openxmlformats.org/officeDocument/2006/relationships/image" Target="media/image275.emf"/><Relationship Id="rId298" Type="http://schemas.openxmlformats.org/officeDocument/2006/relationships/image" Target="media/image294.emf"/><Relationship Id="rId400" Type="http://schemas.openxmlformats.org/officeDocument/2006/relationships/image" Target="media/image395.emf"/><Relationship Id="rId421" Type="http://schemas.openxmlformats.org/officeDocument/2006/relationships/image" Target="media/image412.emf"/><Relationship Id="rId442" Type="http://schemas.openxmlformats.org/officeDocument/2006/relationships/image" Target="media/image433.emf"/><Relationship Id="rId463" Type="http://schemas.openxmlformats.org/officeDocument/2006/relationships/image" Target="media/image453.emf"/><Relationship Id="rId116" Type="http://schemas.openxmlformats.org/officeDocument/2006/relationships/image" Target="media/image115.emf"/><Relationship Id="rId137" Type="http://schemas.openxmlformats.org/officeDocument/2006/relationships/image" Target="media/image135.emf"/><Relationship Id="rId158" Type="http://schemas.openxmlformats.org/officeDocument/2006/relationships/image" Target="media/image156.emf"/><Relationship Id="rId302" Type="http://schemas.openxmlformats.org/officeDocument/2006/relationships/image" Target="media/image298.emf"/><Relationship Id="rId323" Type="http://schemas.openxmlformats.org/officeDocument/2006/relationships/image" Target="media/image319.emf"/><Relationship Id="rId344" Type="http://schemas.openxmlformats.org/officeDocument/2006/relationships/image" Target="media/image340.emf"/><Relationship Id="rId20" Type="http://schemas.openxmlformats.org/officeDocument/2006/relationships/image" Target="media/image21.emf"/><Relationship Id="rId41" Type="http://schemas.openxmlformats.org/officeDocument/2006/relationships/image" Target="media/image42.emf"/><Relationship Id="rId62" Type="http://schemas.openxmlformats.org/officeDocument/2006/relationships/image" Target="media/image63.emf"/><Relationship Id="rId83" Type="http://schemas.openxmlformats.org/officeDocument/2006/relationships/image" Target="media/image82.emf"/><Relationship Id="rId179" Type="http://schemas.openxmlformats.org/officeDocument/2006/relationships/image" Target="media/image177.emf"/><Relationship Id="rId365" Type="http://schemas.openxmlformats.org/officeDocument/2006/relationships/image" Target="media/image361.emf"/><Relationship Id="rId386" Type="http://schemas.openxmlformats.org/officeDocument/2006/relationships/image" Target="media/image382.emf"/><Relationship Id="rId190" Type="http://schemas.openxmlformats.org/officeDocument/2006/relationships/image" Target="media/image188.emf"/><Relationship Id="rId204" Type="http://schemas.openxmlformats.org/officeDocument/2006/relationships/image" Target="media/image202.emf"/><Relationship Id="rId225" Type="http://schemas.openxmlformats.org/officeDocument/2006/relationships/image" Target="media/image223.emf"/><Relationship Id="rId246" Type="http://schemas.openxmlformats.org/officeDocument/2006/relationships/image" Target="media/image244.emf"/><Relationship Id="rId267" Type="http://schemas.openxmlformats.org/officeDocument/2006/relationships/image" Target="media/image265.emf"/><Relationship Id="rId288" Type="http://schemas.openxmlformats.org/officeDocument/2006/relationships/image" Target="media/image286.emf"/><Relationship Id="rId411" Type="http://schemas.openxmlformats.org/officeDocument/2006/relationships/image" Target="media/image403.emf"/><Relationship Id="rId432" Type="http://schemas.openxmlformats.org/officeDocument/2006/relationships/image" Target="media/image423.emf"/><Relationship Id="rId453" Type="http://schemas.openxmlformats.org/officeDocument/2006/relationships/image" Target="media/image444.emf"/><Relationship Id="rId474" Type="http://schemas.openxmlformats.org/officeDocument/2006/relationships/hyperlink" Target="garantF1://70664870.62" TargetMode="External"/><Relationship Id="rId106" Type="http://schemas.openxmlformats.org/officeDocument/2006/relationships/image" Target="media/image105.emf"/><Relationship Id="rId127" Type="http://schemas.openxmlformats.org/officeDocument/2006/relationships/image" Target="media/image126.emf"/><Relationship Id="rId313" Type="http://schemas.openxmlformats.org/officeDocument/2006/relationships/image" Target="media/image309.emf"/><Relationship Id="rId10" Type="http://schemas.openxmlformats.org/officeDocument/2006/relationships/hyperlink" Target="garantF1://12012604.0" TargetMode="External"/><Relationship Id="rId31" Type="http://schemas.openxmlformats.org/officeDocument/2006/relationships/image" Target="media/image32.emf"/><Relationship Id="rId52" Type="http://schemas.openxmlformats.org/officeDocument/2006/relationships/image" Target="media/image53.emf"/><Relationship Id="rId73" Type="http://schemas.openxmlformats.org/officeDocument/2006/relationships/hyperlink" Target="garantF1://70664870.0" TargetMode="External"/><Relationship Id="rId94" Type="http://schemas.openxmlformats.org/officeDocument/2006/relationships/image" Target="media/image93.emf"/><Relationship Id="rId148" Type="http://schemas.openxmlformats.org/officeDocument/2006/relationships/image" Target="media/image146.emf"/><Relationship Id="rId169" Type="http://schemas.openxmlformats.org/officeDocument/2006/relationships/image" Target="media/image167.emf"/><Relationship Id="rId334" Type="http://schemas.openxmlformats.org/officeDocument/2006/relationships/image" Target="media/image330.emf"/><Relationship Id="rId355" Type="http://schemas.openxmlformats.org/officeDocument/2006/relationships/image" Target="media/image351.emf"/><Relationship Id="rId376" Type="http://schemas.openxmlformats.org/officeDocument/2006/relationships/image" Target="media/image372.emf"/><Relationship Id="rId397" Type="http://schemas.openxmlformats.org/officeDocument/2006/relationships/image" Target="media/image392.emf"/><Relationship Id="rId4" Type="http://schemas.openxmlformats.org/officeDocument/2006/relationships/settings" Target="settings.xml"/><Relationship Id="rId180" Type="http://schemas.openxmlformats.org/officeDocument/2006/relationships/image" Target="media/image178.emf"/><Relationship Id="rId215" Type="http://schemas.openxmlformats.org/officeDocument/2006/relationships/image" Target="media/image213.emf"/><Relationship Id="rId236" Type="http://schemas.openxmlformats.org/officeDocument/2006/relationships/image" Target="media/image234.emf"/><Relationship Id="rId257" Type="http://schemas.openxmlformats.org/officeDocument/2006/relationships/image" Target="media/image255.emf"/><Relationship Id="rId278" Type="http://schemas.openxmlformats.org/officeDocument/2006/relationships/image" Target="media/image276.emf"/><Relationship Id="rId401" Type="http://schemas.openxmlformats.org/officeDocument/2006/relationships/image" Target="media/image396.emf"/><Relationship Id="rId422" Type="http://schemas.openxmlformats.org/officeDocument/2006/relationships/image" Target="media/image413.emf"/><Relationship Id="rId443" Type="http://schemas.openxmlformats.org/officeDocument/2006/relationships/image" Target="media/image434.emf"/><Relationship Id="rId464" Type="http://schemas.openxmlformats.org/officeDocument/2006/relationships/image" Target="media/image454.emf"/><Relationship Id="rId303" Type="http://schemas.openxmlformats.org/officeDocument/2006/relationships/image" Target="media/image299.emf"/><Relationship Id="rId42" Type="http://schemas.openxmlformats.org/officeDocument/2006/relationships/image" Target="media/image43.emf"/><Relationship Id="rId84" Type="http://schemas.openxmlformats.org/officeDocument/2006/relationships/image" Target="media/image83.emf"/><Relationship Id="rId138" Type="http://schemas.openxmlformats.org/officeDocument/2006/relationships/image" Target="media/image136.emf"/><Relationship Id="rId345" Type="http://schemas.openxmlformats.org/officeDocument/2006/relationships/image" Target="media/image341.emf"/><Relationship Id="rId387" Type="http://schemas.openxmlformats.org/officeDocument/2006/relationships/image" Target="media/image383.emf"/><Relationship Id="rId191" Type="http://schemas.openxmlformats.org/officeDocument/2006/relationships/image" Target="media/image189.emf"/><Relationship Id="rId205" Type="http://schemas.openxmlformats.org/officeDocument/2006/relationships/image" Target="media/image203.emf"/><Relationship Id="rId247" Type="http://schemas.openxmlformats.org/officeDocument/2006/relationships/image" Target="media/image245.emf"/><Relationship Id="rId412" Type="http://schemas.openxmlformats.org/officeDocument/2006/relationships/image" Target="media/image404.emf"/><Relationship Id="rId107" Type="http://schemas.openxmlformats.org/officeDocument/2006/relationships/image" Target="media/image106.emf"/><Relationship Id="rId289" Type="http://schemas.openxmlformats.org/officeDocument/2006/relationships/image" Target="media/image287.emf"/><Relationship Id="rId454" Type="http://schemas.openxmlformats.org/officeDocument/2006/relationships/image" Target="media/image445.emf"/><Relationship Id="rId11" Type="http://schemas.openxmlformats.org/officeDocument/2006/relationships/hyperlink" Target="garantF1://70253464.22" TargetMode="External"/><Relationship Id="rId53" Type="http://schemas.openxmlformats.org/officeDocument/2006/relationships/image" Target="media/image54.emf"/><Relationship Id="rId149" Type="http://schemas.openxmlformats.org/officeDocument/2006/relationships/image" Target="media/image147.emf"/><Relationship Id="rId314" Type="http://schemas.openxmlformats.org/officeDocument/2006/relationships/image" Target="media/image310.emf"/><Relationship Id="rId356" Type="http://schemas.openxmlformats.org/officeDocument/2006/relationships/image" Target="media/image352.emf"/><Relationship Id="rId398" Type="http://schemas.openxmlformats.org/officeDocument/2006/relationships/image" Target="media/image393.emf"/><Relationship Id="rId95" Type="http://schemas.openxmlformats.org/officeDocument/2006/relationships/image" Target="media/image94.emf"/><Relationship Id="rId160" Type="http://schemas.openxmlformats.org/officeDocument/2006/relationships/image" Target="media/image158.emf"/><Relationship Id="rId216" Type="http://schemas.openxmlformats.org/officeDocument/2006/relationships/image" Target="media/image214.emf"/><Relationship Id="rId423" Type="http://schemas.openxmlformats.org/officeDocument/2006/relationships/image" Target="media/image414.emf"/><Relationship Id="rId258" Type="http://schemas.openxmlformats.org/officeDocument/2006/relationships/image" Target="media/image256.emf"/><Relationship Id="rId465" Type="http://schemas.openxmlformats.org/officeDocument/2006/relationships/image" Target="media/image455.emf"/><Relationship Id="rId22" Type="http://schemas.openxmlformats.org/officeDocument/2006/relationships/image" Target="media/image23.emf"/><Relationship Id="rId64" Type="http://schemas.openxmlformats.org/officeDocument/2006/relationships/image" Target="media/image65.emf"/><Relationship Id="rId118" Type="http://schemas.openxmlformats.org/officeDocument/2006/relationships/image" Target="media/image117.emf"/><Relationship Id="rId325" Type="http://schemas.openxmlformats.org/officeDocument/2006/relationships/image" Target="media/image321.emf"/><Relationship Id="rId367" Type="http://schemas.openxmlformats.org/officeDocument/2006/relationships/image" Target="media/image363.emf"/><Relationship Id="rId171" Type="http://schemas.openxmlformats.org/officeDocument/2006/relationships/image" Target="media/image169.emf"/><Relationship Id="rId227" Type="http://schemas.openxmlformats.org/officeDocument/2006/relationships/image" Target="media/image225.emf"/><Relationship Id="rId269" Type="http://schemas.openxmlformats.org/officeDocument/2006/relationships/image" Target="media/image267.emf"/><Relationship Id="rId434" Type="http://schemas.openxmlformats.org/officeDocument/2006/relationships/image" Target="media/image425.emf"/><Relationship Id="rId476" Type="http://schemas.openxmlformats.org/officeDocument/2006/relationships/image" Target="media/image464.emf"/><Relationship Id="rId33" Type="http://schemas.openxmlformats.org/officeDocument/2006/relationships/image" Target="media/image34.emf"/><Relationship Id="rId129" Type="http://schemas.openxmlformats.org/officeDocument/2006/relationships/image" Target="media/image128.emf"/><Relationship Id="rId280" Type="http://schemas.openxmlformats.org/officeDocument/2006/relationships/image" Target="media/image278.emf"/><Relationship Id="rId336" Type="http://schemas.openxmlformats.org/officeDocument/2006/relationships/image" Target="media/image332.emf"/><Relationship Id="rId75" Type="http://schemas.openxmlformats.org/officeDocument/2006/relationships/image" Target="media/image74.emf"/><Relationship Id="rId140" Type="http://schemas.openxmlformats.org/officeDocument/2006/relationships/image" Target="media/image138.emf"/><Relationship Id="rId182" Type="http://schemas.openxmlformats.org/officeDocument/2006/relationships/image" Target="media/image180.emf"/><Relationship Id="rId378" Type="http://schemas.openxmlformats.org/officeDocument/2006/relationships/image" Target="media/image374.emf"/><Relationship Id="rId403" Type="http://schemas.openxmlformats.org/officeDocument/2006/relationships/image" Target="media/image398.emf"/><Relationship Id="rId6" Type="http://schemas.openxmlformats.org/officeDocument/2006/relationships/footnotes" Target="footnotes.xml"/><Relationship Id="rId238" Type="http://schemas.openxmlformats.org/officeDocument/2006/relationships/image" Target="media/image236.emf"/><Relationship Id="rId445" Type="http://schemas.openxmlformats.org/officeDocument/2006/relationships/image" Target="media/image436.emf"/><Relationship Id="rId291" Type="http://schemas.openxmlformats.org/officeDocument/2006/relationships/image" Target="media/image289.emf"/><Relationship Id="rId305" Type="http://schemas.openxmlformats.org/officeDocument/2006/relationships/image" Target="media/image301.emf"/><Relationship Id="rId347" Type="http://schemas.openxmlformats.org/officeDocument/2006/relationships/image" Target="media/image343.emf"/><Relationship Id="rId44" Type="http://schemas.openxmlformats.org/officeDocument/2006/relationships/image" Target="media/image45.emf"/><Relationship Id="rId86" Type="http://schemas.openxmlformats.org/officeDocument/2006/relationships/image" Target="media/image85.emf"/><Relationship Id="rId151" Type="http://schemas.openxmlformats.org/officeDocument/2006/relationships/image" Target="media/image149.emf"/><Relationship Id="rId389" Type="http://schemas.openxmlformats.org/officeDocument/2006/relationships/image" Target="media/image385.emf"/><Relationship Id="rId193" Type="http://schemas.openxmlformats.org/officeDocument/2006/relationships/image" Target="media/image191.emf"/><Relationship Id="rId207" Type="http://schemas.openxmlformats.org/officeDocument/2006/relationships/image" Target="media/image205.emf"/><Relationship Id="rId249" Type="http://schemas.openxmlformats.org/officeDocument/2006/relationships/image" Target="media/image247.emf"/><Relationship Id="rId414" Type="http://schemas.openxmlformats.org/officeDocument/2006/relationships/image" Target="media/image406.emf"/><Relationship Id="rId456" Type="http://schemas.openxmlformats.org/officeDocument/2006/relationships/image" Target="media/image447.emf"/><Relationship Id="rId13" Type="http://schemas.openxmlformats.org/officeDocument/2006/relationships/image" Target="media/image14.emf"/><Relationship Id="rId109" Type="http://schemas.openxmlformats.org/officeDocument/2006/relationships/image" Target="media/image108.emf"/><Relationship Id="rId260" Type="http://schemas.openxmlformats.org/officeDocument/2006/relationships/image" Target="media/image258.emf"/><Relationship Id="rId316" Type="http://schemas.openxmlformats.org/officeDocument/2006/relationships/image" Target="media/image312.emf"/><Relationship Id="rId55" Type="http://schemas.openxmlformats.org/officeDocument/2006/relationships/image" Target="media/image56.emf"/><Relationship Id="rId97" Type="http://schemas.openxmlformats.org/officeDocument/2006/relationships/image" Target="media/image96.emf"/><Relationship Id="rId120" Type="http://schemas.openxmlformats.org/officeDocument/2006/relationships/image" Target="media/image119.emf"/><Relationship Id="rId358" Type="http://schemas.openxmlformats.org/officeDocument/2006/relationships/image" Target="media/image354.emf"/><Relationship Id="rId162" Type="http://schemas.openxmlformats.org/officeDocument/2006/relationships/image" Target="media/image160.emf"/><Relationship Id="rId218" Type="http://schemas.openxmlformats.org/officeDocument/2006/relationships/image" Target="media/image216.emf"/><Relationship Id="rId425" Type="http://schemas.openxmlformats.org/officeDocument/2006/relationships/image" Target="media/image416.emf"/><Relationship Id="rId467" Type="http://schemas.openxmlformats.org/officeDocument/2006/relationships/image" Target="media/image456.emf"/><Relationship Id="rId271" Type="http://schemas.openxmlformats.org/officeDocument/2006/relationships/image" Target="media/image269.emf"/><Relationship Id="rId24" Type="http://schemas.openxmlformats.org/officeDocument/2006/relationships/image" Target="media/image25.emf"/><Relationship Id="rId66" Type="http://schemas.openxmlformats.org/officeDocument/2006/relationships/image" Target="media/image67.emf"/><Relationship Id="rId131" Type="http://schemas.openxmlformats.org/officeDocument/2006/relationships/hyperlink" Target="garantF1://70664870.62" TargetMode="External"/><Relationship Id="rId327" Type="http://schemas.openxmlformats.org/officeDocument/2006/relationships/image" Target="media/image323.emf"/><Relationship Id="rId369" Type="http://schemas.openxmlformats.org/officeDocument/2006/relationships/image" Target="media/image365.emf"/><Relationship Id="rId173" Type="http://schemas.openxmlformats.org/officeDocument/2006/relationships/image" Target="media/image171.emf"/><Relationship Id="rId229" Type="http://schemas.openxmlformats.org/officeDocument/2006/relationships/image" Target="media/image227.emf"/><Relationship Id="rId380" Type="http://schemas.openxmlformats.org/officeDocument/2006/relationships/image" Target="media/image376.emf"/><Relationship Id="rId436" Type="http://schemas.openxmlformats.org/officeDocument/2006/relationships/image" Target="media/image427.emf"/><Relationship Id="rId240" Type="http://schemas.openxmlformats.org/officeDocument/2006/relationships/image" Target="media/image238.emf"/><Relationship Id="rId478" Type="http://schemas.openxmlformats.org/officeDocument/2006/relationships/image" Target="media/image466.emf"/><Relationship Id="rId35" Type="http://schemas.openxmlformats.org/officeDocument/2006/relationships/image" Target="media/image36.emf"/><Relationship Id="rId77" Type="http://schemas.openxmlformats.org/officeDocument/2006/relationships/image" Target="media/image76.emf"/><Relationship Id="rId100" Type="http://schemas.openxmlformats.org/officeDocument/2006/relationships/image" Target="media/image99.emf"/><Relationship Id="rId282" Type="http://schemas.openxmlformats.org/officeDocument/2006/relationships/image" Target="media/image280.emf"/><Relationship Id="rId338" Type="http://schemas.openxmlformats.org/officeDocument/2006/relationships/image" Target="media/image334.emf"/><Relationship Id="rId8" Type="http://schemas.openxmlformats.org/officeDocument/2006/relationships/image" Target="media/image13.png"/><Relationship Id="rId142" Type="http://schemas.openxmlformats.org/officeDocument/2006/relationships/image" Target="media/image140.emf"/><Relationship Id="rId184" Type="http://schemas.openxmlformats.org/officeDocument/2006/relationships/image" Target="media/image182.emf"/><Relationship Id="rId391" Type="http://schemas.openxmlformats.org/officeDocument/2006/relationships/image" Target="media/image387.emf"/><Relationship Id="rId405" Type="http://schemas.openxmlformats.org/officeDocument/2006/relationships/hyperlink" Target="garantF1://70651934.2000" TargetMode="External"/><Relationship Id="rId447" Type="http://schemas.openxmlformats.org/officeDocument/2006/relationships/image" Target="media/image438.emf"/><Relationship Id="rId251" Type="http://schemas.openxmlformats.org/officeDocument/2006/relationships/image" Target="media/image249.emf"/><Relationship Id="rId46" Type="http://schemas.openxmlformats.org/officeDocument/2006/relationships/image" Target="media/image47.emf"/><Relationship Id="rId293" Type="http://schemas.openxmlformats.org/officeDocument/2006/relationships/hyperlink" Target="garantF1://12060687.0" TargetMode="External"/><Relationship Id="rId307" Type="http://schemas.openxmlformats.org/officeDocument/2006/relationships/image" Target="media/image303.emf"/><Relationship Id="rId349" Type="http://schemas.openxmlformats.org/officeDocument/2006/relationships/image" Target="media/image345.emf"/><Relationship Id="rId88" Type="http://schemas.openxmlformats.org/officeDocument/2006/relationships/image" Target="media/image87.emf"/><Relationship Id="rId111" Type="http://schemas.openxmlformats.org/officeDocument/2006/relationships/image" Target="media/image110.emf"/><Relationship Id="rId153" Type="http://schemas.openxmlformats.org/officeDocument/2006/relationships/image" Target="media/image151.emf"/><Relationship Id="rId195" Type="http://schemas.openxmlformats.org/officeDocument/2006/relationships/image" Target="media/image193.emf"/><Relationship Id="rId209" Type="http://schemas.openxmlformats.org/officeDocument/2006/relationships/image" Target="media/image207.emf"/><Relationship Id="rId360" Type="http://schemas.openxmlformats.org/officeDocument/2006/relationships/image" Target="media/image356.emf"/><Relationship Id="rId416" Type="http://schemas.openxmlformats.org/officeDocument/2006/relationships/image" Target="media/image407.emf"/><Relationship Id="rId220" Type="http://schemas.openxmlformats.org/officeDocument/2006/relationships/image" Target="media/image218.emf"/><Relationship Id="rId458" Type="http://schemas.openxmlformats.org/officeDocument/2006/relationships/image" Target="media/image448.emf"/><Relationship Id="rId15" Type="http://schemas.openxmlformats.org/officeDocument/2006/relationships/image" Target="media/image16.emf"/><Relationship Id="rId57" Type="http://schemas.openxmlformats.org/officeDocument/2006/relationships/image" Target="media/image58.emf"/><Relationship Id="rId262" Type="http://schemas.openxmlformats.org/officeDocument/2006/relationships/image" Target="media/image260.emf"/><Relationship Id="rId318" Type="http://schemas.openxmlformats.org/officeDocument/2006/relationships/image" Target="media/image314.emf"/><Relationship Id="rId99" Type="http://schemas.openxmlformats.org/officeDocument/2006/relationships/image" Target="media/image98.emf"/><Relationship Id="rId122" Type="http://schemas.openxmlformats.org/officeDocument/2006/relationships/image" Target="media/image121.emf"/><Relationship Id="rId164" Type="http://schemas.openxmlformats.org/officeDocument/2006/relationships/image" Target="media/image162.emf"/><Relationship Id="rId371" Type="http://schemas.openxmlformats.org/officeDocument/2006/relationships/image" Target="media/image367.emf"/><Relationship Id="rId427" Type="http://schemas.openxmlformats.org/officeDocument/2006/relationships/image" Target="media/image418.emf"/><Relationship Id="rId469" Type="http://schemas.openxmlformats.org/officeDocument/2006/relationships/image" Target="media/image458.emf"/><Relationship Id="rId26" Type="http://schemas.openxmlformats.org/officeDocument/2006/relationships/image" Target="media/image27.emf"/><Relationship Id="rId231" Type="http://schemas.openxmlformats.org/officeDocument/2006/relationships/image" Target="media/image229.emf"/><Relationship Id="rId273" Type="http://schemas.openxmlformats.org/officeDocument/2006/relationships/image" Target="media/image271.emf"/><Relationship Id="rId329" Type="http://schemas.openxmlformats.org/officeDocument/2006/relationships/image" Target="media/image325.emf"/><Relationship Id="rId480" Type="http://schemas.openxmlformats.org/officeDocument/2006/relationships/footer" Target="footer1.xml"/><Relationship Id="rId68" Type="http://schemas.openxmlformats.org/officeDocument/2006/relationships/image" Target="media/image69.emf"/><Relationship Id="rId133" Type="http://schemas.openxmlformats.org/officeDocument/2006/relationships/image" Target="media/image131.emf"/><Relationship Id="rId175" Type="http://schemas.openxmlformats.org/officeDocument/2006/relationships/image" Target="media/image173.emf"/><Relationship Id="rId340" Type="http://schemas.openxmlformats.org/officeDocument/2006/relationships/image" Target="media/image336.emf"/><Relationship Id="rId200" Type="http://schemas.openxmlformats.org/officeDocument/2006/relationships/image" Target="media/image198.emf"/><Relationship Id="rId382" Type="http://schemas.openxmlformats.org/officeDocument/2006/relationships/image" Target="media/image378.emf"/><Relationship Id="rId438" Type="http://schemas.openxmlformats.org/officeDocument/2006/relationships/image" Target="media/image429.emf"/><Relationship Id="rId242" Type="http://schemas.openxmlformats.org/officeDocument/2006/relationships/image" Target="media/image240.emf"/><Relationship Id="rId284" Type="http://schemas.openxmlformats.org/officeDocument/2006/relationships/image" Target="media/image282.emf"/><Relationship Id="rId37" Type="http://schemas.openxmlformats.org/officeDocument/2006/relationships/image" Target="media/image38.emf"/><Relationship Id="rId79" Type="http://schemas.openxmlformats.org/officeDocument/2006/relationships/image" Target="media/image78.emf"/><Relationship Id="rId102" Type="http://schemas.openxmlformats.org/officeDocument/2006/relationships/image" Target="media/image101.emf"/><Relationship Id="rId144" Type="http://schemas.openxmlformats.org/officeDocument/2006/relationships/image" Target="media/image142.emf"/><Relationship Id="rId90" Type="http://schemas.openxmlformats.org/officeDocument/2006/relationships/image" Target="media/image89.emf"/><Relationship Id="rId186" Type="http://schemas.openxmlformats.org/officeDocument/2006/relationships/image" Target="media/image184.emf"/><Relationship Id="rId351" Type="http://schemas.openxmlformats.org/officeDocument/2006/relationships/image" Target="media/image347.emf"/><Relationship Id="rId393" Type="http://schemas.openxmlformats.org/officeDocument/2006/relationships/image" Target="media/image389.emf"/><Relationship Id="rId407" Type="http://schemas.openxmlformats.org/officeDocument/2006/relationships/image" Target="media/image399.emf"/><Relationship Id="rId449" Type="http://schemas.openxmlformats.org/officeDocument/2006/relationships/image" Target="media/image440.emf"/><Relationship Id="rId211" Type="http://schemas.openxmlformats.org/officeDocument/2006/relationships/image" Target="media/image209.emf"/><Relationship Id="rId253" Type="http://schemas.openxmlformats.org/officeDocument/2006/relationships/image" Target="media/image251.emf"/><Relationship Id="rId295" Type="http://schemas.openxmlformats.org/officeDocument/2006/relationships/image" Target="media/image291.emf"/><Relationship Id="rId309" Type="http://schemas.openxmlformats.org/officeDocument/2006/relationships/image" Target="media/image305.emf"/><Relationship Id="rId460" Type="http://schemas.openxmlformats.org/officeDocument/2006/relationships/image" Target="media/image450.emf"/><Relationship Id="rId48" Type="http://schemas.openxmlformats.org/officeDocument/2006/relationships/image" Target="media/image49.emf"/><Relationship Id="rId113" Type="http://schemas.openxmlformats.org/officeDocument/2006/relationships/image" Target="media/image112.emf"/><Relationship Id="rId320" Type="http://schemas.openxmlformats.org/officeDocument/2006/relationships/image" Target="media/image316.emf"/><Relationship Id="rId155" Type="http://schemas.openxmlformats.org/officeDocument/2006/relationships/image" Target="media/image153.emf"/><Relationship Id="rId197" Type="http://schemas.openxmlformats.org/officeDocument/2006/relationships/image" Target="media/image195.emf"/><Relationship Id="rId362" Type="http://schemas.openxmlformats.org/officeDocument/2006/relationships/image" Target="media/image358.emf"/><Relationship Id="rId418" Type="http://schemas.openxmlformats.org/officeDocument/2006/relationships/image" Target="media/image409.emf"/><Relationship Id="rId222" Type="http://schemas.openxmlformats.org/officeDocument/2006/relationships/image" Target="media/image220.emf"/><Relationship Id="rId264" Type="http://schemas.openxmlformats.org/officeDocument/2006/relationships/image" Target="media/image262.emf"/><Relationship Id="rId471" Type="http://schemas.openxmlformats.org/officeDocument/2006/relationships/image" Target="media/image460.emf"/><Relationship Id="rId17" Type="http://schemas.openxmlformats.org/officeDocument/2006/relationships/image" Target="media/image18.emf"/><Relationship Id="rId59" Type="http://schemas.openxmlformats.org/officeDocument/2006/relationships/image" Target="media/image60.emf"/><Relationship Id="rId124" Type="http://schemas.openxmlformats.org/officeDocument/2006/relationships/image" Target="media/image123.emf"/><Relationship Id="rId70" Type="http://schemas.openxmlformats.org/officeDocument/2006/relationships/image" Target="media/image71.emf"/><Relationship Id="rId166" Type="http://schemas.openxmlformats.org/officeDocument/2006/relationships/image" Target="media/image164.emf"/><Relationship Id="rId331" Type="http://schemas.openxmlformats.org/officeDocument/2006/relationships/image" Target="media/image327.emf"/><Relationship Id="rId373" Type="http://schemas.openxmlformats.org/officeDocument/2006/relationships/image" Target="media/image369.emf"/><Relationship Id="rId429" Type="http://schemas.openxmlformats.org/officeDocument/2006/relationships/image" Target="media/image420.emf"/><Relationship Id="rId1" Type="http://schemas.openxmlformats.org/officeDocument/2006/relationships/customXml" Target="../customXml/item1.xml"/><Relationship Id="rId233" Type="http://schemas.openxmlformats.org/officeDocument/2006/relationships/image" Target="media/image231.emf"/><Relationship Id="rId440" Type="http://schemas.openxmlformats.org/officeDocument/2006/relationships/image" Target="media/image431.emf"/><Relationship Id="rId28" Type="http://schemas.openxmlformats.org/officeDocument/2006/relationships/image" Target="media/image29.emf"/><Relationship Id="rId275" Type="http://schemas.openxmlformats.org/officeDocument/2006/relationships/image" Target="media/image273.emf"/><Relationship Id="rId300" Type="http://schemas.openxmlformats.org/officeDocument/2006/relationships/image" Target="media/image296.emf"/><Relationship Id="rId482" Type="http://schemas.openxmlformats.org/officeDocument/2006/relationships/theme" Target="theme/theme1.xml"/><Relationship Id="rId81" Type="http://schemas.openxmlformats.org/officeDocument/2006/relationships/image" Target="media/image80.emf"/><Relationship Id="rId135" Type="http://schemas.openxmlformats.org/officeDocument/2006/relationships/image" Target="media/image133.emf"/><Relationship Id="rId177" Type="http://schemas.openxmlformats.org/officeDocument/2006/relationships/image" Target="media/image175.emf"/><Relationship Id="rId342" Type="http://schemas.openxmlformats.org/officeDocument/2006/relationships/image" Target="media/image338.emf"/><Relationship Id="rId384" Type="http://schemas.openxmlformats.org/officeDocument/2006/relationships/image" Target="media/image380.emf"/><Relationship Id="rId202" Type="http://schemas.openxmlformats.org/officeDocument/2006/relationships/image" Target="media/image200.emf"/><Relationship Id="rId244" Type="http://schemas.openxmlformats.org/officeDocument/2006/relationships/image" Target="media/image242.emf"/><Relationship Id="rId39" Type="http://schemas.openxmlformats.org/officeDocument/2006/relationships/image" Target="media/image40.emf"/><Relationship Id="rId286" Type="http://schemas.openxmlformats.org/officeDocument/2006/relationships/image" Target="media/image284.emf"/><Relationship Id="rId451" Type="http://schemas.openxmlformats.org/officeDocument/2006/relationships/image" Target="media/image442.emf"/><Relationship Id="rId50" Type="http://schemas.openxmlformats.org/officeDocument/2006/relationships/image" Target="media/image51.emf"/><Relationship Id="rId104" Type="http://schemas.openxmlformats.org/officeDocument/2006/relationships/image" Target="media/image103.emf"/><Relationship Id="rId146" Type="http://schemas.openxmlformats.org/officeDocument/2006/relationships/image" Target="media/image144.emf"/><Relationship Id="rId188" Type="http://schemas.openxmlformats.org/officeDocument/2006/relationships/image" Target="media/image186.emf"/><Relationship Id="rId311" Type="http://schemas.openxmlformats.org/officeDocument/2006/relationships/image" Target="media/image307.emf"/><Relationship Id="rId353" Type="http://schemas.openxmlformats.org/officeDocument/2006/relationships/image" Target="media/image349.emf"/><Relationship Id="rId395" Type="http://schemas.openxmlformats.org/officeDocument/2006/relationships/hyperlink" Target="garantF1://12025268.5" TargetMode="External"/><Relationship Id="rId409" Type="http://schemas.openxmlformats.org/officeDocument/2006/relationships/image" Target="media/image401.emf"/><Relationship Id="rId92" Type="http://schemas.openxmlformats.org/officeDocument/2006/relationships/image" Target="media/image91.emf"/><Relationship Id="rId213" Type="http://schemas.openxmlformats.org/officeDocument/2006/relationships/image" Target="media/image211.emf"/><Relationship Id="rId420" Type="http://schemas.openxmlformats.org/officeDocument/2006/relationships/image" Target="media/image411.emf"/><Relationship Id="rId255" Type="http://schemas.openxmlformats.org/officeDocument/2006/relationships/image" Target="media/image253.emf"/><Relationship Id="rId297" Type="http://schemas.openxmlformats.org/officeDocument/2006/relationships/image" Target="media/image293.emf"/><Relationship Id="rId462" Type="http://schemas.openxmlformats.org/officeDocument/2006/relationships/image" Target="media/image452.emf"/><Relationship Id="rId115" Type="http://schemas.openxmlformats.org/officeDocument/2006/relationships/image" Target="media/image114.emf"/><Relationship Id="rId157" Type="http://schemas.openxmlformats.org/officeDocument/2006/relationships/image" Target="media/image155.emf"/><Relationship Id="rId322" Type="http://schemas.openxmlformats.org/officeDocument/2006/relationships/image" Target="media/image318.emf"/><Relationship Id="rId364" Type="http://schemas.openxmlformats.org/officeDocument/2006/relationships/image" Target="media/image360.emf"/><Relationship Id="rId61" Type="http://schemas.openxmlformats.org/officeDocument/2006/relationships/image" Target="media/image62.emf"/><Relationship Id="rId199" Type="http://schemas.openxmlformats.org/officeDocument/2006/relationships/image" Target="media/image197.emf"/><Relationship Id="rId19" Type="http://schemas.openxmlformats.org/officeDocument/2006/relationships/image" Target="media/image20.emf"/><Relationship Id="rId224" Type="http://schemas.openxmlformats.org/officeDocument/2006/relationships/image" Target="media/image222.emf"/><Relationship Id="rId266" Type="http://schemas.openxmlformats.org/officeDocument/2006/relationships/image" Target="media/image264.emf"/><Relationship Id="rId431" Type="http://schemas.openxmlformats.org/officeDocument/2006/relationships/image" Target="media/image422.emf"/><Relationship Id="rId473" Type="http://schemas.openxmlformats.org/officeDocument/2006/relationships/image" Target="media/image462.emf"/><Relationship Id="rId30" Type="http://schemas.openxmlformats.org/officeDocument/2006/relationships/image" Target="media/image31.emf"/><Relationship Id="rId126" Type="http://schemas.openxmlformats.org/officeDocument/2006/relationships/image" Target="media/image125.emf"/><Relationship Id="rId168" Type="http://schemas.openxmlformats.org/officeDocument/2006/relationships/image" Target="media/image166.emf"/><Relationship Id="rId333" Type="http://schemas.openxmlformats.org/officeDocument/2006/relationships/image" Target="media/image329.emf"/><Relationship Id="rId72" Type="http://schemas.openxmlformats.org/officeDocument/2006/relationships/hyperlink" Target="garantF1://70664870.62" TargetMode="External"/><Relationship Id="rId375" Type="http://schemas.openxmlformats.org/officeDocument/2006/relationships/image" Target="media/image371.emf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12" Type="http://schemas.openxmlformats.org/officeDocument/2006/relationships/image" Target="media/image12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11" Type="http://schemas.openxmlformats.org/officeDocument/2006/relationships/image" Target="media/image11.emf"/><Relationship Id="rId5" Type="http://schemas.openxmlformats.org/officeDocument/2006/relationships/image" Target="media/image5.emf"/><Relationship Id="rId10" Type="http://schemas.openxmlformats.org/officeDocument/2006/relationships/image" Target="media/image10.emf"/><Relationship Id="rId4" Type="http://schemas.openxmlformats.org/officeDocument/2006/relationships/image" Target="media/image4.emf"/><Relationship Id="rId9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CD8D7-0B86-47AA-A03D-26839496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38</Pages>
  <Words>9429</Words>
  <Characters>53750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Дорош А.А.</dc:creator>
  <cp:keywords/>
  <dc:description/>
  <cp:lastModifiedBy>Pikkard_nv</cp:lastModifiedBy>
  <cp:revision>32</cp:revision>
  <cp:lastPrinted>2017-10-24T08:28:00Z</cp:lastPrinted>
  <dcterms:created xsi:type="dcterms:W3CDTF">2016-03-23T09:00:00Z</dcterms:created>
  <dcterms:modified xsi:type="dcterms:W3CDTF">2020-11-18T07:29:00Z</dcterms:modified>
</cp:coreProperties>
</file>