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D56C4E" w:rsidTr="00466324">
        <w:trPr>
          <w:trHeight w:val="102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D56C4E" w:rsidRPr="009B2C18" w:rsidRDefault="00D56C4E" w:rsidP="00466324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D56C4E" w:rsidRPr="009B2C18" w:rsidRDefault="00D56C4E" w:rsidP="00466324">
            <w:pPr>
              <w:jc w:val="center"/>
              <w:rPr>
                <w:b/>
                <w:sz w:val="28"/>
              </w:rPr>
            </w:pPr>
          </w:p>
          <w:p w:rsidR="00D56C4E" w:rsidRPr="009B2C18" w:rsidRDefault="00D56C4E" w:rsidP="00466324">
            <w:pPr>
              <w:jc w:val="center"/>
              <w:rPr>
                <w:b/>
                <w:sz w:val="26"/>
              </w:rPr>
            </w:pPr>
          </w:p>
          <w:p w:rsidR="00D56C4E" w:rsidRDefault="00D56C4E" w:rsidP="00466324">
            <w:pPr>
              <w:jc w:val="center"/>
              <w:rPr>
                <w:b/>
                <w:sz w:val="26"/>
              </w:rPr>
            </w:pPr>
          </w:p>
          <w:p w:rsidR="00D56C4E" w:rsidRPr="007E2C8C" w:rsidRDefault="00D56C4E" w:rsidP="00466324">
            <w:pPr>
              <w:jc w:val="center"/>
              <w:rPr>
                <w:b/>
                <w:sz w:val="26"/>
              </w:rPr>
            </w:pPr>
            <w:r w:rsidRPr="007E2C8C">
              <w:rPr>
                <w:b/>
                <w:noProof/>
                <w:sz w:val="26"/>
              </w:rPr>
              <w:drawing>
                <wp:anchor distT="0" distB="0" distL="114300" distR="114300" simplePos="0" relativeHeight="251659264" behindDoc="0" locked="0" layoutInCell="1" allowOverlap="1" wp14:anchorId="3204B1EC" wp14:editId="792A835F">
                  <wp:simplePos x="0" y="0"/>
                  <wp:positionH relativeFrom="column">
                    <wp:posOffset>2776220</wp:posOffset>
                  </wp:positionH>
                  <wp:positionV relativeFrom="paragraph">
                    <wp:posOffset>-870585</wp:posOffset>
                  </wp:positionV>
                  <wp:extent cx="719455" cy="723900"/>
                  <wp:effectExtent l="19050" t="0" r="4445" b="0"/>
                  <wp:wrapSquare wrapText="bothSides"/>
                  <wp:docPr id="1" name="Рисунок 1" descr="msoA85F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soA85F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E2C8C">
              <w:rPr>
                <w:b/>
                <w:sz w:val="26"/>
              </w:rPr>
              <w:t>АДМИНИСТРАЦИЯ ЯНОВСКОГО СЕЛЬСОВЕТА</w:t>
            </w:r>
          </w:p>
          <w:p w:rsidR="00D56C4E" w:rsidRPr="009B2C18" w:rsidRDefault="00D56C4E" w:rsidP="00466324">
            <w:pPr>
              <w:jc w:val="center"/>
              <w:rPr>
                <w:b/>
                <w:sz w:val="28"/>
              </w:rPr>
            </w:pPr>
            <w:r w:rsidRPr="007E2C8C">
              <w:rPr>
                <w:b/>
                <w:sz w:val="26"/>
              </w:rPr>
              <w:t>ЗАРИНСКОГО РАЙОНА АЛТАЙСКОГО КРАЯ</w:t>
            </w:r>
          </w:p>
          <w:p w:rsidR="00D56C4E" w:rsidRPr="009B2C18" w:rsidRDefault="00D56C4E" w:rsidP="00466324">
            <w:pPr>
              <w:keepNext/>
              <w:widowControl w:val="0"/>
              <w:snapToGrid w:val="0"/>
              <w:jc w:val="center"/>
              <w:outlineLvl w:val="0"/>
              <w:rPr>
                <w:rFonts w:ascii="Arial" w:hAnsi="Arial"/>
                <w:sz w:val="28"/>
              </w:rPr>
            </w:pPr>
          </w:p>
          <w:p w:rsidR="00D56C4E" w:rsidRPr="009B2C18" w:rsidRDefault="00D56C4E" w:rsidP="00466324">
            <w:pPr>
              <w:keepNext/>
              <w:widowControl w:val="0"/>
              <w:snapToGrid w:val="0"/>
              <w:jc w:val="center"/>
              <w:outlineLvl w:val="0"/>
              <w:rPr>
                <w:rFonts w:ascii="Arial" w:hAnsi="Arial"/>
                <w:b/>
                <w:sz w:val="36"/>
                <w:szCs w:val="36"/>
              </w:rPr>
            </w:pPr>
            <w:r w:rsidRPr="009B2C18">
              <w:rPr>
                <w:rFonts w:ascii="Arial" w:hAnsi="Arial"/>
                <w:b/>
                <w:sz w:val="36"/>
                <w:szCs w:val="36"/>
              </w:rPr>
              <w:t>ПОСТАНОВЛЕНИЕ</w:t>
            </w:r>
            <w:r>
              <w:rPr>
                <w:rFonts w:ascii="Arial" w:hAnsi="Arial"/>
                <w:b/>
                <w:sz w:val="36"/>
                <w:szCs w:val="36"/>
              </w:rPr>
              <w:t xml:space="preserve">   </w:t>
            </w:r>
          </w:p>
          <w:p w:rsidR="00D56C4E" w:rsidRPr="009B2C18" w:rsidRDefault="00D56C4E" w:rsidP="00466324">
            <w:pPr>
              <w:jc w:val="right"/>
              <w:rPr>
                <w:b/>
                <w:sz w:val="36"/>
                <w:szCs w:val="36"/>
              </w:rPr>
            </w:pPr>
          </w:p>
          <w:p w:rsidR="00D56C4E" w:rsidRPr="009B2C18" w:rsidRDefault="00FD0693" w:rsidP="00466324">
            <w:pPr>
              <w:ind w:firstLine="0"/>
              <w:rPr>
                <w:rFonts w:ascii="Arial" w:hAnsi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27.01</w:t>
            </w:r>
            <w:r w:rsidR="00D56C4E">
              <w:rPr>
                <w:sz w:val="24"/>
                <w:szCs w:val="24"/>
              </w:rPr>
              <w:t>.202</w:t>
            </w:r>
            <w:r w:rsidR="00C560F5">
              <w:rPr>
                <w:sz w:val="24"/>
                <w:szCs w:val="24"/>
              </w:rPr>
              <w:t>1</w:t>
            </w:r>
            <w:r w:rsidR="00D56C4E">
              <w:rPr>
                <w:rFonts w:ascii="Arial" w:hAnsi="Arial"/>
                <w:sz w:val="24"/>
                <w:szCs w:val="24"/>
              </w:rPr>
              <w:t xml:space="preserve">                                                                                                                № </w:t>
            </w:r>
            <w:r w:rsidR="00C560F5">
              <w:rPr>
                <w:rFonts w:ascii="Arial" w:hAnsi="Arial"/>
                <w:sz w:val="24"/>
                <w:szCs w:val="24"/>
              </w:rPr>
              <w:t>5</w:t>
            </w:r>
          </w:p>
          <w:p w:rsidR="00D56C4E" w:rsidRPr="009B2C18" w:rsidRDefault="00D56C4E" w:rsidP="00466324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/>
                <w:sz w:val="18"/>
                <w:szCs w:val="24"/>
              </w:rPr>
              <w:t>с</w:t>
            </w:r>
            <w:r w:rsidRPr="009B2C18">
              <w:rPr>
                <w:rFonts w:ascii="Arial" w:hAnsi="Arial"/>
                <w:sz w:val="18"/>
                <w:szCs w:val="24"/>
              </w:rPr>
              <w:t xml:space="preserve">. </w:t>
            </w:r>
            <w:proofErr w:type="spellStart"/>
            <w:r>
              <w:rPr>
                <w:rFonts w:ascii="Arial" w:hAnsi="Arial"/>
                <w:sz w:val="18"/>
                <w:szCs w:val="24"/>
              </w:rPr>
              <w:t>Яново</w:t>
            </w:r>
            <w:proofErr w:type="spellEnd"/>
          </w:p>
          <w:p w:rsidR="00D56C4E" w:rsidRPr="00484C3B" w:rsidRDefault="00D56C4E" w:rsidP="00466324">
            <w:pPr>
              <w:ind w:firstLine="0"/>
            </w:pPr>
          </w:p>
        </w:tc>
      </w:tr>
    </w:tbl>
    <w:p w:rsidR="00D56C4E" w:rsidRDefault="00D56C4E" w:rsidP="00D56C4E">
      <w:pPr>
        <w:pStyle w:val="a3"/>
        <w:tabs>
          <w:tab w:val="clear" w:pos="4153"/>
          <w:tab w:val="clear" w:pos="8306"/>
        </w:tabs>
      </w:pPr>
    </w:p>
    <w:tbl>
      <w:tblPr>
        <w:tblW w:w="8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31"/>
      </w:tblGrid>
      <w:tr w:rsidR="00D56C4E" w:rsidRPr="002F32E3" w:rsidTr="00FD0693">
        <w:trPr>
          <w:trHeight w:val="1462"/>
        </w:trPr>
        <w:tc>
          <w:tcPr>
            <w:tcW w:w="8631" w:type="dxa"/>
            <w:tcBorders>
              <w:top w:val="nil"/>
              <w:left w:val="nil"/>
              <w:bottom w:val="nil"/>
              <w:right w:val="nil"/>
            </w:tcBorders>
          </w:tcPr>
          <w:p w:rsidR="00D56C4E" w:rsidRPr="002F32E3" w:rsidRDefault="00D56C4E" w:rsidP="00466324">
            <w:pPr>
              <w:spacing w:line="240" w:lineRule="exact"/>
              <w:rPr>
                <w:sz w:val="26"/>
                <w:szCs w:val="26"/>
              </w:rPr>
            </w:pPr>
            <w:r w:rsidRPr="002F32E3">
              <w:rPr>
                <w:sz w:val="26"/>
                <w:szCs w:val="26"/>
              </w:rPr>
              <w:softHyphen/>
            </w:r>
          </w:p>
          <w:p w:rsidR="00D56C4E" w:rsidRPr="002F32E3" w:rsidRDefault="00D56C4E" w:rsidP="00FD0693">
            <w:pPr>
              <w:ind w:right="4712" w:firstLine="0"/>
              <w:rPr>
                <w:sz w:val="26"/>
                <w:szCs w:val="26"/>
              </w:rPr>
            </w:pPr>
            <w:bookmarkStart w:id="0" w:name="OLE_LINK26"/>
            <w:bookmarkStart w:id="1" w:name="OLE_LINK27"/>
            <w:bookmarkStart w:id="2" w:name="OLE_LINK29"/>
            <w:bookmarkStart w:id="3" w:name="OLE_LINK31"/>
            <w:r w:rsidRPr="002F32E3">
              <w:rPr>
                <w:sz w:val="26"/>
                <w:szCs w:val="26"/>
              </w:rPr>
              <w:t>Об у</w:t>
            </w:r>
            <w:r w:rsidR="00FD0693">
              <w:rPr>
                <w:sz w:val="26"/>
                <w:szCs w:val="26"/>
              </w:rPr>
              <w:t>с</w:t>
            </w:r>
            <w:r w:rsidRPr="002F32E3">
              <w:rPr>
                <w:sz w:val="26"/>
                <w:szCs w:val="26"/>
              </w:rPr>
              <w:t>т</w:t>
            </w:r>
            <w:r w:rsidR="00FD0693">
              <w:rPr>
                <w:sz w:val="26"/>
                <w:szCs w:val="26"/>
              </w:rPr>
              <w:t>ановлении стоимости услуг, предоставляемых согласно</w:t>
            </w:r>
            <w:bookmarkEnd w:id="0"/>
            <w:bookmarkEnd w:id="1"/>
            <w:bookmarkEnd w:id="2"/>
            <w:bookmarkEnd w:id="3"/>
            <w:r w:rsidR="00FD0693">
              <w:rPr>
                <w:sz w:val="26"/>
                <w:szCs w:val="26"/>
              </w:rPr>
              <w:t xml:space="preserve"> гарантированному перечню услуг по погребению</w:t>
            </w:r>
          </w:p>
        </w:tc>
      </w:tr>
    </w:tbl>
    <w:p w:rsidR="00D56C4E" w:rsidRPr="002F32E3" w:rsidRDefault="00D56C4E" w:rsidP="00D56C4E">
      <w:pPr>
        <w:rPr>
          <w:sz w:val="26"/>
          <w:szCs w:val="26"/>
        </w:rPr>
      </w:pPr>
    </w:p>
    <w:p w:rsidR="00D56C4E" w:rsidRDefault="00FD0693" w:rsidP="00D56C4E">
      <w:pPr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 соответствии с пунктом 3 статьи 9 Федерального закона от 12.01.1996 г. № 8-ФЗ «О погребении и похоронном деле» администрация Яновского сельсовета</w:t>
      </w:r>
    </w:p>
    <w:p w:rsidR="00FD0693" w:rsidRDefault="00FD0693" w:rsidP="007E2C8C">
      <w:pPr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</w:t>
      </w:r>
      <w:r w:rsidR="007E2C8C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АНОВЛЯЕТ:</w:t>
      </w:r>
    </w:p>
    <w:p w:rsidR="007E2C8C" w:rsidRDefault="007E2C8C" w:rsidP="007E2C8C">
      <w:pPr>
        <w:ind w:firstLine="0"/>
        <w:jc w:val="center"/>
        <w:rPr>
          <w:color w:val="000000"/>
          <w:sz w:val="28"/>
          <w:szCs w:val="28"/>
        </w:rPr>
      </w:pPr>
    </w:p>
    <w:p w:rsidR="00FD0693" w:rsidRDefault="00FD0693" w:rsidP="00FD0693">
      <w:pPr>
        <w:pStyle w:val="a5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Установить с 01 февраля 202</w:t>
      </w:r>
      <w:r w:rsidR="00C560F5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года стоимость услуг, предоставляемых согласно гарантированному перечню услуг по погребению, установленному пунктом 1 статьи 9 Федерального закона </w:t>
      </w:r>
      <w:r w:rsidR="007E2C8C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О погребении и похоронном деле», в размере </w:t>
      </w:r>
      <w:r w:rsidR="00C560F5">
        <w:rPr>
          <w:color w:val="000000"/>
          <w:sz w:val="28"/>
          <w:szCs w:val="28"/>
        </w:rPr>
        <w:t>7388,72</w:t>
      </w:r>
      <w:r>
        <w:rPr>
          <w:color w:val="000000"/>
          <w:sz w:val="28"/>
          <w:szCs w:val="28"/>
        </w:rPr>
        <w:t xml:space="preserve"> рублей с учетом районного коэффициента.</w:t>
      </w:r>
    </w:p>
    <w:p w:rsidR="00FD0693" w:rsidRDefault="00FD0693" w:rsidP="00FD0693">
      <w:pPr>
        <w:pStyle w:val="a5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 от </w:t>
      </w:r>
      <w:r w:rsidR="00C560F5">
        <w:rPr>
          <w:color w:val="000000"/>
          <w:sz w:val="28"/>
          <w:szCs w:val="28"/>
        </w:rPr>
        <w:t>27.01.2020</w:t>
      </w:r>
      <w:r>
        <w:rPr>
          <w:color w:val="000000"/>
          <w:sz w:val="28"/>
          <w:szCs w:val="28"/>
        </w:rPr>
        <w:t xml:space="preserve"> № 2 считать утра</w:t>
      </w:r>
      <w:r w:rsidR="007E2C8C">
        <w:rPr>
          <w:color w:val="000000"/>
          <w:sz w:val="28"/>
          <w:szCs w:val="28"/>
        </w:rPr>
        <w:t>тившим</w:t>
      </w:r>
      <w:r>
        <w:rPr>
          <w:color w:val="000000"/>
          <w:sz w:val="28"/>
          <w:szCs w:val="28"/>
        </w:rPr>
        <w:t xml:space="preserve"> силу с 01 февраля 202</w:t>
      </w:r>
      <w:r w:rsidR="00C560F5">
        <w:rPr>
          <w:color w:val="000000"/>
          <w:sz w:val="28"/>
          <w:szCs w:val="28"/>
        </w:rPr>
        <w:t>1</w:t>
      </w:r>
      <w:bookmarkStart w:id="4" w:name="_GoBack"/>
      <w:bookmarkEnd w:id="4"/>
      <w:r>
        <w:rPr>
          <w:color w:val="000000"/>
          <w:sz w:val="28"/>
          <w:szCs w:val="28"/>
        </w:rPr>
        <w:t xml:space="preserve"> года.</w:t>
      </w:r>
    </w:p>
    <w:p w:rsidR="00FD0693" w:rsidRDefault="00FD0693" w:rsidP="00FD0693">
      <w:pPr>
        <w:pStyle w:val="a5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Обнародовать данное постановление на сайте Администрация </w:t>
      </w:r>
      <w:proofErr w:type="spellStart"/>
      <w:r>
        <w:rPr>
          <w:color w:val="000000"/>
          <w:sz w:val="28"/>
          <w:szCs w:val="28"/>
        </w:rPr>
        <w:t>Заринского</w:t>
      </w:r>
      <w:proofErr w:type="spellEnd"/>
      <w:r>
        <w:rPr>
          <w:color w:val="000000"/>
          <w:sz w:val="28"/>
          <w:szCs w:val="28"/>
        </w:rPr>
        <w:t xml:space="preserve"> района в разделе «сельсоветы».</w:t>
      </w:r>
    </w:p>
    <w:p w:rsidR="00FD0693" w:rsidRPr="00FD0693" w:rsidRDefault="00FD0693" w:rsidP="00FD0693">
      <w:pPr>
        <w:pStyle w:val="a5"/>
        <w:numPr>
          <w:ilvl w:val="0"/>
          <w:numId w:val="1"/>
        </w:numPr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D56C4E" w:rsidRPr="005D4ED8" w:rsidRDefault="00D56C4E" w:rsidP="00D56C4E">
      <w:pPr>
        <w:ind w:firstLine="0"/>
        <w:rPr>
          <w:sz w:val="28"/>
          <w:szCs w:val="28"/>
        </w:rPr>
      </w:pPr>
    </w:p>
    <w:p w:rsidR="00D56C4E" w:rsidRPr="009B2C18" w:rsidRDefault="00D56C4E" w:rsidP="00D56C4E">
      <w:pPr>
        <w:ind w:firstLine="0"/>
        <w:rPr>
          <w:sz w:val="26"/>
          <w:szCs w:val="26"/>
        </w:rPr>
      </w:pPr>
      <w:r>
        <w:rPr>
          <w:sz w:val="26"/>
          <w:szCs w:val="26"/>
        </w:rPr>
        <w:t>Глава сельсовета                                                                                    С.А. Ваулин</w:t>
      </w:r>
    </w:p>
    <w:p w:rsidR="00D56C4E" w:rsidRDefault="00D56C4E" w:rsidP="00D56C4E">
      <w:pPr>
        <w:shd w:val="clear" w:color="auto" w:fill="FFFFFF"/>
        <w:rPr>
          <w:sz w:val="26"/>
          <w:szCs w:val="26"/>
        </w:rPr>
      </w:pPr>
    </w:p>
    <w:p w:rsidR="00D56C4E" w:rsidRDefault="00D56C4E" w:rsidP="00D56C4E"/>
    <w:p w:rsidR="00D56C4E" w:rsidRDefault="00D56C4E" w:rsidP="00D56C4E"/>
    <w:p w:rsidR="00D56C4E" w:rsidRDefault="00D56C4E" w:rsidP="00D56C4E"/>
    <w:p w:rsidR="00D56C4E" w:rsidRDefault="00D56C4E" w:rsidP="00D56C4E"/>
    <w:p w:rsidR="00B04BB4" w:rsidRDefault="00B04BB4"/>
    <w:sectPr w:rsidR="00B04BB4" w:rsidSect="00B04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B553F"/>
    <w:multiLevelType w:val="hybridMultilevel"/>
    <w:tmpl w:val="11C07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C4E"/>
    <w:rsid w:val="007E2C8C"/>
    <w:rsid w:val="00B04BB4"/>
    <w:rsid w:val="00BE2F0C"/>
    <w:rsid w:val="00C560F5"/>
    <w:rsid w:val="00D56C4E"/>
    <w:rsid w:val="00FD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C4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56C4E"/>
    <w:pPr>
      <w:keepNext/>
      <w:spacing w:line="240" w:lineRule="exact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56C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D56C4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6C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D06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C4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56C4E"/>
    <w:pPr>
      <w:keepNext/>
      <w:spacing w:line="240" w:lineRule="exact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56C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D56C4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6C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D0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админ</cp:lastModifiedBy>
  <cp:revision>2</cp:revision>
  <cp:lastPrinted>2020-09-17T07:05:00Z</cp:lastPrinted>
  <dcterms:created xsi:type="dcterms:W3CDTF">2021-01-28T04:45:00Z</dcterms:created>
  <dcterms:modified xsi:type="dcterms:W3CDTF">2021-01-28T04:45:00Z</dcterms:modified>
</cp:coreProperties>
</file>