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C01" w:rsidRPr="00C82C74" w:rsidRDefault="00C82C74" w:rsidP="00C82C74">
      <w:pPr>
        <w:ind w:left="30"/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2653665</wp:posOffset>
            </wp:positionH>
            <wp:positionV relativeFrom="paragraph">
              <wp:posOffset>-173355</wp:posOffset>
            </wp:positionV>
            <wp:extent cx="708025" cy="719455"/>
            <wp:effectExtent l="19050" t="0" r="0" b="0"/>
            <wp:wrapSquare wrapText="bothSides"/>
            <wp:docPr id="1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02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82C74" w:rsidRPr="00C82C74" w:rsidRDefault="00C82C74" w:rsidP="00C82C7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2C74" w:rsidRPr="00C82C74" w:rsidRDefault="00C82C74" w:rsidP="00C82C74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C82C74">
        <w:rPr>
          <w:rFonts w:ascii="Times New Roman" w:eastAsia="Calibri" w:hAnsi="Times New Roman" w:cs="Times New Roman"/>
          <w:b/>
          <w:sz w:val="26"/>
          <w:szCs w:val="26"/>
        </w:rPr>
        <w:t>СОБРАНИЕ ДЕПУТАТОВ СОСНОВСКОГО СЕЛЬСОВЕТА</w:t>
      </w:r>
    </w:p>
    <w:p w:rsidR="00C82C74" w:rsidRPr="00C82C74" w:rsidRDefault="00C82C74" w:rsidP="00C82C74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C82C74">
        <w:rPr>
          <w:rFonts w:ascii="Times New Roman" w:eastAsia="Calibri" w:hAnsi="Times New Roman" w:cs="Times New Roman"/>
          <w:b/>
          <w:sz w:val="26"/>
          <w:szCs w:val="26"/>
        </w:rPr>
        <w:t>ЗАРИНСКОГО РАЙОНА АЛТАЙСКОГО КРАЯ</w:t>
      </w:r>
    </w:p>
    <w:p w:rsidR="00C82C74" w:rsidRPr="00C82C74" w:rsidRDefault="00C82C74" w:rsidP="00C82C74">
      <w:pPr>
        <w:jc w:val="center"/>
        <w:rPr>
          <w:rFonts w:ascii="Times New Roman" w:eastAsia="Calibri" w:hAnsi="Times New Roman" w:cs="Times New Roman"/>
          <w:b/>
          <w:i/>
          <w:sz w:val="18"/>
          <w:szCs w:val="24"/>
        </w:rPr>
      </w:pPr>
    </w:p>
    <w:tbl>
      <w:tblPr>
        <w:tblW w:w="9606" w:type="dxa"/>
        <w:tblLayout w:type="fixed"/>
        <w:tblLook w:val="04A0"/>
      </w:tblPr>
      <w:tblGrid>
        <w:gridCol w:w="9606"/>
      </w:tblGrid>
      <w:tr w:rsidR="00C82C74" w:rsidRPr="00C82C74" w:rsidTr="006604E7">
        <w:tc>
          <w:tcPr>
            <w:tcW w:w="9606" w:type="dxa"/>
          </w:tcPr>
          <w:p w:rsidR="00C82C74" w:rsidRPr="00C82C74" w:rsidRDefault="00C82C74" w:rsidP="006604E7">
            <w:pPr>
              <w:keepNext/>
              <w:spacing w:before="240" w:after="60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6"/>
                <w:szCs w:val="26"/>
              </w:rPr>
            </w:pPr>
            <w:proofErr w:type="gramStart"/>
            <w:r w:rsidRPr="00C82C74">
              <w:rPr>
                <w:rFonts w:ascii="Times New Roman" w:eastAsia="Calibri" w:hAnsi="Times New Roman" w:cs="Times New Roman"/>
                <w:b/>
                <w:bCs/>
                <w:kern w:val="32"/>
                <w:sz w:val="32"/>
                <w:szCs w:val="26"/>
              </w:rPr>
              <w:t>Р</w:t>
            </w:r>
            <w:proofErr w:type="gramEnd"/>
            <w:r w:rsidRPr="00C82C74">
              <w:rPr>
                <w:rFonts w:ascii="Times New Roman" w:eastAsia="Calibri" w:hAnsi="Times New Roman" w:cs="Times New Roman"/>
                <w:b/>
                <w:bCs/>
                <w:kern w:val="32"/>
                <w:sz w:val="32"/>
                <w:szCs w:val="26"/>
              </w:rPr>
              <w:t xml:space="preserve"> Е Ш Е Н И Е</w:t>
            </w:r>
          </w:p>
        </w:tc>
      </w:tr>
    </w:tbl>
    <w:p w:rsidR="00C82C74" w:rsidRPr="00C82C74" w:rsidRDefault="00C82C74" w:rsidP="00C82C74">
      <w:pPr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C82C74" w:rsidRPr="00C82C74" w:rsidRDefault="00C82C74" w:rsidP="00C82C74">
      <w:pPr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00</w:t>
      </w:r>
      <w:r w:rsidRPr="00C82C74">
        <w:rPr>
          <w:rFonts w:ascii="Times New Roman" w:eastAsia="Calibri" w:hAnsi="Times New Roman" w:cs="Times New Roman"/>
          <w:b/>
          <w:sz w:val="26"/>
          <w:szCs w:val="26"/>
        </w:rPr>
        <w:t>.0</w:t>
      </w:r>
      <w:r>
        <w:rPr>
          <w:rFonts w:ascii="Times New Roman" w:hAnsi="Times New Roman" w:cs="Times New Roman"/>
          <w:b/>
          <w:sz w:val="26"/>
          <w:szCs w:val="26"/>
        </w:rPr>
        <w:t>0</w:t>
      </w:r>
      <w:r w:rsidRPr="00C82C74">
        <w:rPr>
          <w:rFonts w:ascii="Times New Roman" w:eastAsia="Calibri" w:hAnsi="Times New Roman" w:cs="Times New Roman"/>
          <w:b/>
          <w:sz w:val="26"/>
          <w:szCs w:val="26"/>
        </w:rPr>
        <w:t xml:space="preserve">. 2021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</w:t>
      </w:r>
      <w:r w:rsidRPr="00C82C74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                                                    №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C82C74" w:rsidRPr="00C82C74" w:rsidRDefault="00C82C74" w:rsidP="00C82C74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 w:rsidRPr="00C82C74">
        <w:rPr>
          <w:rFonts w:ascii="Times New Roman" w:eastAsia="Calibri" w:hAnsi="Times New Roman" w:cs="Times New Roman"/>
          <w:b/>
          <w:sz w:val="26"/>
          <w:szCs w:val="26"/>
        </w:rPr>
        <w:t>с</w:t>
      </w:r>
      <w:proofErr w:type="gramEnd"/>
      <w:r w:rsidRPr="00C82C74">
        <w:rPr>
          <w:rFonts w:ascii="Times New Roman" w:eastAsia="Calibri" w:hAnsi="Times New Roman" w:cs="Times New Roman"/>
          <w:b/>
          <w:sz w:val="26"/>
          <w:szCs w:val="26"/>
        </w:rPr>
        <w:t>. Сосновка</w:t>
      </w:r>
    </w:p>
    <w:p w:rsidR="00454C01" w:rsidRPr="0081385E" w:rsidRDefault="00454C01" w:rsidP="00454C01">
      <w:pPr>
        <w:spacing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</w:tblGrid>
      <w:tr w:rsidR="00454C01" w:rsidTr="00DD6370">
        <w:tc>
          <w:tcPr>
            <w:tcW w:w="4361" w:type="dxa"/>
          </w:tcPr>
          <w:p w:rsidR="00454C01" w:rsidRDefault="00454C01" w:rsidP="00730EB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385E">
              <w:rPr>
                <w:rFonts w:ascii="Times New Roman" w:hAnsi="Times New Roman" w:cs="Times New Roman"/>
                <w:sz w:val="26"/>
                <w:szCs w:val="26"/>
              </w:rPr>
              <w:t xml:space="preserve">О внесении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изменения и </w:t>
            </w:r>
            <w:r w:rsidRPr="0081385E">
              <w:rPr>
                <w:rFonts w:ascii="Times New Roman" w:hAnsi="Times New Roman" w:cs="Times New Roman"/>
                <w:sz w:val="26"/>
                <w:szCs w:val="26"/>
              </w:rPr>
              <w:t>дополнения</w:t>
            </w:r>
          </w:p>
          <w:p w:rsidR="00454C01" w:rsidRPr="0081385E" w:rsidRDefault="00454C01" w:rsidP="00730EB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385E">
              <w:rPr>
                <w:rFonts w:ascii="Times New Roman" w:hAnsi="Times New Roman" w:cs="Times New Roman"/>
                <w:sz w:val="26"/>
                <w:szCs w:val="26"/>
              </w:rPr>
              <w:t>в решение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Собрания депутатов </w:t>
            </w:r>
            <w:r w:rsidR="00C82C74">
              <w:rPr>
                <w:rFonts w:ascii="Times New Roman" w:hAnsi="Times New Roman" w:cs="Times New Roman"/>
                <w:sz w:val="26"/>
                <w:szCs w:val="26"/>
              </w:rPr>
              <w:t>Сосновского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сельсовета Заринского района</w:t>
            </w:r>
            <w:r w:rsidR="007D170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Алтайского края от 22.10.2020 №21«Об утверждении Положения о размерах и условиях оплаты труда выборных должностных лиц, муниципальных служащих органов местного самоуправления </w:t>
            </w:r>
            <w:r w:rsidR="00730EB4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униципального</w:t>
            </w:r>
            <w:r w:rsidR="00730EB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образования </w:t>
            </w:r>
            <w:r w:rsidR="00C82C74">
              <w:rPr>
                <w:rFonts w:ascii="Times New Roman" w:hAnsi="Times New Roman" w:cs="Times New Roman"/>
                <w:sz w:val="26"/>
                <w:szCs w:val="26"/>
              </w:rPr>
              <w:t>Сосновский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 Заринского района Алтайского края»</w:t>
            </w:r>
          </w:p>
          <w:p w:rsidR="00454C01" w:rsidRDefault="00454C01" w:rsidP="00DD637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54C01" w:rsidRPr="0081385E" w:rsidRDefault="00454C01" w:rsidP="00454C01">
      <w:pPr>
        <w:rPr>
          <w:rFonts w:ascii="Times New Roman" w:hAnsi="Times New Roman" w:cs="Times New Roman"/>
          <w:sz w:val="26"/>
          <w:szCs w:val="26"/>
        </w:rPr>
      </w:pPr>
    </w:p>
    <w:p w:rsidR="00454C01" w:rsidRPr="0081385E" w:rsidRDefault="00454C01" w:rsidP="00454C0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proofErr w:type="gramStart"/>
      <w:r w:rsidRPr="0081385E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06.10.2003 № 131 – ФЗ « Об общих принципах организации местного самоуправления в Российской Федерации», законом Алтайского края  от 10.10.2011 № 130 – ЗС « 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Алтайском крае», Уставом муниципального образования </w:t>
      </w:r>
      <w:r w:rsidR="00C82C74">
        <w:rPr>
          <w:rFonts w:ascii="Times New Roman" w:hAnsi="Times New Roman" w:cs="Times New Roman"/>
          <w:sz w:val="26"/>
          <w:szCs w:val="26"/>
        </w:rPr>
        <w:t>Сосновский</w:t>
      </w:r>
      <w:r w:rsidRPr="0081385E">
        <w:rPr>
          <w:rFonts w:ascii="Times New Roman" w:hAnsi="Times New Roman" w:cs="Times New Roman"/>
          <w:sz w:val="26"/>
          <w:szCs w:val="26"/>
        </w:rPr>
        <w:t xml:space="preserve"> сельсовет Заринского района Алтайского края, Собрание депутатов </w:t>
      </w:r>
      <w:proofErr w:type="gramEnd"/>
    </w:p>
    <w:p w:rsidR="00454C01" w:rsidRDefault="00454C01" w:rsidP="00454C01">
      <w:pPr>
        <w:rPr>
          <w:rFonts w:ascii="Times New Roman" w:hAnsi="Times New Roman" w:cs="Times New Roman"/>
          <w:sz w:val="26"/>
          <w:szCs w:val="26"/>
        </w:rPr>
      </w:pPr>
      <w:r w:rsidRPr="0081385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РЕШИЛО:</w:t>
      </w:r>
    </w:p>
    <w:p w:rsidR="00454C01" w:rsidRDefault="00454C01" w:rsidP="00CD4CC6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D7F65">
        <w:rPr>
          <w:rFonts w:ascii="Times New Roman" w:hAnsi="Times New Roman" w:cs="Times New Roman"/>
          <w:sz w:val="26"/>
          <w:szCs w:val="26"/>
        </w:rPr>
        <w:tab/>
        <w:t xml:space="preserve">1.Дополнить </w:t>
      </w:r>
      <w:r>
        <w:rPr>
          <w:rFonts w:ascii="Times New Roman" w:hAnsi="Times New Roman" w:cs="Times New Roman"/>
          <w:sz w:val="26"/>
          <w:szCs w:val="26"/>
        </w:rPr>
        <w:t xml:space="preserve">«Положение о размерах и условиях оплаты труда выборных должностных лиц, муниципальных служащих органов местного самоуправления муниципального образования </w:t>
      </w:r>
      <w:r w:rsidR="00C82C74">
        <w:rPr>
          <w:rFonts w:ascii="Times New Roman" w:hAnsi="Times New Roman" w:cs="Times New Roman"/>
          <w:sz w:val="26"/>
          <w:szCs w:val="26"/>
        </w:rPr>
        <w:t>Сосновский</w:t>
      </w:r>
      <w:r>
        <w:rPr>
          <w:rFonts w:ascii="Times New Roman" w:hAnsi="Times New Roman" w:cs="Times New Roman"/>
          <w:sz w:val="26"/>
          <w:szCs w:val="26"/>
        </w:rPr>
        <w:t xml:space="preserve"> сельсовет Заринского района Алтайского края», утверждённое решением Собрания депутатов </w:t>
      </w:r>
      <w:r w:rsidR="00C82C74">
        <w:rPr>
          <w:rFonts w:ascii="Times New Roman" w:hAnsi="Times New Roman" w:cs="Times New Roman"/>
          <w:sz w:val="26"/>
          <w:szCs w:val="26"/>
        </w:rPr>
        <w:t>Сосновского</w:t>
      </w:r>
      <w:r w:rsidR="00CD4CC6">
        <w:rPr>
          <w:rFonts w:ascii="Times New Roman" w:hAnsi="Times New Roman" w:cs="Times New Roman"/>
          <w:sz w:val="26"/>
          <w:szCs w:val="26"/>
        </w:rPr>
        <w:t xml:space="preserve"> </w:t>
      </w:r>
      <w:r w:rsidRPr="007D7F65">
        <w:rPr>
          <w:rFonts w:ascii="Times New Roman" w:hAnsi="Times New Roman" w:cs="Times New Roman"/>
          <w:sz w:val="26"/>
          <w:szCs w:val="26"/>
        </w:rPr>
        <w:t xml:space="preserve">сельсовета Заринского района Алтайского края от </w:t>
      </w:r>
      <w:r w:rsidR="00A6504A" w:rsidRPr="00A6504A">
        <w:rPr>
          <w:rFonts w:ascii="Times New Roman" w:hAnsi="Times New Roman" w:cs="Times New Roman"/>
          <w:sz w:val="26"/>
          <w:szCs w:val="26"/>
        </w:rPr>
        <w:t>22.12.2016 №36</w:t>
      </w:r>
      <w:r w:rsidR="00A6504A" w:rsidRPr="00686509">
        <w:rPr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следующими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изменением и дополнением:</w:t>
      </w:r>
    </w:p>
    <w:p w:rsidR="00454C01" w:rsidRDefault="00454C01" w:rsidP="00454C01">
      <w:pPr>
        <w:spacing w:line="240" w:lineRule="auto"/>
        <w:ind w:left="3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1) дополнить </w:t>
      </w:r>
      <w:r w:rsidRPr="007D7F65">
        <w:rPr>
          <w:rFonts w:ascii="Times New Roman" w:hAnsi="Times New Roman" w:cs="Times New Roman"/>
          <w:sz w:val="26"/>
          <w:szCs w:val="26"/>
        </w:rPr>
        <w:t>пунктом 2.</w:t>
      </w:r>
      <w:r>
        <w:rPr>
          <w:rFonts w:ascii="Times New Roman" w:hAnsi="Times New Roman" w:cs="Times New Roman"/>
          <w:sz w:val="26"/>
          <w:szCs w:val="26"/>
        </w:rPr>
        <w:t>7 следующего содержания:</w:t>
      </w:r>
    </w:p>
    <w:p w:rsidR="00454C01" w:rsidRPr="003F204A" w:rsidRDefault="00454C01" w:rsidP="00454C01">
      <w:pPr>
        <w:spacing w:line="240" w:lineRule="auto"/>
        <w:ind w:left="30"/>
        <w:jc w:val="both"/>
        <w:rPr>
          <w:rFonts w:ascii="Times New Roman" w:hAnsi="Times New Roman" w:cs="Times New Roman"/>
          <w:sz w:val="26"/>
          <w:szCs w:val="26"/>
        </w:rPr>
      </w:pPr>
      <w:r w:rsidRPr="003F204A">
        <w:rPr>
          <w:rFonts w:ascii="Times New Roman" w:hAnsi="Times New Roman" w:cs="Times New Roman"/>
          <w:sz w:val="26"/>
          <w:szCs w:val="26"/>
        </w:rPr>
        <w:lastRenderedPageBreak/>
        <w:t>«2.7. «Выборному должностному лицу (главе сельсовета)</w:t>
      </w:r>
      <w:r>
        <w:rPr>
          <w:rFonts w:ascii="Times New Roman" w:hAnsi="Times New Roman" w:cs="Times New Roman"/>
          <w:sz w:val="26"/>
          <w:szCs w:val="26"/>
        </w:rPr>
        <w:t xml:space="preserve"> в пределах фонда оплаты труда, установленным пунктом 2.6 данного Положения, может</w:t>
      </w:r>
      <w:r w:rsidRPr="003F204A">
        <w:rPr>
          <w:rFonts w:ascii="Times New Roman" w:hAnsi="Times New Roman" w:cs="Times New Roman"/>
          <w:sz w:val="26"/>
          <w:szCs w:val="26"/>
        </w:rPr>
        <w:t xml:space="preserve"> выплачиват</w:t>
      </w:r>
      <w:r>
        <w:rPr>
          <w:rFonts w:ascii="Times New Roman" w:hAnsi="Times New Roman" w:cs="Times New Roman"/>
          <w:sz w:val="26"/>
          <w:szCs w:val="26"/>
        </w:rPr>
        <w:t>ь</w:t>
      </w:r>
      <w:r w:rsidRPr="003F204A">
        <w:rPr>
          <w:rFonts w:ascii="Times New Roman" w:hAnsi="Times New Roman" w:cs="Times New Roman"/>
          <w:sz w:val="26"/>
          <w:szCs w:val="26"/>
        </w:rPr>
        <w:t>ся материальная помощь в размере</w:t>
      </w:r>
      <w:r w:rsidR="00A6504A">
        <w:rPr>
          <w:rFonts w:ascii="Times New Roman" w:hAnsi="Times New Roman" w:cs="Times New Roman"/>
          <w:sz w:val="26"/>
          <w:szCs w:val="26"/>
        </w:rPr>
        <w:t xml:space="preserve"> денежного содержания в случаях</w:t>
      </w:r>
      <w:r w:rsidRPr="003F204A">
        <w:rPr>
          <w:rFonts w:ascii="Times New Roman" w:hAnsi="Times New Roman" w:cs="Times New Roman"/>
          <w:sz w:val="26"/>
          <w:szCs w:val="26"/>
        </w:rPr>
        <w:t>:</w:t>
      </w:r>
    </w:p>
    <w:p w:rsidR="00454C01" w:rsidRPr="003F204A" w:rsidRDefault="00454C01" w:rsidP="00A6504A">
      <w:pPr>
        <w:spacing w:line="240" w:lineRule="auto"/>
        <w:ind w:left="30" w:firstLine="1104"/>
        <w:jc w:val="both"/>
        <w:rPr>
          <w:rFonts w:ascii="Times New Roman" w:hAnsi="Times New Roman" w:cs="Times New Roman"/>
          <w:sz w:val="26"/>
          <w:szCs w:val="26"/>
        </w:rPr>
      </w:pPr>
      <w:r w:rsidRPr="003F204A">
        <w:rPr>
          <w:rFonts w:ascii="Times New Roman" w:hAnsi="Times New Roman" w:cs="Times New Roman"/>
          <w:sz w:val="26"/>
          <w:szCs w:val="26"/>
        </w:rPr>
        <w:t>- смерти (гибели) близкого родственника, или лица находящегося на его иждивении;</w:t>
      </w:r>
    </w:p>
    <w:p w:rsidR="00454C01" w:rsidRPr="003F204A" w:rsidRDefault="00454C01" w:rsidP="00A6504A">
      <w:pPr>
        <w:spacing w:line="240" w:lineRule="auto"/>
        <w:ind w:left="30" w:firstLine="1104"/>
        <w:jc w:val="both"/>
        <w:rPr>
          <w:rFonts w:ascii="Times New Roman" w:hAnsi="Times New Roman" w:cs="Times New Roman"/>
          <w:sz w:val="26"/>
          <w:szCs w:val="26"/>
        </w:rPr>
      </w:pPr>
      <w:r w:rsidRPr="003F204A">
        <w:rPr>
          <w:rFonts w:ascii="Times New Roman" w:hAnsi="Times New Roman" w:cs="Times New Roman"/>
          <w:sz w:val="26"/>
          <w:szCs w:val="26"/>
        </w:rPr>
        <w:t xml:space="preserve">-  утраты личного имущества в результате несчастного случая </w:t>
      </w:r>
      <w:proofErr w:type="gramStart"/>
      <w:r w:rsidRPr="003F204A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Pr="003F204A">
        <w:rPr>
          <w:rFonts w:ascii="Times New Roman" w:hAnsi="Times New Roman" w:cs="Times New Roman"/>
          <w:sz w:val="26"/>
          <w:szCs w:val="26"/>
        </w:rPr>
        <w:t>пожара, стихийного бедствия, аварии) либо в результате противоправных действий других лиц;</w:t>
      </w:r>
    </w:p>
    <w:p w:rsidR="00454C01" w:rsidRPr="003F204A" w:rsidRDefault="00454C01" w:rsidP="00A6504A">
      <w:pPr>
        <w:spacing w:line="240" w:lineRule="auto"/>
        <w:ind w:left="30" w:firstLine="1104"/>
        <w:jc w:val="both"/>
        <w:rPr>
          <w:rFonts w:ascii="Times New Roman" w:hAnsi="Times New Roman" w:cs="Times New Roman"/>
          <w:sz w:val="26"/>
          <w:szCs w:val="26"/>
        </w:rPr>
      </w:pPr>
      <w:r w:rsidRPr="003F204A">
        <w:rPr>
          <w:rFonts w:ascii="Times New Roman" w:hAnsi="Times New Roman" w:cs="Times New Roman"/>
          <w:sz w:val="26"/>
          <w:szCs w:val="26"/>
        </w:rPr>
        <w:t>-  необходимости лечения и восстановления здоровья в связи с травмой либо заболеванием – при предоставлении медицинских документов;</w:t>
      </w:r>
    </w:p>
    <w:p w:rsidR="00454C01" w:rsidRPr="003F204A" w:rsidRDefault="00454C01" w:rsidP="00A6504A">
      <w:pPr>
        <w:spacing w:line="240" w:lineRule="auto"/>
        <w:ind w:left="30" w:firstLine="1104"/>
        <w:jc w:val="both"/>
        <w:rPr>
          <w:rFonts w:ascii="Times New Roman" w:hAnsi="Times New Roman" w:cs="Times New Roman"/>
          <w:sz w:val="26"/>
          <w:szCs w:val="26"/>
        </w:rPr>
      </w:pPr>
      <w:r w:rsidRPr="003F204A">
        <w:rPr>
          <w:rFonts w:ascii="Times New Roman" w:hAnsi="Times New Roman" w:cs="Times New Roman"/>
          <w:sz w:val="26"/>
          <w:szCs w:val="26"/>
        </w:rPr>
        <w:t>-   рождения ребенка – при предоставлении копии свидетельства о рождении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454C01" w:rsidRDefault="00454C01" w:rsidP="00454C01">
      <w:pPr>
        <w:spacing w:line="240" w:lineRule="auto"/>
        <w:ind w:left="3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2) в пункте 3.15 исключить последний абзац.</w:t>
      </w:r>
    </w:p>
    <w:p w:rsidR="00454C01" w:rsidRPr="007807CD" w:rsidRDefault="00CD4CC6" w:rsidP="00454C01">
      <w:pPr>
        <w:ind w:left="3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454C01" w:rsidRPr="007807CD">
        <w:rPr>
          <w:rFonts w:ascii="Times New Roman" w:hAnsi="Times New Roman" w:cs="Times New Roman"/>
          <w:sz w:val="26"/>
          <w:szCs w:val="26"/>
        </w:rPr>
        <w:t>2. Данное решение вступает в силу после его обнародования в установленном порядке.</w:t>
      </w:r>
    </w:p>
    <w:p w:rsidR="00454C01" w:rsidRPr="007807CD" w:rsidRDefault="00CD4CC6" w:rsidP="00454C01">
      <w:pPr>
        <w:ind w:left="3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454C01" w:rsidRPr="007807CD">
        <w:rPr>
          <w:rFonts w:ascii="Times New Roman" w:hAnsi="Times New Roman" w:cs="Times New Roman"/>
          <w:sz w:val="26"/>
          <w:szCs w:val="26"/>
        </w:rPr>
        <w:t>3. Действие настоящего решения распространяется на правоотношения, возникшие с 01 апреля 2021 года.</w:t>
      </w:r>
    </w:p>
    <w:p w:rsidR="00454C01" w:rsidRDefault="00CD4CC6" w:rsidP="00454C01">
      <w:pPr>
        <w:ind w:left="3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454C01" w:rsidRPr="007807CD"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="00454C01" w:rsidRPr="007807CD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454C01" w:rsidRPr="007807CD">
        <w:rPr>
          <w:rFonts w:ascii="Times New Roman" w:hAnsi="Times New Roman" w:cs="Times New Roman"/>
          <w:sz w:val="26"/>
          <w:szCs w:val="26"/>
        </w:rPr>
        <w:t xml:space="preserve"> выполнением данного решения возложить на </w:t>
      </w:r>
      <w:r w:rsidR="00454C01">
        <w:rPr>
          <w:rFonts w:ascii="Times New Roman" w:hAnsi="Times New Roman" w:cs="Times New Roman"/>
          <w:sz w:val="26"/>
          <w:szCs w:val="26"/>
        </w:rPr>
        <w:t>постоянную</w:t>
      </w:r>
      <w:r w:rsidR="00753518">
        <w:rPr>
          <w:rFonts w:ascii="Times New Roman" w:hAnsi="Times New Roman" w:cs="Times New Roman"/>
          <w:sz w:val="26"/>
          <w:szCs w:val="26"/>
        </w:rPr>
        <w:t xml:space="preserve"> комиссию по социально-правовым вопросам.</w:t>
      </w:r>
    </w:p>
    <w:p w:rsidR="00753518" w:rsidRPr="007807CD" w:rsidRDefault="00753518" w:rsidP="00454C01">
      <w:pPr>
        <w:ind w:left="30"/>
        <w:jc w:val="both"/>
        <w:rPr>
          <w:rFonts w:ascii="Times New Roman" w:hAnsi="Times New Roman" w:cs="Times New Roman"/>
          <w:sz w:val="26"/>
          <w:szCs w:val="26"/>
        </w:rPr>
      </w:pPr>
    </w:p>
    <w:p w:rsidR="00454C01" w:rsidRDefault="00454C01" w:rsidP="002B0F82">
      <w:pPr>
        <w:ind w:left="3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807CD">
        <w:rPr>
          <w:rFonts w:ascii="Times New Roman" w:hAnsi="Times New Roman" w:cs="Times New Roman"/>
          <w:sz w:val="26"/>
          <w:szCs w:val="26"/>
        </w:rPr>
        <w:t>Глава сельсовета</w:t>
      </w:r>
      <w:r w:rsidR="00753518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753518">
        <w:rPr>
          <w:rFonts w:ascii="Times New Roman" w:hAnsi="Times New Roman" w:cs="Times New Roman"/>
          <w:sz w:val="26"/>
          <w:szCs w:val="26"/>
        </w:rPr>
        <w:tab/>
      </w:r>
      <w:r w:rsidR="00753518">
        <w:rPr>
          <w:rFonts w:ascii="Times New Roman" w:hAnsi="Times New Roman" w:cs="Times New Roman"/>
          <w:sz w:val="26"/>
          <w:szCs w:val="26"/>
        </w:rPr>
        <w:tab/>
      </w:r>
      <w:r w:rsidR="00753518">
        <w:rPr>
          <w:rFonts w:ascii="Times New Roman" w:hAnsi="Times New Roman" w:cs="Times New Roman"/>
          <w:sz w:val="26"/>
          <w:szCs w:val="26"/>
        </w:rPr>
        <w:tab/>
      </w:r>
      <w:r w:rsidR="00753518">
        <w:rPr>
          <w:rFonts w:ascii="Times New Roman" w:hAnsi="Times New Roman" w:cs="Times New Roman"/>
          <w:sz w:val="26"/>
          <w:szCs w:val="26"/>
        </w:rPr>
        <w:tab/>
      </w:r>
      <w:r w:rsidR="00753518"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="00753518">
        <w:rPr>
          <w:rFonts w:ascii="Times New Roman" w:hAnsi="Times New Roman" w:cs="Times New Roman"/>
          <w:sz w:val="26"/>
          <w:szCs w:val="26"/>
        </w:rPr>
        <w:tab/>
        <w:t xml:space="preserve">          Е.Г. Чухловин</w:t>
      </w:r>
    </w:p>
    <w:p w:rsidR="00454C01" w:rsidRDefault="00454C01" w:rsidP="0081385E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54C01" w:rsidRDefault="00454C01" w:rsidP="0081385E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54C01" w:rsidRDefault="00454C01" w:rsidP="0081385E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54C01" w:rsidRDefault="00454C01" w:rsidP="0081385E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54C01" w:rsidRDefault="00454C01" w:rsidP="0081385E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54C01" w:rsidRDefault="00454C01" w:rsidP="0081385E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54C01" w:rsidRDefault="00454C01" w:rsidP="0081385E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54C01" w:rsidRDefault="00454C01" w:rsidP="0081385E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54C01" w:rsidRDefault="00454C01" w:rsidP="0081385E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54C01" w:rsidRDefault="00454C01" w:rsidP="0081385E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54C01" w:rsidRDefault="00454C01" w:rsidP="0081385E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54C01" w:rsidRDefault="00454C01" w:rsidP="0081385E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54C01" w:rsidRDefault="00454C01" w:rsidP="0081385E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54C01" w:rsidRDefault="00454C01" w:rsidP="0081385E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54C01" w:rsidRDefault="00454C01" w:rsidP="0081385E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54C01" w:rsidRDefault="00454C01" w:rsidP="0081385E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7D7F65" w:rsidRPr="0081385E" w:rsidRDefault="007D7F65" w:rsidP="0081385E">
      <w:pPr>
        <w:rPr>
          <w:rFonts w:ascii="Times New Roman" w:hAnsi="Times New Roman" w:cs="Times New Roman"/>
          <w:sz w:val="26"/>
          <w:szCs w:val="26"/>
        </w:rPr>
      </w:pPr>
    </w:p>
    <w:sectPr w:rsidR="007D7F65" w:rsidRPr="0081385E" w:rsidSect="00265871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57AE" w:rsidRDefault="001D57AE" w:rsidP="00C82C74">
      <w:pPr>
        <w:spacing w:after="0" w:line="240" w:lineRule="auto"/>
      </w:pPr>
      <w:r>
        <w:separator/>
      </w:r>
    </w:p>
  </w:endnote>
  <w:endnote w:type="continuationSeparator" w:id="0">
    <w:p w:rsidR="001D57AE" w:rsidRDefault="001D57AE" w:rsidP="00C82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57AE" w:rsidRDefault="001D57AE" w:rsidP="00C82C74">
      <w:pPr>
        <w:spacing w:after="0" w:line="240" w:lineRule="auto"/>
      </w:pPr>
      <w:r>
        <w:separator/>
      </w:r>
    </w:p>
  </w:footnote>
  <w:footnote w:type="continuationSeparator" w:id="0">
    <w:p w:rsidR="001D57AE" w:rsidRDefault="001D57AE" w:rsidP="00C82C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C74" w:rsidRDefault="00C82C74">
    <w:pPr>
      <w:pStyle w:val="a5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E531B2"/>
    <w:multiLevelType w:val="hybridMultilevel"/>
    <w:tmpl w:val="C382FF1E"/>
    <w:lvl w:ilvl="0" w:tplc="3228AA3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>
    <w:nsid w:val="7DAB6EC7"/>
    <w:multiLevelType w:val="hybridMultilevel"/>
    <w:tmpl w:val="C382FF1E"/>
    <w:lvl w:ilvl="0" w:tplc="3228AA3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1E08"/>
    <w:rsid w:val="00012064"/>
    <w:rsid w:val="00064F2E"/>
    <w:rsid w:val="00084A2A"/>
    <w:rsid w:val="000D7144"/>
    <w:rsid w:val="000E6316"/>
    <w:rsid w:val="001670D2"/>
    <w:rsid w:val="00185DC2"/>
    <w:rsid w:val="001D57AE"/>
    <w:rsid w:val="00251E08"/>
    <w:rsid w:val="00265871"/>
    <w:rsid w:val="00266726"/>
    <w:rsid w:val="002B0F82"/>
    <w:rsid w:val="003D0047"/>
    <w:rsid w:val="003F204A"/>
    <w:rsid w:val="0044514C"/>
    <w:rsid w:val="00454C01"/>
    <w:rsid w:val="00461CB1"/>
    <w:rsid w:val="005B64DB"/>
    <w:rsid w:val="005C7884"/>
    <w:rsid w:val="00620FA3"/>
    <w:rsid w:val="00703489"/>
    <w:rsid w:val="00730EB4"/>
    <w:rsid w:val="00753518"/>
    <w:rsid w:val="007807CD"/>
    <w:rsid w:val="007D1706"/>
    <w:rsid w:val="007D7F65"/>
    <w:rsid w:val="0081385E"/>
    <w:rsid w:val="0086525B"/>
    <w:rsid w:val="008C4C7C"/>
    <w:rsid w:val="0096548E"/>
    <w:rsid w:val="00A6504A"/>
    <w:rsid w:val="00B54383"/>
    <w:rsid w:val="00B72282"/>
    <w:rsid w:val="00B940C8"/>
    <w:rsid w:val="00C82C74"/>
    <w:rsid w:val="00CD230D"/>
    <w:rsid w:val="00CD4CC6"/>
    <w:rsid w:val="00DA0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8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316"/>
    <w:pPr>
      <w:ind w:left="720"/>
      <w:contextualSpacing/>
    </w:pPr>
  </w:style>
  <w:style w:type="paragraph" w:customStyle="1" w:styleId="Title">
    <w:name w:val="Title!Название НПА"/>
    <w:basedOn w:val="a"/>
    <w:rsid w:val="0081385E"/>
    <w:pPr>
      <w:suppressAutoHyphens/>
      <w:spacing w:before="240" w:after="60" w:line="240" w:lineRule="auto"/>
      <w:ind w:firstLine="567"/>
      <w:jc w:val="center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table" w:styleId="a4">
    <w:name w:val="Table Grid"/>
    <w:basedOn w:val="a1"/>
    <w:uiPriority w:val="59"/>
    <w:rsid w:val="00454C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C82C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82C74"/>
  </w:style>
  <w:style w:type="paragraph" w:styleId="a7">
    <w:name w:val="footer"/>
    <w:basedOn w:val="a"/>
    <w:link w:val="a8"/>
    <w:uiPriority w:val="99"/>
    <w:semiHidden/>
    <w:unhideWhenUsed/>
    <w:rsid w:val="00C82C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82C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1E1B4-9717-4CE9-BF8B-61F2EF85D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FIN_PC2</dc:creator>
  <cp:lastModifiedBy>1</cp:lastModifiedBy>
  <cp:revision>4</cp:revision>
  <cp:lastPrinted>2021-04-23T07:56:00Z</cp:lastPrinted>
  <dcterms:created xsi:type="dcterms:W3CDTF">2021-05-12T05:10:00Z</dcterms:created>
  <dcterms:modified xsi:type="dcterms:W3CDTF">2021-05-12T05:20:00Z</dcterms:modified>
</cp:coreProperties>
</file>