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sz w:val="26"/>
          <w:szCs w:val="26"/>
        </w:rPr>
      </w:pPr>
      <w:r>
        <w:rPr/>
        <w:drawing xmlns:mc="http://schemas.openxmlformats.org/markup-compatibility/2006">
          <wp:anchor allowOverlap="1" behindDoc="0" distT="0" distB="0" distL="114300" distR="114300" layoutInCell="1" locked="0" relativeHeight="251666432" simplePos="0">
            <wp:simplePos x="0" y="0"/>
            <wp:positionH relativeFrom="column">
              <wp:posOffset>2514600</wp:posOffset>
            </wp:positionH>
            <wp:positionV relativeFrom="paragraph">
              <wp:posOffset>-447040</wp:posOffset>
            </wp:positionV>
            <wp:extent cx="719455" cy="71945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000002">
      <w:pPr>
        <w:jc w:val="center"/>
        <w:rPr>
          <w:sz w:val="26"/>
          <w:szCs w:val="26"/>
        </w:rPr>
      </w:pPr>
    </w:p>
    <w:p w14:paraId="00000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НОВОДРАЧЕНИНСКОГО СЕЛЬСОВЕТА</w:t>
      </w:r>
    </w:p>
    <w:p w14:paraId="0000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14:paraId="00000005">
      <w:pPr>
        <w:pStyle w:val="Heading1"/>
        <w:numPr>
          <w:ilvl w:val="0"/>
          <w:numId w:val="0"/>
        </w:numPr>
        <w:tabs>
          <w:tab w:val="left" w:pos="708"/>
        </w:tabs>
        <w:jc w:val="center"/>
        <w:rPr>
          <w:rFonts w:ascii="Times New Roman" w:cs="Times New Roman" w:hAnsi="Times New Roman"/>
          <w:bCs w:val="off"/>
          <w:sz w:val="36"/>
          <w:szCs w:val="36"/>
        </w:rPr>
      </w:pPr>
      <w:r>
        <w:rPr>
          <w:rFonts w:ascii="Times New Roman" w:cs="Times New Roman" w:hAnsi="Times New Roman"/>
          <w:bCs w:val="off"/>
          <w:sz w:val="36"/>
          <w:szCs w:val="36"/>
        </w:rPr>
        <w:t>П</w:t>
      </w:r>
      <w:r>
        <w:rPr>
          <w:rFonts w:ascii="Times New Roman" w:cs="Times New Roman" w:hAnsi="Times New Roman"/>
          <w:bCs w:val="off"/>
          <w:sz w:val="36"/>
          <w:szCs w:val="36"/>
        </w:rPr>
        <w:t xml:space="preserve"> О С Т А Н О В Л Е Н И Е</w:t>
      </w:r>
    </w:p>
    <w:p w14:paraId="00000006">
      <w:pPr>
        <w:pStyle w:val="BodyTextIndent"/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26"/>
          <w:szCs w:val="26"/>
        </w:rPr>
        <w:t>01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.20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</w:t>
      </w:r>
      <w:r>
        <w:rPr>
          <w:rFonts w:ascii="Times New Roman" w:hAnsi="Times New Roman"/>
          <w:b/>
          <w:sz w:val="18"/>
          <w:szCs w:val="18"/>
        </w:rPr>
        <w:t xml:space="preserve">с. </w:t>
      </w:r>
      <w:r>
        <w:rPr>
          <w:rFonts w:ascii="Times New Roman" w:hAnsi="Times New Roman"/>
          <w:b/>
          <w:sz w:val="18"/>
          <w:szCs w:val="18"/>
        </w:rPr>
        <w:t>Ново</w:t>
      </w:r>
      <w:r>
        <w:rPr>
          <w:rFonts w:ascii="Times New Roman" w:hAnsi="Times New Roman"/>
          <w:b/>
          <w:sz w:val="18"/>
          <w:szCs w:val="18"/>
        </w:rPr>
        <w:t>драченино</w:t>
      </w:r>
    </w:p>
    <w:p w14:paraId="00000007">
      <w:pPr>
        <w:pStyle w:val="Normal(Web)"/>
        <w:spacing w:before="0" w:after="0" w:line="312" w:lineRule="atLeast"/>
        <w:jc w:val="both"/>
        <w:rPr>
          <w:color w:val="000000"/>
          <w:sz w:val="28"/>
          <w:szCs w:val="28"/>
        </w:rPr>
      </w:pPr>
    </w:p>
    <w:p w14:paraId="00000008">
      <w:pPr>
        <w:pStyle w:val="Normal(Web)"/>
        <w:spacing w:before="0" w:after="0" w:line="312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Реестра </w:t>
      </w:r>
      <w:r>
        <w:rPr>
          <w:sz w:val="26"/>
          <w:szCs w:val="26"/>
        </w:rPr>
        <w:t>муни</w:t>
      </w:r>
      <w:r>
        <w:rPr>
          <w:sz w:val="26"/>
          <w:szCs w:val="26"/>
        </w:rPr>
        <w:t>-</w:t>
      </w:r>
    </w:p>
    <w:p w14:paraId="00000009">
      <w:pPr>
        <w:pStyle w:val="Normal(Web)"/>
        <w:spacing w:before="0" w:after="0"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ципальных</w:t>
      </w:r>
      <w:r>
        <w:rPr>
          <w:sz w:val="26"/>
          <w:szCs w:val="26"/>
        </w:rPr>
        <w:t xml:space="preserve">  услуг Администрации </w:t>
      </w:r>
    </w:p>
    <w:p w14:paraId="0000000A">
      <w:pPr>
        <w:pStyle w:val="Normal(Web)"/>
        <w:spacing w:before="0" w:after="0"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 </w:t>
      </w:r>
    </w:p>
    <w:p w14:paraId="0000000B">
      <w:pPr>
        <w:pStyle w:val="Normal(Web)"/>
        <w:spacing w:before="0" w:after="0" w:line="312" w:lineRule="atLeast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Заринского</w:t>
      </w:r>
      <w:r>
        <w:rPr>
          <w:sz w:val="26"/>
          <w:szCs w:val="26"/>
        </w:rPr>
        <w:t xml:space="preserve"> района Алтайского края</w:t>
      </w:r>
    </w:p>
    <w:p w14:paraId="0000000C">
      <w:pPr>
        <w:pStyle w:val="Normal(Web)"/>
        <w:spacing w:before="0" w:after="0" w:line="312" w:lineRule="atLeast"/>
        <w:ind w:firstLine="708"/>
        <w:jc w:val="both"/>
        <w:rPr>
          <w:color w:val="000000"/>
          <w:sz w:val="26"/>
          <w:szCs w:val="26"/>
        </w:rPr>
      </w:pPr>
    </w:p>
    <w:p w14:paraId="0000000D">
      <w:pPr>
        <w:pStyle w:val="Normal(Web)"/>
        <w:spacing w:before="0" w:after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Федерации от 17 декабря 2009 № 1993-р, </w:t>
      </w:r>
    </w:p>
    <w:p w14:paraId="0000000E">
      <w:pPr>
        <w:pStyle w:val="Normal(Web)"/>
        <w:spacing w:before="0" w:after="0" w:line="312" w:lineRule="atLeast"/>
        <w:ind w:firstLine="708"/>
        <w:jc w:val="both"/>
        <w:rPr>
          <w:color w:val="000000"/>
          <w:sz w:val="26"/>
          <w:szCs w:val="26"/>
        </w:rPr>
      </w:pPr>
    </w:p>
    <w:p w14:paraId="0000000F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ПОСТАНОВЛЯЮ:</w:t>
      </w:r>
    </w:p>
    <w:p w14:paraId="00000010">
      <w:pPr>
        <w:pStyle w:val="Normal(Web)"/>
        <w:spacing w:before="0" w:after="0" w:line="312" w:lineRule="atLeast"/>
        <w:ind w:firstLine="540"/>
        <w:jc w:val="both"/>
        <w:rPr>
          <w:rFonts w:ascii="Arial" w:cs="Arial" w:hAnsi="Arial"/>
          <w:color w:val="000000"/>
          <w:sz w:val="26"/>
          <w:szCs w:val="26"/>
        </w:rPr>
      </w:pPr>
    </w:p>
    <w:p w14:paraId="0000001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1.Признать утратившим силу постановление 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дминистрации </w:t>
      </w:r>
      <w:r>
        <w:rPr>
          <w:color w:val="000000"/>
          <w:sz w:val="26"/>
          <w:szCs w:val="26"/>
        </w:rPr>
        <w:t>Новодраченинского</w:t>
      </w:r>
      <w:r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29</w:t>
      </w:r>
      <w:r>
        <w:rPr>
          <w:color w:val="000000"/>
          <w:sz w:val="26"/>
          <w:szCs w:val="26"/>
        </w:rPr>
        <w:t xml:space="preserve"> «Об утверждении Реестра муниципальных услуг Администрации </w:t>
      </w:r>
      <w:r>
        <w:rPr>
          <w:color w:val="000000"/>
          <w:sz w:val="26"/>
          <w:szCs w:val="26"/>
        </w:rPr>
        <w:t>Новодраченинского</w:t>
      </w:r>
      <w:r>
        <w:rPr>
          <w:color w:val="000000"/>
          <w:sz w:val="26"/>
          <w:szCs w:val="26"/>
        </w:rPr>
        <w:t xml:space="preserve"> сельсовета </w:t>
      </w:r>
      <w:r>
        <w:rPr>
          <w:color w:val="000000"/>
          <w:sz w:val="26"/>
          <w:szCs w:val="26"/>
        </w:rPr>
        <w:t>Заринского</w:t>
      </w:r>
      <w:r>
        <w:rPr>
          <w:color w:val="000000"/>
          <w:sz w:val="26"/>
          <w:szCs w:val="26"/>
        </w:rPr>
        <w:t xml:space="preserve"> района Алтайского края»</w:t>
      </w:r>
    </w:p>
    <w:p w14:paraId="00000012">
      <w:pPr>
        <w:pStyle w:val="Normal(Web)"/>
        <w:spacing w:before="0" w:after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2.Утвердить Реестр</w:t>
      </w:r>
      <w:r>
        <w:rPr>
          <w:sz w:val="26"/>
          <w:szCs w:val="26"/>
        </w:rPr>
        <w:t xml:space="preserve"> муниципальных услуг Администрации </w:t>
      </w:r>
      <w:r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Заринского</w:t>
      </w:r>
      <w:r>
        <w:rPr>
          <w:sz w:val="26"/>
          <w:szCs w:val="26"/>
        </w:rPr>
        <w:t xml:space="preserve"> района Алтайского края, согласно приложению к данному постановлению</w:t>
      </w:r>
      <w:r>
        <w:rPr>
          <w:color w:val="000000"/>
          <w:sz w:val="26"/>
          <w:szCs w:val="26"/>
        </w:rPr>
        <w:t>.</w:t>
      </w:r>
    </w:p>
    <w:p w14:paraId="00000013">
      <w:pPr>
        <w:pStyle w:val="Normal(Web)"/>
        <w:spacing w:before="0" w:after="0" w:line="312" w:lineRule="atLeast"/>
        <w:ind w:firstLine="540"/>
        <w:jc w:val="both"/>
        <w:rPr>
          <w:rFonts w:ascii="Arial" w:cs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Опубликовать настоящее постановление в соответствии с Уставом муниципального образования </w:t>
      </w:r>
      <w:r>
        <w:rPr>
          <w:color w:val="000000"/>
          <w:sz w:val="26"/>
          <w:szCs w:val="26"/>
        </w:rPr>
        <w:t>Новодраченинский</w:t>
      </w:r>
      <w:r>
        <w:rPr>
          <w:color w:val="000000"/>
          <w:sz w:val="26"/>
          <w:szCs w:val="26"/>
        </w:rPr>
        <w:t xml:space="preserve"> сельсовет.</w:t>
      </w:r>
    </w:p>
    <w:p w14:paraId="00000014">
      <w:pPr>
        <w:pStyle w:val="Normal(Web)"/>
        <w:spacing w:before="0" w:after="0" w:line="312" w:lineRule="atLeast"/>
        <w:ind w:firstLine="540"/>
        <w:jc w:val="both"/>
        <w:rPr>
          <w:rFonts w:ascii="Arial" w:cs="Arial" w:hAnsi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Контроль за</w:t>
      </w:r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14:paraId="00000015">
      <w:pPr>
        <w:rPr>
          <w:sz w:val="26"/>
          <w:szCs w:val="26"/>
        </w:rPr>
      </w:pPr>
    </w:p>
    <w:p w14:paraId="00000016">
      <w:pPr>
        <w:rPr>
          <w:sz w:val="26"/>
          <w:szCs w:val="26"/>
        </w:rPr>
      </w:pPr>
    </w:p>
    <w:p w14:paraId="00000017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>О.П.Гоношилов</w:t>
      </w:r>
    </w:p>
    <w:p w14:paraId="00000018">
      <w:pPr>
        <w:jc w:val="center"/>
        <w:rPr>
          <w:color w:val="000000"/>
          <w:sz w:val="28"/>
          <w:szCs w:val="28"/>
        </w:rPr>
      </w:pPr>
    </w:p>
    <w:p w14:paraId="00000019">
      <w:pPr>
        <w:jc w:val="center"/>
        <w:rPr>
          <w:color w:val="000000"/>
          <w:sz w:val="28"/>
          <w:szCs w:val="28"/>
        </w:rPr>
      </w:pPr>
    </w:p>
    <w:p w14:paraId="0000001A">
      <w:pPr>
        <w:jc w:val="center"/>
        <w:rPr>
          <w:color w:val="000000"/>
          <w:sz w:val="28"/>
          <w:szCs w:val="28"/>
        </w:rPr>
      </w:pPr>
    </w:p>
    <w:p w14:paraId="0000001B">
      <w:pPr>
        <w:rPr>
          <w:color w:val="000000"/>
          <w:sz w:val="28"/>
          <w:szCs w:val="28"/>
        </w:rPr>
      </w:pPr>
    </w:p>
    <w:p w14:paraId="0000001C">
      <w:pPr>
        <w:rPr>
          <w:sz w:val="26"/>
          <w:szCs w:val="28"/>
        </w:rPr>
      </w:pPr>
    </w:p>
    <w:p w14:paraId="0000001D">
      <w:pPr>
        <w:rPr>
          <w:sz w:val="26"/>
          <w:szCs w:val="28"/>
        </w:rPr>
      </w:pPr>
    </w:p>
    <w:p w14:paraId="0000001E">
      <w:pPr>
        <w:rPr>
          <w:sz w:val="26"/>
          <w:szCs w:val="28"/>
        </w:rPr>
      </w:pPr>
    </w:p>
    <w:p w14:paraId="0000001F">
      <w:pPr>
        <w:jc w:val="center"/>
        <w:rPr>
          <w:color w:val="000000"/>
          <w:sz w:val="28"/>
          <w:szCs w:val="28"/>
        </w:rPr>
      </w:pPr>
    </w:p>
    <w:p w14:paraId="00000020">
      <w:pPr>
        <w:jc w:val="center"/>
        <w:rPr>
          <w:color w:val="000000"/>
          <w:sz w:val="28"/>
          <w:szCs w:val="28"/>
        </w:rPr>
      </w:pPr>
    </w:p>
    <w:p w14:paraId="00000021">
      <w:pPr>
        <w:jc w:val="center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Ind w:w="-601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1E0"/>
      </w:tblPr>
      <w:tblGrid>
        <w:gridCol w:w="4883"/>
        <w:gridCol w:w="4884"/>
      </w:tblGrid>
      <w:tr>
        <w:trPr>
          <w:trHeight w:val="1227"/>
        </w:trPr>
        <w:tc>
          <w:tcPr>
            <w:cnfStyle w:val="101000000000"/>
            <w:tcW w:w="4883" w:type="dxa"/>
          </w:tcPr>
          <w:p w14:paraId="00000022">
            <w:pPr>
              <w:pStyle w:val="Heading2"/>
              <w:spacing w:before="48" w:after="48"/>
              <w:ind w:left="-461" w:firstLine="461"/>
              <w:jc w:val="center"/>
              <w:rPr>
                <w:rStyle w:val="Art-postheader"/>
                <w:rFonts w:ascii="Times New Roman" w:cs="Times New Roman" w:hAnsi="Times New Roman"/>
                <w:color w:val="auto"/>
              </w:rPr>
            </w:pPr>
          </w:p>
        </w:tc>
        <w:tc>
          <w:tcPr>
            <w:cnfStyle w:val="100100000000"/>
            <w:tcW w:w="4884" w:type="dxa"/>
          </w:tcPr>
          <w:p w14:paraId="00000023">
            <w:pPr>
              <w:pStyle w:val="Heading2"/>
              <w:spacing w:before="48" w:after="48"/>
              <w:jc w:val="right"/>
              <w:rPr>
                <w:rStyle w:val="Art-postheader"/>
                <w:rFonts w:ascii="Times New Roman" w:cs="Times New Roman" w:hAnsi="Times New Roman"/>
                <w:color w:val="auto"/>
              </w:rPr>
            </w:pPr>
            <w:r>
              <w:rPr>
                <w:rStyle w:val="Art-postheader"/>
                <w:rFonts w:ascii="Times New Roman" w:cs="Times New Roman" w:hAnsi="Times New Roman"/>
                <w:color w:val="auto"/>
              </w:rPr>
              <w:t>ПРИЛОЖЕНИЕ</w:t>
            </w:r>
          </w:p>
          <w:p w14:paraId="000000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>Ново</w:t>
            </w:r>
            <w:r>
              <w:rPr>
                <w:sz w:val="26"/>
                <w:szCs w:val="26"/>
              </w:rPr>
              <w:t>драчени</w:t>
            </w:r>
            <w:r>
              <w:rPr>
                <w:sz w:val="26"/>
                <w:szCs w:val="26"/>
              </w:rPr>
              <w:t>нского</w:t>
            </w:r>
            <w:r>
              <w:rPr>
                <w:sz w:val="26"/>
                <w:szCs w:val="26"/>
              </w:rPr>
              <w:t xml:space="preserve"> сельсовета </w:t>
            </w:r>
            <w:r>
              <w:rPr>
                <w:sz w:val="26"/>
                <w:szCs w:val="26"/>
              </w:rPr>
              <w:t>Заринского</w:t>
            </w:r>
            <w:r>
              <w:rPr>
                <w:sz w:val="26"/>
                <w:szCs w:val="26"/>
              </w:rPr>
              <w:t xml:space="preserve"> района Алтайского края </w:t>
            </w:r>
          </w:p>
          <w:p w14:paraId="00000025">
            <w:pPr>
              <w:jc w:val="right"/>
              <w:rPr/>
            </w:pPr>
            <w:r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</w:tbl>
    <w:p w14:paraId="00000026"/>
    <w:p w14:paraId="000000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Реестр муниципальных услуг </w:t>
      </w:r>
      <w:r>
        <w:rPr>
          <w:sz w:val="26"/>
          <w:szCs w:val="26"/>
        </w:rPr>
        <w:t>Новодраченинского</w:t>
      </w:r>
      <w:r>
        <w:rPr>
          <w:sz w:val="26"/>
          <w:szCs w:val="26"/>
        </w:rPr>
        <w:t xml:space="preserve"> сельсовета </w:t>
      </w:r>
    </w:p>
    <w:p w14:paraId="0000002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>
        <w:rPr>
          <w:sz w:val="26"/>
          <w:szCs w:val="26"/>
        </w:rPr>
        <w:t xml:space="preserve"> района Алтайского края</w:t>
      </w:r>
    </w:p>
    <w:tbl>
      <w:tblPr>
        <w:tblW w:w="10248" w:type="dxa"/>
        <w:jc w:val="center"/>
        <w:tblInd w:w="-6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02"/>
        <w:gridCol w:w="4901"/>
        <w:gridCol w:w="2130"/>
        <w:gridCol w:w="2615"/>
      </w:tblGrid>
      <w:tr>
        <w:trPr>
          <w:trHeight w:val="1498"/>
          <w:jc w:val="center"/>
        </w:trPr>
        <w:tc>
          <w:tcPr>
            <w:cnfStyle w:val="1010000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9">
            <w:pPr>
              <w:jc w:val="center"/>
              <w:rPr>
                <w:b/>
                <w:sz w:val="26"/>
                <w:szCs w:val="26"/>
              </w:rPr>
            </w:pPr>
          </w:p>
          <w:p w14:paraId="00000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000000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cnfStyle w:val="1000100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C">
            <w:pPr>
              <w:jc w:val="center"/>
              <w:rPr>
                <w:b/>
                <w:sz w:val="26"/>
                <w:szCs w:val="26"/>
              </w:rPr>
            </w:pPr>
          </w:p>
          <w:p w14:paraId="0000002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муниципальной услуги оказываемой  </w:t>
            </w:r>
            <w:r>
              <w:rPr>
                <w:b/>
                <w:sz w:val="26"/>
                <w:szCs w:val="26"/>
              </w:rPr>
              <w:t>А</w:t>
            </w:r>
            <w:r>
              <w:rPr>
                <w:b/>
                <w:color w:val="000000"/>
                <w:sz w:val="26"/>
                <w:szCs w:val="26"/>
              </w:rPr>
              <w:t xml:space="preserve">дминистрацией </w:t>
            </w:r>
            <w:r>
              <w:rPr>
                <w:b/>
                <w:color w:val="000000"/>
                <w:sz w:val="26"/>
                <w:szCs w:val="26"/>
              </w:rPr>
              <w:t>Ново</w:t>
            </w:r>
            <w:r>
              <w:rPr>
                <w:b/>
                <w:color w:val="000000"/>
                <w:sz w:val="26"/>
                <w:szCs w:val="26"/>
              </w:rPr>
              <w:t>драчен</w:t>
            </w:r>
            <w:r>
              <w:rPr>
                <w:b/>
                <w:color w:val="000000"/>
                <w:sz w:val="26"/>
                <w:szCs w:val="26"/>
              </w:rPr>
              <w:t>инского</w:t>
            </w:r>
            <w:r>
              <w:rPr>
                <w:b/>
                <w:color w:val="000000"/>
                <w:sz w:val="26"/>
                <w:szCs w:val="26"/>
              </w:rPr>
              <w:t xml:space="preserve"> сельсовета </w:t>
            </w:r>
            <w:r>
              <w:rPr>
                <w:b/>
                <w:color w:val="000000"/>
                <w:sz w:val="26"/>
                <w:szCs w:val="26"/>
              </w:rPr>
              <w:t>Заринского</w:t>
            </w:r>
            <w:r>
              <w:rPr>
                <w:b/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cnfStyle w:val="1000010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E">
            <w:pPr>
              <w:jc w:val="center"/>
              <w:rPr>
                <w:b/>
                <w:sz w:val="26"/>
                <w:szCs w:val="26"/>
              </w:rPr>
            </w:pPr>
          </w:p>
          <w:p w14:paraId="0000002F">
            <w:pPr>
              <w:jc w:val="center"/>
              <w:rPr>
                <w:b/>
                <w:sz w:val="26"/>
                <w:szCs w:val="26"/>
              </w:rPr>
            </w:pPr>
          </w:p>
          <w:p w14:paraId="000000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</w:t>
            </w:r>
          </w:p>
          <w:p w14:paraId="000000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муниципальной услуги</w:t>
            </w:r>
          </w:p>
        </w:tc>
        <w:tc>
          <w:tcPr>
            <w:cnfStyle w:val="1001000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регламент предоставления муниципальной услуги</w:t>
            </w:r>
          </w:p>
        </w:tc>
      </w:tr>
      <w:tr>
        <w:trPr>
          <w:jc w:val="center"/>
        </w:trPr>
        <w:tc>
          <w:tcPr>
            <w:cnfStyle w:val="0010001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3">
            <w:pPr>
              <w:ind w:left="-309" w:hanging="9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1.</w:t>
            </w:r>
          </w:p>
        </w:tc>
        <w:tc>
          <w:tcPr>
            <w:cnfStyle w:val="0000101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cnfStyle w:val="0000011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1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42 от 07.10.2016 г. с изменениями от 21.09.2018 № 38, от 25.12.2018 № 57</w:t>
            </w:r>
            <w:r>
              <w:rPr>
                <w:sz w:val="26"/>
                <w:szCs w:val="26"/>
              </w:rPr>
              <w:t>, от 23.10.2020 № 35</w:t>
            </w:r>
          </w:p>
        </w:tc>
      </w:tr>
      <w:tr>
        <w:trPr>
          <w:jc w:val="center"/>
        </w:trPr>
        <w:tc>
          <w:tcPr>
            <w:cnfStyle w:val="00100001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cnfStyle w:val="00001001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Присвоение </w:t>
            </w:r>
            <w:r>
              <w:rPr>
                <w:sz w:val="26"/>
                <w:szCs w:val="26"/>
              </w:rPr>
              <w:t xml:space="preserve">(изменение, аннулирование) </w:t>
            </w:r>
            <w:r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недвижимо</w:t>
            </w:r>
            <w:r>
              <w:rPr>
                <w:sz w:val="26"/>
                <w:szCs w:val="26"/>
              </w:rPr>
              <w:t>го имущества, в том числе земельным участкам,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зданиям, сооружениям, помещениям и объектам незавершенного строительства.</w:t>
            </w:r>
          </w:p>
        </w:tc>
        <w:tc>
          <w:tcPr>
            <w:cnfStyle w:val="00000101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01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10 от 15.04.2015 г. с изменениями от 21.09.2018 № 31, от 25.12.2018 № 65, от 20.11.2019 № 40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от 25.05.2020 № 18,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11.06.2021 № 23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>
          <w:jc w:val="center"/>
        </w:trPr>
        <w:tc>
          <w:tcPr>
            <w:cnfStyle w:val="0010001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cnfStyle w:val="0000101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C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об объектах недвижимого имущества, находящ</w:t>
            </w:r>
            <w:r>
              <w:rPr>
                <w:sz w:val="26"/>
                <w:szCs w:val="26"/>
              </w:rPr>
              <w:t>их</w:t>
            </w:r>
            <w:r>
              <w:rPr>
                <w:sz w:val="26"/>
                <w:szCs w:val="26"/>
              </w:rPr>
              <w:t>ся в муниципальной собственности и предназначенных для сдачи  в аренду</w:t>
            </w:r>
          </w:p>
        </w:tc>
        <w:tc>
          <w:tcPr>
            <w:cnfStyle w:val="0000011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1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38 от 07.10.2016 г. с изменениями от 21.09.2018 № 37, от 25.12.2018 № 64</w:t>
            </w:r>
            <w:r>
              <w:rPr>
                <w:sz w:val="26"/>
                <w:szCs w:val="26"/>
              </w:rPr>
              <w:t>, от 05.06.2020 № 20.</w:t>
            </w:r>
          </w:p>
        </w:tc>
      </w:tr>
      <w:tr>
        <w:trPr>
          <w:jc w:val="center"/>
        </w:trPr>
        <w:tc>
          <w:tcPr>
            <w:cnfStyle w:val="00100001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cnfStyle w:val="00001001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0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выписки из Реестра объектов муниципальной собственности</w:t>
            </w:r>
          </w:p>
          <w:p w14:paraId="00000041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cnfStyle w:val="00000101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01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№ 33 от 07.10.2016 с изменениями </w:t>
            </w:r>
          </w:p>
          <w:p w14:paraId="000000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21.09.2018 № 36, от 25.12.2018 № 60</w:t>
            </w:r>
            <w:r>
              <w:rPr>
                <w:sz w:val="26"/>
                <w:szCs w:val="26"/>
              </w:rPr>
              <w:t>, от 05.06.2020 № 21, от 16.08.2021 № 32.</w:t>
            </w:r>
          </w:p>
        </w:tc>
      </w:tr>
      <w:tr>
        <w:trPr>
          <w:jc w:val="center"/>
        </w:trPr>
        <w:tc>
          <w:tcPr>
            <w:cnfStyle w:val="0010001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cnfStyle w:val="0000101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6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>
              <w:rPr>
                <w:sz w:val="26"/>
                <w:szCs w:val="26"/>
              </w:rPr>
              <w:t xml:space="preserve">разрешения на </w:t>
            </w:r>
            <w:r>
              <w:rPr>
                <w:sz w:val="26"/>
                <w:szCs w:val="26"/>
              </w:rPr>
              <w:t xml:space="preserve">осуществление </w:t>
            </w:r>
            <w:r>
              <w:rPr>
                <w:sz w:val="26"/>
                <w:szCs w:val="26"/>
              </w:rPr>
              <w:t>земляных работ</w:t>
            </w:r>
          </w:p>
        </w:tc>
        <w:tc>
          <w:tcPr>
            <w:cnfStyle w:val="0000011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cnfStyle w:val="0001001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56 от 18.12.2018 г.</w:t>
            </w:r>
          </w:p>
        </w:tc>
      </w:tr>
      <w:tr>
        <w:trPr>
          <w:jc w:val="center"/>
        </w:trPr>
        <w:tc>
          <w:tcPr>
            <w:cnfStyle w:val="00100001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cnfStyle w:val="00001001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A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</w:t>
            </w:r>
          </w:p>
          <w:p w14:paraId="0000004B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cnfStyle w:val="00000101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01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53 от 17.12.2018 г.</w:t>
            </w:r>
            <w:r>
              <w:rPr>
                <w:sz w:val="26"/>
                <w:szCs w:val="26"/>
              </w:rPr>
              <w:t xml:space="preserve"> с изменениями </w:t>
            </w:r>
          </w:p>
          <w:p w14:paraId="000000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07.06.2019 № 23</w:t>
            </w:r>
            <w:r>
              <w:rPr>
                <w:sz w:val="26"/>
                <w:szCs w:val="26"/>
              </w:rPr>
              <w:t xml:space="preserve">, от 20.09.2020 № 14, </w:t>
            </w:r>
            <w:r>
              <w:rPr>
                <w:sz w:val="26"/>
                <w:szCs w:val="26"/>
              </w:rPr>
              <w:t>от 11.11.2022 № 34, от 27.03.2023 № 11</w:t>
            </w:r>
            <w:r>
              <w:rPr>
                <w:sz w:val="26"/>
                <w:szCs w:val="26"/>
              </w:rPr>
              <w:t>, от 10.10.2023 № 37</w:t>
            </w:r>
            <w:r>
              <w:rPr>
                <w:sz w:val="26"/>
                <w:szCs w:val="26"/>
              </w:rPr>
              <w:t>.</w:t>
            </w:r>
          </w:p>
        </w:tc>
      </w:tr>
      <w:tr>
        <w:trPr>
          <w:jc w:val="center"/>
        </w:trPr>
        <w:tc>
          <w:tcPr>
            <w:cnfStyle w:val="0010001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cnfStyle w:val="0000101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0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выписки из </w:t>
            </w:r>
            <w:r>
              <w:rPr>
                <w:sz w:val="26"/>
                <w:szCs w:val="26"/>
              </w:rPr>
              <w:t>похозяйственной</w:t>
            </w:r>
            <w:r>
              <w:rPr>
                <w:sz w:val="26"/>
                <w:szCs w:val="26"/>
              </w:rPr>
              <w:t xml:space="preserve"> книги, справок  и иных документов</w:t>
            </w:r>
          </w:p>
        </w:tc>
        <w:tc>
          <w:tcPr>
            <w:cnfStyle w:val="0000011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1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№ 41 от 07.10.2016 г. с изменениями </w:t>
            </w:r>
          </w:p>
          <w:p w14:paraId="000000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21.09.2018 № 32, от 25.12.2018 № 62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от 23.10.2020 № 33, </w:t>
            </w:r>
            <w:r>
              <w:rPr>
                <w:sz w:val="26"/>
                <w:szCs w:val="26"/>
              </w:rPr>
              <w:t>от 16.08.2021 № 32.</w:t>
            </w:r>
          </w:p>
        </w:tc>
      </w:tr>
      <w:tr>
        <w:trPr>
          <w:jc w:val="center"/>
        </w:trPr>
        <w:tc>
          <w:tcPr>
            <w:cnfStyle w:val="00100001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cnfStyle w:val="00001001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5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cnfStyle w:val="00000101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cnfStyle w:val="00010001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34 от 07.10.2016 г. с изменениями от 21.09.2018 № 34, от 25.12.2018 № 63</w:t>
            </w:r>
            <w:r>
              <w:rPr>
                <w:sz w:val="26"/>
                <w:szCs w:val="26"/>
              </w:rPr>
              <w:t>, от 23.10.2020 № 34.</w:t>
            </w:r>
          </w:p>
        </w:tc>
      </w:tr>
      <w:tr>
        <w:trPr>
          <w:jc w:val="center"/>
        </w:trPr>
        <w:tc>
          <w:tcPr>
            <w:cnfStyle w:val="0010001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cnfStyle w:val="0000101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cnfStyle w:val="0000011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cnfStyle w:val="0001001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54 от 17.12.2018 г.</w:t>
            </w:r>
          </w:p>
          <w:p w14:paraId="0000005C">
            <w:pPr>
              <w:jc w:val="both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cnfStyle w:val="011000000000"/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cnfStyle w:val="010010000000"/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Дача письменных разъяснений </w:t>
            </w:r>
            <w:r>
              <w:rPr>
                <w:bCs/>
                <w:color w:val="000000"/>
                <w:sz w:val="26"/>
                <w:szCs w:val="26"/>
              </w:rPr>
              <w:t>налогопл</w:t>
            </w:r>
            <w:r>
              <w:rPr>
                <w:bCs/>
                <w:color w:val="000000"/>
                <w:sz w:val="26"/>
                <w:szCs w:val="26"/>
              </w:rPr>
              <w:t>а</w:t>
            </w:r>
            <w:r>
              <w:rPr>
                <w:bCs/>
                <w:color w:val="000000"/>
                <w:sz w:val="26"/>
                <w:szCs w:val="26"/>
              </w:rPr>
              <w:t>т</w:t>
            </w:r>
            <w:r>
              <w:rPr>
                <w:bCs/>
                <w:color w:val="000000"/>
                <w:sz w:val="26"/>
                <w:szCs w:val="26"/>
              </w:rPr>
              <w:t xml:space="preserve">ельщикам по вопросам применения </w:t>
            </w:r>
            <w:r>
              <w:rPr>
                <w:bCs/>
                <w:color w:val="000000"/>
                <w:sz w:val="26"/>
                <w:szCs w:val="26"/>
              </w:rPr>
              <w:t>норм</w:t>
            </w:r>
            <w:r>
              <w:rPr>
                <w:bCs/>
                <w:color w:val="000000"/>
                <w:sz w:val="26"/>
                <w:szCs w:val="26"/>
              </w:rPr>
              <w:t>а</w:t>
            </w:r>
            <w:r>
              <w:rPr>
                <w:bCs/>
                <w:color w:val="000000"/>
                <w:sz w:val="26"/>
                <w:szCs w:val="26"/>
              </w:rPr>
              <w:t>тивных правовых актов муниципального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 xml:space="preserve">образования </w:t>
            </w:r>
            <w:r>
              <w:rPr>
                <w:bCs/>
                <w:color w:val="000000"/>
                <w:sz w:val="26"/>
                <w:szCs w:val="26"/>
              </w:rPr>
              <w:t>Новодраченинский</w:t>
            </w:r>
            <w:r>
              <w:rPr>
                <w:bCs/>
                <w:color w:val="000000"/>
                <w:sz w:val="26"/>
                <w:szCs w:val="26"/>
              </w:rPr>
              <w:t xml:space="preserve"> сельсовет </w:t>
            </w:r>
            <w:r>
              <w:rPr>
                <w:bCs/>
                <w:color w:val="000000"/>
                <w:sz w:val="26"/>
                <w:szCs w:val="26"/>
              </w:rPr>
              <w:t>З</w:t>
            </w:r>
            <w:r>
              <w:rPr>
                <w:bCs/>
                <w:color w:val="000000"/>
                <w:sz w:val="26"/>
                <w:szCs w:val="26"/>
              </w:rPr>
              <w:t>а</w:t>
            </w:r>
            <w:r>
              <w:rPr>
                <w:bCs/>
                <w:color w:val="000000"/>
                <w:sz w:val="26"/>
                <w:szCs w:val="26"/>
              </w:rPr>
              <w:t>ринского</w:t>
            </w:r>
            <w:r>
              <w:rPr>
                <w:bCs/>
                <w:color w:val="000000"/>
                <w:sz w:val="26"/>
                <w:szCs w:val="26"/>
              </w:rPr>
              <w:t xml:space="preserve"> района о местных налогах и сборах</w:t>
            </w:r>
          </w:p>
        </w:tc>
        <w:tc>
          <w:tcPr>
            <w:cnfStyle w:val="010001000000"/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cnfStyle w:val="010100000000"/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№ </w:t>
            </w: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от 1</w:t>
            </w:r>
            <w:r>
              <w:rPr>
                <w:sz w:val="26"/>
                <w:szCs w:val="26"/>
              </w:rPr>
              <w:t>6.06</w:t>
            </w:r>
            <w:r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г.</w:t>
            </w:r>
          </w:p>
          <w:p w14:paraId="00000061">
            <w:pPr>
              <w:jc w:val="both"/>
              <w:rPr>
                <w:sz w:val="26"/>
                <w:szCs w:val="26"/>
              </w:rPr>
            </w:pPr>
          </w:p>
        </w:tc>
      </w:tr>
    </w:tbl>
    <w:p w14:paraId="00000062">
      <w:pPr>
        <w:ind w:right="-6"/>
        <w:jc w:val="center"/>
        <w:rPr>
          <w:b/>
          <w:sz w:val="28"/>
          <w:szCs w:val="28"/>
        </w:rPr>
      </w:pPr>
    </w:p>
    <w:p w14:paraId="00000063">
      <w:pPr>
        <w:ind w:right="-6"/>
        <w:jc w:val="center"/>
        <w:rPr>
          <w:b/>
          <w:sz w:val="28"/>
          <w:szCs w:val="28"/>
        </w:rPr>
      </w:pPr>
    </w:p>
    <w:p w14:paraId="00000064">
      <w:pPr>
        <w:ind w:right="-6"/>
        <w:jc w:val="center"/>
        <w:rPr>
          <w:b/>
          <w:sz w:val="28"/>
          <w:szCs w:val="28"/>
        </w:rPr>
      </w:pPr>
    </w:p>
    <w:p w14:paraId="00000065">
      <w:pPr>
        <w:ind w:right="-6"/>
        <w:jc w:val="center"/>
        <w:rPr>
          <w:b/>
          <w:sz w:val="28"/>
          <w:szCs w:val="28"/>
        </w:rPr>
      </w:pPr>
    </w:p>
    <w:p w14:paraId="00000066">
      <w:pPr>
        <w:ind w:right="-6"/>
        <w:jc w:val="center"/>
        <w:rPr>
          <w:b/>
          <w:sz w:val="28"/>
          <w:szCs w:val="28"/>
        </w:rPr>
      </w:pPr>
    </w:p>
    <w:p w14:paraId="00000067">
      <w:pPr>
        <w:ind w:right="-6"/>
        <w:jc w:val="center"/>
        <w:rPr>
          <w:b/>
          <w:sz w:val="28"/>
          <w:szCs w:val="28"/>
        </w:rPr>
      </w:pPr>
    </w:p>
    <w:p w14:paraId="00000068">
      <w:pPr>
        <w:ind w:right="-6"/>
        <w:jc w:val="center"/>
        <w:rPr>
          <w:b/>
          <w:sz w:val="28"/>
          <w:szCs w:val="28"/>
        </w:rPr>
      </w:pPr>
    </w:p>
    <w:p w14:paraId="00000069">
      <w:pPr>
        <w:ind w:right="-6"/>
        <w:jc w:val="center"/>
        <w:rPr>
          <w:b/>
          <w:sz w:val="28"/>
          <w:szCs w:val="28"/>
        </w:rPr>
      </w:pPr>
    </w:p>
    <w:p w14:paraId="0000006A">
      <w:pPr>
        <w:ind w:right="-6"/>
        <w:jc w:val="center"/>
        <w:rPr>
          <w:b/>
          <w:sz w:val="28"/>
          <w:szCs w:val="28"/>
        </w:rPr>
      </w:pPr>
    </w:p>
    <w:p w14:paraId="0000006B">
      <w:pPr>
        <w:ind w:right="-6"/>
        <w:jc w:val="center"/>
        <w:rPr>
          <w:b/>
          <w:sz w:val="28"/>
          <w:szCs w:val="28"/>
        </w:rPr>
      </w:pPr>
    </w:p>
    <w:p w14:paraId="0000006C">
      <w:pPr>
        <w:ind w:right="-6"/>
        <w:jc w:val="center"/>
        <w:rPr>
          <w:b/>
          <w:sz w:val="28"/>
          <w:szCs w:val="28"/>
        </w:rPr>
      </w:pPr>
    </w:p>
    <w:p w14:paraId="0000006D">
      <w:pPr>
        <w:ind w:right="-6"/>
        <w:jc w:val="center"/>
        <w:rPr>
          <w:b/>
          <w:sz w:val="28"/>
          <w:szCs w:val="28"/>
        </w:rPr>
      </w:pPr>
    </w:p>
    <w:p w14:paraId="0000006E">
      <w:pPr>
        <w:ind w:right="-6"/>
        <w:jc w:val="center"/>
        <w:rPr>
          <w:b/>
          <w:sz w:val="28"/>
          <w:szCs w:val="28"/>
        </w:rPr>
      </w:pPr>
    </w:p>
    <w:p w14:paraId="0000006F">
      <w:pPr>
        <w:ind w:right="-6"/>
        <w:jc w:val="center"/>
        <w:rPr>
          <w:b/>
          <w:sz w:val="28"/>
          <w:szCs w:val="28"/>
        </w:rPr>
      </w:pPr>
    </w:p>
    <w:p w14:paraId="00000070">
      <w:pPr>
        <w:ind w:right="-6"/>
        <w:jc w:val="center"/>
        <w:rPr>
          <w:b/>
          <w:sz w:val="28"/>
          <w:szCs w:val="28"/>
        </w:rPr>
      </w:pPr>
    </w:p>
    <w:p w14:paraId="00000071">
      <w:pPr>
        <w:ind w:right="-6"/>
        <w:jc w:val="center"/>
        <w:rPr>
          <w:b/>
          <w:sz w:val="28"/>
          <w:szCs w:val="28"/>
        </w:rPr>
      </w:pPr>
    </w:p>
    <w:p w14:paraId="00000072">
      <w:pPr>
        <w:ind w:right="-6"/>
        <w:jc w:val="center"/>
        <w:rPr>
          <w:b/>
          <w:sz w:val="28"/>
          <w:szCs w:val="28"/>
        </w:rPr>
      </w:pPr>
    </w:p>
    <w:p w14:paraId="00000073">
      <w:pPr>
        <w:ind w:right="-6"/>
        <w:jc w:val="center"/>
        <w:rPr>
          <w:b/>
          <w:sz w:val="28"/>
          <w:szCs w:val="28"/>
        </w:rPr>
      </w:pPr>
    </w:p>
    <w:p w14:paraId="00000074">
      <w:pPr>
        <w:ind w:right="-6"/>
        <w:jc w:val="center"/>
        <w:rPr>
          <w:b/>
          <w:sz w:val="28"/>
          <w:szCs w:val="28"/>
        </w:rPr>
      </w:pPr>
    </w:p>
    <w:p w14:paraId="00000075">
      <w:pPr>
        <w:ind w:right="-6"/>
        <w:jc w:val="center"/>
        <w:rPr>
          <w:b/>
          <w:sz w:val="28"/>
          <w:szCs w:val="28"/>
        </w:rPr>
      </w:pPr>
    </w:p>
    <w:p w14:paraId="00000076">
      <w:pPr>
        <w:ind w:right="-6"/>
        <w:jc w:val="center"/>
        <w:rPr>
          <w:b/>
          <w:sz w:val="28"/>
          <w:szCs w:val="28"/>
        </w:rPr>
      </w:pPr>
    </w:p>
    <w:p w14:paraId="00000077">
      <w:pPr>
        <w:ind w:right="-6"/>
        <w:jc w:val="center"/>
        <w:rPr>
          <w:b/>
          <w:sz w:val="28"/>
          <w:szCs w:val="28"/>
        </w:rPr>
      </w:pPr>
    </w:p>
    <w:p w14:paraId="00000078">
      <w:pPr>
        <w:ind w:right="-6"/>
        <w:jc w:val="center"/>
        <w:rPr>
          <w:b/>
          <w:sz w:val="28"/>
          <w:szCs w:val="28"/>
        </w:rPr>
      </w:pPr>
    </w:p>
    <w:p w14:paraId="00000079">
      <w:pPr>
        <w:ind w:right="-6"/>
        <w:jc w:val="center"/>
        <w:rPr>
          <w:b/>
          <w:sz w:val="28"/>
          <w:szCs w:val="28"/>
        </w:rPr>
      </w:pPr>
    </w:p>
    <w:p w14:paraId="0000007A">
      <w:pPr>
        <w:ind w:right="-6"/>
        <w:jc w:val="center"/>
        <w:rPr>
          <w:b/>
          <w:sz w:val="28"/>
          <w:szCs w:val="28"/>
        </w:rPr>
      </w:pPr>
    </w:p>
    <w:p w14:paraId="0000007B">
      <w:pPr>
        <w:ind w:right="-6"/>
        <w:jc w:val="center"/>
        <w:rPr>
          <w:b/>
          <w:sz w:val="28"/>
          <w:szCs w:val="28"/>
        </w:rPr>
      </w:pPr>
    </w:p>
    <w:p w14:paraId="0000007C">
      <w:pPr>
        <w:ind w:right="-6"/>
        <w:jc w:val="center"/>
        <w:rPr>
          <w:b/>
          <w:sz w:val="28"/>
          <w:szCs w:val="28"/>
        </w:rPr>
      </w:pPr>
    </w:p>
    <w:p w14:paraId="0000007D">
      <w:pPr>
        <w:ind w:right="-6"/>
        <w:jc w:val="center"/>
        <w:rPr>
          <w:b/>
          <w:sz w:val="28"/>
          <w:szCs w:val="28"/>
        </w:rPr>
      </w:pPr>
    </w:p>
    <w:p w14:paraId="0000007E">
      <w:pPr>
        <w:ind w:right="-6"/>
        <w:jc w:val="center"/>
        <w:rPr>
          <w:b/>
          <w:sz w:val="28"/>
          <w:szCs w:val="28"/>
        </w:rPr>
      </w:pPr>
    </w:p>
    <w:p w14:paraId="0000007F">
      <w:pPr>
        <w:ind w:right="-6"/>
        <w:jc w:val="center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pStyle w:val="Heading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482"/>
    <w:rsid w:val="00052093"/>
    <w:rsid w:val="00075482"/>
    <w:rsid w:val="00081982"/>
    <w:rsid w:val="000913BB"/>
    <w:rsid w:val="000C5E26"/>
    <w:rsid w:val="000D72DF"/>
    <w:rsid w:val="000F4940"/>
    <w:rsid w:val="00144C2D"/>
    <w:rsid w:val="00174CCD"/>
    <w:rsid w:val="001B1696"/>
    <w:rsid w:val="0020062B"/>
    <w:rsid w:val="002347D1"/>
    <w:rsid w:val="00242472"/>
    <w:rsid w:val="00294682"/>
    <w:rsid w:val="002C6825"/>
    <w:rsid w:val="002F19FB"/>
    <w:rsid w:val="002F2279"/>
    <w:rsid w:val="003A6E29"/>
    <w:rsid w:val="003B279E"/>
    <w:rsid w:val="003E5FF6"/>
    <w:rsid w:val="004246B1"/>
    <w:rsid w:val="00447B76"/>
    <w:rsid w:val="004B5473"/>
    <w:rsid w:val="004D37B2"/>
    <w:rsid w:val="0056127F"/>
    <w:rsid w:val="005B4A34"/>
    <w:rsid w:val="005B5985"/>
    <w:rsid w:val="005B7910"/>
    <w:rsid w:val="00602059"/>
    <w:rsid w:val="0062327C"/>
    <w:rsid w:val="006A05C4"/>
    <w:rsid w:val="006C315D"/>
    <w:rsid w:val="006C53A1"/>
    <w:rsid w:val="006E4434"/>
    <w:rsid w:val="006F6592"/>
    <w:rsid w:val="00754C78"/>
    <w:rsid w:val="00755080"/>
    <w:rsid w:val="007560AC"/>
    <w:rsid w:val="0078668A"/>
    <w:rsid w:val="007902A3"/>
    <w:rsid w:val="007C4955"/>
    <w:rsid w:val="007E019C"/>
    <w:rsid w:val="00814D00"/>
    <w:rsid w:val="008159C9"/>
    <w:rsid w:val="00824B36"/>
    <w:rsid w:val="0088134D"/>
    <w:rsid w:val="00885067"/>
    <w:rsid w:val="008A5013"/>
    <w:rsid w:val="008B39FB"/>
    <w:rsid w:val="00942DE3"/>
    <w:rsid w:val="009452D3"/>
    <w:rsid w:val="009C1E57"/>
    <w:rsid w:val="00A0666A"/>
    <w:rsid w:val="00A267B6"/>
    <w:rsid w:val="00A67290"/>
    <w:rsid w:val="00AB3F5C"/>
    <w:rsid w:val="00AC6224"/>
    <w:rsid w:val="00B03C6D"/>
    <w:rsid w:val="00B133A1"/>
    <w:rsid w:val="00B264C7"/>
    <w:rsid w:val="00B432A2"/>
    <w:rsid w:val="00B84A6A"/>
    <w:rsid w:val="00B9539E"/>
    <w:rsid w:val="00BE6BE5"/>
    <w:rsid w:val="00BE7D1C"/>
    <w:rsid w:val="00C1102E"/>
    <w:rsid w:val="00C27FD8"/>
    <w:rsid w:val="00C535AE"/>
    <w:rsid w:val="00C663C1"/>
    <w:rsid w:val="00C73E04"/>
    <w:rsid w:val="00CC6575"/>
    <w:rsid w:val="00CF1AED"/>
    <w:rsid w:val="00CF3235"/>
    <w:rsid w:val="00DF32EF"/>
    <w:rsid w:val="00E55879"/>
    <w:rsid w:val="00EA76A8"/>
    <w:rsid w:val="00ED0FCB"/>
    <w:rsid w:val="00ED6D70"/>
    <w:rsid w:val="00F4160F"/>
    <w:rsid w:val="00F73691"/>
    <w:rsid w:val="00F9219D"/>
    <w:rsid w:val="00FB5FE3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numPr>
        <w:ilvl w:val="0"/>
        <w:numId w:val="1"/>
      </w:numPr>
      <w:spacing w:before="240" w:after="60" w:line="360" w:lineRule="auto"/>
      <w:ind w:firstLine="709"/>
      <w:jc w:val="both"/>
    </w:pPr>
    <w:rPr>
      <w:rFonts w:ascii="Arial" w:cs="Arial" w:hAnsi="Arial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keepLines w:val="on"/>
      <w:spacing w:before="200"/>
    </w:pPr>
    <w:rPr>
      <w:rFonts w:ascii="Cambria" w:cs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rial" w:cs="Arial" w:eastAsia="Times New Roman" w:hAnsi="Arial"/>
      <w:b/>
      <w:bCs/>
      <w:sz w:val="32"/>
      <w:szCs w:val="32"/>
      <w:lang w:eastAsia="ar-SA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Cambria" w:cs="Cambria" w:eastAsia="Times New Roman" w:hAnsi="Cambria"/>
      <w:b/>
      <w:bCs/>
      <w:color w:val="4f81bd"/>
      <w:sz w:val="26"/>
      <w:szCs w:val="26"/>
      <w:lang w:eastAsia="ru-RU"/>
    </w:rPr>
  </w:style>
  <w:style w:type="paragraph" w:styleId="Normal(Web)">
    <w:name w:val="Normal (Web)"/>
    <w:basedOn w:val="Normal"/>
    <w:uiPriority w:val="99"/>
    <w:pPr>
      <w:spacing w:before="100" w:after="100"/>
    </w:pPr>
  </w:style>
  <w:style w:type="character" w:customStyle="1" w:styleId="Art-postheader">
    <w:name w:val="Art-postheader"/>
    <w:basedOn w:val="DefaultParagraphFont"/>
    <w:uiPriority w:val="99"/>
  </w:style>
  <w:style w:type="character" w:styleId="Strong">
    <w:name w:val="Strong"/>
    <w:basedOn w:val="DefaultParagraphFont"/>
    <w:uiPriority w:val="99"/>
    <w:qFormat w:val="on"/>
    <w:rPr>
      <w:b/>
      <w:bCs/>
    </w:rPr>
  </w:style>
  <w:style w:type="character" w:customStyle="1" w:styleId="Article_separator">
    <w:name w:val="Article_separator"/>
    <w:basedOn w:val="DefaultParagraphFont"/>
    <w:uiPriority w:val="99"/>
  </w:style>
  <w:style w:type="character" w:customStyle="1" w:styleId="НазваниеЗнак">
    <w:name w:val="Название Знак"/>
    <w:basedOn w:val="DefaultParagraphFont"/>
    <w:link w:val="Title"/>
    <w:uiPriority w:val="99"/>
    <w:rPr>
      <w:b/>
      <w:bCs/>
      <w:sz w:val="28"/>
      <w:szCs w:val="28"/>
    </w:rPr>
  </w:style>
  <w:style w:type="paragraph" w:styleId="Title">
    <w:name w:val="Title"/>
    <w:basedOn w:val="Normal"/>
    <w:link w:val="НазваниеЗнак"/>
    <w:uiPriority w:val="99"/>
    <w:qFormat w:val="on"/>
    <w:pPr>
      <w:jc w:val="center"/>
    </w:pPr>
    <w:rPr>
      <w:rFonts w:asciiTheme="minorHAnsi" w:cstheme="minorBidi" w:eastAsiaTheme="minorHAnsi" w:hAnsiTheme="minorHAnsi"/>
      <w:b/>
      <w:bCs/>
      <w:sz w:val="28"/>
      <w:szCs w:val="28"/>
      <w:lang w:eastAsia="en-US"/>
    </w:rPr>
  </w:style>
  <w:style w:type="character" w:customStyle="1" w:styleId="НазваниеЗнак1">
    <w:name w:val="Название Знак1"/>
    <w:basedOn w:val="DefaultParagraphFont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  <w:lang w:eastAsia="ru-RU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Calibri" w:cs="Times New Roman" w:eastAsia="Calibri" w:hAnsi="Calibri"/>
      <w:lang w:eastAsia="ru-RU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ОсновнойтекстсотступомЗнак1">
    <w:name w:val="Основной текст с отступом Знак1"/>
    <w:basedOn w:val="DefaultParagraphFont"/>
    <w:uiPriority w:val="99"/>
    <w:semiHidden w:val="on"/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Calibri" w:cs="Calibri" w:eastAsia="Times New Roman" w:hAnsi="Calibri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2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52C9-092E-4F85-863F-3C32C8F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Кайгородов Сергей Николаевич</cp:lastModifiedBy>
</cp:coreProperties>
</file>