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E5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E51E2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НОВОДРАЧЕНИН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СКОГО СЕЛЬСОВЕТА</w:t>
      </w:r>
    </w:p>
    <w:p w:rsidR="00CD77A2" w:rsidRDefault="00CD77A2" w:rsidP="00E5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E51E24" w:rsidRDefault="00E176DD" w:rsidP="00E1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</w:t>
      </w:r>
      <w:proofErr w:type="gramStart"/>
      <w:r w:rsidR="00CD77A2" w:rsidRPr="00E51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="00CD77A2" w:rsidRPr="00E51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E176DD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02.03</w:t>
      </w:r>
      <w:r w:rsidR="00CD77A2" w:rsidRPr="00CD77A2">
        <w:rPr>
          <w:rFonts w:ascii="Times New Roman" w:hAnsi="Times New Roman" w:cs="Times New Roman"/>
          <w:sz w:val="24"/>
        </w:rPr>
        <w:t>.2021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   </w:t>
      </w:r>
      <w:r w:rsidR="00CD77A2" w:rsidRPr="00CD77A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11</w:t>
      </w:r>
    </w:p>
    <w:p w:rsidR="00F517EC" w:rsidRDefault="00CD77A2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77A2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E51E24">
        <w:rPr>
          <w:rFonts w:ascii="Times New Roman" w:hAnsi="Times New Roman" w:cs="Times New Roman"/>
          <w:sz w:val="24"/>
        </w:rPr>
        <w:t>Новодраченино</w:t>
      </w:r>
      <w:proofErr w:type="spellEnd"/>
    </w:p>
    <w:p w:rsidR="00CD77A2" w:rsidRPr="00F517EC" w:rsidRDefault="00CD77A2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 принятии решения </w:t>
      </w:r>
      <w:proofErr w:type="gramStart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</w:t>
      </w:r>
      <w:proofErr w:type="gramEnd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упрощенном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осуществлении </w:t>
      </w:r>
      <w:proofErr w:type="gramStart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</w:t>
      </w:r>
      <w:proofErr w:type="gramEnd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финансового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аудита и </w:t>
      </w:r>
      <w:proofErr w:type="gramStart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наделении</w:t>
      </w:r>
      <w:proofErr w:type="gramEnd"/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полномочиями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E51E2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внутреннего финансового аудита</w:t>
      </w:r>
    </w:p>
    <w:p w:rsidR="00CD77A2" w:rsidRPr="00E51E24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proofErr w:type="spellStart"/>
      <w:r w:rsidR="00E51E24">
        <w:rPr>
          <w:rFonts w:ascii="Times New Roman" w:eastAsia="Calibri" w:hAnsi="Times New Roman" w:cs="Times New Roman"/>
          <w:sz w:val="26"/>
          <w:szCs w:val="26"/>
        </w:rPr>
        <w:t>Новодраченин</w:t>
      </w:r>
      <w:r w:rsidRPr="00E51E24">
        <w:rPr>
          <w:rFonts w:ascii="Times New Roman" w:eastAsia="Calibri" w:hAnsi="Times New Roman" w:cs="Times New Roman"/>
          <w:sz w:val="26"/>
          <w:szCs w:val="26"/>
        </w:rPr>
        <w:t>ский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края, Администрация </w:t>
      </w:r>
      <w:proofErr w:type="spellStart"/>
      <w:r w:rsidR="00E51E24">
        <w:rPr>
          <w:rFonts w:ascii="Times New Roman" w:eastAsia="Calibri" w:hAnsi="Times New Roman" w:cs="Times New Roman"/>
          <w:sz w:val="26"/>
          <w:szCs w:val="26"/>
        </w:rPr>
        <w:t>Новодраченин</w:t>
      </w:r>
      <w:r w:rsidRPr="00E51E24">
        <w:rPr>
          <w:rFonts w:ascii="Times New Roman" w:eastAsia="Calibri" w:hAnsi="Times New Roman" w:cs="Times New Roman"/>
          <w:sz w:val="26"/>
          <w:szCs w:val="26"/>
        </w:rPr>
        <w:t>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постановляет</w:t>
      </w:r>
      <w:r w:rsidRPr="00E51E24">
        <w:rPr>
          <w:rFonts w:ascii="Times New Roman" w:eastAsia="Calibri" w:hAnsi="Times New Roman" w:cs="Times New Roman"/>
          <w:b/>
          <w:sz w:val="26"/>
          <w:szCs w:val="26"/>
        </w:rPr>
        <w:t>:</w:t>
      </w:r>
      <w:proofErr w:type="gramEnd"/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>1.</w:t>
      </w:r>
      <w:r w:rsidRPr="00E51E24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решение об упрощенном осуществлении внутреннего финансового аудита Администрацией</w:t>
      </w: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51E24">
        <w:rPr>
          <w:rFonts w:ascii="Times New Roman" w:eastAsia="Calibri" w:hAnsi="Times New Roman" w:cs="Times New Roman"/>
          <w:sz w:val="26"/>
          <w:szCs w:val="26"/>
        </w:rPr>
        <w:t>Новодраченинс</w:t>
      </w:r>
      <w:r w:rsidRPr="00E51E24">
        <w:rPr>
          <w:rFonts w:ascii="Times New Roman" w:eastAsia="Calibri" w:hAnsi="Times New Roman" w:cs="Times New Roman"/>
          <w:sz w:val="26"/>
          <w:szCs w:val="26"/>
        </w:rPr>
        <w:t>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края.</w:t>
      </w: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>2.</w:t>
      </w:r>
      <w:r w:rsidRPr="00E51E24">
        <w:rPr>
          <w:rFonts w:ascii="Times New Roman" w:eastAsia="Calibri" w:hAnsi="Times New Roman" w:cs="Times New Roman"/>
          <w:b/>
          <w:bCs/>
          <w:color w:val="5B5E5F"/>
          <w:sz w:val="26"/>
          <w:szCs w:val="26"/>
        </w:rPr>
        <w:t xml:space="preserve"> </w:t>
      </w: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Наделить полномочиями по осуществлению внутреннего финансового аудита главу </w:t>
      </w:r>
      <w:r w:rsidR="00E51E2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E51E24">
        <w:rPr>
          <w:rFonts w:ascii="Times New Roman" w:eastAsia="Calibri" w:hAnsi="Times New Roman" w:cs="Times New Roman"/>
          <w:sz w:val="26"/>
          <w:szCs w:val="26"/>
        </w:rPr>
        <w:t>Новодраченин</w:t>
      </w:r>
      <w:r w:rsidRPr="00E51E24">
        <w:rPr>
          <w:rFonts w:ascii="Times New Roman" w:eastAsia="Calibri" w:hAnsi="Times New Roman" w:cs="Times New Roman"/>
          <w:sz w:val="26"/>
          <w:szCs w:val="26"/>
        </w:rPr>
        <w:t>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района. Глава </w:t>
      </w:r>
      <w:r w:rsidR="00E51E2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E51E24">
        <w:rPr>
          <w:rFonts w:ascii="Times New Roman" w:eastAsia="Calibri" w:hAnsi="Times New Roman" w:cs="Times New Roman"/>
          <w:sz w:val="26"/>
          <w:szCs w:val="26"/>
        </w:rPr>
        <w:t>Новодраченин</w:t>
      </w:r>
      <w:r w:rsidRPr="00E51E24">
        <w:rPr>
          <w:rFonts w:ascii="Times New Roman" w:eastAsia="Calibri" w:hAnsi="Times New Roman" w:cs="Times New Roman"/>
          <w:sz w:val="26"/>
          <w:szCs w:val="26"/>
        </w:rPr>
        <w:t>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E51E24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CD77A2" w:rsidRPr="00E51E24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" w:anchor="block_1014" w:history="1">
        <w:r w:rsidRPr="00E51E24">
          <w:rPr>
            <w:rFonts w:ascii="Times New Roman" w:eastAsia="Calibri" w:hAnsi="Times New Roman" w:cs="Times New Roman"/>
            <w:sz w:val="26"/>
            <w:szCs w:val="26"/>
          </w:rPr>
          <w:t>пунктом 14</w:t>
        </w:r>
      </w:hyperlink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6" w:anchor="block_1016" w:history="1">
        <w:r w:rsidRPr="00E51E24">
          <w:rPr>
            <w:rFonts w:ascii="Times New Roman" w:eastAsia="Calibri" w:hAnsi="Times New Roman" w:cs="Times New Roman"/>
            <w:sz w:val="26"/>
            <w:szCs w:val="26"/>
          </w:rPr>
          <w:t>пунктом 16</w:t>
        </w:r>
      </w:hyperlink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F517EC" w:rsidRPr="00F517EC" w:rsidRDefault="00F517EC" w:rsidP="00F517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3.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517EC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Pr="00F51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F517EC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Pr="00F517EC">
        <w:rPr>
          <w:rFonts w:ascii="Times New Roman" w:eastAsia="Calibri" w:hAnsi="Times New Roman" w:cs="Times New Roman"/>
          <w:sz w:val="26"/>
          <w:szCs w:val="26"/>
        </w:rPr>
        <w:t>Новодраченинского</w:t>
      </w:r>
      <w:proofErr w:type="spellEnd"/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517EC"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 w:rsidRPr="00F517EC">
        <w:rPr>
          <w:rFonts w:ascii="Times New Roman" w:eastAsia="Calibri" w:hAnsi="Times New Roman" w:cs="Times New Roman"/>
          <w:sz w:val="26"/>
          <w:szCs w:val="26"/>
        </w:rPr>
        <w:t xml:space="preserve"> района и на информационном стенде в администрации сельсовета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77A2" w:rsidRPr="00E51E24" w:rsidRDefault="00CD77A2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E51E24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D77A2" w:rsidRPr="00E51E24" w:rsidRDefault="00CD77A2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E24">
        <w:rPr>
          <w:rFonts w:ascii="Times New Roman" w:eastAsia="Calibri" w:hAnsi="Times New Roman" w:cs="Times New Roman"/>
          <w:sz w:val="26"/>
          <w:szCs w:val="26"/>
        </w:rPr>
        <w:t xml:space="preserve">  5. Постановление вступает в силу со дня подписания.</w:t>
      </w:r>
    </w:p>
    <w:p w:rsidR="00FF7555" w:rsidRPr="00E51E24" w:rsidRDefault="00CD77A2" w:rsidP="00E176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E24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E51E2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E51E24">
        <w:rPr>
          <w:rFonts w:ascii="Times New Roman" w:hAnsi="Times New Roman" w:cs="Times New Roman"/>
          <w:sz w:val="26"/>
          <w:szCs w:val="26"/>
        </w:rPr>
        <w:t xml:space="preserve">сельсовета               </w:t>
      </w:r>
      <w:r w:rsidR="00E51E2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E51E24">
        <w:rPr>
          <w:rFonts w:ascii="Times New Roman" w:hAnsi="Times New Roman" w:cs="Times New Roman"/>
          <w:sz w:val="26"/>
          <w:szCs w:val="26"/>
        </w:rPr>
        <w:t>О.П.Гоношилов</w:t>
      </w:r>
      <w:proofErr w:type="spellEnd"/>
    </w:p>
    <w:sectPr w:rsidR="00FF7555" w:rsidRPr="00E51E24" w:rsidSect="005E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77A2"/>
    <w:rsid w:val="00550316"/>
    <w:rsid w:val="005E605B"/>
    <w:rsid w:val="00CD77A2"/>
    <w:rsid w:val="00E176DD"/>
    <w:rsid w:val="00E51E24"/>
    <w:rsid w:val="00F517EC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cp:lastPrinted>2021-03-01T03:23:00Z</cp:lastPrinted>
  <dcterms:created xsi:type="dcterms:W3CDTF">2021-02-17T08:07:00Z</dcterms:created>
  <dcterms:modified xsi:type="dcterms:W3CDTF">2021-03-01T03:23:00Z</dcterms:modified>
</cp:coreProperties>
</file>