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377929" w:rsidP="00025B7C">
      <w:pPr>
        <w:jc w:val="right"/>
        <w:rPr>
          <w:b/>
          <w:sz w:val="26"/>
          <w:szCs w:val="28"/>
        </w:rPr>
      </w:pPr>
      <w:r w:rsidRPr="00377929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19.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6899436" r:id="rId7">
            <o:FieldCodes>\s</o:FieldCodes>
          </o:OLEObject>
        </w:pict>
      </w: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</w:t>
      </w:r>
      <w:r>
        <w:rPr>
          <w:b/>
          <w:sz w:val="26"/>
          <w:szCs w:val="28"/>
        </w:rPr>
        <w:t>Ь</w:t>
      </w:r>
      <w:r>
        <w:rPr>
          <w:b/>
          <w:sz w:val="26"/>
          <w:szCs w:val="28"/>
        </w:rPr>
        <w:t>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025B7C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7334B7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7334B7"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 w:rsidR="007334B7">
              <w:rPr>
                <w:sz w:val="26"/>
                <w:szCs w:val="26"/>
              </w:rPr>
              <w:t>похозяйственной</w:t>
            </w:r>
            <w:proofErr w:type="spellEnd"/>
            <w:r w:rsidR="007334B7">
              <w:rPr>
                <w:sz w:val="26"/>
                <w:szCs w:val="26"/>
              </w:rPr>
              <w:t xml:space="preserve"> книги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утвержде</w:t>
            </w:r>
            <w:r w:rsidRPr="008A3EB3">
              <w:rPr>
                <w:sz w:val="26"/>
                <w:szCs w:val="26"/>
              </w:rPr>
              <w:t>н</w:t>
            </w:r>
            <w:r w:rsidRPr="008A3EB3">
              <w:rPr>
                <w:sz w:val="26"/>
                <w:szCs w:val="26"/>
              </w:rPr>
              <w:t xml:space="preserve">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123F74">
              <w:rPr>
                <w:sz w:val="26"/>
                <w:szCs w:val="26"/>
              </w:rPr>
              <w:t>1</w:t>
            </w:r>
            <w:r w:rsidR="007334B7">
              <w:rPr>
                <w:sz w:val="26"/>
                <w:szCs w:val="26"/>
              </w:rPr>
              <w:t>5</w:t>
            </w:r>
            <w:r w:rsidR="004D5783">
              <w:rPr>
                <w:sz w:val="26"/>
                <w:szCs w:val="26"/>
              </w:rPr>
              <w:t>.0</w:t>
            </w:r>
            <w:r w:rsidR="007334B7">
              <w:rPr>
                <w:sz w:val="26"/>
                <w:szCs w:val="26"/>
              </w:rPr>
              <w:t>4</w:t>
            </w:r>
            <w:r w:rsidR="00123F74">
              <w:rPr>
                <w:sz w:val="26"/>
                <w:szCs w:val="26"/>
              </w:rPr>
              <w:t>.201</w:t>
            </w:r>
            <w:r w:rsidR="007334B7">
              <w:rPr>
                <w:sz w:val="26"/>
                <w:szCs w:val="26"/>
              </w:rPr>
              <w:t>7</w:t>
            </w:r>
            <w:r w:rsidR="00123F74">
              <w:rPr>
                <w:sz w:val="26"/>
                <w:szCs w:val="26"/>
              </w:rPr>
              <w:t xml:space="preserve"> № </w:t>
            </w:r>
            <w:r w:rsidR="007334B7">
              <w:rPr>
                <w:sz w:val="26"/>
                <w:szCs w:val="26"/>
              </w:rPr>
              <w:t>8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Новозыряновского сельсовета в соответствие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7334B7">
        <w:rPr>
          <w:sz w:val="26"/>
          <w:szCs w:val="26"/>
        </w:rPr>
        <w:t xml:space="preserve">Выдача выписки из </w:t>
      </w:r>
      <w:proofErr w:type="spellStart"/>
      <w:r w:rsidR="007334B7">
        <w:rPr>
          <w:sz w:val="26"/>
          <w:szCs w:val="26"/>
        </w:rPr>
        <w:t>похозяйственной</w:t>
      </w:r>
      <w:proofErr w:type="spellEnd"/>
      <w:r w:rsidR="007334B7">
        <w:rPr>
          <w:sz w:val="26"/>
          <w:szCs w:val="26"/>
        </w:rPr>
        <w:t xml:space="preserve"> книги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</w:t>
      </w:r>
      <w:r w:rsidR="007334B7">
        <w:rPr>
          <w:sz w:val="26"/>
          <w:szCs w:val="26"/>
        </w:rPr>
        <w:t>15.04.2017 № 8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Пункт 5.2. раздела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</w:t>
      </w:r>
      <w:r w:rsidR="00D630C0">
        <w:rPr>
          <w:color w:val="000000"/>
          <w:sz w:val="26"/>
          <w:szCs w:val="26"/>
        </w:rPr>
        <w:t>изложить в новой редакции</w:t>
      </w:r>
      <w:r>
        <w:rPr>
          <w:color w:val="000000"/>
          <w:sz w:val="26"/>
          <w:szCs w:val="26"/>
        </w:rPr>
        <w:t>: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b/>
          <w:sz w:val="26"/>
          <w:szCs w:val="26"/>
          <w:lang w:eastAsia="en-US"/>
        </w:rPr>
        <w:t>5.2.</w:t>
      </w:r>
      <w:r w:rsidRPr="004D5783"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 w:rsidRPr="004D5783">
        <w:rPr>
          <w:sz w:val="26"/>
          <w:szCs w:val="26"/>
          <w:lang w:eastAsia="en-US"/>
        </w:rPr>
        <w:t>а</w:t>
      </w:r>
      <w:r w:rsidRPr="004D5783">
        <w:rPr>
          <w:sz w:val="26"/>
          <w:szCs w:val="26"/>
          <w:lang w:eastAsia="en-US"/>
        </w:rPr>
        <w:t>ях: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</w:t>
      </w:r>
      <w:r w:rsidRPr="004D5783">
        <w:rPr>
          <w:sz w:val="26"/>
          <w:szCs w:val="26"/>
          <w:lang w:eastAsia="en-US"/>
        </w:rPr>
        <w:t>л</w:t>
      </w:r>
      <w:r w:rsidRPr="004D5783">
        <w:rPr>
          <w:sz w:val="26"/>
          <w:szCs w:val="26"/>
          <w:lang w:eastAsia="en-US"/>
        </w:rPr>
        <w:t>тайского края и муниципальными правовыми актами для предоставления муниц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 w:rsidRPr="004D5783">
        <w:rPr>
          <w:sz w:val="26"/>
          <w:szCs w:val="26"/>
          <w:lang w:eastAsia="en-US"/>
        </w:rPr>
        <w:t>р</w:t>
      </w:r>
      <w:r w:rsidRPr="004D5783"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4D5783">
        <w:rPr>
          <w:sz w:val="26"/>
          <w:szCs w:val="26"/>
          <w:lang w:eastAsia="en-US"/>
        </w:rPr>
        <w:t>ы</w:t>
      </w:r>
      <w:r w:rsidRPr="004D5783">
        <w:rPr>
          <w:sz w:val="26"/>
          <w:szCs w:val="26"/>
          <w:lang w:eastAsia="en-US"/>
        </w:rPr>
        <w:t xml:space="preserve">ми нормативными правовыми актами Российской Федерации законами, иными </w:t>
      </w:r>
      <w:r w:rsidRPr="004D5783">
        <w:rPr>
          <w:sz w:val="26"/>
          <w:szCs w:val="26"/>
          <w:lang w:eastAsia="en-US"/>
        </w:rPr>
        <w:lastRenderedPageBreak/>
        <w:t>нормативными правовыми актами Алтайского края и муниципальными правовыми актами;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 w:rsidRPr="004D5783">
        <w:rPr>
          <w:sz w:val="26"/>
          <w:szCs w:val="26"/>
          <w:lang w:eastAsia="en-US"/>
        </w:rPr>
        <w:t>а</w:t>
      </w:r>
      <w:r w:rsidRPr="004D5783"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4D5783">
        <w:rPr>
          <w:sz w:val="26"/>
          <w:szCs w:val="26"/>
          <w:lang w:eastAsia="en-US"/>
        </w:rPr>
        <w:t>н</w:t>
      </w:r>
      <w:r w:rsidRPr="004D5783"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 w:rsidRPr="004D5783">
        <w:rPr>
          <w:sz w:val="26"/>
          <w:szCs w:val="26"/>
          <w:lang w:eastAsia="en-US"/>
        </w:rPr>
        <w:t>с</w:t>
      </w:r>
      <w:r w:rsidRPr="004D5783">
        <w:rPr>
          <w:sz w:val="26"/>
          <w:szCs w:val="26"/>
          <w:lang w:eastAsia="en-US"/>
        </w:rPr>
        <w:t>тавления муниципальной услуги;</w:t>
      </w:r>
    </w:p>
    <w:p w:rsidR="00D630C0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4D5783">
        <w:rPr>
          <w:sz w:val="26"/>
          <w:szCs w:val="26"/>
          <w:lang w:eastAsia="en-US"/>
        </w:rPr>
        <w:t>т</w:t>
      </w:r>
      <w:r w:rsidRPr="004D5783"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пальными правовыми актами.</w:t>
      </w:r>
    </w:p>
    <w:p w:rsidR="00AD638C" w:rsidRDefault="00AD638C" w:rsidP="00AD6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10) </w:t>
      </w:r>
      <w:r w:rsidRPr="004F099A">
        <w:rPr>
          <w:rFonts w:eastAsia="Calibri"/>
          <w:sz w:val="26"/>
          <w:szCs w:val="26"/>
        </w:rPr>
        <w:t>требование у заявителя при предоставлении муниципальной услуги д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кументов или информации, отсутствие и (или) недостоверность которых не указ</w:t>
      </w:r>
      <w:r w:rsidRPr="004F099A">
        <w:rPr>
          <w:rFonts w:eastAsia="Calibri"/>
          <w:sz w:val="26"/>
          <w:szCs w:val="26"/>
        </w:rPr>
        <w:t>ы</w:t>
      </w:r>
      <w:r w:rsidRPr="004F099A">
        <w:rPr>
          <w:rFonts w:eastAsia="Calibri"/>
          <w:sz w:val="26"/>
          <w:szCs w:val="26"/>
        </w:rPr>
        <w:t>вались при первоначальном отказе в приеме документов, необходимых для предо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 w:rsidRPr="004F099A">
        <w:rPr>
          <w:rFonts w:eastAsia="Calibri"/>
          <w:sz w:val="26"/>
          <w:szCs w:val="26"/>
        </w:rPr>
        <w:t>т</w:t>
      </w:r>
      <w:r w:rsidRPr="004F099A">
        <w:rPr>
          <w:rFonts w:eastAsia="Calibri"/>
          <w:sz w:val="26"/>
          <w:szCs w:val="26"/>
        </w:rPr>
        <w:t xml:space="preserve">ренных </w:t>
      </w:r>
      <w:hyperlink r:id="rId8" w:history="1">
        <w:r w:rsidRPr="004F099A">
          <w:rPr>
            <w:rFonts w:eastAsia="Calibri"/>
            <w:sz w:val="26"/>
            <w:szCs w:val="26"/>
          </w:rPr>
          <w:t>пунктом 4 части 1 статьи 7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</w:t>
      </w:r>
      <w:r w:rsidRPr="004F099A">
        <w:rPr>
          <w:rFonts w:eastAsia="Calibri"/>
          <w:sz w:val="26"/>
          <w:szCs w:val="26"/>
        </w:rPr>
        <w:t>н</w:t>
      </w:r>
      <w:r w:rsidRPr="004F099A"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4F099A">
        <w:rPr>
          <w:rFonts w:eastAsia="Calibri"/>
          <w:sz w:val="26"/>
          <w:szCs w:val="26"/>
        </w:rPr>
        <w:t>й</w:t>
      </w:r>
      <w:r w:rsidRPr="004F099A">
        <w:rPr>
          <w:rFonts w:eastAsia="Calibri"/>
          <w:sz w:val="26"/>
          <w:szCs w:val="26"/>
        </w:rPr>
        <w:t xml:space="preserve">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4F099A">
          <w:rPr>
            <w:rFonts w:eastAsia="Calibri"/>
            <w:sz w:val="26"/>
            <w:szCs w:val="26"/>
          </w:rPr>
          <w:t>частью 1.3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E55411" w:rsidRDefault="00E55411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543F59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</w:t>
      </w:r>
      <w:r w:rsidR="00543F59">
        <w:rPr>
          <w:color w:val="000000"/>
          <w:sz w:val="26"/>
          <w:szCs w:val="26"/>
        </w:rPr>
        <w:t>пунктом 5.</w:t>
      </w:r>
      <w:r w:rsidR="001C53AD">
        <w:rPr>
          <w:color w:val="000000"/>
          <w:sz w:val="26"/>
          <w:szCs w:val="26"/>
        </w:rPr>
        <w:t>5</w:t>
      </w:r>
      <w:r w:rsidR="00543F59">
        <w:rPr>
          <w:color w:val="000000"/>
          <w:sz w:val="26"/>
          <w:szCs w:val="26"/>
        </w:rPr>
        <w:t xml:space="preserve"> с подпунктом 5.</w:t>
      </w:r>
      <w:r w:rsidR="001C53AD">
        <w:rPr>
          <w:color w:val="000000"/>
          <w:sz w:val="26"/>
          <w:szCs w:val="26"/>
        </w:rPr>
        <w:t>5</w:t>
      </w:r>
      <w:r w:rsidR="00543F59">
        <w:rPr>
          <w:color w:val="000000"/>
          <w:sz w:val="26"/>
          <w:szCs w:val="26"/>
        </w:rPr>
        <w:t xml:space="preserve">.1 и </w:t>
      </w:r>
      <w:r>
        <w:rPr>
          <w:color w:val="000000"/>
          <w:sz w:val="26"/>
          <w:szCs w:val="26"/>
        </w:rPr>
        <w:t>подпунктом</w:t>
      </w:r>
      <w:r w:rsidR="00543F59">
        <w:rPr>
          <w:color w:val="000000"/>
          <w:sz w:val="26"/>
          <w:szCs w:val="26"/>
        </w:rPr>
        <w:t xml:space="preserve"> 5.</w:t>
      </w:r>
      <w:r w:rsidR="001C53AD">
        <w:rPr>
          <w:color w:val="000000"/>
          <w:sz w:val="26"/>
          <w:szCs w:val="26"/>
        </w:rPr>
        <w:t>5</w:t>
      </w:r>
      <w:r w:rsidR="00543F59">
        <w:rPr>
          <w:color w:val="000000"/>
          <w:sz w:val="26"/>
          <w:szCs w:val="26"/>
        </w:rPr>
        <w:t>.2</w:t>
      </w:r>
      <w:r>
        <w:rPr>
          <w:color w:val="000000"/>
          <w:sz w:val="26"/>
          <w:szCs w:val="26"/>
        </w:rPr>
        <w:t>:</w:t>
      </w:r>
    </w:p>
    <w:p w:rsidR="00E55411" w:rsidRPr="004F099A" w:rsidRDefault="00E55411" w:rsidP="00E554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3F59">
        <w:rPr>
          <w:sz w:val="26"/>
          <w:szCs w:val="26"/>
        </w:rPr>
        <w:t>5.1</w:t>
      </w:r>
      <w:r w:rsidR="00543F59" w:rsidRP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.1.</w:t>
      </w:r>
      <w:r w:rsidRPr="004F099A">
        <w:rPr>
          <w:sz w:val="26"/>
          <w:szCs w:val="26"/>
        </w:rPr>
        <w:t xml:space="preserve"> В случае признания жалобы подлежащей удовлетворению в ответе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вителю, указанном в пункте 5.15 настоящего Административного регламента, дае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ся информация о действиях, осуществляемых органом, предоставляющим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пальную услугу, Многофункциональным центром либо организацией, предусмо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 xml:space="preserve">ренной частью 1.1 статьи 16 </w:t>
      </w:r>
      <w:r w:rsidRPr="004F099A">
        <w:rPr>
          <w:rFonts w:eastAsia="Calibri"/>
          <w:sz w:val="26"/>
          <w:szCs w:val="26"/>
        </w:rPr>
        <w:t>Федерального закона 27.07.2010 № 210-ФЗ «Об орг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низации предоставления государственных и муниципальных услуг»</w:t>
      </w:r>
      <w:r w:rsidRPr="004F099A">
        <w:rPr>
          <w:sz w:val="26"/>
          <w:szCs w:val="26"/>
        </w:rPr>
        <w:t>, в целях нез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медлительного устранения выявленных нарушений при оказании государственной или муниципальной услуги, а также приносятся извинения за доставленные н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луги.</w:t>
      </w:r>
    </w:p>
    <w:p w:rsidR="00543F59" w:rsidRDefault="00E55411" w:rsidP="00543F5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43F59">
        <w:rPr>
          <w:sz w:val="26"/>
          <w:szCs w:val="26"/>
        </w:rPr>
        <w:t>5.1</w:t>
      </w:r>
      <w:r w:rsid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.2.</w:t>
      </w:r>
      <w:r w:rsidRPr="004F099A">
        <w:rPr>
          <w:sz w:val="26"/>
          <w:szCs w:val="26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 xml:space="preserve">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</w:t>
      </w:r>
      <w:proofErr w:type="spellStart"/>
      <w:r>
        <w:rPr>
          <w:sz w:val="26"/>
          <w:szCs w:val="26"/>
        </w:rPr>
        <w:t>Нагайцева</w:t>
      </w:r>
      <w:proofErr w:type="spellEnd"/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98" w:rsidRDefault="00091A98" w:rsidP="00B80BD4">
      <w:r>
        <w:separator/>
      </w:r>
    </w:p>
  </w:endnote>
  <w:endnote w:type="continuationSeparator" w:id="0">
    <w:p w:rsidR="00091A98" w:rsidRDefault="00091A98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98" w:rsidRDefault="00091A98" w:rsidP="00B80BD4">
      <w:r>
        <w:separator/>
      </w:r>
    </w:p>
  </w:footnote>
  <w:footnote w:type="continuationSeparator" w:id="0">
    <w:p w:rsidR="00091A98" w:rsidRDefault="00091A98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377929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091A98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377929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B7C">
      <w:rPr>
        <w:rStyle w:val="a5"/>
        <w:noProof/>
      </w:rPr>
      <w:t>3</w:t>
    </w:r>
    <w:r>
      <w:rPr>
        <w:rStyle w:val="a5"/>
      </w:rPr>
      <w:fldChar w:fldCharType="end"/>
    </w:r>
  </w:p>
  <w:p w:rsidR="0081373B" w:rsidRDefault="00091A98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4A75"/>
    <w:rsid w:val="00025B7C"/>
    <w:rsid w:val="00091A98"/>
    <w:rsid w:val="00123F74"/>
    <w:rsid w:val="001266E3"/>
    <w:rsid w:val="001C53AD"/>
    <w:rsid w:val="00281C65"/>
    <w:rsid w:val="00334D08"/>
    <w:rsid w:val="00377929"/>
    <w:rsid w:val="00451C8C"/>
    <w:rsid w:val="004D5783"/>
    <w:rsid w:val="00543F59"/>
    <w:rsid w:val="007334B7"/>
    <w:rsid w:val="007A639B"/>
    <w:rsid w:val="00867AD6"/>
    <w:rsid w:val="009968B6"/>
    <w:rsid w:val="009B1E05"/>
    <w:rsid w:val="00A17538"/>
    <w:rsid w:val="00A62B21"/>
    <w:rsid w:val="00AD638C"/>
    <w:rsid w:val="00B54504"/>
    <w:rsid w:val="00B80BD4"/>
    <w:rsid w:val="00CB1819"/>
    <w:rsid w:val="00CF744C"/>
    <w:rsid w:val="00D3797C"/>
    <w:rsid w:val="00D630C0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2018-12-21T05:11:00Z</cp:lastPrinted>
  <dcterms:created xsi:type="dcterms:W3CDTF">2018-10-18T03:55:00Z</dcterms:created>
  <dcterms:modified xsi:type="dcterms:W3CDTF">2018-12-21T05:11:00Z</dcterms:modified>
</cp:coreProperties>
</file>