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FF" w:rsidRPr="00B9208A" w:rsidRDefault="00C606D4" w:rsidP="00C606D4">
      <w:pPr>
        <w:jc w:val="center"/>
        <w:rPr>
          <w:rFonts w:ascii="Arial" w:hAnsi="Arial" w:cs="Arial"/>
          <w:lang w:val="en-US"/>
        </w:rPr>
      </w:pPr>
      <w:r w:rsidRPr="00B9208A">
        <w:rPr>
          <w:rFonts w:ascii="Arial" w:hAnsi="Arial" w:cs="Arial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61050328" r:id="rId5"/>
        </w:object>
      </w:r>
    </w:p>
    <w:p w:rsidR="006E06FF" w:rsidRPr="00B9208A" w:rsidRDefault="006E06FF" w:rsidP="006E06FF">
      <w:pPr>
        <w:jc w:val="center"/>
        <w:rPr>
          <w:rFonts w:ascii="Arial" w:hAnsi="Arial" w:cs="Arial"/>
        </w:rPr>
      </w:pPr>
    </w:p>
    <w:p w:rsidR="006E06FF" w:rsidRDefault="006E06FF" w:rsidP="006E06FF">
      <w:pPr>
        <w:jc w:val="center"/>
        <w:rPr>
          <w:rFonts w:ascii="Arial" w:hAnsi="Arial" w:cs="Arial"/>
        </w:rPr>
      </w:pPr>
    </w:p>
    <w:p w:rsidR="006E06FF" w:rsidRPr="00B9208A" w:rsidRDefault="006E06FF" w:rsidP="006E06FF">
      <w:pPr>
        <w:jc w:val="center"/>
        <w:rPr>
          <w:rFonts w:ascii="Arial" w:hAnsi="Arial" w:cs="Arial"/>
        </w:rPr>
      </w:pPr>
    </w:p>
    <w:p w:rsidR="006E06FF" w:rsidRPr="00B9208A" w:rsidRDefault="006E06FF" w:rsidP="006E06FF">
      <w:pPr>
        <w:jc w:val="center"/>
        <w:rPr>
          <w:rFonts w:ascii="Arial" w:hAnsi="Arial" w:cs="Arial"/>
          <w:b/>
        </w:rPr>
      </w:pPr>
      <w:r w:rsidRPr="00B9208A">
        <w:rPr>
          <w:rFonts w:ascii="Arial" w:hAnsi="Arial" w:cs="Arial"/>
          <w:b/>
        </w:rPr>
        <w:t>АДМИНИСТРАЦИЯ НОВОМОНОШКИНСКОГО   СЕЛЬСОВЕТА</w:t>
      </w:r>
    </w:p>
    <w:p w:rsidR="006E06FF" w:rsidRPr="00B9208A" w:rsidRDefault="006E06FF" w:rsidP="006E06FF">
      <w:pPr>
        <w:jc w:val="center"/>
        <w:rPr>
          <w:rFonts w:ascii="Arial" w:hAnsi="Arial" w:cs="Arial"/>
          <w:b/>
        </w:rPr>
      </w:pPr>
      <w:r w:rsidRPr="00B9208A">
        <w:rPr>
          <w:rFonts w:ascii="Arial" w:hAnsi="Arial" w:cs="Arial"/>
          <w:b/>
        </w:rPr>
        <w:t>ЗАРИНСКОГО   РАЙОНА   АЛТАЙСКОГО КРАЯ</w:t>
      </w:r>
    </w:p>
    <w:p w:rsidR="006E06FF" w:rsidRDefault="006E06FF" w:rsidP="006E06FF">
      <w:pPr>
        <w:jc w:val="center"/>
        <w:rPr>
          <w:rFonts w:ascii="Arial" w:hAnsi="Arial" w:cs="Arial"/>
          <w:b/>
        </w:rPr>
      </w:pPr>
    </w:p>
    <w:p w:rsidR="006E06FF" w:rsidRPr="00B9208A" w:rsidRDefault="006E06FF" w:rsidP="006E06FF">
      <w:pPr>
        <w:jc w:val="center"/>
        <w:rPr>
          <w:rFonts w:ascii="Arial" w:hAnsi="Arial" w:cs="Arial"/>
          <w:b/>
        </w:rPr>
      </w:pPr>
    </w:p>
    <w:p w:rsidR="006E06FF" w:rsidRPr="00B9208A" w:rsidRDefault="006E06FF" w:rsidP="006E06FF">
      <w:pPr>
        <w:pStyle w:val="1"/>
        <w:rPr>
          <w:sz w:val="24"/>
        </w:rPr>
      </w:pPr>
      <w:r w:rsidRPr="00B9208A">
        <w:rPr>
          <w:sz w:val="24"/>
        </w:rPr>
        <w:t xml:space="preserve">П О С Т А Н О В Л Е Н И Е  </w:t>
      </w:r>
    </w:p>
    <w:p w:rsidR="006E06FF" w:rsidRDefault="006E06FF" w:rsidP="006E06FF">
      <w:pPr>
        <w:jc w:val="center"/>
        <w:rPr>
          <w:rFonts w:ascii="Arial" w:hAnsi="Arial" w:cs="Arial"/>
          <w:b/>
        </w:rPr>
      </w:pPr>
    </w:p>
    <w:p w:rsidR="00632690" w:rsidRDefault="00632690" w:rsidP="006E06FF">
      <w:pPr>
        <w:jc w:val="both"/>
        <w:rPr>
          <w:rFonts w:ascii="Arial" w:hAnsi="Arial" w:cs="Arial"/>
          <w:b/>
        </w:rPr>
      </w:pPr>
    </w:p>
    <w:p w:rsidR="006E06FF" w:rsidRPr="00BE77FB" w:rsidRDefault="0027689F" w:rsidP="006E06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09</w:t>
      </w:r>
      <w:r w:rsidR="006E06FF" w:rsidRPr="00BE77FB">
        <w:rPr>
          <w:rFonts w:ascii="Arial" w:hAnsi="Arial" w:cs="Arial"/>
          <w:b/>
          <w:bCs/>
        </w:rPr>
        <w:t>.1</w:t>
      </w:r>
      <w:r w:rsidR="00632690">
        <w:rPr>
          <w:rFonts w:ascii="Arial" w:hAnsi="Arial" w:cs="Arial"/>
          <w:b/>
          <w:bCs/>
        </w:rPr>
        <w:t>1.2023</w:t>
      </w:r>
      <w:r w:rsidR="006E06FF" w:rsidRPr="00BE77FB">
        <w:rPr>
          <w:rFonts w:ascii="Arial" w:hAnsi="Arial" w:cs="Arial"/>
          <w:b/>
        </w:rPr>
        <w:tab/>
      </w:r>
      <w:r w:rsidR="006E06FF" w:rsidRPr="00BE77FB">
        <w:rPr>
          <w:rFonts w:ascii="Arial" w:hAnsi="Arial" w:cs="Arial"/>
          <w:b/>
        </w:rPr>
        <w:tab/>
      </w:r>
      <w:r w:rsidR="006E06FF" w:rsidRPr="00BE77FB">
        <w:rPr>
          <w:rFonts w:ascii="Arial" w:hAnsi="Arial" w:cs="Arial"/>
          <w:b/>
        </w:rPr>
        <w:tab/>
        <w:t xml:space="preserve">                   </w:t>
      </w:r>
      <w:r w:rsidR="006E06FF" w:rsidRPr="00BE77FB">
        <w:rPr>
          <w:rFonts w:ascii="Arial" w:hAnsi="Arial" w:cs="Arial"/>
          <w:b/>
        </w:rPr>
        <w:tab/>
      </w:r>
      <w:r w:rsidR="006E06FF" w:rsidRPr="00BE77FB">
        <w:rPr>
          <w:rFonts w:ascii="Arial" w:hAnsi="Arial" w:cs="Arial"/>
          <w:b/>
        </w:rPr>
        <w:tab/>
      </w:r>
      <w:r w:rsidR="006E06FF" w:rsidRPr="00BE77FB">
        <w:rPr>
          <w:rFonts w:ascii="Arial" w:hAnsi="Arial" w:cs="Arial"/>
          <w:b/>
        </w:rPr>
        <w:tab/>
      </w:r>
      <w:r w:rsidR="006E06FF" w:rsidRPr="00BE77FB">
        <w:rPr>
          <w:rFonts w:ascii="Arial" w:hAnsi="Arial" w:cs="Arial"/>
          <w:b/>
        </w:rPr>
        <w:tab/>
      </w:r>
      <w:r w:rsidR="006E06FF" w:rsidRPr="00BE77FB">
        <w:rPr>
          <w:rFonts w:ascii="Arial" w:hAnsi="Arial" w:cs="Arial"/>
          <w:b/>
        </w:rPr>
        <w:tab/>
      </w:r>
      <w:r w:rsidR="006E06FF" w:rsidRPr="00BE77FB">
        <w:rPr>
          <w:rFonts w:ascii="Arial" w:hAnsi="Arial" w:cs="Arial"/>
          <w:b/>
        </w:rPr>
        <w:tab/>
        <w:t xml:space="preserve">              </w:t>
      </w:r>
      <w:r w:rsidR="006E06FF" w:rsidRPr="00BE77FB">
        <w:rPr>
          <w:rFonts w:ascii="Arial" w:hAnsi="Arial" w:cs="Arial"/>
          <w:b/>
          <w:bCs/>
        </w:rPr>
        <w:t xml:space="preserve">№ </w:t>
      </w:r>
      <w:r w:rsidR="00061AA3">
        <w:rPr>
          <w:rFonts w:ascii="Arial" w:hAnsi="Arial" w:cs="Arial"/>
          <w:b/>
          <w:bCs/>
        </w:rPr>
        <w:t>62</w:t>
      </w:r>
    </w:p>
    <w:p w:rsidR="006E06FF" w:rsidRPr="00BE77FB" w:rsidRDefault="006E06FF" w:rsidP="006E06FF">
      <w:pPr>
        <w:jc w:val="center"/>
        <w:rPr>
          <w:rFonts w:ascii="Arial" w:hAnsi="Arial" w:cs="Arial"/>
          <w:b/>
        </w:rPr>
      </w:pPr>
      <w:r w:rsidRPr="00BE77FB">
        <w:rPr>
          <w:rFonts w:ascii="Arial" w:hAnsi="Arial" w:cs="Arial"/>
          <w:b/>
        </w:rPr>
        <w:t xml:space="preserve">с. Новомоношкино </w:t>
      </w:r>
    </w:p>
    <w:p w:rsidR="00632690" w:rsidRDefault="00632690" w:rsidP="00C606D4"/>
    <w:tbl>
      <w:tblPr>
        <w:tblW w:w="0" w:type="auto"/>
        <w:tblInd w:w="-101" w:type="dxa"/>
        <w:tblLook w:val="0000" w:firstRow="0" w:lastRow="0" w:firstColumn="0" w:lastColumn="0" w:noHBand="0" w:noVBand="0"/>
      </w:tblPr>
      <w:tblGrid>
        <w:gridCol w:w="4491"/>
      </w:tblGrid>
      <w:tr w:rsidR="00632690" w:rsidRPr="00632690" w:rsidTr="00FD74BC">
        <w:trPr>
          <w:trHeight w:val="1350"/>
        </w:trPr>
        <w:tc>
          <w:tcPr>
            <w:tcW w:w="4491" w:type="dxa"/>
          </w:tcPr>
          <w:p w:rsidR="00632690" w:rsidRPr="00632690" w:rsidRDefault="00632690" w:rsidP="00632690">
            <w:pPr>
              <w:jc w:val="both"/>
              <w:rPr>
                <w:rFonts w:ascii="Arial" w:hAnsi="Arial" w:cs="Arial"/>
              </w:rPr>
            </w:pPr>
            <w:r w:rsidRPr="00632690">
              <w:rPr>
                <w:rFonts w:ascii="Arial" w:hAnsi="Arial" w:cs="Arial"/>
              </w:rPr>
              <w:t xml:space="preserve">О внесении изменений и дополнений в постановление Администрации Новомоношкинского сельсовета от 20.10.2022 № 44 «Об утверждении муниципальной целевой программы «Энергосбережение и повышение энергетической эффективности на территории Новомоношкинского сельсовета Заринского района Алтайского края на 2023-2027 годы» </w:t>
            </w:r>
          </w:p>
        </w:tc>
      </w:tr>
    </w:tbl>
    <w:p w:rsidR="00632690" w:rsidRDefault="00632690"/>
    <w:p w:rsidR="00FD74BC" w:rsidRDefault="00FD74BC"/>
    <w:p w:rsidR="000C5D9A" w:rsidRPr="000C5D9A" w:rsidRDefault="000C5D9A" w:rsidP="000C5D9A">
      <w:pPr>
        <w:ind w:firstLine="709"/>
        <w:jc w:val="both"/>
        <w:rPr>
          <w:rFonts w:ascii="Arial" w:hAnsi="Arial" w:cs="Arial"/>
        </w:rPr>
      </w:pPr>
      <w:r w:rsidRPr="000C5D9A">
        <w:rPr>
          <w:rFonts w:ascii="Arial" w:hAnsi="Arial" w:cs="Arial"/>
        </w:rPr>
        <w:t>В связи с уточнением показателей в части состава мероприятий муниципальной</w:t>
      </w:r>
      <w:r>
        <w:rPr>
          <w:rFonts w:ascii="Arial" w:hAnsi="Arial" w:cs="Arial"/>
        </w:rPr>
        <w:t xml:space="preserve"> </w:t>
      </w:r>
      <w:r w:rsidRPr="000C5D9A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</w:t>
      </w:r>
      <w:r w:rsidRPr="000C5D9A">
        <w:rPr>
          <w:rFonts w:ascii="Arial" w:hAnsi="Arial" w:cs="Arial"/>
        </w:rPr>
        <w:t xml:space="preserve">«Энергосбережение и повышение энергетической эффективности на территории Новомоношкинского сельсовета Заринского района Алтайского края на 2023-2027 </w:t>
      </w:r>
      <w:r w:rsidR="005040C1" w:rsidRPr="000C5D9A">
        <w:rPr>
          <w:rFonts w:ascii="Arial" w:hAnsi="Arial" w:cs="Arial"/>
        </w:rPr>
        <w:t>годы»</w:t>
      </w:r>
      <w:r w:rsidR="005040C1" w:rsidRPr="000C5D9A">
        <w:rPr>
          <w:rFonts w:ascii="Helvetica" w:hAnsi="Helvetica"/>
          <w:color w:val="1A1A1A"/>
          <w:sz w:val="23"/>
          <w:szCs w:val="23"/>
        </w:rPr>
        <w:t xml:space="preserve"> </w:t>
      </w:r>
      <w:r w:rsidR="005040C1" w:rsidRPr="000C5D9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финансовых затрат на них, А</w:t>
      </w:r>
      <w:r w:rsidRPr="000C5D9A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 xml:space="preserve">Новомоношкинского </w:t>
      </w:r>
      <w:r w:rsidRPr="000C5D9A">
        <w:rPr>
          <w:rFonts w:ascii="Arial" w:hAnsi="Arial" w:cs="Arial"/>
        </w:rPr>
        <w:t>сельсовета:</w:t>
      </w:r>
    </w:p>
    <w:p w:rsidR="00FD74BC" w:rsidRPr="00B9208A" w:rsidRDefault="00FD74BC" w:rsidP="00FD74BC">
      <w:pPr>
        <w:jc w:val="both"/>
        <w:rPr>
          <w:rFonts w:ascii="Arial" w:hAnsi="Arial" w:cs="Arial"/>
          <w:vanish/>
        </w:rPr>
      </w:pPr>
      <w:r w:rsidRPr="00B9208A">
        <w:rPr>
          <w:rFonts w:ascii="Arial" w:hAnsi="Arial" w:cs="Arial"/>
          <w:vanish/>
        </w:rPr>
        <w:t xml:space="preserve"> Российской Федерации</w:t>
      </w:r>
    </w:p>
    <w:p w:rsidR="00FD74BC" w:rsidRPr="00B9208A" w:rsidRDefault="00FD74BC" w:rsidP="00FD74BC">
      <w:pPr>
        <w:ind w:firstLine="708"/>
        <w:jc w:val="both"/>
        <w:rPr>
          <w:rFonts w:ascii="Arial" w:hAnsi="Arial" w:cs="Arial"/>
        </w:rPr>
      </w:pPr>
    </w:p>
    <w:p w:rsidR="00FD74BC" w:rsidRDefault="000C5D9A" w:rsidP="00FD74BC">
      <w:pPr>
        <w:jc w:val="center"/>
        <w:rPr>
          <w:rFonts w:ascii="Arial" w:hAnsi="Arial" w:cs="Arial"/>
        </w:rPr>
      </w:pPr>
      <w:r w:rsidRPr="000C5D9A">
        <w:rPr>
          <w:rFonts w:ascii="Arial" w:hAnsi="Arial" w:cs="Arial"/>
        </w:rPr>
        <w:t>ПОСТАНОВЛЯЕТ</w:t>
      </w:r>
      <w:r w:rsidR="00FD74BC" w:rsidRPr="00B9208A">
        <w:rPr>
          <w:rFonts w:ascii="Arial" w:hAnsi="Arial" w:cs="Arial"/>
        </w:rPr>
        <w:t>:</w:t>
      </w:r>
    </w:p>
    <w:p w:rsidR="00FD74BC" w:rsidRDefault="00FD74BC" w:rsidP="0027689F">
      <w:pPr>
        <w:ind w:firstLine="709"/>
        <w:jc w:val="both"/>
        <w:rPr>
          <w:rFonts w:ascii="Arial" w:hAnsi="Arial" w:cs="Arial"/>
        </w:rPr>
      </w:pPr>
    </w:p>
    <w:p w:rsidR="00DA29AF" w:rsidRDefault="0027689F" w:rsidP="00276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B76" w:rsidRPr="001E2B76">
        <w:rPr>
          <w:rFonts w:ascii="Arial" w:hAnsi="Arial" w:cs="Arial"/>
        </w:rPr>
        <w:t xml:space="preserve"> </w:t>
      </w:r>
      <w:r w:rsidR="001E2B76">
        <w:rPr>
          <w:rFonts w:ascii="Arial" w:hAnsi="Arial" w:cs="Arial"/>
        </w:rPr>
        <w:t xml:space="preserve">  </w:t>
      </w:r>
      <w:r w:rsidR="001E2B76" w:rsidRPr="001E2B76">
        <w:rPr>
          <w:rFonts w:ascii="Arial" w:hAnsi="Arial" w:cs="Arial"/>
        </w:rPr>
        <w:t>Внести изменения</w:t>
      </w:r>
      <w:r w:rsidR="00803648">
        <w:rPr>
          <w:rFonts w:ascii="Arial" w:hAnsi="Arial" w:cs="Arial"/>
        </w:rPr>
        <w:t xml:space="preserve"> в паспорт м</w:t>
      </w:r>
      <w:r w:rsidR="00803648" w:rsidRPr="00803648">
        <w:rPr>
          <w:rFonts w:ascii="Arial" w:hAnsi="Arial" w:cs="Arial"/>
        </w:rPr>
        <w:t>униципальной целевой программы</w:t>
      </w:r>
      <w:r w:rsidR="00803648" w:rsidRPr="00803648">
        <w:rPr>
          <w:rFonts w:ascii="Arial" w:hAnsi="Arial" w:cs="Arial"/>
        </w:rPr>
        <w:br/>
        <w:t xml:space="preserve"> «Энергосбережение и повышение энергетической эффективности на территории Новомоношкинского сельсовета Заринского района Алтайского края на 2023-2027 годы»</w:t>
      </w:r>
      <w:r>
        <w:rPr>
          <w:rFonts w:ascii="Arial" w:hAnsi="Arial" w:cs="Arial"/>
        </w:rPr>
        <w:t xml:space="preserve"> в таблице строку</w:t>
      </w:r>
      <w:r w:rsidR="00803648">
        <w:rPr>
          <w:rFonts w:ascii="Arial" w:hAnsi="Arial" w:cs="Arial"/>
        </w:rPr>
        <w:t xml:space="preserve"> 10 «</w:t>
      </w:r>
      <w:r w:rsidR="00803648" w:rsidRPr="00803648">
        <w:rPr>
          <w:rFonts w:ascii="Arial" w:hAnsi="Arial" w:cs="Arial"/>
        </w:rPr>
        <w:t>Объемы и источники финансиро</w:t>
      </w:r>
      <w:r w:rsidR="00803648">
        <w:rPr>
          <w:rFonts w:ascii="Arial" w:hAnsi="Arial" w:cs="Arial"/>
        </w:rPr>
        <w:t xml:space="preserve">вания </w:t>
      </w:r>
      <w:r w:rsidR="00803648" w:rsidRPr="00803648">
        <w:rPr>
          <w:rFonts w:ascii="Arial" w:hAnsi="Arial" w:cs="Arial"/>
        </w:rPr>
        <w:t>Программы</w:t>
      </w:r>
      <w:r w:rsidR="00803648">
        <w:rPr>
          <w:rFonts w:ascii="Arial" w:hAnsi="Arial" w:cs="Arial"/>
        </w:rPr>
        <w:t>»</w:t>
      </w:r>
      <w:r w:rsidR="00803648" w:rsidRPr="00803648">
        <w:rPr>
          <w:rFonts w:ascii="Arial" w:hAnsi="Arial" w:cs="Arial"/>
        </w:rPr>
        <w:t xml:space="preserve"> изложить в новой редакции</w:t>
      </w:r>
      <w:r w:rsidR="00DA29AF">
        <w:rPr>
          <w:rFonts w:ascii="Arial" w:hAnsi="Arial" w:cs="Arial"/>
        </w:rPr>
        <w:t>:</w:t>
      </w:r>
    </w:p>
    <w:p w:rsidR="00803648" w:rsidRPr="00803648" w:rsidRDefault="00803648" w:rsidP="00276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Pr="00803648">
        <w:rPr>
          <w:rFonts w:ascii="Arial" w:hAnsi="Arial" w:cs="Arial"/>
        </w:rPr>
        <w:t xml:space="preserve">Общий объем финансирования Программы составляет в 2023 – 2027 годах – </w:t>
      </w:r>
      <w:r w:rsidR="0027689F" w:rsidRPr="0027689F">
        <w:rPr>
          <w:rFonts w:ascii="Arial" w:hAnsi="Arial" w:cs="Arial"/>
        </w:rPr>
        <w:t>113,5</w:t>
      </w:r>
      <w:r w:rsidR="0027689F">
        <w:rPr>
          <w:rFonts w:ascii="Arial" w:hAnsi="Arial" w:cs="Arial"/>
        </w:rPr>
        <w:t xml:space="preserve"> </w:t>
      </w:r>
      <w:r w:rsidRPr="00803648">
        <w:rPr>
          <w:rFonts w:ascii="Arial" w:hAnsi="Arial" w:cs="Arial"/>
        </w:rPr>
        <w:t>тыс. рублей - средства местного бюджета.</w:t>
      </w:r>
    </w:p>
    <w:p w:rsidR="001E2B76" w:rsidRPr="001E2B76" w:rsidRDefault="00803648" w:rsidP="0027689F">
      <w:pPr>
        <w:ind w:firstLine="709"/>
        <w:jc w:val="both"/>
        <w:rPr>
          <w:rFonts w:ascii="Arial" w:hAnsi="Arial" w:cs="Arial"/>
        </w:rPr>
      </w:pPr>
      <w:r w:rsidRPr="00803648">
        <w:rPr>
          <w:rFonts w:ascii="Arial" w:hAnsi="Arial" w:cs="Arial"/>
        </w:rPr>
        <w:t>Бюджетные ассигнования, предусмотренные в плановом периоде 2023 – 2027 годов, могут быть уточнены при формировании проекта местного бюджета на 2023 - 2027 годы либо при поступлении сверхпланового дохода</w:t>
      </w:r>
      <w:r>
        <w:rPr>
          <w:rFonts w:ascii="Arial" w:hAnsi="Arial" w:cs="Arial"/>
        </w:rPr>
        <w:t>»</w:t>
      </w:r>
      <w:r w:rsidR="0027689F">
        <w:rPr>
          <w:rFonts w:ascii="Arial" w:hAnsi="Arial" w:cs="Arial"/>
        </w:rPr>
        <w:t>.</w:t>
      </w:r>
    </w:p>
    <w:p w:rsidR="00FD74BC" w:rsidRDefault="0027689F" w:rsidP="00276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bookmarkStart w:id="0" w:name="_GoBack"/>
      <w:bookmarkEnd w:id="0"/>
      <w:r w:rsidR="001E2B76">
        <w:rPr>
          <w:rFonts w:ascii="Arial" w:hAnsi="Arial" w:cs="Arial"/>
        </w:rPr>
        <w:t xml:space="preserve">  П</w:t>
      </w:r>
      <w:r w:rsidR="00FD74BC" w:rsidRPr="00FD74BC">
        <w:rPr>
          <w:rFonts w:ascii="Arial" w:hAnsi="Arial" w:cs="Arial"/>
        </w:rPr>
        <w:t xml:space="preserve">риложение № 1 </w:t>
      </w:r>
      <w:r w:rsidR="002A3F90">
        <w:rPr>
          <w:rFonts w:ascii="Arial" w:hAnsi="Arial" w:cs="Arial"/>
        </w:rPr>
        <w:t xml:space="preserve">«Система программных мероприятий </w:t>
      </w:r>
      <w:r w:rsidR="002A3F90" w:rsidRPr="002A3F90">
        <w:rPr>
          <w:rFonts w:ascii="Arial" w:hAnsi="Arial" w:cs="Arial"/>
        </w:rPr>
        <w:t>муниципальной целевой программ</w:t>
      </w:r>
      <w:r w:rsidR="002F0688">
        <w:rPr>
          <w:rFonts w:ascii="Arial" w:hAnsi="Arial" w:cs="Arial"/>
        </w:rPr>
        <w:t xml:space="preserve">ы «Энергосбережения и повышения </w:t>
      </w:r>
      <w:r w:rsidR="002A3F90" w:rsidRPr="002A3F90">
        <w:rPr>
          <w:rFonts w:ascii="Arial" w:hAnsi="Arial" w:cs="Arial"/>
        </w:rPr>
        <w:t>энергетической эффективности на территории Новомоношкинского сельсовета Заринского района Алтайского края на 2023-2027 годы</w:t>
      </w:r>
      <w:r w:rsidR="002A3F90">
        <w:rPr>
          <w:rFonts w:ascii="Arial" w:hAnsi="Arial" w:cs="Arial"/>
        </w:rPr>
        <w:t>»</w:t>
      </w:r>
      <w:r w:rsidR="002F0688">
        <w:rPr>
          <w:rFonts w:ascii="Arial" w:hAnsi="Arial" w:cs="Arial"/>
        </w:rPr>
        <w:t xml:space="preserve"> </w:t>
      </w:r>
      <w:r w:rsidR="003068D2">
        <w:rPr>
          <w:rFonts w:ascii="Arial" w:hAnsi="Arial" w:cs="Arial"/>
        </w:rPr>
        <w:t>изложить в</w:t>
      </w:r>
      <w:r w:rsidR="00FD74BC" w:rsidRPr="00FD74BC">
        <w:rPr>
          <w:rFonts w:ascii="Arial" w:hAnsi="Arial" w:cs="Arial"/>
        </w:rPr>
        <w:t xml:space="preserve"> новой редакции (приложение № 1).</w:t>
      </w:r>
    </w:p>
    <w:p w:rsidR="0027689F" w:rsidRDefault="001E2B76" w:rsidP="00276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C606D4" w:rsidRPr="00C606D4">
        <w:rPr>
          <w:rFonts w:ascii="Arial" w:hAnsi="Arial" w:cs="Arial"/>
        </w:rPr>
        <w:t>. Настоящее постановление обнародовать в установленном законом порядке.</w:t>
      </w:r>
    </w:p>
    <w:p w:rsidR="00C606D4" w:rsidRPr="00C606D4" w:rsidRDefault="001E2B76" w:rsidP="00276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06D4" w:rsidRPr="00C606D4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C606D4" w:rsidRDefault="00C606D4" w:rsidP="00C606D4">
      <w:pPr>
        <w:ind w:firstLine="709"/>
        <w:jc w:val="both"/>
        <w:rPr>
          <w:rFonts w:ascii="Arial" w:hAnsi="Arial" w:cs="Arial"/>
        </w:rPr>
      </w:pPr>
    </w:p>
    <w:p w:rsidR="007A2BB2" w:rsidRPr="00C606D4" w:rsidRDefault="007A2BB2" w:rsidP="00C606D4">
      <w:pPr>
        <w:ind w:firstLine="709"/>
        <w:jc w:val="both"/>
        <w:rPr>
          <w:rFonts w:ascii="Arial" w:hAnsi="Arial" w:cs="Arial"/>
        </w:rPr>
      </w:pPr>
    </w:p>
    <w:p w:rsidR="007A2BB2" w:rsidRDefault="00C606D4" w:rsidP="00307D58">
      <w:pPr>
        <w:jc w:val="both"/>
        <w:rPr>
          <w:rFonts w:ascii="Arial" w:hAnsi="Arial" w:cs="Arial"/>
        </w:rPr>
        <w:sectPr w:rsidR="007A2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06D4">
        <w:rPr>
          <w:rFonts w:ascii="Arial" w:hAnsi="Arial" w:cs="Arial"/>
        </w:rPr>
        <w:t>Глава Администрации сельсовета</w:t>
      </w:r>
      <w:r w:rsidRPr="00C606D4">
        <w:rPr>
          <w:rFonts w:ascii="Arial" w:hAnsi="Arial" w:cs="Arial"/>
        </w:rPr>
        <w:tab/>
      </w:r>
      <w:r w:rsidRPr="00C606D4">
        <w:rPr>
          <w:rFonts w:ascii="Arial" w:hAnsi="Arial" w:cs="Arial"/>
        </w:rPr>
        <w:tab/>
      </w:r>
      <w:r w:rsidRPr="00C606D4">
        <w:rPr>
          <w:rFonts w:ascii="Arial" w:hAnsi="Arial" w:cs="Arial"/>
        </w:rPr>
        <w:tab/>
        <w:t xml:space="preserve">                                  А. С. Тымко</w:t>
      </w:r>
    </w:p>
    <w:p w:rsidR="00961233" w:rsidRPr="00961233" w:rsidRDefault="00961233" w:rsidP="00961233">
      <w:pPr>
        <w:jc w:val="right"/>
        <w:rPr>
          <w:rFonts w:ascii="Arial" w:hAnsi="Arial" w:cs="Arial"/>
          <w:sz w:val="22"/>
          <w:szCs w:val="22"/>
        </w:rPr>
      </w:pPr>
      <w:r w:rsidRPr="00961233">
        <w:rPr>
          <w:rFonts w:ascii="Arial" w:hAnsi="Arial" w:cs="Arial"/>
          <w:sz w:val="22"/>
          <w:szCs w:val="22"/>
        </w:rPr>
        <w:lastRenderedPageBreak/>
        <w:t xml:space="preserve">Приложение 1 к муниципальной целевой программе </w:t>
      </w:r>
    </w:p>
    <w:p w:rsidR="00961233" w:rsidRPr="00961233" w:rsidRDefault="00961233" w:rsidP="00961233">
      <w:pPr>
        <w:jc w:val="right"/>
        <w:rPr>
          <w:rFonts w:ascii="Arial" w:hAnsi="Arial" w:cs="Arial"/>
          <w:sz w:val="22"/>
          <w:szCs w:val="22"/>
        </w:rPr>
      </w:pPr>
      <w:r w:rsidRPr="00961233">
        <w:rPr>
          <w:rFonts w:ascii="Arial" w:hAnsi="Arial" w:cs="Arial"/>
          <w:sz w:val="22"/>
          <w:szCs w:val="22"/>
        </w:rPr>
        <w:t xml:space="preserve"> «Энергосбережение и повышение энергетической эффективности </w:t>
      </w:r>
    </w:p>
    <w:p w:rsidR="00961233" w:rsidRPr="00961233" w:rsidRDefault="00961233" w:rsidP="00961233">
      <w:pPr>
        <w:tabs>
          <w:tab w:val="left" w:pos="142"/>
        </w:tabs>
        <w:jc w:val="right"/>
        <w:rPr>
          <w:rFonts w:ascii="Arial" w:hAnsi="Arial" w:cs="Arial"/>
          <w:sz w:val="22"/>
          <w:szCs w:val="22"/>
        </w:rPr>
      </w:pPr>
      <w:r w:rsidRPr="00961233">
        <w:rPr>
          <w:rFonts w:ascii="Arial" w:hAnsi="Arial" w:cs="Arial"/>
          <w:sz w:val="22"/>
          <w:szCs w:val="22"/>
        </w:rPr>
        <w:t xml:space="preserve"> на территории Новомоношкинского сельсовета Заринского района</w:t>
      </w:r>
    </w:p>
    <w:p w:rsidR="00961233" w:rsidRPr="00961233" w:rsidRDefault="00961233" w:rsidP="00961233">
      <w:pPr>
        <w:tabs>
          <w:tab w:val="left" w:pos="142"/>
        </w:tabs>
        <w:jc w:val="right"/>
        <w:rPr>
          <w:rFonts w:ascii="Arial" w:hAnsi="Arial" w:cs="Arial"/>
          <w:sz w:val="22"/>
          <w:szCs w:val="22"/>
        </w:rPr>
      </w:pPr>
      <w:r w:rsidRPr="00961233">
        <w:rPr>
          <w:rFonts w:ascii="Arial" w:hAnsi="Arial" w:cs="Arial"/>
          <w:sz w:val="22"/>
          <w:szCs w:val="22"/>
        </w:rPr>
        <w:t xml:space="preserve"> Алтайского края на 2023-2027 годы».</w:t>
      </w:r>
    </w:p>
    <w:p w:rsidR="00961233" w:rsidRPr="00961233" w:rsidRDefault="00961233" w:rsidP="00961233">
      <w:pPr>
        <w:jc w:val="right"/>
        <w:rPr>
          <w:rFonts w:ascii="Arial" w:hAnsi="Arial" w:cs="Arial"/>
          <w:sz w:val="22"/>
          <w:szCs w:val="22"/>
        </w:rPr>
      </w:pPr>
    </w:p>
    <w:p w:rsidR="00961233" w:rsidRPr="00961233" w:rsidRDefault="00961233" w:rsidP="00961233">
      <w:pPr>
        <w:tabs>
          <w:tab w:val="left" w:pos="6577"/>
          <w:tab w:val="center" w:pos="7285"/>
        </w:tabs>
        <w:jc w:val="center"/>
        <w:rPr>
          <w:rFonts w:ascii="Arial" w:hAnsi="Arial" w:cs="Arial"/>
          <w:sz w:val="22"/>
          <w:szCs w:val="22"/>
        </w:rPr>
      </w:pPr>
      <w:r w:rsidRPr="00961233">
        <w:rPr>
          <w:rFonts w:ascii="Arial" w:hAnsi="Arial" w:cs="Arial"/>
          <w:sz w:val="22"/>
          <w:szCs w:val="22"/>
        </w:rPr>
        <w:t>СИСТЕМА</w:t>
      </w:r>
    </w:p>
    <w:p w:rsidR="00961233" w:rsidRPr="00961233" w:rsidRDefault="00961233" w:rsidP="00961233">
      <w:pPr>
        <w:jc w:val="center"/>
        <w:rPr>
          <w:rFonts w:ascii="Arial" w:hAnsi="Arial" w:cs="Arial"/>
          <w:sz w:val="22"/>
          <w:szCs w:val="22"/>
        </w:rPr>
      </w:pPr>
      <w:r w:rsidRPr="00961233">
        <w:rPr>
          <w:rFonts w:ascii="Arial" w:hAnsi="Arial" w:cs="Arial"/>
          <w:sz w:val="22"/>
          <w:szCs w:val="22"/>
        </w:rPr>
        <w:t>ПРОГРАММНЫХ МЕРОПРИЯТИЙ</w:t>
      </w:r>
    </w:p>
    <w:p w:rsidR="00961233" w:rsidRPr="00961233" w:rsidRDefault="00961233" w:rsidP="00961233">
      <w:pPr>
        <w:tabs>
          <w:tab w:val="left" w:pos="142"/>
        </w:tabs>
        <w:jc w:val="center"/>
        <w:rPr>
          <w:rFonts w:ascii="Arial" w:hAnsi="Arial" w:cs="Arial"/>
          <w:sz w:val="22"/>
          <w:szCs w:val="22"/>
        </w:rPr>
      </w:pPr>
      <w:r w:rsidRPr="00961233">
        <w:rPr>
          <w:rFonts w:ascii="Arial" w:hAnsi="Arial" w:cs="Arial"/>
          <w:sz w:val="22"/>
          <w:szCs w:val="22"/>
        </w:rPr>
        <w:t>муниципальной целевой программы «Энергосбережения и повышения</w:t>
      </w:r>
      <w:r w:rsidRPr="00961233">
        <w:rPr>
          <w:rFonts w:ascii="Arial" w:hAnsi="Arial" w:cs="Arial"/>
          <w:sz w:val="22"/>
          <w:szCs w:val="22"/>
        </w:rPr>
        <w:br/>
        <w:t>энергетической эффективности на территории Новомоношкинского сельсовета Заринского района Алтайского края на 2023-2027 годы»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735"/>
        <w:gridCol w:w="2542"/>
        <w:gridCol w:w="2542"/>
        <w:gridCol w:w="795"/>
        <w:gridCol w:w="665"/>
        <w:gridCol w:w="728"/>
        <w:gridCol w:w="728"/>
        <w:gridCol w:w="628"/>
        <w:gridCol w:w="734"/>
        <w:gridCol w:w="1837"/>
      </w:tblGrid>
      <w:tr w:rsidR="00961233" w:rsidRPr="00961233" w:rsidTr="00302513">
        <w:trPr>
          <w:trHeight w:val="20"/>
        </w:trPr>
        <w:tc>
          <w:tcPr>
            <w:tcW w:w="16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5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8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69" w:type="pct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3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Ожидаемые результаты, экономическая эффективность</w:t>
            </w:r>
          </w:p>
        </w:tc>
      </w:tr>
      <w:tr w:rsidR="00961233" w:rsidRPr="00961233" w:rsidTr="00302513">
        <w:trPr>
          <w:trHeight w:val="20"/>
        </w:trPr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6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10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в том числе по годам</w:t>
            </w:r>
          </w:p>
        </w:tc>
        <w:tc>
          <w:tcPr>
            <w:tcW w:w="638" w:type="pct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233" w:rsidRPr="00961233" w:rsidTr="00302513">
        <w:trPr>
          <w:trHeight w:val="251"/>
        </w:trPr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638" w:type="pct"/>
            <w:vAlign w:val="center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233" w:rsidRPr="00961233" w:rsidTr="00302513">
        <w:trPr>
          <w:trHeight w:val="135"/>
        </w:trPr>
        <w:tc>
          <w:tcPr>
            <w:tcW w:w="160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3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3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3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3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3" w:type="pct"/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61233" w:rsidRPr="00961233" w:rsidTr="00302513">
        <w:trPr>
          <w:trHeight w:val="20"/>
        </w:trPr>
        <w:tc>
          <w:tcPr>
            <w:tcW w:w="160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961233">
              <w:rPr>
                <w:rFonts w:ascii="Arial" w:hAnsi="Arial" w:cs="Arial"/>
                <w:spacing w:val="-14"/>
                <w:sz w:val="22"/>
                <w:szCs w:val="22"/>
              </w:rPr>
              <w:t>1.</w:t>
            </w:r>
          </w:p>
        </w:tc>
        <w:tc>
          <w:tcPr>
            <w:tcW w:w="950" w:type="pct"/>
          </w:tcPr>
          <w:p w:rsidR="00961233" w:rsidRPr="00961233" w:rsidRDefault="00961233" w:rsidP="009612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 xml:space="preserve">Замена обычных ламп накаливания на энергосберегающие 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Администрация Новомоношкинского сельсовета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Бюджет Новомоношкинского сельсовета</w:t>
            </w:r>
          </w:p>
        </w:tc>
        <w:tc>
          <w:tcPr>
            <w:tcW w:w="276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231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0,5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0,5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3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Уменьшение затрат по оплате электроэнергии</w:t>
            </w:r>
          </w:p>
        </w:tc>
      </w:tr>
      <w:tr w:rsidR="00961233" w:rsidRPr="00961233" w:rsidTr="00302513">
        <w:trPr>
          <w:trHeight w:val="894"/>
        </w:trPr>
        <w:tc>
          <w:tcPr>
            <w:tcW w:w="160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961233">
              <w:rPr>
                <w:rFonts w:ascii="Arial" w:hAnsi="Arial" w:cs="Arial"/>
                <w:spacing w:val="-14"/>
                <w:sz w:val="22"/>
                <w:szCs w:val="22"/>
              </w:rPr>
              <w:t>2</w:t>
            </w:r>
          </w:p>
        </w:tc>
        <w:tc>
          <w:tcPr>
            <w:tcW w:w="950" w:type="pct"/>
          </w:tcPr>
          <w:p w:rsidR="00961233" w:rsidRPr="00961233" w:rsidRDefault="00961233" w:rsidP="0096123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Замена светильников с лампами накаливания на светодиодные светильники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Администрация Новомоношкинского сельсовета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Бюджет Новомоношкинского сельсовета</w:t>
            </w:r>
          </w:p>
        </w:tc>
        <w:tc>
          <w:tcPr>
            <w:tcW w:w="276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1,6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1,6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0,8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Снижение потерь тепловой энергии</w:t>
            </w:r>
          </w:p>
        </w:tc>
      </w:tr>
      <w:tr w:rsidR="00961233" w:rsidRPr="00961233" w:rsidTr="00302513">
        <w:trPr>
          <w:trHeight w:val="340"/>
        </w:trPr>
        <w:tc>
          <w:tcPr>
            <w:tcW w:w="160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961233">
              <w:rPr>
                <w:rFonts w:ascii="Arial" w:hAnsi="Arial" w:cs="Arial"/>
                <w:spacing w:val="-14"/>
                <w:sz w:val="22"/>
                <w:szCs w:val="22"/>
              </w:rPr>
              <w:t>3.</w:t>
            </w:r>
          </w:p>
        </w:tc>
        <w:tc>
          <w:tcPr>
            <w:tcW w:w="950" w:type="pct"/>
          </w:tcPr>
          <w:p w:rsidR="00961233" w:rsidRPr="00961233" w:rsidRDefault="00961233" w:rsidP="0096123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Замена устаревшего сантехнического оборудования в зданиях Администрации.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Администрация Новомоношкинского сельсовета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Бюджет Новомоношкинского сельсовета</w:t>
            </w:r>
          </w:p>
        </w:tc>
        <w:tc>
          <w:tcPr>
            <w:tcW w:w="276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31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Сокращение потерь холодной воды</w:t>
            </w:r>
          </w:p>
        </w:tc>
      </w:tr>
      <w:tr w:rsidR="00961233" w:rsidRPr="00961233" w:rsidTr="00302513">
        <w:trPr>
          <w:trHeight w:val="340"/>
        </w:trPr>
        <w:tc>
          <w:tcPr>
            <w:tcW w:w="160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961233">
              <w:rPr>
                <w:rFonts w:ascii="Arial" w:hAnsi="Arial" w:cs="Arial"/>
                <w:spacing w:val="-14"/>
                <w:sz w:val="22"/>
                <w:szCs w:val="22"/>
              </w:rPr>
              <w:t>4</w:t>
            </w:r>
          </w:p>
        </w:tc>
        <w:tc>
          <w:tcPr>
            <w:tcW w:w="950" w:type="pct"/>
          </w:tcPr>
          <w:p w:rsidR="00961233" w:rsidRPr="00961233" w:rsidRDefault="00961233" w:rsidP="0096123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Замена оконных блоков в здании сельсовета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Администрация Новомоношкинского сельсовета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Бюджет Новомоношкинского сельсовета</w:t>
            </w:r>
          </w:p>
        </w:tc>
        <w:tc>
          <w:tcPr>
            <w:tcW w:w="276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31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961233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Снижение потерь тепловой энергии</w:t>
            </w:r>
          </w:p>
        </w:tc>
      </w:tr>
      <w:tr w:rsidR="00961233" w:rsidRPr="00961233" w:rsidTr="00302513">
        <w:trPr>
          <w:trHeight w:val="340"/>
        </w:trPr>
        <w:tc>
          <w:tcPr>
            <w:tcW w:w="160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961233">
              <w:rPr>
                <w:rFonts w:ascii="Arial" w:hAnsi="Arial" w:cs="Arial"/>
                <w:spacing w:val="-14"/>
                <w:sz w:val="22"/>
                <w:szCs w:val="22"/>
              </w:rPr>
              <w:t>5</w:t>
            </w:r>
          </w:p>
        </w:tc>
        <w:tc>
          <w:tcPr>
            <w:tcW w:w="950" w:type="pct"/>
          </w:tcPr>
          <w:p w:rsidR="00961233" w:rsidRPr="00961233" w:rsidRDefault="00961233" w:rsidP="00961233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Замена входной двери в здании Администрации сельсовета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Администрация Новомоношкинского сельсовета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Бюджет Новомоношкинского сельсовета</w:t>
            </w:r>
          </w:p>
        </w:tc>
        <w:tc>
          <w:tcPr>
            <w:tcW w:w="276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31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Снижение потерь тепловой энергии</w:t>
            </w:r>
          </w:p>
        </w:tc>
      </w:tr>
      <w:tr w:rsidR="00961233" w:rsidRPr="00961233" w:rsidTr="00302513">
        <w:trPr>
          <w:trHeight w:val="340"/>
        </w:trPr>
        <w:tc>
          <w:tcPr>
            <w:tcW w:w="160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</w:p>
        </w:tc>
        <w:tc>
          <w:tcPr>
            <w:tcW w:w="950" w:type="pct"/>
          </w:tcPr>
          <w:p w:rsidR="00961233" w:rsidRPr="00961233" w:rsidRDefault="00961233" w:rsidP="00961233">
            <w:pPr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" w:type="pct"/>
          </w:tcPr>
          <w:p w:rsidR="00961233" w:rsidRPr="00961233" w:rsidRDefault="005040C1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  <w:r w:rsidR="00961233" w:rsidRPr="00961233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231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61233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21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51,5</w:t>
            </w:r>
          </w:p>
        </w:tc>
        <w:tc>
          <w:tcPr>
            <w:tcW w:w="253" w:type="pct"/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23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3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1233" w:rsidRPr="00961233" w:rsidRDefault="00961233" w:rsidP="00961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1233" w:rsidRPr="00961233" w:rsidRDefault="00961233" w:rsidP="009612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32690" w:rsidRPr="00961233" w:rsidRDefault="00632690" w:rsidP="00961233">
      <w:pPr>
        <w:jc w:val="both"/>
        <w:rPr>
          <w:rFonts w:ascii="Arial" w:hAnsi="Arial" w:cs="Arial"/>
          <w:sz w:val="22"/>
          <w:szCs w:val="22"/>
        </w:rPr>
      </w:pPr>
    </w:p>
    <w:sectPr w:rsidR="00632690" w:rsidRPr="00961233" w:rsidSect="007A2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D"/>
    <w:rsid w:val="00061AA3"/>
    <w:rsid w:val="000C5D9A"/>
    <w:rsid w:val="001E2B76"/>
    <w:rsid w:val="0027689F"/>
    <w:rsid w:val="002A3F90"/>
    <w:rsid w:val="002F0688"/>
    <w:rsid w:val="003068D2"/>
    <w:rsid w:val="00307D58"/>
    <w:rsid w:val="00446F4F"/>
    <w:rsid w:val="005040C1"/>
    <w:rsid w:val="005F66ED"/>
    <w:rsid w:val="00632690"/>
    <w:rsid w:val="006D68E9"/>
    <w:rsid w:val="006E06FF"/>
    <w:rsid w:val="007A2BB2"/>
    <w:rsid w:val="00803648"/>
    <w:rsid w:val="00961233"/>
    <w:rsid w:val="00BA2591"/>
    <w:rsid w:val="00C606D4"/>
    <w:rsid w:val="00CA7E21"/>
    <w:rsid w:val="00DA29AF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A1D1"/>
  <w15:chartTrackingRefBased/>
  <w15:docId w15:val="{FCD9E01D-EBEE-4351-9F03-9695AA8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6FF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6FF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A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2023-11-09T08:34:00Z</cp:lastPrinted>
  <dcterms:created xsi:type="dcterms:W3CDTF">2023-11-07T01:51:00Z</dcterms:created>
  <dcterms:modified xsi:type="dcterms:W3CDTF">2023-11-09T08:52:00Z</dcterms:modified>
</cp:coreProperties>
</file>