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EDA" w:rsidRDefault="00C26572" w:rsidP="009D4EDA">
      <w:pPr>
        <w:jc w:val="center"/>
        <w:rPr>
          <w:b/>
          <w:sz w:val="26"/>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18pt;width:62.05pt;height:60.5pt;z-index:251658240">
            <v:imagedata r:id="rId6" o:title=""/>
            <w10:wrap type="square" side="left"/>
          </v:shape>
          <o:OLEObject Type="Embed" ProgID="Word.Document.8" ShapeID="_x0000_s1026" DrawAspect="Content" ObjectID="_1685451153" r:id="rId7">
            <o:FieldCodes>\s</o:FieldCodes>
          </o:OLEObject>
        </w:pict>
      </w:r>
      <w:r w:rsidR="009D4EDA">
        <w:rPr>
          <w:sz w:val="26"/>
          <w:szCs w:val="28"/>
        </w:rPr>
        <w:br w:type="textWrapping" w:clear="all"/>
      </w:r>
      <w:r w:rsidR="009D4EDA">
        <w:rPr>
          <w:b/>
          <w:sz w:val="26"/>
          <w:szCs w:val="28"/>
        </w:rPr>
        <w:t>АДМИНИСТРАЦИЯ  НОВОДРАЧЕНИНСКОГО  СЕЛЬСОВЕТА</w:t>
      </w:r>
    </w:p>
    <w:p w:rsidR="009D4EDA" w:rsidRDefault="009D4EDA" w:rsidP="009D4EDA">
      <w:pPr>
        <w:pStyle w:val="1"/>
        <w:rPr>
          <w:sz w:val="28"/>
        </w:rPr>
      </w:pPr>
      <w:r>
        <w:t>ЗАРИНСКОГО  РАЙОНА   АЛТАЙСКОГО  КРАЯ</w:t>
      </w:r>
    </w:p>
    <w:p w:rsidR="009D4EDA" w:rsidRDefault="009D4EDA" w:rsidP="009D4EDA">
      <w:pPr>
        <w:jc w:val="center"/>
        <w:rPr>
          <w:sz w:val="28"/>
          <w:szCs w:val="28"/>
        </w:rPr>
      </w:pPr>
    </w:p>
    <w:p w:rsidR="009D4EDA" w:rsidRDefault="009D4EDA" w:rsidP="009D4EDA">
      <w:pPr>
        <w:pStyle w:val="2"/>
      </w:pPr>
      <w:r>
        <w:t xml:space="preserve">П О С Т А Н О В Л Е Н И Е   </w:t>
      </w:r>
    </w:p>
    <w:p w:rsidR="009D4EDA" w:rsidRDefault="009D4EDA" w:rsidP="009D4EDA">
      <w:pPr>
        <w:jc w:val="center"/>
        <w:rPr>
          <w:sz w:val="28"/>
          <w:szCs w:val="28"/>
        </w:rPr>
      </w:pPr>
    </w:p>
    <w:p w:rsidR="009D4EDA" w:rsidRDefault="009D4EDA" w:rsidP="009D4EDA">
      <w:pPr>
        <w:rPr>
          <w:szCs w:val="28"/>
        </w:rPr>
      </w:pPr>
      <w:r>
        <w:rPr>
          <w:szCs w:val="28"/>
          <w:lang w:val="en-US"/>
        </w:rPr>
        <w:t>15</w:t>
      </w:r>
      <w:r>
        <w:rPr>
          <w:szCs w:val="28"/>
        </w:rPr>
        <w:t>.0</w:t>
      </w:r>
      <w:r>
        <w:rPr>
          <w:szCs w:val="28"/>
          <w:lang w:val="en-US"/>
        </w:rPr>
        <w:t>6</w:t>
      </w:r>
      <w:r>
        <w:rPr>
          <w:szCs w:val="28"/>
        </w:rPr>
        <w:t>.2021</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w:t>
      </w:r>
      <w:r>
        <w:rPr>
          <w:szCs w:val="28"/>
          <w:lang w:val="en-US"/>
        </w:rPr>
        <w:t>24</w:t>
      </w:r>
      <w:r>
        <w:rPr>
          <w:szCs w:val="28"/>
        </w:rPr>
        <w:tab/>
      </w:r>
      <w:r>
        <w:rPr>
          <w:szCs w:val="28"/>
        </w:rPr>
        <w:tab/>
      </w:r>
      <w:r>
        <w:rPr>
          <w:szCs w:val="28"/>
        </w:rPr>
        <w:tab/>
      </w:r>
    </w:p>
    <w:p w:rsidR="009D4EDA" w:rsidRDefault="009D4EDA" w:rsidP="009D4EDA">
      <w:pPr>
        <w:jc w:val="center"/>
        <w:rPr>
          <w:rFonts w:ascii="Arial" w:hAnsi="Arial" w:cs="Arial"/>
          <w:sz w:val="18"/>
        </w:rPr>
      </w:pPr>
      <w:r>
        <w:rPr>
          <w:rFonts w:ascii="Arial" w:hAnsi="Arial" w:cs="Arial"/>
          <w:sz w:val="18"/>
        </w:rPr>
        <w:t xml:space="preserve">с. </w:t>
      </w:r>
      <w:proofErr w:type="spellStart"/>
      <w:r>
        <w:rPr>
          <w:rFonts w:ascii="Arial" w:hAnsi="Arial" w:cs="Arial"/>
          <w:sz w:val="18"/>
        </w:rPr>
        <w:t>Новодраченино</w:t>
      </w:r>
      <w:proofErr w:type="spellEnd"/>
    </w:p>
    <w:p w:rsidR="009D4EDA" w:rsidRDefault="009D4EDA" w:rsidP="009D4EDA">
      <w:pPr>
        <w:jc w:val="center"/>
        <w:rPr>
          <w:rFonts w:ascii="Arial" w:hAnsi="Arial" w:cs="Arial"/>
          <w:sz w:val="18"/>
        </w:rPr>
      </w:pPr>
    </w:p>
    <w:p w:rsidR="009D4EDA" w:rsidRDefault="009D4EDA" w:rsidP="009D4EDA">
      <w:pPr>
        <w:jc w:val="center"/>
        <w:rPr>
          <w:rFonts w:ascii="Arial" w:hAnsi="Arial" w:cs="Arial"/>
          <w:sz w:val="18"/>
        </w:rPr>
      </w:pPr>
    </w:p>
    <w:tbl>
      <w:tblPr>
        <w:tblW w:w="14712" w:type="dxa"/>
        <w:tblLook w:val="01E0" w:firstRow="1" w:lastRow="1" w:firstColumn="1" w:lastColumn="1" w:noHBand="0" w:noVBand="0"/>
      </w:tblPr>
      <w:tblGrid>
        <w:gridCol w:w="4608"/>
        <w:gridCol w:w="4962"/>
        <w:gridCol w:w="5142"/>
      </w:tblGrid>
      <w:tr w:rsidR="009D4EDA" w:rsidTr="009D4EDA">
        <w:tc>
          <w:tcPr>
            <w:tcW w:w="4608" w:type="dxa"/>
          </w:tcPr>
          <w:p w:rsidR="009D4EDA" w:rsidRDefault="009D4EDA">
            <w:pPr>
              <w:pStyle w:val="a4"/>
              <w:jc w:val="both"/>
              <w:rPr>
                <w:szCs w:val="26"/>
              </w:rPr>
            </w:pPr>
            <w:r>
              <w:rPr>
                <w:szCs w:val="26"/>
              </w:rPr>
              <w:t xml:space="preserve">О проведении конкурса на право заключения концессионного соглашения объектов теплоснабжения, являющихся собственностью муниципального образования </w:t>
            </w:r>
            <w:proofErr w:type="spellStart"/>
            <w:r>
              <w:rPr>
                <w:szCs w:val="26"/>
              </w:rPr>
              <w:t>Новодраченинский</w:t>
            </w:r>
            <w:proofErr w:type="spellEnd"/>
            <w:r>
              <w:rPr>
                <w:szCs w:val="26"/>
              </w:rPr>
              <w:t xml:space="preserve"> сельсовет </w:t>
            </w:r>
            <w:proofErr w:type="spellStart"/>
            <w:r>
              <w:rPr>
                <w:szCs w:val="26"/>
              </w:rPr>
              <w:t>Заринского</w:t>
            </w:r>
            <w:proofErr w:type="spellEnd"/>
            <w:r>
              <w:rPr>
                <w:szCs w:val="26"/>
              </w:rPr>
              <w:t xml:space="preserve"> района Алтайского края</w:t>
            </w:r>
          </w:p>
          <w:p w:rsidR="009D4EDA" w:rsidRDefault="009D4EDA">
            <w:pPr>
              <w:jc w:val="both"/>
              <w:rPr>
                <w:rFonts w:ascii="Arial" w:hAnsi="Arial" w:cs="Arial"/>
                <w:sz w:val="26"/>
                <w:szCs w:val="26"/>
              </w:rPr>
            </w:pPr>
          </w:p>
        </w:tc>
        <w:tc>
          <w:tcPr>
            <w:tcW w:w="4962" w:type="dxa"/>
          </w:tcPr>
          <w:p w:rsidR="009D4EDA" w:rsidRDefault="009D4EDA">
            <w:pPr>
              <w:pStyle w:val="3"/>
              <w:rPr>
                <w:szCs w:val="26"/>
                <w:lang w:val="ru-RU" w:eastAsia="ru-RU"/>
              </w:rPr>
            </w:pPr>
          </w:p>
        </w:tc>
        <w:tc>
          <w:tcPr>
            <w:tcW w:w="5142" w:type="dxa"/>
          </w:tcPr>
          <w:p w:rsidR="009D4EDA" w:rsidRDefault="009D4EDA">
            <w:pPr>
              <w:jc w:val="center"/>
              <w:rPr>
                <w:rFonts w:ascii="Arial" w:hAnsi="Arial" w:cs="Arial"/>
                <w:sz w:val="18"/>
              </w:rPr>
            </w:pPr>
          </w:p>
        </w:tc>
      </w:tr>
    </w:tbl>
    <w:p w:rsidR="009D4EDA" w:rsidRDefault="009D4EDA" w:rsidP="009D4EDA">
      <w:pPr>
        <w:ind w:firstLine="708"/>
        <w:jc w:val="both"/>
        <w:rPr>
          <w:sz w:val="26"/>
          <w:szCs w:val="26"/>
        </w:rPr>
      </w:pPr>
      <w:r>
        <w:rPr>
          <w:sz w:val="26"/>
          <w:szCs w:val="26"/>
        </w:rPr>
        <w:t xml:space="preserve">В целях организации  теплоснабжения на территории </w:t>
      </w:r>
      <w:proofErr w:type="spellStart"/>
      <w:r>
        <w:rPr>
          <w:sz w:val="26"/>
          <w:szCs w:val="26"/>
        </w:rPr>
        <w:t>Новодраченинского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Алтайского края и эффективного использования муниципального имущества, предназначенного для обеспечения тепловой энергией потребителей </w:t>
      </w:r>
      <w:proofErr w:type="spellStart"/>
      <w:r>
        <w:rPr>
          <w:sz w:val="26"/>
          <w:szCs w:val="26"/>
        </w:rPr>
        <w:t>Новодраченинского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Алтайского края, руководствуясь Гражданским кодексом Российской Федерации, Федеральным законом от 21.07.2005 года №115-Ф3 «О концессионных соглашениях», Федеральным законом от 27.07.2010 №190-ФЗ «О теплоснабжении,  Уставом муниципального образования </w:t>
      </w:r>
      <w:proofErr w:type="spellStart"/>
      <w:r>
        <w:rPr>
          <w:sz w:val="26"/>
          <w:szCs w:val="26"/>
        </w:rPr>
        <w:t>Новодраченинский</w:t>
      </w:r>
      <w:proofErr w:type="spellEnd"/>
      <w:r>
        <w:rPr>
          <w:sz w:val="26"/>
          <w:szCs w:val="26"/>
        </w:rPr>
        <w:t xml:space="preserve"> сельсовет </w:t>
      </w:r>
      <w:proofErr w:type="spellStart"/>
      <w:r>
        <w:rPr>
          <w:sz w:val="26"/>
          <w:szCs w:val="26"/>
        </w:rPr>
        <w:t>Заринского</w:t>
      </w:r>
      <w:proofErr w:type="spellEnd"/>
      <w:r>
        <w:rPr>
          <w:sz w:val="26"/>
          <w:szCs w:val="26"/>
        </w:rPr>
        <w:t xml:space="preserve"> района Алтайского края</w:t>
      </w:r>
    </w:p>
    <w:p w:rsidR="009D4EDA" w:rsidRDefault="009D4EDA" w:rsidP="009D4EDA">
      <w:pPr>
        <w:ind w:firstLine="708"/>
        <w:jc w:val="both"/>
        <w:rPr>
          <w:sz w:val="26"/>
          <w:szCs w:val="26"/>
        </w:rPr>
      </w:pPr>
    </w:p>
    <w:p w:rsidR="009D4EDA" w:rsidRDefault="009D4EDA" w:rsidP="009D4EDA">
      <w:pPr>
        <w:suppressAutoHyphens/>
        <w:ind w:firstLine="709"/>
        <w:jc w:val="center"/>
        <w:rPr>
          <w:sz w:val="26"/>
          <w:szCs w:val="26"/>
        </w:rPr>
      </w:pPr>
      <w:proofErr w:type="gramStart"/>
      <w:r>
        <w:rPr>
          <w:sz w:val="26"/>
          <w:szCs w:val="26"/>
        </w:rPr>
        <w:t>П</w:t>
      </w:r>
      <w:proofErr w:type="gramEnd"/>
      <w:r>
        <w:rPr>
          <w:sz w:val="26"/>
          <w:szCs w:val="26"/>
        </w:rPr>
        <w:t xml:space="preserve"> О С Т А Н О В Л Я Ю:</w:t>
      </w:r>
    </w:p>
    <w:p w:rsidR="009D4EDA" w:rsidRDefault="009D4EDA" w:rsidP="009D4EDA">
      <w:pPr>
        <w:suppressAutoHyphens/>
        <w:ind w:firstLine="709"/>
        <w:rPr>
          <w:sz w:val="26"/>
          <w:szCs w:val="26"/>
        </w:rPr>
      </w:pPr>
    </w:p>
    <w:p w:rsidR="009D4EDA" w:rsidRDefault="009D4EDA" w:rsidP="009D4EDA">
      <w:pPr>
        <w:pStyle w:val="a4"/>
        <w:ind w:firstLine="640"/>
        <w:jc w:val="both"/>
        <w:rPr>
          <w:szCs w:val="26"/>
        </w:rPr>
      </w:pPr>
      <w:r>
        <w:rPr>
          <w:szCs w:val="26"/>
        </w:rPr>
        <w:t xml:space="preserve">1.Создать конкурсную комиссию по проведению конкурса на право заключения концессионного соглашения в отношении объектов  теплоснабжения,  являющихся собственностью муниципального образования </w:t>
      </w:r>
      <w:proofErr w:type="spellStart"/>
      <w:r>
        <w:rPr>
          <w:szCs w:val="26"/>
        </w:rPr>
        <w:t>Новодраченинский</w:t>
      </w:r>
      <w:proofErr w:type="spellEnd"/>
      <w:r>
        <w:rPr>
          <w:szCs w:val="26"/>
        </w:rPr>
        <w:t xml:space="preserve"> сельсовет </w:t>
      </w:r>
      <w:proofErr w:type="spellStart"/>
      <w:r>
        <w:rPr>
          <w:szCs w:val="26"/>
        </w:rPr>
        <w:t>Заринского</w:t>
      </w:r>
      <w:proofErr w:type="spellEnd"/>
      <w:r>
        <w:rPr>
          <w:szCs w:val="26"/>
        </w:rPr>
        <w:t xml:space="preserve">  района Алтайского края в составе:</w:t>
      </w:r>
    </w:p>
    <w:p w:rsidR="009D4EDA" w:rsidRDefault="009D4EDA" w:rsidP="009D4EDA">
      <w:pPr>
        <w:pStyle w:val="a4"/>
        <w:ind w:firstLine="640"/>
        <w:jc w:val="both"/>
        <w:rPr>
          <w:szCs w:val="26"/>
        </w:rPr>
      </w:pPr>
      <w:r>
        <w:rPr>
          <w:szCs w:val="26"/>
        </w:rPr>
        <w:tab/>
        <w:t xml:space="preserve">- </w:t>
      </w:r>
      <w:proofErr w:type="spellStart"/>
      <w:r>
        <w:rPr>
          <w:szCs w:val="26"/>
        </w:rPr>
        <w:t>О.П.Гоношилов</w:t>
      </w:r>
      <w:proofErr w:type="spellEnd"/>
      <w:r>
        <w:rPr>
          <w:szCs w:val="26"/>
        </w:rPr>
        <w:t xml:space="preserve"> - глава администрации сельсовета, председатель комиссии;</w:t>
      </w:r>
    </w:p>
    <w:p w:rsidR="009D4EDA" w:rsidRDefault="009D4EDA" w:rsidP="009D4EDA">
      <w:pPr>
        <w:pStyle w:val="a4"/>
        <w:ind w:firstLine="640"/>
        <w:jc w:val="both"/>
        <w:rPr>
          <w:szCs w:val="26"/>
        </w:rPr>
      </w:pPr>
      <w:r>
        <w:rPr>
          <w:szCs w:val="26"/>
        </w:rPr>
        <w:t xml:space="preserve"> - </w:t>
      </w:r>
      <w:proofErr w:type="spellStart"/>
      <w:r>
        <w:rPr>
          <w:szCs w:val="26"/>
        </w:rPr>
        <w:t>Ж.А.Кайгородова</w:t>
      </w:r>
      <w:proofErr w:type="spellEnd"/>
      <w:r>
        <w:rPr>
          <w:szCs w:val="26"/>
        </w:rPr>
        <w:t xml:space="preserve"> - секретарь администрации, секретарь комиссии;</w:t>
      </w:r>
    </w:p>
    <w:p w:rsidR="009D4EDA" w:rsidRDefault="009D4EDA" w:rsidP="009D4EDA">
      <w:pPr>
        <w:pStyle w:val="a4"/>
        <w:tabs>
          <w:tab w:val="left" w:pos="1009"/>
        </w:tabs>
        <w:ind w:firstLine="640"/>
        <w:jc w:val="both"/>
        <w:rPr>
          <w:szCs w:val="26"/>
        </w:rPr>
      </w:pPr>
      <w:r>
        <w:rPr>
          <w:szCs w:val="26"/>
        </w:rPr>
        <w:t xml:space="preserve"> - </w:t>
      </w:r>
      <w:proofErr w:type="spellStart"/>
      <w:r>
        <w:rPr>
          <w:szCs w:val="26"/>
        </w:rPr>
        <w:t>А.Е.Гавшин</w:t>
      </w:r>
      <w:proofErr w:type="spellEnd"/>
      <w:r>
        <w:rPr>
          <w:szCs w:val="26"/>
        </w:rPr>
        <w:t xml:space="preserve"> – глава сельсовета, депутат  Собрания депутатов по одномандатному избирательному округу № 1, член комиссии;</w:t>
      </w:r>
    </w:p>
    <w:p w:rsidR="009D4EDA" w:rsidRDefault="009D4EDA" w:rsidP="009D4EDA">
      <w:pPr>
        <w:pStyle w:val="a4"/>
        <w:ind w:firstLine="640"/>
        <w:jc w:val="both"/>
        <w:rPr>
          <w:szCs w:val="26"/>
        </w:rPr>
      </w:pPr>
      <w:r>
        <w:rPr>
          <w:szCs w:val="26"/>
        </w:rPr>
        <w:t xml:space="preserve"> - </w:t>
      </w:r>
      <w:proofErr w:type="spellStart"/>
      <w:r>
        <w:rPr>
          <w:szCs w:val="26"/>
        </w:rPr>
        <w:t>Н.В.Рысикова</w:t>
      </w:r>
      <w:proofErr w:type="spellEnd"/>
      <w:r>
        <w:rPr>
          <w:szCs w:val="26"/>
        </w:rPr>
        <w:t xml:space="preserve"> - депутат Собрания депутатов </w:t>
      </w:r>
      <w:proofErr w:type="spellStart"/>
      <w:r>
        <w:rPr>
          <w:szCs w:val="26"/>
        </w:rPr>
        <w:t>Новодраченинского</w:t>
      </w:r>
      <w:proofErr w:type="spellEnd"/>
      <w:r>
        <w:rPr>
          <w:szCs w:val="26"/>
        </w:rPr>
        <w:t xml:space="preserve"> сельсовета по одномандатному избирательному округу № 2, член комиссии;</w:t>
      </w:r>
    </w:p>
    <w:p w:rsidR="009D4EDA" w:rsidRDefault="009D4EDA" w:rsidP="009D4EDA">
      <w:pPr>
        <w:pStyle w:val="a4"/>
        <w:tabs>
          <w:tab w:val="left" w:pos="1009"/>
        </w:tabs>
        <w:ind w:firstLine="640"/>
        <w:jc w:val="both"/>
        <w:rPr>
          <w:szCs w:val="26"/>
        </w:rPr>
      </w:pPr>
      <w:r>
        <w:rPr>
          <w:szCs w:val="26"/>
        </w:rPr>
        <w:t xml:space="preserve"> -</w:t>
      </w:r>
      <w:r>
        <w:t xml:space="preserve"> </w:t>
      </w:r>
      <w:proofErr w:type="spellStart"/>
      <w:r>
        <w:t>С.В.Медведева</w:t>
      </w:r>
      <w:proofErr w:type="spellEnd"/>
      <w:r>
        <w:t xml:space="preserve"> - депутат Собрания депутатов </w:t>
      </w:r>
      <w:proofErr w:type="spellStart"/>
      <w:r>
        <w:t>Новодраченинского</w:t>
      </w:r>
      <w:proofErr w:type="spellEnd"/>
      <w:r>
        <w:t xml:space="preserve"> сельсовета по одномандатному избирательному округу № 3</w:t>
      </w:r>
      <w:r>
        <w:rPr>
          <w:szCs w:val="26"/>
        </w:rPr>
        <w:t>, член комиссии.</w:t>
      </w:r>
    </w:p>
    <w:p w:rsidR="009D4EDA" w:rsidRDefault="009D4EDA" w:rsidP="009D4EDA">
      <w:pPr>
        <w:pStyle w:val="a4"/>
        <w:tabs>
          <w:tab w:val="left" w:pos="1009"/>
        </w:tabs>
        <w:ind w:firstLine="640"/>
        <w:jc w:val="both"/>
        <w:rPr>
          <w:szCs w:val="26"/>
        </w:rPr>
      </w:pPr>
      <w:r>
        <w:rPr>
          <w:szCs w:val="26"/>
        </w:rPr>
        <w:t>2.  В целях  проведения конкурса утвердить прилагаемую конкурсную документацию на проведение конкурса на право заключения концессионного соглашения (приложение 1).</w:t>
      </w:r>
    </w:p>
    <w:p w:rsidR="009D4EDA" w:rsidRDefault="009D4EDA" w:rsidP="009D4EDA">
      <w:pPr>
        <w:pStyle w:val="a4"/>
        <w:tabs>
          <w:tab w:val="left" w:pos="1009"/>
        </w:tabs>
        <w:ind w:firstLine="640"/>
        <w:jc w:val="both"/>
        <w:rPr>
          <w:szCs w:val="26"/>
        </w:rPr>
      </w:pPr>
      <w:r>
        <w:rPr>
          <w:szCs w:val="26"/>
        </w:rPr>
        <w:lastRenderedPageBreak/>
        <w:t xml:space="preserve">3.Заключить концессионное соглашение в отношении объектов теплоснабжения, являющихся собственностью муниципального образования </w:t>
      </w:r>
      <w:proofErr w:type="spellStart"/>
      <w:r>
        <w:rPr>
          <w:szCs w:val="26"/>
        </w:rPr>
        <w:t>Новодраченинский</w:t>
      </w:r>
      <w:proofErr w:type="spellEnd"/>
      <w:r>
        <w:rPr>
          <w:szCs w:val="26"/>
        </w:rPr>
        <w:t xml:space="preserve"> сельсовет </w:t>
      </w:r>
      <w:proofErr w:type="spellStart"/>
      <w:r>
        <w:rPr>
          <w:szCs w:val="26"/>
        </w:rPr>
        <w:t>Заринского</w:t>
      </w:r>
      <w:proofErr w:type="spellEnd"/>
      <w:r>
        <w:rPr>
          <w:szCs w:val="26"/>
        </w:rPr>
        <w:t xml:space="preserve"> района Алтайского края (приложение 2).</w:t>
      </w:r>
    </w:p>
    <w:p w:rsidR="009D4EDA" w:rsidRDefault="009D4EDA" w:rsidP="009D4EDA">
      <w:pPr>
        <w:pStyle w:val="a4"/>
        <w:tabs>
          <w:tab w:val="left" w:pos="-1080"/>
        </w:tabs>
        <w:ind w:firstLine="640"/>
        <w:jc w:val="both"/>
        <w:rPr>
          <w:szCs w:val="26"/>
        </w:rPr>
      </w:pPr>
      <w:r>
        <w:rPr>
          <w:szCs w:val="26"/>
        </w:rPr>
        <w:t>4.Провести конкурс на право заключения концессионного соглашения.</w:t>
      </w:r>
    </w:p>
    <w:p w:rsidR="009D4EDA" w:rsidRDefault="009D4EDA" w:rsidP="009D4EDA">
      <w:pPr>
        <w:pStyle w:val="a4"/>
        <w:tabs>
          <w:tab w:val="left" w:pos="1009"/>
        </w:tabs>
        <w:ind w:firstLine="640"/>
        <w:jc w:val="both"/>
        <w:rPr>
          <w:szCs w:val="26"/>
        </w:rPr>
      </w:pPr>
      <w:r>
        <w:rPr>
          <w:szCs w:val="26"/>
        </w:rPr>
        <w:t xml:space="preserve">5.Опубликовать сообщение о проведении открытого конкурса на право заключения концессионного соглашения в районной газете «Знамя Ильича» и </w:t>
      </w:r>
      <w:proofErr w:type="gramStart"/>
      <w:r>
        <w:rPr>
          <w:szCs w:val="26"/>
        </w:rPr>
        <w:t>разместить его</w:t>
      </w:r>
      <w:proofErr w:type="gramEnd"/>
      <w:r>
        <w:rPr>
          <w:szCs w:val="26"/>
        </w:rPr>
        <w:t xml:space="preserve"> на </w:t>
      </w:r>
      <w:r>
        <w:rPr>
          <w:szCs w:val="26"/>
          <w:lang w:val="en-US"/>
        </w:rPr>
        <w:t>Web</w:t>
      </w:r>
      <w:r>
        <w:rPr>
          <w:szCs w:val="26"/>
        </w:rPr>
        <w:t xml:space="preserve">-странице администрации </w:t>
      </w:r>
      <w:proofErr w:type="spellStart"/>
      <w:r>
        <w:rPr>
          <w:szCs w:val="26"/>
        </w:rPr>
        <w:t>Новодраченинского</w:t>
      </w:r>
      <w:proofErr w:type="spellEnd"/>
      <w:r>
        <w:rPr>
          <w:szCs w:val="26"/>
        </w:rPr>
        <w:t xml:space="preserve"> сельсовета  официального сайта Администрации </w:t>
      </w:r>
      <w:proofErr w:type="spellStart"/>
      <w:r>
        <w:rPr>
          <w:szCs w:val="26"/>
        </w:rPr>
        <w:t>Заринского</w:t>
      </w:r>
      <w:proofErr w:type="spellEnd"/>
      <w:r>
        <w:rPr>
          <w:szCs w:val="26"/>
        </w:rPr>
        <w:t xml:space="preserve"> района 17.06.2021  года.</w:t>
      </w:r>
    </w:p>
    <w:p w:rsidR="009D4EDA" w:rsidRDefault="009D4EDA" w:rsidP="009D4EDA">
      <w:pPr>
        <w:pStyle w:val="a4"/>
        <w:tabs>
          <w:tab w:val="left" w:pos="1009"/>
        </w:tabs>
        <w:ind w:firstLine="640"/>
        <w:jc w:val="both"/>
        <w:rPr>
          <w:szCs w:val="26"/>
        </w:rPr>
      </w:pPr>
      <w:r>
        <w:rPr>
          <w:szCs w:val="26"/>
        </w:rPr>
        <w:t>6. Контроль исполнения настоящего постановления оставляю за собой.</w:t>
      </w:r>
    </w:p>
    <w:p w:rsidR="009D4EDA" w:rsidRDefault="009D4EDA" w:rsidP="009D4EDA">
      <w:pPr>
        <w:ind w:firstLine="708"/>
        <w:jc w:val="both"/>
        <w:rPr>
          <w:sz w:val="26"/>
          <w:szCs w:val="26"/>
        </w:rPr>
      </w:pPr>
      <w:r>
        <w:rPr>
          <w:sz w:val="26"/>
          <w:szCs w:val="26"/>
        </w:rPr>
        <w:t xml:space="preserve"> </w:t>
      </w:r>
    </w:p>
    <w:p w:rsidR="009D4EDA" w:rsidRDefault="009D4EDA" w:rsidP="009D4EDA">
      <w:pPr>
        <w:rPr>
          <w:sz w:val="26"/>
          <w:szCs w:val="26"/>
        </w:rPr>
      </w:pPr>
    </w:p>
    <w:p w:rsidR="009D4EDA" w:rsidRDefault="009D4EDA" w:rsidP="009D4EDA">
      <w:pPr>
        <w:jc w:val="center"/>
        <w:rPr>
          <w:sz w:val="26"/>
          <w:szCs w:val="26"/>
        </w:rPr>
      </w:pPr>
      <w:r>
        <w:rPr>
          <w:sz w:val="26"/>
          <w:szCs w:val="26"/>
        </w:rPr>
        <w:t xml:space="preserve">Глава администрации сельсовета </w:t>
      </w:r>
      <w:r>
        <w:rPr>
          <w:sz w:val="26"/>
          <w:szCs w:val="26"/>
        </w:rPr>
        <w:tab/>
      </w:r>
      <w:r>
        <w:rPr>
          <w:sz w:val="26"/>
          <w:szCs w:val="26"/>
        </w:rPr>
        <w:tab/>
        <w:t xml:space="preserve">                                  </w:t>
      </w:r>
      <w:proofErr w:type="spellStart"/>
      <w:r>
        <w:rPr>
          <w:sz w:val="26"/>
          <w:szCs w:val="26"/>
        </w:rPr>
        <w:t>О.П.Гоношилов</w:t>
      </w:r>
      <w:proofErr w:type="spellEnd"/>
      <w:r>
        <w:rPr>
          <w:sz w:val="26"/>
          <w:szCs w:val="26"/>
        </w:rPr>
        <w:t xml:space="preserve"> </w:t>
      </w: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pStyle w:val="a4"/>
        <w:spacing w:after="643"/>
        <w:ind w:left="4500" w:right="-3"/>
      </w:pPr>
      <w:r>
        <w:lastRenderedPageBreak/>
        <w:t xml:space="preserve">ПРИЛОЖЕНИЕ 1 </w:t>
      </w:r>
      <w:r>
        <w:br/>
        <w:t xml:space="preserve">к постановлению администрации </w:t>
      </w:r>
      <w:r>
        <w:br/>
      </w:r>
      <w:proofErr w:type="spellStart"/>
      <w:r>
        <w:t>Новодраченинского</w:t>
      </w:r>
      <w:proofErr w:type="spellEnd"/>
      <w:r>
        <w:t xml:space="preserve"> сельсовета </w:t>
      </w:r>
      <w:proofErr w:type="spellStart"/>
      <w:r>
        <w:t>Заринского</w:t>
      </w:r>
      <w:proofErr w:type="spellEnd"/>
      <w:r>
        <w:t xml:space="preserve"> района  Алтайского края </w:t>
      </w:r>
      <w:r>
        <w:br/>
        <w:t>от 15.06.2021 № 24</w:t>
      </w:r>
    </w:p>
    <w:p w:rsidR="009D4EDA" w:rsidRDefault="009D4EDA" w:rsidP="009D4EDA">
      <w:pPr>
        <w:pStyle w:val="a4"/>
        <w:spacing w:after="643" w:line="274" w:lineRule="exact"/>
        <w:ind w:right="-3"/>
        <w:rPr>
          <w:rFonts w:cs="Arial Unicode MS"/>
        </w:rPr>
      </w:pPr>
    </w:p>
    <w:p w:rsidR="009D4EDA" w:rsidRDefault="009D4EDA" w:rsidP="009D4EDA">
      <w:pPr>
        <w:pStyle w:val="a4"/>
        <w:framePr w:h="220" w:wrap="auto" w:vAnchor="text" w:hAnchor="margin" w:x="-131" w:y="982"/>
        <w:spacing w:line="220" w:lineRule="exact"/>
        <w:ind w:right="-3"/>
        <w:rPr>
          <w:rFonts w:cs="Arial Unicode MS"/>
        </w:rPr>
      </w:pPr>
    </w:p>
    <w:p w:rsidR="009D4EDA" w:rsidRPr="00C26B59" w:rsidRDefault="009D4EDA" w:rsidP="009D4EDA">
      <w:pPr>
        <w:pStyle w:val="a4"/>
        <w:spacing w:after="2038" w:line="220" w:lineRule="exact"/>
        <w:ind w:right="-3"/>
      </w:pPr>
    </w:p>
    <w:p w:rsidR="009D4EDA" w:rsidRPr="00C26B59" w:rsidRDefault="009D4EDA" w:rsidP="009D4EDA">
      <w:pPr>
        <w:pStyle w:val="12"/>
        <w:keepNext/>
        <w:keepLines/>
        <w:shd w:val="clear" w:color="auto" w:fill="auto"/>
        <w:spacing w:before="0" w:after="270" w:line="310" w:lineRule="exact"/>
        <w:ind w:right="-3"/>
        <w:rPr>
          <w:rFonts w:ascii="Times New Roman" w:hAnsi="Times New Roman" w:cs="Times New Roman"/>
          <w:b w:val="0"/>
          <w:sz w:val="26"/>
          <w:szCs w:val="26"/>
        </w:rPr>
      </w:pPr>
      <w:r w:rsidRPr="00C26B59">
        <w:rPr>
          <w:rFonts w:ascii="Times New Roman" w:hAnsi="Times New Roman" w:cs="Times New Roman"/>
          <w:b w:val="0"/>
          <w:sz w:val="26"/>
          <w:szCs w:val="26"/>
        </w:rPr>
        <w:t>КОНКУРСНАЯ ДОКУМЕНТАЦИЯ</w:t>
      </w:r>
    </w:p>
    <w:p w:rsidR="009D4EDA" w:rsidRPr="00C26B59" w:rsidRDefault="009D4EDA" w:rsidP="009D4EDA">
      <w:pPr>
        <w:pStyle w:val="40"/>
        <w:framePr w:h="490" w:wrap="auto" w:vAnchor="text" w:hAnchor="margin" w:x="-1665" w:y="4385"/>
        <w:shd w:val="clear" w:color="auto" w:fill="auto"/>
        <w:spacing w:line="490" w:lineRule="exact"/>
        <w:ind w:right="-3"/>
        <w:rPr>
          <w:rFonts w:ascii="Times New Roman" w:hAnsi="Times New Roman" w:cs="Times New Roman"/>
          <w:sz w:val="26"/>
          <w:szCs w:val="26"/>
        </w:rPr>
      </w:pPr>
    </w:p>
    <w:p w:rsidR="009D4EDA" w:rsidRPr="00C26B59" w:rsidRDefault="009D4EDA" w:rsidP="009D4EDA">
      <w:pPr>
        <w:pStyle w:val="32"/>
        <w:shd w:val="clear" w:color="auto" w:fill="auto"/>
        <w:spacing w:before="0" w:after="6997"/>
        <w:ind w:right="-3"/>
        <w:rPr>
          <w:rFonts w:ascii="Times New Roman" w:hAnsi="Times New Roman" w:cs="Times New Roman"/>
          <w:b w:val="0"/>
          <w:sz w:val="26"/>
          <w:szCs w:val="26"/>
        </w:rPr>
      </w:pPr>
      <w:r w:rsidRPr="00C26B59">
        <w:rPr>
          <w:rFonts w:ascii="Times New Roman" w:hAnsi="Times New Roman" w:cs="Times New Roman"/>
          <w:b w:val="0"/>
          <w:sz w:val="26"/>
          <w:szCs w:val="26"/>
        </w:rPr>
        <w:t>о проведении конкурса на право заключения концессионного соглашения объектов теплоснабжения</w:t>
      </w:r>
    </w:p>
    <w:p w:rsidR="009D4EDA" w:rsidRDefault="009D4EDA" w:rsidP="009D4EDA">
      <w:pPr>
        <w:pStyle w:val="a4"/>
        <w:ind w:firstLine="640"/>
        <w:jc w:val="both"/>
        <w:rPr>
          <w:szCs w:val="26"/>
        </w:rPr>
      </w:pPr>
    </w:p>
    <w:p w:rsidR="009D4EDA" w:rsidRDefault="009D4EDA" w:rsidP="009D4EDA">
      <w:pPr>
        <w:pStyle w:val="a4"/>
        <w:ind w:firstLine="640"/>
        <w:jc w:val="both"/>
        <w:rPr>
          <w:szCs w:val="26"/>
        </w:rPr>
      </w:pPr>
    </w:p>
    <w:p w:rsidR="009D4EDA" w:rsidRDefault="009D4EDA" w:rsidP="009D4EDA">
      <w:pPr>
        <w:pStyle w:val="a4"/>
        <w:ind w:firstLine="640"/>
        <w:jc w:val="both"/>
        <w:rPr>
          <w:szCs w:val="26"/>
        </w:rPr>
      </w:pPr>
    </w:p>
    <w:p w:rsidR="009D4EDA" w:rsidRPr="00C26B59" w:rsidRDefault="009D4EDA" w:rsidP="009D4EDA">
      <w:pPr>
        <w:pStyle w:val="210"/>
        <w:widowControl w:val="0"/>
        <w:shd w:val="clear" w:color="auto" w:fill="auto"/>
        <w:spacing w:after="0" w:line="240" w:lineRule="auto"/>
        <w:ind w:right="-3"/>
        <w:rPr>
          <w:rFonts w:ascii="Times New Roman" w:hAnsi="Times New Roman" w:cs="Times New Roman"/>
        </w:rPr>
      </w:pPr>
      <w:r w:rsidRPr="00C26B59">
        <w:rPr>
          <w:rStyle w:val="22"/>
          <w:rFonts w:ascii="Times New Roman" w:hAnsi="Times New Roman" w:cs="Times New Roman"/>
          <w:sz w:val="26"/>
          <w:szCs w:val="26"/>
        </w:rPr>
        <w:lastRenderedPageBreak/>
        <w:t>Содержание конкурсной документации:</w:t>
      </w:r>
    </w:p>
    <w:p w:rsidR="009D4EDA" w:rsidRPr="00C26B59" w:rsidRDefault="009D4EDA" w:rsidP="009D4EDA">
      <w:pPr>
        <w:pStyle w:val="60"/>
        <w:widowControl w:val="0"/>
        <w:shd w:val="clear" w:color="auto" w:fill="auto"/>
        <w:spacing w:before="0" w:after="0" w:line="240" w:lineRule="auto"/>
        <w:ind w:right="-3"/>
        <w:rPr>
          <w:rFonts w:ascii="Times New Roman" w:hAnsi="Times New Roman" w:cs="Times New Roman"/>
          <w:b w:val="0"/>
          <w:sz w:val="26"/>
          <w:szCs w:val="26"/>
        </w:rPr>
      </w:pPr>
      <w:r w:rsidRPr="00C26B59">
        <w:rPr>
          <w:rFonts w:ascii="Times New Roman" w:hAnsi="Times New Roman" w:cs="Times New Roman"/>
          <w:b w:val="0"/>
          <w:sz w:val="26"/>
          <w:szCs w:val="26"/>
        </w:rPr>
        <w:t>Раздел № 1: Основная часть</w:t>
      </w:r>
    </w:p>
    <w:p w:rsidR="009D4EDA" w:rsidRDefault="009D4EDA" w:rsidP="009D4EDA">
      <w:pPr>
        <w:pStyle w:val="a4"/>
        <w:spacing w:line="298" w:lineRule="exact"/>
        <w:ind w:right="-3" w:firstLine="708"/>
        <w:jc w:val="both"/>
      </w:pPr>
      <w:r>
        <w:t>1.Общие положения.</w:t>
      </w:r>
    </w:p>
    <w:p w:rsidR="009D4EDA" w:rsidRDefault="009D4EDA" w:rsidP="009D4EDA">
      <w:pPr>
        <w:pStyle w:val="a4"/>
        <w:spacing w:line="298" w:lineRule="exact"/>
        <w:ind w:right="-3" w:firstLine="708"/>
        <w:jc w:val="both"/>
      </w:pPr>
      <w:r>
        <w:t>2.Требования к содержанию, форме и составу заявки на участие в конкурсе и инструкция по ее заполнению.</w:t>
      </w:r>
    </w:p>
    <w:p w:rsidR="009D4EDA" w:rsidRDefault="009D4EDA" w:rsidP="009D4EDA">
      <w:pPr>
        <w:pStyle w:val="a4"/>
        <w:spacing w:line="298" w:lineRule="exact"/>
        <w:ind w:right="-3" w:firstLine="708"/>
        <w:jc w:val="both"/>
      </w:pPr>
      <w:r>
        <w:t>3.Форма, срок и порядок оплаты по Концессионному соглашению.</w:t>
      </w:r>
    </w:p>
    <w:p w:rsidR="009D4EDA" w:rsidRDefault="009D4EDA" w:rsidP="009D4EDA">
      <w:pPr>
        <w:pStyle w:val="a4"/>
        <w:spacing w:line="298" w:lineRule="exact"/>
        <w:ind w:right="-3" w:firstLine="708"/>
        <w:jc w:val="both"/>
      </w:pPr>
      <w:r>
        <w:t>4.Порядок пересмотра цены Концессионного соглашения.</w:t>
      </w:r>
    </w:p>
    <w:p w:rsidR="009D4EDA" w:rsidRDefault="009D4EDA" w:rsidP="009D4EDA">
      <w:pPr>
        <w:pStyle w:val="a4"/>
        <w:spacing w:line="298" w:lineRule="exact"/>
        <w:ind w:right="-3" w:firstLine="708"/>
        <w:jc w:val="both"/>
      </w:pPr>
      <w:proofErr w:type="gramStart"/>
      <w:r>
        <w:t>5.Порядок передачи прав на имущество, созданное участником конкурса в рамках исполнения Концессионного соглашения,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Концессионного соглашения, в случае если создание и передача такого имущества предусмотрены Концессионным соглашением.</w:t>
      </w:r>
      <w:proofErr w:type="gramEnd"/>
    </w:p>
    <w:p w:rsidR="009D4EDA" w:rsidRDefault="009D4EDA" w:rsidP="009D4EDA">
      <w:pPr>
        <w:pStyle w:val="a4"/>
        <w:spacing w:line="298" w:lineRule="exact"/>
        <w:ind w:right="-3" w:firstLine="708"/>
        <w:jc w:val="both"/>
      </w:pPr>
      <w:r>
        <w:t>6.Порядок, место, дата начала, дата и время окончания срока подачи заявок на участие в конкурсе.</w:t>
      </w:r>
    </w:p>
    <w:p w:rsidR="009D4EDA" w:rsidRDefault="009D4EDA" w:rsidP="009D4EDA">
      <w:pPr>
        <w:pStyle w:val="a4"/>
        <w:spacing w:line="298" w:lineRule="exact"/>
        <w:ind w:right="-3" w:firstLine="708"/>
        <w:jc w:val="both"/>
      </w:pPr>
      <w:r>
        <w:t>7.Требования к участникам  конкурса.</w:t>
      </w:r>
    </w:p>
    <w:p w:rsidR="009D4EDA" w:rsidRDefault="009D4EDA" w:rsidP="009D4EDA">
      <w:pPr>
        <w:pStyle w:val="a4"/>
        <w:spacing w:line="298" w:lineRule="exact"/>
        <w:ind w:right="-3" w:firstLine="708"/>
        <w:jc w:val="both"/>
      </w:pPr>
      <w:r>
        <w:t>8.Порядок и срок отзыва заявок на участие в конкурсе, порядок внесения изменений в такие заявки.</w:t>
      </w:r>
    </w:p>
    <w:p w:rsidR="009D4EDA" w:rsidRDefault="009D4EDA" w:rsidP="009D4EDA">
      <w:pPr>
        <w:pStyle w:val="a4"/>
        <w:spacing w:line="298" w:lineRule="exact"/>
        <w:ind w:right="-3" w:firstLine="708"/>
        <w:jc w:val="both"/>
      </w:pPr>
      <w:r>
        <w:t>9.Формы, порядок, даты начала и окончания срока предоставления заявителям разъяснений положений конкурсной документации.</w:t>
      </w:r>
    </w:p>
    <w:p w:rsidR="009D4EDA" w:rsidRDefault="009D4EDA" w:rsidP="009D4EDA">
      <w:pPr>
        <w:pStyle w:val="a4"/>
        <w:spacing w:line="298" w:lineRule="exact"/>
        <w:ind w:right="-3" w:firstLine="708"/>
        <w:jc w:val="both"/>
      </w:pPr>
      <w:r>
        <w:t>10.Место, порядок, дата и время вскрытия конвертов с заявками на участие в конкурсе.</w:t>
      </w:r>
    </w:p>
    <w:p w:rsidR="009D4EDA" w:rsidRDefault="009D4EDA" w:rsidP="009D4EDA">
      <w:pPr>
        <w:pStyle w:val="a4"/>
        <w:spacing w:line="298" w:lineRule="exact"/>
        <w:ind w:right="-3" w:firstLine="708"/>
        <w:jc w:val="both"/>
      </w:pPr>
      <w:r>
        <w:t>11.Порядок рассмотрения заявок на участие в конкурсе.</w:t>
      </w:r>
    </w:p>
    <w:p w:rsidR="009D4EDA" w:rsidRDefault="009D4EDA" w:rsidP="009D4EDA">
      <w:pPr>
        <w:pStyle w:val="a4"/>
        <w:spacing w:line="298" w:lineRule="exact"/>
        <w:ind w:right="-3" w:firstLine="708"/>
        <w:jc w:val="both"/>
      </w:pPr>
      <w:r>
        <w:t>12.Критерии оценки заявок на участие в  конкурсе.</w:t>
      </w:r>
    </w:p>
    <w:p w:rsidR="009D4EDA" w:rsidRDefault="009D4EDA" w:rsidP="009D4EDA">
      <w:pPr>
        <w:pStyle w:val="a4"/>
        <w:spacing w:line="298" w:lineRule="exact"/>
        <w:ind w:right="-3" w:firstLine="708"/>
        <w:jc w:val="both"/>
      </w:pPr>
      <w:r>
        <w:t>13.Порядок оценки и сопоставления заявок на участие в  конкурсе.</w:t>
      </w:r>
    </w:p>
    <w:p w:rsidR="009D4EDA" w:rsidRDefault="009D4EDA" w:rsidP="009D4EDA">
      <w:pPr>
        <w:pStyle w:val="a4"/>
        <w:spacing w:line="298" w:lineRule="exact"/>
        <w:ind w:right="-3" w:firstLine="708"/>
        <w:jc w:val="both"/>
      </w:pPr>
      <w:r>
        <w:t>14.Требование о внесении задатка, размер задатка, срок и порядок внесения задатка, реквизиты счета для перечисления задатка.</w:t>
      </w:r>
    </w:p>
    <w:p w:rsidR="009D4EDA" w:rsidRDefault="009D4EDA" w:rsidP="009D4EDA">
      <w:pPr>
        <w:pStyle w:val="a4"/>
        <w:spacing w:line="298" w:lineRule="exact"/>
        <w:ind w:right="-3" w:firstLine="708"/>
        <w:jc w:val="both"/>
      </w:pPr>
      <w:r>
        <w:t>15.Размер обеспечения исполнения Концессионного соглашения, срок и порядок его предоставления.</w:t>
      </w:r>
    </w:p>
    <w:p w:rsidR="009D4EDA" w:rsidRDefault="009D4EDA" w:rsidP="009D4EDA">
      <w:pPr>
        <w:pStyle w:val="a4"/>
        <w:spacing w:line="298" w:lineRule="exact"/>
        <w:ind w:right="-3" w:firstLine="708"/>
        <w:jc w:val="both"/>
      </w:pPr>
      <w:r>
        <w:t>16.Срок в течение, которого победитель конкурса должен подписать проект Концессионного соглашения.</w:t>
      </w:r>
    </w:p>
    <w:p w:rsidR="009D4EDA" w:rsidRDefault="009D4EDA" w:rsidP="009D4EDA">
      <w:pPr>
        <w:pStyle w:val="a4"/>
        <w:spacing w:line="298" w:lineRule="exact"/>
        <w:ind w:right="-3" w:firstLine="708"/>
        <w:jc w:val="both"/>
      </w:pPr>
      <w:r>
        <w:t>17.Дата, время, график проведения осмотра имущества, права на которое передаются по Концессионному соглашению.</w:t>
      </w:r>
    </w:p>
    <w:p w:rsidR="009D4EDA" w:rsidRDefault="009D4EDA" w:rsidP="009D4EDA">
      <w:pPr>
        <w:pStyle w:val="a4"/>
        <w:spacing w:line="298" w:lineRule="exact"/>
        <w:ind w:right="-3" w:firstLine="708"/>
        <w:jc w:val="both"/>
      </w:pPr>
      <w:r>
        <w:t>18.Дополнительные условия.</w:t>
      </w:r>
    </w:p>
    <w:p w:rsidR="009D4EDA" w:rsidRDefault="009D4EDA" w:rsidP="009D4EDA">
      <w:pPr>
        <w:pStyle w:val="a4"/>
        <w:spacing w:line="298" w:lineRule="exact"/>
        <w:ind w:right="-3" w:firstLine="708"/>
        <w:jc w:val="both"/>
      </w:pPr>
      <w:r>
        <w:t>Раздел № 2:Формы документов, представляемых претендентами для участия в  конкурсе.</w:t>
      </w:r>
    </w:p>
    <w:p w:rsidR="009D4EDA" w:rsidRDefault="009D4EDA" w:rsidP="009D4EDA">
      <w:pPr>
        <w:pStyle w:val="a4"/>
        <w:spacing w:line="298" w:lineRule="exact"/>
        <w:ind w:right="-3" w:firstLine="708"/>
        <w:jc w:val="both"/>
      </w:pPr>
      <w:r>
        <w:t>1.Примерная форма заявки на участие в  конкурсе.</w:t>
      </w:r>
    </w:p>
    <w:p w:rsidR="009D4EDA" w:rsidRDefault="009D4EDA" w:rsidP="009D4EDA">
      <w:pPr>
        <w:pStyle w:val="a4"/>
        <w:spacing w:line="298" w:lineRule="exact"/>
        <w:ind w:right="-3" w:firstLine="708"/>
        <w:jc w:val="both"/>
      </w:pPr>
      <w:r>
        <w:t>2.Форма описи документов, представляемых вместе с заявкой на участие в конкурсе.</w:t>
      </w:r>
    </w:p>
    <w:p w:rsidR="009D4EDA" w:rsidRDefault="009D4EDA" w:rsidP="009D4EDA">
      <w:pPr>
        <w:pStyle w:val="a4"/>
        <w:tabs>
          <w:tab w:val="left" w:pos="274"/>
        </w:tabs>
        <w:spacing w:after="294"/>
        <w:ind w:right="-6" w:firstLine="720"/>
        <w:jc w:val="both"/>
        <w:rPr>
          <w:rFonts w:cs="Arial Unicode MS"/>
        </w:rPr>
      </w:pPr>
      <w:r>
        <w:t>3.Форма конкурсного предложения участника конкурса.</w:t>
      </w:r>
    </w:p>
    <w:p w:rsidR="009D4EDA" w:rsidRDefault="009D4EDA" w:rsidP="009D4EDA">
      <w:pPr>
        <w:pStyle w:val="a4"/>
        <w:widowControl w:val="0"/>
        <w:rPr>
          <w:bCs/>
        </w:rPr>
      </w:pPr>
      <w:r>
        <w:rPr>
          <w:bCs/>
        </w:rPr>
        <w:t>Раздел №3:  Проект  договора о задатке</w:t>
      </w:r>
    </w:p>
    <w:p w:rsidR="009D4EDA" w:rsidRPr="00C26B59" w:rsidRDefault="009D4EDA" w:rsidP="009D4EDA">
      <w:pPr>
        <w:pStyle w:val="60"/>
        <w:widowControl w:val="0"/>
        <w:shd w:val="clear" w:color="auto" w:fill="auto"/>
        <w:spacing w:before="0" w:after="0" w:line="240" w:lineRule="auto"/>
        <w:jc w:val="both"/>
        <w:rPr>
          <w:rFonts w:ascii="Times New Roman" w:hAnsi="Times New Roman" w:cs="Times New Roman"/>
          <w:b w:val="0"/>
          <w:sz w:val="26"/>
          <w:szCs w:val="26"/>
        </w:rPr>
      </w:pPr>
      <w:r w:rsidRPr="00C26B59">
        <w:rPr>
          <w:rFonts w:ascii="Times New Roman" w:hAnsi="Times New Roman" w:cs="Times New Roman"/>
          <w:b w:val="0"/>
          <w:sz w:val="26"/>
          <w:szCs w:val="26"/>
        </w:rPr>
        <w:t>Раздел № 4: Проект концессионного соглашения</w:t>
      </w:r>
    </w:p>
    <w:p w:rsidR="009D4EDA" w:rsidRPr="00C26B59" w:rsidRDefault="009D4EDA" w:rsidP="009D4EDA">
      <w:pPr>
        <w:pStyle w:val="60"/>
        <w:widowControl w:val="0"/>
        <w:shd w:val="clear" w:color="auto" w:fill="auto"/>
        <w:spacing w:before="0" w:after="0" w:line="240" w:lineRule="auto"/>
        <w:ind w:right="-6"/>
        <w:rPr>
          <w:rFonts w:ascii="Times New Roman" w:hAnsi="Times New Roman" w:cs="Times New Roman"/>
          <w:b w:val="0"/>
          <w:bCs w:val="0"/>
          <w:sz w:val="26"/>
          <w:szCs w:val="24"/>
        </w:rPr>
      </w:pPr>
      <w:r w:rsidRPr="00C26B59">
        <w:rPr>
          <w:rFonts w:ascii="Times New Roman" w:hAnsi="Times New Roman" w:cs="Times New Roman"/>
          <w:b w:val="0"/>
          <w:bCs w:val="0"/>
          <w:sz w:val="26"/>
          <w:szCs w:val="24"/>
        </w:rPr>
        <w:t>Раздел № 5: Место расположения, описание и технические характеристики муниципального имущества, права на которое передаются по Концессионному соглашению.</w:t>
      </w:r>
    </w:p>
    <w:p w:rsidR="009D4EDA" w:rsidRPr="00C26B59" w:rsidRDefault="009D4EDA" w:rsidP="009D4EDA">
      <w:pPr>
        <w:pStyle w:val="60"/>
        <w:widowControl w:val="0"/>
        <w:shd w:val="clear" w:color="auto" w:fill="auto"/>
        <w:spacing w:before="0" w:after="0" w:line="240" w:lineRule="auto"/>
        <w:ind w:right="-6" w:firstLine="709"/>
        <w:jc w:val="center"/>
        <w:rPr>
          <w:rFonts w:ascii="Times New Roman" w:hAnsi="Times New Roman" w:cs="Times New Roman"/>
          <w:sz w:val="26"/>
          <w:szCs w:val="26"/>
        </w:rPr>
      </w:pPr>
      <w:r w:rsidRPr="00C26B59">
        <w:rPr>
          <w:rFonts w:ascii="Times New Roman" w:hAnsi="Times New Roman" w:cs="Times New Roman"/>
          <w:b w:val="0"/>
          <w:bCs w:val="0"/>
          <w:sz w:val="26"/>
          <w:szCs w:val="26"/>
          <w:shd w:val="clear" w:color="auto" w:fill="FFFFFF"/>
        </w:rPr>
        <w:br w:type="page"/>
      </w:r>
      <w:r w:rsidRPr="00C26B59">
        <w:rPr>
          <w:rFonts w:ascii="Times New Roman" w:hAnsi="Times New Roman" w:cs="Times New Roman"/>
          <w:sz w:val="26"/>
          <w:szCs w:val="26"/>
        </w:rPr>
        <w:lastRenderedPageBreak/>
        <w:t>РАЗДЕЛ № 1</w:t>
      </w:r>
    </w:p>
    <w:p w:rsidR="009D4EDA" w:rsidRPr="00C26B59" w:rsidRDefault="009D4EDA" w:rsidP="009D4EDA">
      <w:pPr>
        <w:pStyle w:val="60"/>
        <w:widowControl w:val="0"/>
        <w:shd w:val="clear" w:color="auto" w:fill="auto"/>
        <w:spacing w:before="0" w:after="0" w:line="240" w:lineRule="auto"/>
        <w:ind w:right="-3" w:firstLine="709"/>
        <w:jc w:val="center"/>
        <w:rPr>
          <w:rFonts w:ascii="Times New Roman" w:hAnsi="Times New Roman" w:cs="Times New Roman"/>
          <w:sz w:val="26"/>
          <w:szCs w:val="26"/>
        </w:rPr>
      </w:pPr>
      <w:r w:rsidRPr="00C26B59">
        <w:rPr>
          <w:rFonts w:ascii="Times New Roman" w:hAnsi="Times New Roman" w:cs="Times New Roman"/>
          <w:sz w:val="26"/>
          <w:szCs w:val="26"/>
        </w:rPr>
        <w:t xml:space="preserve"> Основная часть</w:t>
      </w:r>
    </w:p>
    <w:p w:rsidR="009D4EDA" w:rsidRPr="00C26B59" w:rsidRDefault="009D4EDA" w:rsidP="009D4EDA">
      <w:pPr>
        <w:pStyle w:val="32"/>
        <w:widowControl w:val="0"/>
        <w:numPr>
          <w:ilvl w:val="4"/>
          <w:numId w:val="1"/>
        </w:numPr>
        <w:shd w:val="clear" w:color="auto" w:fill="auto"/>
        <w:tabs>
          <w:tab w:val="left" w:pos="810"/>
        </w:tabs>
        <w:spacing w:before="0" w:after="0" w:line="240" w:lineRule="auto"/>
        <w:ind w:right="-3" w:firstLine="709"/>
        <w:jc w:val="both"/>
        <w:rPr>
          <w:rFonts w:ascii="Times New Roman" w:hAnsi="Times New Roman" w:cs="Times New Roman"/>
          <w:sz w:val="26"/>
          <w:szCs w:val="26"/>
        </w:rPr>
      </w:pPr>
      <w:r w:rsidRPr="00C26B59">
        <w:rPr>
          <w:rFonts w:ascii="Times New Roman" w:hAnsi="Times New Roman" w:cs="Times New Roman"/>
          <w:sz w:val="26"/>
          <w:szCs w:val="26"/>
        </w:rPr>
        <w:t>Общие положения</w:t>
      </w:r>
    </w:p>
    <w:p w:rsidR="009D4EDA" w:rsidRDefault="009D4EDA" w:rsidP="009D4EDA">
      <w:pPr>
        <w:autoSpaceDE w:val="0"/>
        <w:autoSpaceDN w:val="0"/>
        <w:adjustRightInd w:val="0"/>
        <w:ind w:firstLine="708"/>
        <w:jc w:val="both"/>
        <w:rPr>
          <w:sz w:val="26"/>
          <w:szCs w:val="26"/>
        </w:rPr>
      </w:pPr>
      <w:proofErr w:type="gramStart"/>
      <w:r>
        <w:rPr>
          <w:sz w:val="26"/>
          <w:szCs w:val="26"/>
        </w:rPr>
        <w:t>1.1.Настоящая конкурсная документация определяет порядок проведения, условия участия, порядок расчетов при проведении конкурса на право заключения концессионное соглашение объектов теплоснабжения в соответствии с требованиями Гражданского кодекса Российской Федерации, Федеральным законом от 26.07.2006 № 135-ФЭ «О защите конкуренции», приказом ФАС РФ от 10 февраля 2010 года, № 67 «О порядке проведения конкурсов или аукционов на право заключения концессионного соглашения, договоров безвозмездного пользования</w:t>
      </w:r>
      <w:proofErr w:type="gramEnd"/>
      <w:r>
        <w:rPr>
          <w:sz w:val="26"/>
          <w:szCs w:val="26"/>
        </w:rPr>
        <w:t>,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w:t>
      </w:r>
    </w:p>
    <w:p w:rsidR="009D4EDA" w:rsidRDefault="009D4EDA" w:rsidP="009D4EDA">
      <w:pPr>
        <w:autoSpaceDE w:val="0"/>
        <w:autoSpaceDN w:val="0"/>
        <w:adjustRightInd w:val="0"/>
        <w:ind w:firstLine="708"/>
        <w:jc w:val="both"/>
        <w:rPr>
          <w:sz w:val="26"/>
          <w:szCs w:val="26"/>
        </w:rPr>
      </w:pPr>
      <w:r>
        <w:rPr>
          <w:sz w:val="26"/>
          <w:szCs w:val="26"/>
        </w:rPr>
        <w:t xml:space="preserve">1.2.Предметом  конкурса является муниципальное имущество, выставленное на  конкурс для передачи по концессионному соглашению для выполнения функций теплоснабжения жителей </w:t>
      </w:r>
      <w:proofErr w:type="spellStart"/>
      <w:r>
        <w:rPr>
          <w:sz w:val="26"/>
          <w:szCs w:val="26"/>
        </w:rPr>
        <w:t>Новодраченинского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Алтайского края.</w:t>
      </w:r>
    </w:p>
    <w:p w:rsidR="009D4EDA" w:rsidRDefault="009D4EDA" w:rsidP="009D4EDA">
      <w:pPr>
        <w:autoSpaceDE w:val="0"/>
        <w:autoSpaceDN w:val="0"/>
        <w:adjustRightInd w:val="0"/>
        <w:ind w:firstLine="708"/>
        <w:jc w:val="both"/>
        <w:rPr>
          <w:sz w:val="26"/>
          <w:szCs w:val="26"/>
        </w:rPr>
      </w:pPr>
      <w:r>
        <w:rPr>
          <w:sz w:val="26"/>
          <w:szCs w:val="26"/>
        </w:rPr>
        <w:t>1.3.Электронная форма участия в конкурсе не предусмотрена.</w:t>
      </w:r>
    </w:p>
    <w:p w:rsidR="009D4EDA" w:rsidRDefault="009D4EDA" w:rsidP="009D4EDA">
      <w:pPr>
        <w:autoSpaceDE w:val="0"/>
        <w:autoSpaceDN w:val="0"/>
        <w:adjustRightInd w:val="0"/>
        <w:ind w:firstLine="708"/>
        <w:jc w:val="both"/>
        <w:rPr>
          <w:sz w:val="26"/>
          <w:szCs w:val="26"/>
        </w:rPr>
      </w:pPr>
      <w:r>
        <w:rPr>
          <w:sz w:val="26"/>
          <w:szCs w:val="26"/>
        </w:rPr>
        <w:t xml:space="preserve">1.4.Организатор открытого конкурса - администрация </w:t>
      </w:r>
      <w:proofErr w:type="spellStart"/>
      <w:r>
        <w:rPr>
          <w:sz w:val="26"/>
          <w:szCs w:val="26"/>
        </w:rPr>
        <w:t>Новодраченинского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Алтайского края. Место нахождения: Алтайский край, </w:t>
      </w:r>
      <w:proofErr w:type="spellStart"/>
      <w:r>
        <w:rPr>
          <w:sz w:val="26"/>
          <w:szCs w:val="26"/>
        </w:rPr>
        <w:t>Заринский</w:t>
      </w:r>
      <w:proofErr w:type="spellEnd"/>
      <w:r>
        <w:rPr>
          <w:sz w:val="26"/>
          <w:szCs w:val="26"/>
        </w:rPr>
        <w:t xml:space="preserve"> район, </w:t>
      </w:r>
      <w:proofErr w:type="spellStart"/>
      <w:r>
        <w:rPr>
          <w:sz w:val="26"/>
          <w:szCs w:val="26"/>
        </w:rPr>
        <w:t>с</w:t>
      </w:r>
      <w:proofErr w:type="gramStart"/>
      <w:r>
        <w:rPr>
          <w:sz w:val="26"/>
          <w:szCs w:val="26"/>
        </w:rPr>
        <w:t>.Н</w:t>
      </w:r>
      <w:proofErr w:type="gramEnd"/>
      <w:r>
        <w:rPr>
          <w:sz w:val="26"/>
          <w:szCs w:val="26"/>
        </w:rPr>
        <w:t>оводраченино</w:t>
      </w:r>
      <w:proofErr w:type="spellEnd"/>
      <w:r>
        <w:rPr>
          <w:sz w:val="26"/>
          <w:szCs w:val="26"/>
        </w:rPr>
        <w:t xml:space="preserve">, улица Центральная, 30. Почтовый адрес: 659144, Алтайский край, </w:t>
      </w:r>
      <w:proofErr w:type="spellStart"/>
      <w:r>
        <w:rPr>
          <w:sz w:val="26"/>
          <w:szCs w:val="26"/>
        </w:rPr>
        <w:t>Заринский</w:t>
      </w:r>
      <w:proofErr w:type="spellEnd"/>
      <w:r>
        <w:rPr>
          <w:sz w:val="26"/>
          <w:szCs w:val="26"/>
        </w:rPr>
        <w:t xml:space="preserve"> район, </w:t>
      </w:r>
      <w:proofErr w:type="spellStart"/>
      <w:r>
        <w:rPr>
          <w:sz w:val="26"/>
          <w:szCs w:val="26"/>
        </w:rPr>
        <w:t>с</w:t>
      </w:r>
      <w:proofErr w:type="gramStart"/>
      <w:r>
        <w:rPr>
          <w:sz w:val="26"/>
          <w:szCs w:val="26"/>
        </w:rPr>
        <w:t>.Н</w:t>
      </w:r>
      <w:proofErr w:type="gramEnd"/>
      <w:r>
        <w:rPr>
          <w:sz w:val="26"/>
          <w:szCs w:val="26"/>
        </w:rPr>
        <w:t>оводраченино</w:t>
      </w:r>
      <w:proofErr w:type="spellEnd"/>
      <w:r>
        <w:rPr>
          <w:sz w:val="26"/>
          <w:szCs w:val="26"/>
        </w:rPr>
        <w:t>, улица Центральная, 30.</w:t>
      </w:r>
    </w:p>
    <w:p w:rsidR="009D4EDA" w:rsidRDefault="009D4EDA" w:rsidP="009D4EDA">
      <w:pPr>
        <w:autoSpaceDE w:val="0"/>
        <w:autoSpaceDN w:val="0"/>
        <w:adjustRightInd w:val="0"/>
        <w:ind w:firstLine="708"/>
        <w:jc w:val="both"/>
        <w:rPr>
          <w:sz w:val="26"/>
          <w:szCs w:val="26"/>
        </w:rPr>
      </w:pPr>
      <w:r>
        <w:rPr>
          <w:sz w:val="26"/>
          <w:szCs w:val="26"/>
          <w:lang w:val="en-US"/>
        </w:rPr>
        <w:t>1.5.</w:t>
      </w:r>
      <w:r>
        <w:rPr>
          <w:szCs w:val="26"/>
          <w:lang w:val="en-US" w:eastAsia="en-US"/>
        </w:rPr>
        <w:t xml:space="preserve"> </w:t>
      </w:r>
      <w:r>
        <w:rPr>
          <w:sz w:val="26"/>
          <w:szCs w:val="26"/>
          <w:lang w:val="en-US" w:eastAsia="en-US"/>
        </w:rPr>
        <w:t>E-mail:</w:t>
      </w:r>
      <w:r>
        <w:rPr>
          <w:szCs w:val="26"/>
          <w:lang w:val="en-US"/>
        </w:rPr>
        <w:t xml:space="preserve">  </w:t>
      </w:r>
      <w:r w:rsidR="00C26572">
        <w:fldChar w:fldCharType="begin"/>
      </w:r>
      <w:r w:rsidR="00C26572" w:rsidRPr="00C26572">
        <w:rPr>
          <w:lang w:val="en-US"/>
        </w:rPr>
        <w:instrText xml:space="preserve"> HYPERLINK "http://novodrachenino.selsovet%20@yandex.ru." </w:instrText>
      </w:r>
      <w:r w:rsidR="00C26572">
        <w:fldChar w:fldCharType="separate"/>
      </w:r>
      <w:r>
        <w:rPr>
          <w:rStyle w:val="a3"/>
          <w:szCs w:val="26"/>
          <w:lang w:val="en-US"/>
        </w:rPr>
        <w:t>http://novodrachenino.selsovet @yandex.ru.</w:t>
      </w:r>
      <w:r w:rsidR="00C26572">
        <w:rPr>
          <w:rStyle w:val="a3"/>
          <w:szCs w:val="26"/>
          <w:lang w:val="en-US"/>
        </w:rPr>
        <w:fldChar w:fldCharType="end"/>
      </w:r>
      <w:r>
        <w:rPr>
          <w:sz w:val="26"/>
          <w:szCs w:val="26"/>
          <w:lang w:val="en-US"/>
        </w:rPr>
        <w:t xml:space="preserve"> </w:t>
      </w:r>
      <w:r>
        <w:rPr>
          <w:sz w:val="26"/>
          <w:szCs w:val="26"/>
        </w:rPr>
        <w:t>Тел. 8(38595) 32374.</w:t>
      </w:r>
    </w:p>
    <w:p w:rsidR="009D4EDA" w:rsidRDefault="009D4EDA" w:rsidP="009D4EDA">
      <w:pPr>
        <w:autoSpaceDE w:val="0"/>
        <w:autoSpaceDN w:val="0"/>
        <w:adjustRightInd w:val="0"/>
        <w:ind w:firstLine="708"/>
        <w:jc w:val="both"/>
        <w:rPr>
          <w:sz w:val="26"/>
          <w:szCs w:val="26"/>
        </w:rPr>
      </w:pPr>
      <w:r>
        <w:rPr>
          <w:sz w:val="26"/>
          <w:szCs w:val="26"/>
        </w:rPr>
        <w:t>1.6.Условия настоящего конкурса, порядок и условия заключения концессионного соглашения с участником конкурса являются условиями публичной оферты, а подача заявки на участие в конкурсе является акцептом такой оферты.</w:t>
      </w:r>
    </w:p>
    <w:p w:rsidR="009D4EDA" w:rsidRDefault="009D4EDA" w:rsidP="009D4EDA">
      <w:pPr>
        <w:autoSpaceDE w:val="0"/>
        <w:autoSpaceDN w:val="0"/>
        <w:adjustRightInd w:val="0"/>
        <w:ind w:firstLine="708"/>
        <w:jc w:val="both"/>
        <w:rPr>
          <w:sz w:val="26"/>
          <w:szCs w:val="26"/>
        </w:rPr>
      </w:pPr>
      <w:r>
        <w:rPr>
          <w:sz w:val="26"/>
          <w:szCs w:val="26"/>
        </w:rPr>
        <w:t>1.7.Право заключения концессионного соглашения передается участнику, предложившему в ходе конкурса наилучшие условия, определенные настоящей конкурсной документацией.</w:t>
      </w:r>
    </w:p>
    <w:p w:rsidR="009D4EDA" w:rsidRDefault="009D4EDA" w:rsidP="009D4EDA">
      <w:pPr>
        <w:pStyle w:val="a4"/>
        <w:widowControl w:val="0"/>
        <w:tabs>
          <w:tab w:val="left" w:pos="-3969"/>
          <w:tab w:val="left" w:pos="-426"/>
        </w:tabs>
        <w:ind w:right="-3"/>
        <w:jc w:val="both"/>
        <w:rPr>
          <w:szCs w:val="26"/>
        </w:rPr>
      </w:pPr>
      <w:r>
        <w:rPr>
          <w:szCs w:val="26"/>
        </w:rPr>
        <w:tab/>
        <w:t xml:space="preserve">1.8.Минимальная оплата за пользование объектами концессионного соглашения составляет </w:t>
      </w:r>
      <w:r>
        <w:rPr>
          <w:b/>
          <w:bCs/>
          <w:szCs w:val="26"/>
        </w:rPr>
        <w:t xml:space="preserve"> </w:t>
      </w:r>
      <w:r>
        <w:rPr>
          <w:color w:val="000000"/>
          <w:szCs w:val="26"/>
        </w:rPr>
        <w:t xml:space="preserve">10000 (десять тысяч) рублей </w:t>
      </w:r>
      <w:r>
        <w:rPr>
          <w:bCs/>
          <w:szCs w:val="26"/>
        </w:rPr>
        <w:t>за год (без</w:t>
      </w:r>
      <w:r>
        <w:rPr>
          <w:szCs w:val="26"/>
        </w:rPr>
        <w:t xml:space="preserve"> учета НДС). Размер концессионной платы является одним из критериев конкурса, определяется на основании конкурсного предложения Концессионера, не подлежит уменьшению, может оставаться неизменным или быть увеличен.</w:t>
      </w:r>
    </w:p>
    <w:p w:rsidR="009D4EDA" w:rsidRDefault="009D4EDA" w:rsidP="009D4EDA">
      <w:pPr>
        <w:pStyle w:val="a4"/>
        <w:widowControl w:val="0"/>
        <w:ind w:left="709" w:right="-3"/>
        <w:jc w:val="both"/>
        <w:rPr>
          <w:szCs w:val="26"/>
        </w:rPr>
      </w:pPr>
      <w:r>
        <w:rPr>
          <w:szCs w:val="26"/>
        </w:rPr>
        <w:t>Срок  концессионного соглашения 10 лет.</w:t>
      </w:r>
    </w:p>
    <w:p w:rsidR="009D4EDA" w:rsidRPr="00C26B59" w:rsidRDefault="009D4EDA" w:rsidP="009D4EDA">
      <w:pPr>
        <w:pStyle w:val="32"/>
        <w:widowControl w:val="0"/>
        <w:numPr>
          <w:ilvl w:val="4"/>
          <w:numId w:val="1"/>
        </w:numPr>
        <w:shd w:val="clear" w:color="auto" w:fill="auto"/>
        <w:tabs>
          <w:tab w:val="left" w:pos="-540"/>
        </w:tabs>
        <w:spacing w:before="0" w:after="0" w:line="240" w:lineRule="auto"/>
        <w:ind w:right="-3" w:firstLine="709"/>
        <w:jc w:val="both"/>
        <w:rPr>
          <w:rFonts w:ascii="Times New Roman" w:hAnsi="Times New Roman" w:cs="Times New Roman"/>
          <w:sz w:val="26"/>
          <w:szCs w:val="26"/>
        </w:rPr>
      </w:pPr>
      <w:r w:rsidRPr="00C26B59">
        <w:rPr>
          <w:rFonts w:ascii="Times New Roman" w:hAnsi="Times New Roman" w:cs="Times New Roman"/>
          <w:sz w:val="26"/>
          <w:szCs w:val="26"/>
        </w:rPr>
        <w:t>Требования к содержанию, форме и составу заявки на участие в конкурсе и инструкция по ее заполнению.</w:t>
      </w:r>
    </w:p>
    <w:p w:rsidR="009D4EDA" w:rsidRPr="00C26B59" w:rsidRDefault="009D4EDA" w:rsidP="009D4EDA">
      <w:pPr>
        <w:autoSpaceDE w:val="0"/>
        <w:autoSpaceDN w:val="0"/>
        <w:adjustRightInd w:val="0"/>
        <w:ind w:firstLine="709"/>
        <w:jc w:val="both"/>
        <w:rPr>
          <w:sz w:val="26"/>
          <w:szCs w:val="26"/>
        </w:rPr>
      </w:pPr>
      <w:r w:rsidRPr="00C26B59">
        <w:rPr>
          <w:sz w:val="26"/>
          <w:szCs w:val="26"/>
        </w:rPr>
        <w:t>2.1.Заявка на участие в  конкурсе подается с 18.06.2021 года  по 24.08.2021 года в письменной форме в запечатанном конверте. При этом на конверте указывается наименование  конкурса (лота), на участие в котором подается данная заявка;</w:t>
      </w:r>
    </w:p>
    <w:p w:rsidR="009D4EDA" w:rsidRPr="00C26B59" w:rsidRDefault="009D4EDA" w:rsidP="009D4EDA">
      <w:pPr>
        <w:widowControl w:val="0"/>
        <w:autoSpaceDE w:val="0"/>
        <w:autoSpaceDN w:val="0"/>
        <w:adjustRightInd w:val="0"/>
        <w:ind w:firstLine="709"/>
        <w:jc w:val="both"/>
        <w:rPr>
          <w:sz w:val="26"/>
          <w:szCs w:val="26"/>
        </w:rPr>
      </w:pPr>
      <w:r w:rsidRPr="00C26B59">
        <w:rPr>
          <w:sz w:val="26"/>
          <w:szCs w:val="26"/>
        </w:rPr>
        <w:t xml:space="preserve">2.2.Заявка на участие в  конкурсе оформляется на русском языке в письменной форме в 2 экземплярах (оригинал и копия), каждый из которых удостоверяется подписью заявителя, и представляется в конкурсную комиссию в </w:t>
      </w:r>
      <w:r w:rsidRPr="00C26B59">
        <w:rPr>
          <w:sz w:val="26"/>
          <w:szCs w:val="26"/>
        </w:rPr>
        <w:lastRenderedPageBreak/>
        <w:t>порядке, установленном конкурсной документацией, в отдельном запечатанном конверте (форма прилагается в конкурсной документации).</w:t>
      </w:r>
    </w:p>
    <w:p w:rsidR="009D4EDA" w:rsidRPr="00C26B59" w:rsidRDefault="009D4EDA" w:rsidP="009D4EDA">
      <w:pPr>
        <w:widowControl w:val="0"/>
        <w:autoSpaceDE w:val="0"/>
        <w:autoSpaceDN w:val="0"/>
        <w:adjustRightInd w:val="0"/>
        <w:ind w:firstLine="709"/>
        <w:jc w:val="both"/>
        <w:rPr>
          <w:sz w:val="26"/>
          <w:szCs w:val="26"/>
        </w:rPr>
      </w:pPr>
      <w:r w:rsidRPr="00C26B59">
        <w:rPr>
          <w:sz w:val="26"/>
          <w:szCs w:val="26"/>
        </w:rPr>
        <w:t>2.3.К заявке на участие в конкурсе прилагается удостоверенная подписью заявителя опись в 2 экземплярах представленных им документов и материалов, оригинал которой остается в конкурсной комиссии, копия - у заявителя (форма прилагается в конкурсной документации).</w:t>
      </w:r>
    </w:p>
    <w:p w:rsidR="009D4EDA" w:rsidRPr="00C26B59" w:rsidRDefault="009D4EDA" w:rsidP="009D4EDA">
      <w:pPr>
        <w:autoSpaceDE w:val="0"/>
        <w:autoSpaceDN w:val="0"/>
        <w:adjustRightInd w:val="0"/>
        <w:ind w:firstLine="709"/>
        <w:jc w:val="both"/>
        <w:rPr>
          <w:sz w:val="26"/>
          <w:szCs w:val="26"/>
        </w:rPr>
      </w:pPr>
      <w:r w:rsidRPr="00C26B59">
        <w:rPr>
          <w:sz w:val="26"/>
          <w:szCs w:val="26"/>
        </w:rPr>
        <w:t>2.4.Заявка на участие в конкурсе должна содержать:</w:t>
      </w:r>
    </w:p>
    <w:p w:rsidR="009D4EDA" w:rsidRPr="00C26B59" w:rsidRDefault="009D4EDA" w:rsidP="009D4EDA">
      <w:pPr>
        <w:autoSpaceDE w:val="0"/>
        <w:autoSpaceDN w:val="0"/>
        <w:adjustRightInd w:val="0"/>
        <w:ind w:firstLine="709"/>
        <w:jc w:val="both"/>
        <w:rPr>
          <w:sz w:val="26"/>
          <w:szCs w:val="26"/>
        </w:rPr>
      </w:pPr>
      <w:r w:rsidRPr="00C26B59">
        <w:rPr>
          <w:sz w:val="26"/>
          <w:szCs w:val="26"/>
        </w:rPr>
        <w:t>сведения и документы о заявителе, подавшем такую заявку:</w:t>
      </w:r>
    </w:p>
    <w:p w:rsidR="009D4EDA" w:rsidRPr="00C26B59" w:rsidRDefault="009D4EDA" w:rsidP="009D4EDA">
      <w:pPr>
        <w:pStyle w:val="a4"/>
        <w:widowControl w:val="0"/>
        <w:tabs>
          <w:tab w:val="left" w:pos="836"/>
        </w:tabs>
        <w:ind w:right="-3" w:firstLine="709"/>
        <w:jc w:val="both"/>
        <w:rPr>
          <w:szCs w:val="26"/>
        </w:rPr>
      </w:pPr>
      <w:proofErr w:type="gramStart"/>
      <w:r w:rsidRPr="00C26B59">
        <w:rPr>
          <w:szCs w:val="2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 отчество, паспортные данные, сведения о месте жительства (для физического лица), номер контактного телефона;</w:t>
      </w:r>
      <w:proofErr w:type="gramEnd"/>
    </w:p>
    <w:p w:rsidR="009D4EDA" w:rsidRPr="00C26B59" w:rsidRDefault="009D4EDA" w:rsidP="009D4EDA">
      <w:pPr>
        <w:pStyle w:val="a4"/>
        <w:widowControl w:val="0"/>
        <w:tabs>
          <w:tab w:val="left" w:pos="850"/>
        </w:tabs>
        <w:ind w:right="-3" w:firstLine="709"/>
        <w:jc w:val="both"/>
        <w:rPr>
          <w:szCs w:val="26"/>
        </w:rPr>
      </w:pPr>
      <w:proofErr w:type="gramStart"/>
      <w:r w:rsidRPr="00C26B59">
        <w:rPr>
          <w:szCs w:val="26"/>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открытого конкурса выписку из единого государственного реестра индивидуальных</w:t>
      </w:r>
      <w:proofErr w:type="gramEnd"/>
      <w:r w:rsidRPr="00C26B59">
        <w:rPr>
          <w:szCs w:val="26"/>
        </w:rPr>
        <w:t xml:space="preserve"> </w:t>
      </w:r>
      <w:proofErr w:type="gramStart"/>
      <w:r w:rsidRPr="00C26B59">
        <w:rPr>
          <w:szCs w:val="26"/>
        </w:rPr>
        <w:t>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w:t>
      </w:r>
      <w:proofErr w:type="gramEnd"/>
      <w:r w:rsidRPr="00C26B59">
        <w:rPr>
          <w:szCs w:val="26"/>
        </w:rPr>
        <w:t xml:space="preserve"> торгов извещения о проведении конкурса;</w:t>
      </w:r>
    </w:p>
    <w:p w:rsidR="009D4EDA" w:rsidRPr="00C26B59" w:rsidRDefault="009D4EDA" w:rsidP="009D4EDA">
      <w:pPr>
        <w:pStyle w:val="a4"/>
        <w:widowControl w:val="0"/>
        <w:tabs>
          <w:tab w:val="left" w:pos="889"/>
        </w:tabs>
        <w:ind w:right="-3" w:firstLine="709"/>
        <w:jc w:val="both"/>
        <w:rPr>
          <w:szCs w:val="26"/>
        </w:rPr>
      </w:pPr>
      <w:r w:rsidRPr="00C26B59">
        <w:rPr>
          <w:szCs w:val="26"/>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открытом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открытом конкурсе должна содержать также документ, подтверждающий полномочия такого лица;</w:t>
      </w:r>
    </w:p>
    <w:p w:rsidR="009D4EDA" w:rsidRPr="00C26B59" w:rsidRDefault="009D4EDA" w:rsidP="009D4EDA">
      <w:pPr>
        <w:pStyle w:val="a4"/>
        <w:widowControl w:val="0"/>
        <w:tabs>
          <w:tab w:val="left" w:pos="-1701"/>
        </w:tabs>
        <w:ind w:right="-3" w:firstLine="709"/>
        <w:rPr>
          <w:szCs w:val="26"/>
        </w:rPr>
      </w:pPr>
      <w:r w:rsidRPr="00C26B59">
        <w:rPr>
          <w:szCs w:val="26"/>
        </w:rPr>
        <w:t>г) копии учредительных документов заявителя:</w:t>
      </w:r>
    </w:p>
    <w:p w:rsidR="009D4EDA" w:rsidRPr="00C26B59" w:rsidRDefault="009D4EDA" w:rsidP="009D4EDA">
      <w:pPr>
        <w:pStyle w:val="a4"/>
        <w:widowControl w:val="0"/>
        <w:tabs>
          <w:tab w:val="left" w:pos="-2127"/>
        </w:tabs>
        <w:ind w:right="-3"/>
        <w:jc w:val="both"/>
        <w:rPr>
          <w:szCs w:val="26"/>
        </w:rPr>
      </w:pPr>
      <w:r w:rsidRPr="00C26B59">
        <w:rPr>
          <w:szCs w:val="26"/>
        </w:rPr>
        <w:t>для юридических лиц - Устав, Положение, Свидетельство о постановке на налоговый учёт и Свидетельство о государственной регистрации юридического лица;</w:t>
      </w:r>
    </w:p>
    <w:p w:rsidR="009D4EDA" w:rsidRPr="00C26B59" w:rsidRDefault="009D4EDA" w:rsidP="009D4EDA">
      <w:pPr>
        <w:pStyle w:val="a4"/>
        <w:widowControl w:val="0"/>
        <w:tabs>
          <w:tab w:val="left" w:pos="889"/>
        </w:tabs>
        <w:ind w:right="-3" w:firstLine="709"/>
        <w:jc w:val="both"/>
        <w:rPr>
          <w:szCs w:val="26"/>
        </w:rPr>
      </w:pPr>
      <w:r w:rsidRPr="00C26B59">
        <w:rPr>
          <w:szCs w:val="26"/>
        </w:rPr>
        <w:t>для индивидуальных предпринимателей - документ, удостоверяющий личность и копию Свидетельства о государственной регистрации в качестве индивидуального предпринимателя.</w:t>
      </w:r>
    </w:p>
    <w:p w:rsidR="009D4EDA" w:rsidRPr="00C26B59" w:rsidRDefault="009D4EDA" w:rsidP="009D4EDA">
      <w:pPr>
        <w:pStyle w:val="a4"/>
        <w:widowControl w:val="0"/>
        <w:tabs>
          <w:tab w:val="left" w:pos="874"/>
        </w:tabs>
        <w:ind w:right="-3" w:firstLine="709"/>
        <w:jc w:val="both"/>
        <w:rPr>
          <w:szCs w:val="26"/>
        </w:rPr>
      </w:pPr>
      <w:r w:rsidRPr="00C26B59">
        <w:rPr>
          <w:szCs w:val="26"/>
        </w:rPr>
        <w:t xml:space="preserve">д) решение об одобрении или о совершении крупной сделки либо копия такого решения в случае, если требование о необходимости наличия такого </w:t>
      </w:r>
      <w:r w:rsidRPr="00C26B59">
        <w:rPr>
          <w:szCs w:val="26"/>
        </w:rPr>
        <w:lastRenderedPageBreak/>
        <w:t>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D4EDA" w:rsidRPr="00C26B59" w:rsidRDefault="009D4EDA" w:rsidP="009D4EDA">
      <w:pPr>
        <w:pStyle w:val="a4"/>
        <w:widowControl w:val="0"/>
        <w:tabs>
          <w:tab w:val="left" w:pos="802"/>
          <w:tab w:val="left" w:pos="4743"/>
          <w:tab w:val="left" w:pos="5876"/>
          <w:tab w:val="left" w:pos="6879"/>
          <w:tab w:val="left" w:pos="9284"/>
        </w:tabs>
        <w:ind w:right="-3" w:firstLine="709"/>
        <w:jc w:val="both"/>
        <w:rPr>
          <w:szCs w:val="26"/>
        </w:rPr>
      </w:pPr>
      <w:r w:rsidRPr="00C26B59">
        <w:rPr>
          <w:szCs w:val="26"/>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Pr="00C26B59">
        <w:rPr>
          <w:szCs w:val="26"/>
        </w:rPr>
        <w:tab/>
      </w:r>
    </w:p>
    <w:p w:rsidR="009D4EDA" w:rsidRPr="00C26B59" w:rsidRDefault="009D4EDA" w:rsidP="009D4EDA">
      <w:pPr>
        <w:pStyle w:val="a4"/>
        <w:widowControl w:val="0"/>
        <w:tabs>
          <w:tab w:val="left" w:pos="874"/>
        </w:tabs>
        <w:ind w:right="-3" w:firstLine="709"/>
        <w:jc w:val="both"/>
        <w:rPr>
          <w:szCs w:val="26"/>
        </w:rPr>
      </w:pPr>
      <w:r w:rsidRPr="00C26B59">
        <w:rPr>
          <w:szCs w:val="26"/>
        </w:rPr>
        <w:t>ж) предложения об условиях исполнения концессионного соглашения, которые являются критериями, оценки заявок на участие в конкурсе.</w:t>
      </w:r>
    </w:p>
    <w:p w:rsidR="009D4EDA" w:rsidRPr="00C26B59" w:rsidRDefault="009D4EDA" w:rsidP="009D4EDA">
      <w:pPr>
        <w:pStyle w:val="a4"/>
        <w:widowControl w:val="0"/>
        <w:tabs>
          <w:tab w:val="left" w:pos="860"/>
        </w:tabs>
        <w:ind w:right="-3" w:firstLine="709"/>
        <w:jc w:val="both"/>
        <w:rPr>
          <w:szCs w:val="26"/>
        </w:rPr>
      </w:pPr>
      <w:r w:rsidRPr="00C26B59">
        <w:rPr>
          <w:szCs w:val="26"/>
        </w:rPr>
        <w:t>з) Документы или копии документов, подтверждающие внесение задатка.</w:t>
      </w:r>
    </w:p>
    <w:p w:rsidR="009D4EDA" w:rsidRPr="00C26B59" w:rsidRDefault="009D4EDA" w:rsidP="009D4EDA">
      <w:pPr>
        <w:pStyle w:val="a4"/>
        <w:widowControl w:val="0"/>
        <w:tabs>
          <w:tab w:val="left" w:pos="-540"/>
        </w:tabs>
        <w:ind w:right="-3" w:firstLine="709"/>
        <w:rPr>
          <w:szCs w:val="26"/>
        </w:rPr>
      </w:pPr>
      <w:r w:rsidRPr="00C26B59">
        <w:rPr>
          <w:szCs w:val="26"/>
        </w:rPr>
        <w:t>2.5. Предложение оформляется на русском языке в письменной форме в двух экземплярах,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вместе с заявкой. Для каждого критерия  конкурса указывается значение предлагаемого участником открытого конкурса условия в виде числа.</w:t>
      </w:r>
    </w:p>
    <w:p w:rsidR="009D4EDA" w:rsidRPr="00C26B59" w:rsidRDefault="009D4EDA" w:rsidP="009D4EDA">
      <w:pPr>
        <w:pStyle w:val="32"/>
        <w:widowControl w:val="0"/>
        <w:shd w:val="clear" w:color="auto" w:fill="auto"/>
        <w:spacing w:before="0" w:after="0" w:line="240" w:lineRule="auto"/>
        <w:ind w:right="-3" w:firstLine="709"/>
        <w:rPr>
          <w:rFonts w:ascii="Times New Roman" w:hAnsi="Times New Roman" w:cs="Times New Roman"/>
          <w:sz w:val="26"/>
          <w:szCs w:val="26"/>
        </w:rPr>
      </w:pPr>
      <w:r w:rsidRPr="00C26B59">
        <w:rPr>
          <w:rFonts w:ascii="Times New Roman" w:hAnsi="Times New Roman" w:cs="Times New Roman"/>
          <w:sz w:val="26"/>
          <w:szCs w:val="26"/>
        </w:rPr>
        <w:t>3. Форма, срок и порядок оплаты по соглашению.</w:t>
      </w:r>
    </w:p>
    <w:p w:rsidR="009D4EDA" w:rsidRPr="00C26B59" w:rsidRDefault="009D4EDA" w:rsidP="009D4EDA">
      <w:pPr>
        <w:pStyle w:val="a4"/>
        <w:widowControl w:val="0"/>
        <w:ind w:right="-3" w:firstLine="709"/>
        <w:rPr>
          <w:szCs w:val="26"/>
        </w:rPr>
      </w:pPr>
      <w:r w:rsidRPr="00C26B59">
        <w:rPr>
          <w:szCs w:val="26"/>
        </w:rPr>
        <w:t xml:space="preserve">3.1. Срок действия концессионного соглашения: 10  лет с момента заключения. </w:t>
      </w:r>
    </w:p>
    <w:p w:rsidR="009D4EDA" w:rsidRPr="00C26B59" w:rsidRDefault="009D4EDA" w:rsidP="009D4EDA">
      <w:pPr>
        <w:widowControl w:val="0"/>
        <w:ind w:right="-3" w:firstLine="709"/>
        <w:jc w:val="both"/>
        <w:rPr>
          <w:sz w:val="26"/>
          <w:szCs w:val="26"/>
        </w:rPr>
      </w:pPr>
      <w:r w:rsidRPr="00C26B59">
        <w:rPr>
          <w:sz w:val="26"/>
          <w:szCs w:val="26"/>
        </w:rPr>
        <w:t xml:space="preserve">3.2 Годовая оплата производится Концессионером по следующим реквизитам: УФК по Алтайскому краю (Администрация </w:t>
      </w:r>
      <w:proofErr w:type="spellStart"/>
      <w:r w:rsidRPr="00C26B59">
        <w:rPr>
          <w:sz w:val="26"/>
          <w:szCs w:val="26"/>
        </w:rPr>
        <w:t>Новодраченинского</w:t>
      </w:r>
      <w:proofErr w:type="spellEnd"/>
      <w:r w:rsidRPr="00C26B59">
        <w:rPr>
          <w:sz w:val="26"/>
          <w:szCs w:val="26"/>
        </w:rPr>
        <w:t xml:space="preserve"> сельсовета </w:t>
      </w:r>
      <w:proofErr w:type="spellStart"/>
      <w:r w:rsidRPr="00C26B59">
        <w:rPr>
          <w:sz w:val="26"/>
          <w:szCs w:val="26"/>
        </w:rPr>
        <w:t>Заринского</w:t>
      </w:r>
      <w:proofErr w:type="spellEnd"/>
      <w:r w:rsidRPr="00C26B59">
        <w:rPr>
          <w:sz w:val="26"/>
          <w:szCs w:val="26"/>
        </w:rPr>
        <w:t xml:space="preserve"> района Алтайского края) ИНН 2244002180, КПП 220501001, ОКТМО 01613460, счет 40101810350041010001 банк получателя: Отделение Барнаул г. Барнаул,  БИК 040173001.</w:t>
      </w:r>
    </w:p>
    <w:p w:rsidR="009D4EDA" w:rsidRPr="00C26B59" w:rsidRDefault="009D4EDA" w:rsidP="009D4EDA">
      <w:pPr>
        <w:pStyle w:val="32"/>
        <w:widowControl w:val="0"/>
        <w:shd w:val="clear" w:color="auto" w:fill="auto"/>
        <w:spacing w:before="0" w:after="0" w:line="240" w:lineRule="auto"/>
        <w:ind w:right="-3" w:firstLine="709"/>
        <w:jc w:val="left"/>
        <w:rPr>
          <w:rFonts w:ascii="Times New Roman" w:hAnsi="Times New Roman" w:cs="Times New Roman"/>
          <w:sz w:val="26"/>
          <w:szCs w:val="26"/>
        </w:rPr>
      </w:pPr>
      <w:r w:rsidRPr="00C26B59">
        <w:rPr>
          <w:rFonts w:ascii="Times New Roman" w:hAnsi="Times New Roman" w:cs="Times New Roman"/>
          <w:sz w:val="26"/>
          <w:szCs w:val="26"/>
        </w:rPr>
        <w:t>4. Порядок пересмотра цены концессионного соглашения.</w:t>
      </w:r>
    </w:p>
    <w:p w:rsidR="009D4EDA" w:rsidRPr="00C26B59" w:rsidRDefault="009D4EDA" w:rsidP="009D4EDA">
      <w:pPr>
        <w:pStyle w:val="a4"/>
        <w:widowControl w:val="0"/>
        <w:ind w:right="-3" w:firstLine="709"/>
        <w:rPr>
          <w:szCs w:val="26"/>
        </w:rPr>
      </w:pPr>
      <w:r w:rsidRPr="00C26B59">
        <w:rPr>
          <w:szCs w:val="26"/>
        </w:rPr>
        <w:t>4.1. Цена заключенного концессионного соглашения не может быть пересмотрена сторонами в сторону увеличения или уменьшения.</w:t>
      </w:r>
    </w:p>
    <w:p w:rsidR="009D4EDA" w:rsidRPr="00C26B59" w:rsidRDefault="009D4EDA" w:rsidP="009D4EDA">
      <w:pPr>
        <w:pStyle w:val="32"/>
        <w:widowControl w:val="0"/>
        <w:shd w:val="clear" w:color="auto" w:fill="auto"/>
        <w:spacing w:before="0" w:after="0" w:line="240" w:lineRule="auto"/>
        <w:ind w:right="-3"/>
        <w:jc w:val="both"/>
        <w:rPr>
          <w:rFonts w:ascii="Times New Roman" w:hAnsi="Times New Roman" w:cs="Times New Roman"/>
          <w:sz w:val="26"/>
          <w:szCs w:val="26"/>
        </w:rPr>
      </w:pPr>
    </w:p>
    <w:p w:rsidR="009D4EDA" w:rsidRPr="00C26B59" w:rsidRDefault="009D4EDA" w:rsidP="009D4EDA">
      <w:pPr>
        <w:pStyle w:val="32"/>
        <w:widowControl w:val="0"/>
        <w:shd w:val="clear" w:color="auto" w:fill="auto"/>
        <w:spacing w:before="0" w:after="0" w:line="240" w:lineRule="auto"/>
        <w:ind w:right="-3"/>
        <w:rPr>
          <w:rFonts w:ascii="Times New Roman" w:hAnsi="Times New Roman" w:cs="Times New Roman"/>
          <w:sz w:val="26"/>
          <w:szCs w:val="26"/>
        </w:rPr>
      </w:pPr>
      <w:proofErr w:type="gramStart"/>
      <w:r w:rsidRPr="00C26B59">
        <w:rPr>
          <w:rFonts w:ascii="Times New Roman" w:hAnsi="Times New Roman" w:cs="Times New Roman"/>
          <w:sz w:val="26"/>
          <w:szCs w:val="26"/>
        </w:rPr>
        <w:t>5.Порядок передачи прав на имущество, созданное участником  конкурса в рамках исполнения концессионного соглашения,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соглашению, в случае если создание и передача такого имущества предусмотрены концессионным соглашением.</w:t>
      </w:r>
      <w:proofErr w:type="gramEnd"/>
    </w:p>
    <w:p w:rsidR="009D4EDA" w:rsidRPr="00C26B59" w:rsidRDefault="009D4EDA" w:rsidP="009D4EDA">
      <w:pPr>
        <w:pStyle w:val="a4"/>
        <w:widowControl w:val="0"/>
        <w:ind w:right="-3" w:firstLine="709"/>
        <w:jc w:val="both"/>
        <w:rPr>
          <w:szCs w:val="26"/>
        </w:rPr>
      </w:pPr>
      <w:r w:rsidRPr="00C26B59">
        <w:rPr>
          <w:szCs w:val="26"/>
        </w:rPr>
        <w:t xml:space="preserve">5.1. Если Концессионером, в период срока действия Концессионного соглашения с согласия </w:t>
      </w:r>
      <w:proofErr w:type="spellStart"/>
      <w:r w:rsidRPr="00C26B59">
        <w:rPr>
          <w:szCs w:val="26"/>
        </w:rPr>
        <w:t>Концедента</w:t>
      </w:r>
      <w:proofErr w:type="spellEnd"/>
      <w:r w:rsidRPr="00C26B59">
        <w:rPr>
          <w:szCs w:val="26"/>
        </w:rPr>
        <w:t xml:space="preserve">, введено в строй новое оборудование, включенное в общепроизводственный цикл, либо произведены работы по улучшению переданного имущества, помимо </w:t>
      </w:r>
      <w:proofErr w:type="gramStart"/>
      <w:r w:rsidRPr="00C26B59">
        <w:rPr>
          <w:szCs w:val="26"/>
        </w:rPr>
        <w:t>выполненных</w:t>
      </w:r>
      <w:proofErr w:type="gramEnd"/>
      <w:r w:rsidRPr="00C26B59">
        <w:rPr>
          <w:szCs w:val="26"/>
        </w:rPr>
        <w:t xml:space="preserve"> в соответствии с п. 2.5. проекта Концессионного соглашения то отделимые улучшения являются собственностью Концессионера.</w:t>
      </w:r>
    </w:p>
    <w:p w:rsidR="009D4EDA" w:rsidRPr="00C26B59" w:rsidRDefault="009D4EDA" w:rsidP="009D4EDA">
      <w:pPr>
        <w:pStyle w:val="32"/>
        <w:widowControl w:val="0"/>
        <w:shd w:val="clear" w:color="auto" w:fill="auto"/>
        <w:tabs>
          <w:tab w:val="left" w:pos="-1843"/>
        </w:tabs>
        <w:spacing w:before="0" w:after="0" w:line="240" w:lineRule="auto"/>
        <w:ind w:right="-3"/>
        <w:rPr>
          <w:rFonts w:ascii="Times New Roman" w:hAnsi="Times New Roman" w:cs="Times New Roman"/>
          <w:sz w:val="26"/>
          <w:szCs w:val="26"/>
        </w:rPr>
      </w:pPr>
      <w:r w:rsidRPr="00C26B59">
        <w:rPr>
          <w:rFonts w:ascii="Times New Roman" w:hAnsi="Times New Roman" w:cs="Times New Roman"/>
          <w:sz w:val="26"/>
          <w:szCs w:val="26"/>
        </w:rPr>
        <w:t>6.Порядок, место, дата начала, дата и время окончания срока подачи заявок на участие в  конкурсе.</w:t>
      </w:r>
    </w:p>
    <w:p w:rsidR="009D4EDA" w:rsidRPr="00C26B59" w:rsidRDefault="009D4EDA" w:rsidP="009D4EDA">
      <w:pPr>
        <w:pStyle w:val="a4"/>
        <w:widowControl w:val="0"/>
        <w:ind w:right="-3" w:firstLine="709"/>
        <w:jc w:val="both"/>
        <w:rPr>
          <w:szCs w:val="26"/>
        </w:rPr>
      </w:pPr>
      <w:r w:rsidRPr="00C26B59">
        <w:rPr>
          <w:szCs w:val="26"/>
        </w:rPr>
        <w:t xml:space="preserve">6.1.Заявки, оформленные в соответствии с требованиями, установленными в конкурсной документации, предоставляются по адресу: 659144, Алтайский край, </w:t>
      </w:r>
      <w:proofErr w:type="spellStart"/>
      <w:r w:rsidRPr="00C26B59">
        <w:rPr>
          <w:szCs w:val="26"/>
        </w:rPr>
        <w:lastRenderedPageBreak/>
        <w:t>Заринский</w:t>
      </w:r>
      <w:proofErr w:type="spellEnd"/>
      <w:r w:rsidRPr="00C26B59">
        <w:rPr>
          <w:szCs w:val="26"/>
        </w:rPr>
        <w:t xml:space="preserve"> район, село </w:t>
      </w:r>
      <w:proofErr w:type="spellStart"/>
      <w:r w:rsidRPr="00C26B59">
        <w:rPr>
          <w:szCs w:val="26"/>
        </w:rPr>
        <w:t>Новодраченино</w:t>
      </w:r>
      <w:proofErr w:type="spellEnd"/>
      <w:r w:rsidRPr="00C26B59">
        <w:rPr>
          <w:szCs w:val="26"/>
        </w:rPr>
        <w:t>, улица Центральная, 30.</w:t>
      </w:r>
    </w:p>
    <w:p w:rsidR="009D4EDA" w:rsidRPr="00C26B59" w:rsidRDefault="009D4EDA" w:rsidP="009D4EDA">
      <w:pPr>
        <w:pStyle w:val="a4"/>
        <w:widowControl w:val="0"/>
        <w:ind w:right="-3" w:firstLine="709"/>
        <w:jc w:val="both"/>
        <w:rPr>
          <w:szCs w:val="26"/>
          <w:lang w:val="en-US"/>
        </w:rPr>
      </w:pPr>
      <w:r w:rsidRPr="00C26B59">
        <w:rPr>
          <w:szCs w:val="26"/>
          <w:lang w:val="en-US" w:eastAsia="en-US"/>
        </w:rPr>
        <w:t>E-mail:</w:t>
      </w:r>
      <w:r w:rsidRPr="00C26B59">
        <w:rPr>
          <w:szCs w:val="26"/>
          <w:lang w:val="en-US"/>
        </w:rPr>
        <w:t xml:space="preserve">   </w:t>
      </w:r>
      <w:hyperlink r:id="rId8" w:history="1">
        <w:r w:rsidRPr="00C26B59">
          <w:rPr>
            <w:rStyle w:val="a3"/>
            <w:szCs w:val="26"/>
            <w:lang w:val="en-US"/>
          </w:rPr>
          <w:t>novodrachenino.selsovet@yandex.ru</w:t>
        </w:r>
      </w:hyperlink>
      <w:r w:rsidRPr="00C26B59">
        <w:rPr>
          <w:szCs w:val="26"/>
          <w:lang w:val="en-US"/>
        </w:rPr>
        <w:t xml:space="preserve">   </w:t>
      </w:r>
      <w:r w:rsidRPr="00C26B59">
        <w:rPr>
          <w:szCs w:val="26"/>
          <w:lang w:eastAsia="en-US"/>
        </w:rPr>
        <w:t>тел</w:t>
      </w:r>
      <w:r w:rsidRPr="00C26B59">
        <w:rPr>
          <w:szCs w:val="26"/>
          <w:lang w:val="en-US" w:eastAsia="en-US"/>
        </w:rPr>
        <w:t>.</w:t>
      </w:r>
      <w:r w:rsidRPr="00C26B59">
        <w:rPr>
          <w:szCs w:val="26"/>
          <w:lang w:val="en-US"/>
        </w:rPr>
        <w:t xml:space="preserve"> </w:t>
      </w:r>
      <w:proofErr w:type="gramStart"/>
      <w:r w:rsidRPr="00C26B59">
        <w:rPr>
          <w:szCs w:val="26"/>
          <w:lang w:val="en-US"/>
        </w:rPr>
        <w:t>8(38595) 32-3-74.</w:t>
      </w:r>
      <w:proofErr w:type="gramEnd"/>
    </w:p>
    <w:p w:rsidR="009D4EDA" w:rsidRPr="00C26B59" w:rsidRDefault="009D4EDA" w:rsidP="009D4EDA">
      <w:pPr>
        <w:pStyle w:val="a4"/>
        <w:widowControl w:val="0"/>
        <w:ind w:right="-3" w:firstLine="709"/>
        <w:jc w:val="both"/>
        <w:rPr>
          <w:szCs w:val="26"/>
        </w:rPr>
      </w:pPr>
      <w:r w:rsidRPr="00C26B59">
        <w:rPr>
          <w:szCs w:val="26"/>
        </w:rPr>
        <w:t xml:space="preserve">6.2.Датой начала срока подачи заявок на участие в  конкурсе является 18.06.2021 года, (день, следующий за днем размещения на официальном сайте на </w:t>
      </w:r>
      <w:r w:rsidRPr="00C26B59">
        <w:rPr>
          <w:szCs w:val="26"/>
          <w:lang w:val="en-US"/>
        </w:rPr>
        <w:t>Web</w:t>
      </w:r>
      <w:r w:rsidRPr="00C26B59">
        <w:rPr>
          <w:szCs w:val="26"/>
        </w:rPr>
        <w:t xml:space="preserve">-странице администрации </w:t>
      </w:r>
      <w:proofErr w:type="spellStart"/>
      <w:r w:rsidRPr="00C26B59">
        <w:rPr>
          <w:szCs w:val="26"/>
        </w:rPr>
        <w:t>Новодраченинского</w:t>
      </w:r>
      <w:proofErr w:type="spellEnd"/>
      <w:r w:rsidRPr="00C26B59">
        <w:rPr>
          <w:szCs w:val="26"/>
        </w:rPr>
        <w:t xml:space="preserve"> сельсовета официального сайта Администрации </w:t>
      </w:r>
      <w:proofErr w:type="spellStart"/>
      <w:r w:rsidRPr="00C26B59">
        <w:rPr>
          <w:szCs w:val="26"/>
        </w:rPr>
        <w:t>Заринского</w:t>
      </w:r>
      <w:proofErr w:type="spellEnd"/>
      <w:r w:rsidRPr="00C26B59">
        <w:rPr>
          <w:szCs w:val="26"/>
        </w:rPr>
        <w:t xml:space="preserve"> района извещения о проведении открытого конкурса).</w:t>
      </w:r>
    </w:p>
    <w:p w:rsidR="009D4EDA" w:rsidRPr="00C26B59" w:rsidRDefault="009D4EDA" w:rsidP="009D4EDA">
      <w:pPr>
        <w:pStyle w:val="a4"/>
        <w:widowControl w:val="0"/>
        <w:tabs>
          <w:tab w:val="left" w:pos="-3969"/>
        </w:tabs>
        <w:ind w:right="-3" w:firstLine="709"/>
        <w:rPr>
          <w:szCs w:val="26"/>
        </w:rPr>
      </w:pPr>
      <w:r w:rsidRPr="00C26B59">
        <w:rPr>
          <w:szCs w:val="26"/>
        </w:rPr>
        <w:t>6.3.Дата и время окончания срока подачи заявок на участие в  конкурсе устанавливается  24.08. 2021 года.</w:t>
      </w:r>
    </w:p>
    <w:p w:rsidR="009D4EDA" w:rsidRPr="00C26B59" w:rsidRDefault="009D4EDA" w:rsidP="009D4EDA">
      <w:pPr>
        <w:pStyle w:val="32"/>
        <w:widowControl w:val="0"/>
        <w:shd w:val="clear" w:color="auto" w:fill="auto"/>
        <w:spacing w:before="0" w:after="0" w:line="240" w:lineRule="auto"/>
        <w:ind w:right="-3" w:firstLine="709"/>
        <w:rPr>
          <w:rFonts w:ascii="Times New Roman" w:hAnsi="Times New Roman" w:cs="Times New Roman"/>
          <w:sz w:val="26"/>
          <w:szCs w:val="26"/>
        </w:rPr>
      </w:pPr>
      <w:r w:rsidRPr="00C26B59">
        <w:rPr>
          <w:rFonts w:ascii="Times New Roman" w:hAnsi="Times New Roman" w:cs="Times New Roman"/>
          <w:sz w:val="26"/>
          <w:szCs w:val="26"/>
        </w:rPr>
        <w:t>7. Требования к участникам  конкурса.</w:t>
      </w:r>
    </w:p>
    <w:p w:rsidR="009D4EDA" w:rsidRPr="00C26B59" w:rsidRDefault="009D4EDA" w:rsidP="009D4EDA">
      <w:pPr>
        <w:pStyle w:val="a4"/>
        <w:widowControl w:val="0"/>
        <w:ind w:right="-3" w:firstLine="709"/>
        <w:jc w:val="both"/>
        <w:rPr>
          <w:szCs w:val="26"/>
        </w:rPr>
      </w:pPr>
      <w:r w:rsidRPr="00C26B59">
        <w:rPr>
          <w:szCs w:val="26"/>
        </w:rPr>
        <w:t>7.1.Участники конкурса должны соответствовать требованиям, установленным законодательством Российской Федерации к таким участникам.</w:t>
      </w:r>
    </w:p>
    <w:p w:rsidR="009D4EDA" w:rsidRPr="00C26B59" w:rsidRDefault="009D4EDA" w:rsidP="009D4EDA">
      <w:pPr>
        <w:pStyle w:val="a4"/>
        <w:widowControl w:val="0"/>
        <w:ind w:right="-3" w:firstLine="709"/>
        <w:jc w:val="both"/>
        <w:rPr>
          <w:szCs w:val="26"/>
        </w:rPr>
      </w:pPr>
      <w:r w:rsidRPr="00C26B59">
        <w:rPr>
          <w:szCs w:val="26"/>
        </w:rPr>
        <w:t>7.2.Заявителем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Концессионного соглашения  и подавшее заявку на участие в конкурсе или аукционе (далее - заявитель).</w:t>
      </w:r>
    </w:p>
    <w:p w:rsidR="009D4EDA" w:rsidRPr="00C26B59" w:rsidRDefault="009D4EDA" w:rsidP="009D4EDA">
      <w:pPr>
        <w:pStyle w:val="a4"/>
        <w:widowControl w:val="0"/>
        <w:ind w:right="-3" w:firstLine="709"/>
        <w:jc w:val="both"/>
        <w:rPr>
          <w:szCs w:val="26"/>
        </w:rPr>
      </w:pPr>
      <w:r w:rsidRPr="00C26B59">
        <w:rPr>
          <w:szCs w:val="26"/>
        </w:rPr>
        <w:t>7.3.Не находиться в стадии проведения ликвидации юридического лица и отсутствие решения арбитражного суда о признании участника открытого конкурса банкротом и об открытии конкурсного производства;</w:t>
      </w:r>
    </w:p>
    <w:p w:rsidR="009D4EDA" w:rsidRPr="00C26B59" w:rsidRDefault="009D4EDA" w:rsidP="009D4EDA">
      <w:pPr>
        <w:pStyle w:val="a4"/>
        <w:widowControl w:val="0"/>
        <w:ind w:right="-3" w:firstLine="709"/>
        <w:jc w:val="both"/>
        <w:rPr>
          <w:szCs w:val="26"/>
        </w:rPr>
      </w:pPr>
      <w:r w:rsidRPr="00C26B59">
        <w:rPr>
          <w:szCs w:val="26"/>
        </w:rPr>
        <w:t>7.4.Заявитель не допускается конкурсной комиссией к участию в  конкурсе в случаях:</w:t>
      </w:r>
    </w:p>
    <w:p w:rsidR="009D4EDA" w:rsidRPr="00C26B59" w:rsidRDefault="009D4EDA" w:rsidP="009D4EDA">
      <w:pPr>
        <w:pStyle w:val="a4"/>
        <w:widowControl w:val="0"/>
        <w:ind w:right="-3" w:firstLine="709"/>
        <w:jc w:val="both"/>
        <w:rPr>
          <w:szCs w:val="26"/>
        </w:rPr>
      </w:pPr>
      <w:r w:rsidRPr="00C26B59">
        <w:rPr>
          <w:szCs w:val="26"/>
        </w:rPr>
        <w:t>1)непредставления документов, определенных пунктом 2, либо наличия в таких документах недостоверных сведений;</w:t>
      </w:r>
    </w:p>
    <w:p w:rsidR="009D4EDA" w:rsidRPr="00C26B59" w:rsidRDefault="009D4EDA" w:rsidP="009D4EDA">
      <w:pPr>
        <w:pStyle w:val="a4"/>
        <w:widowControl w:val="0"/>
        <w:ind w:right="-3" w:firstLine="709"/>
        <w:jc w:val="both"/>
        <w:rPr>
          <w:szCs w:val="26"/>
        </w:rPr>
      </w:pPr>
      <w:r w:rsidRPr="00C26B59">
        <w:rPr>
          <w:szCs w:val="26"/>
        </w:rPr>
        <w:t>2)несоответствия требованиям, указанным законодательством РФ к таким участникам;</w:t>
      </w:r>
    </w:p>
    <w:p w:rsidR="009D4EDA" w:rsidRPr="00C26B59" w:rsidRDefault="009D4EDA" w:rsidP="009D4EDA">
      <w:pPr>
        <w:pStyle w:val="a4"/>
        <w:widowControl w:val="0"/>
        <w:ind w:right="-3" w:firstLine="709"/>
        <w:jc w:val="both"/>
        <w:rPr>
          <w:szCs w:val="26"/>
        </w:rPr>
      </w:pPr>
      <w:r w:rsidRPr="00C26B59">
        <w:rPr>
          <w:szCs w:val="26"/>
        </w:rPr>
        <w:t>3)несоответствия заявки на участие в  конкурсе требованиям конкурсной документации, в том числе наличия в таких заявках предложения о цене  ниже начальной (минимальной) цены Концессионного соглашения;</w:t>
      </w:r>
    </w:p>
    <w:p w:rsidR="009D4EDA" w:rsidRPr="00C26B59" w:rsidRDefault="009D4EDA" w:rsidP="009D4EDA">
      <w:pPr>
        <w:pStyle w:val="a4"/>
        <w:widowControl w:val="0"/>
        <w:ind w:right="-3" w:firstLine="709"/>
        <w:jc w:val="both"/>
        <w:rPr>
          <w:szCs w:val="26"/>
        </w:rPr>
      </w:pPr>
      <w:r w:rsidRPr="00C26B59">
        <w:rPr>
          <w:szCs w:val="26"/>
        </w:rPr>
        <w:t>4)наличия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D4EDA" w:rsidRPr="00C26B59" w:rsidRDefault="009D4EDA" w:rsidP="009D4EDA">
      <w:pPr>
        <w:pStyle w:val="a4"/>
        <w:widowControl w:val="0"/>
        <w:ind w:right="-3" w:firstLine="709"/>
        <w:jc w:val="both"/>
        <w:rPr>
          <w:szCs w:val="26"/>
        </w:rPr>
      </w:pPr>
      <w:r w:rsidRPr="00C26B59">
        <w:rPr>
          <w:szCs w:val="26"/>
        </w:rPr>
        <w:t>5)наличие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9D4EDA" w:rsidRPr="00C26B59" w:rsidRDefault="009D4EDA" w:rsidP="009D4EDA">
      <w:pPr>
        <w:pStyle w:val="a4"/>
        <w:widowControl w:val="0"/>
        <w:ind w:right="-3" w:firstLine="709"/>
        <w:jc w:val="both"/>
        <w:rPr>
          <w:szCs w:val="26"/>
        </w:rPr>
      </w:pPr>
      <w:r w:rsidRPr="00C26B59">
        <w:rPr>
          <w:szCs w:val="26"/>
        </w:rPr>
        <w:t>7.5.В случае установления факта недостоверности сведений, содержащихся в документах, представленных заявителем или участником, конкурсная комиссия отстраняет такого заявителя или участника конкурса от участия в  конкурсе на любом этапе их проведения.</w:t>
      </w:r>
    </w:p>
    <w:p w:rsidR="009D4EDA" w:rsidRPr="00C26B59" w:rsidRDefault="009D4EDA" w:rsidP="009D4EDA">
      <w:pPr>
        <w:pStyle w:val="a4"/>
        <w:widowControl w:val="0"/>
        <w:ind w:right="-3" w:firstLine="709"/>
        <w:jc w:val="both"/>
        <w:rPr>
          <w:szCs w:val="26"/>
        </w:rPr>
      </w:pPr>
      <w:r w:rsidRPr="00C26B59">
        <w:rPr>
          <w:szCs w:val="26"/>
        </w:rPr>
        <w:t>7.6.Претендент на участие в  конкурсе имеет право:</w:t>
      </w:r>
    </w:p>
    <w:p w:rsidR="009D4EDA" w:rsidRPr="00C26B59" w:rsidRDefault="009D4EDA" w:rsidP="009D4EDA">
      <w:pPr>
        <w:pStyle w:val="a4"/>
        <w:widowControl w:val="0"/>
        <w:ind w:right="-3" w:firstLine="709"/>
        <w:jc w:val="both"/>
        <w:rPr>
          <w:szCs w:val="26"/>
        </w:rPr>
      </w:pPr>
      <w:r w:rsidRPr="00C26B59">
        <w:rPr>
          <w:szCs w:val="26"/>
        </w:rPr>
        <w:t>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9D4EDA" w:rsidRPr="00C26B59" w:rsidRDefault="009D4EDA" w:rsidP="009D4EDA">
      <w:pPr>
        <w:pStyle w:val="a4"/>
        <w:widowControl w:val="0"/>
        <w:ind w:right="-3" w:firstLine="709"/>
        <w:jc w:val="both"/>
        <w:rPr>
          <w:szCs w:val="26"/>
        </w:rPr>
      </w:pPr>
      <w:r w:rsidRPr="00C26B59">
        <w:rPr>
          <w:szCs w:val="26"/>
        </w:rPr>
        <w:t>-получать копию конкурсной документации;</w:t>
      </w:r>
    </w:p>
    <w:p w:rsidR="009D4EDA" w:rsidRPr="00C26B59" w:rsidRDefault="009D4EDA" w:rsidP="009D4EDA">
      <w:pPr>
        <w:pStyle w:val="a4"/>
        <w:widowControl w:val="0"/>
        <w:ind w:right="-3" w:firstLine="709"/>
        <w:jc w:val="both"/>
        <w:rPr>
          <w:szCs w:val="26"/>
        </w:rPr>
      </w:pPr>
      <w:r w:rsidRPr="00C26B59">
        <w:rPr>
          <w:szCs w:val="26"/>
        </w:rPr>
        <w:t>-получать от конкурсной комиссии разъяснения по условиям и порядку проведения  конкурса.</w:t>
      </w:r>
    </w:p>
    <w:p w:rsidR="009D4EDA" w:rsidRPr="00C26B59" w:rsidRDefault="009D4EDA" w:rsidP="009D4EDA">
      <w:pPr>
        <w:pStyle w:val="a4"/>
        <w:widowControl w:val="0"/>
        <w:ind w:right="-3" w:firstLine="709"/>
        <w:jc w:val="both"/>
        <w:rPr>
          <w:szCs w:val="26"/>
        </w:rPr>
      </w:pPr>
      <w:r w:rsidRPr="00C26B59">
        <w:rPr>
          <w:szCs w:val="26"/>
        </w:rPr>
        <w:t>7.7.Участник  конкурса имеет право:</w:t>
      </w:r>
    </w:p>
    <w:p w:rsidR="009D4EDA" w:rsidRPr="00C26B59" w:rsidRDefault="009D4EDA" w:rsidP="009D4EDA">
      <w:pPr>
        <w:pStyle w:val="a4"/>
        <w:widowControl w:val="0"/>
        <w:ind w:right="-3" w:firstLine="709"/>
        <w:jc w:val="both"/>
        <w:rPr>
          <w:szCs w:val="26"/>
        </w:rPr>
      </w:pPr>
      <w:r w:rsidRPr="00C26B59">
        <w:rPr>
          <w:szCs w:val="26"/>
        </w:rPr>
        <w:lastRenderedPageBreak/>
        <w:t>-до проведения  конкурса убедиться в соответствии реального состояния объекта заявленному состоянию в конкурсной документации;</w:t>
      </w:r>
    </w:p>
    <w:p w:rsidR="009D4EDA" w:rsidRPr="00C26B59" w:rsidRDefault="009D4EDA" w:rsidP="009D4EDA">
      <w:pPr>
        <w:pStyle w:val="a4"/>
        <w:widowControl w:val="0"/>
        <w:ind w:right="-3" w:firstLine="709"/>
        <w:jc w:val="both"/>
        <w:rPr>
          <w:szCs w:val="26"/>
        </w:rPr>
      </w:pPr>
      <w:r w:rsidRPr="00C26B59">
        <w:rPr>
          <w:szCs w:val="26"/>
        </w:rPr>
        <w:t>-участвовать в  конкурсе самостоятельно или через своих доверенных представителей;</w:t>
      </w:r>
    </w:p>
    <w:p w:rsidR="009D4EDA" w:rsidRPr="00C26B59" w:rsidRDefault="009D4EDA" w:rsidP="009D4EDA">
      <w:pPr>
        <w:pStyle w:val="a4"/>
        <w:widowControl w:val="0"/>
        <w:ind w:right="-3" w:firstLine="709"/>
        <w:jc w:val="both"/>
        <w:rPr>
          <w:szCs w:val="26"/>
        </w:rPr>
      </w:pPr>
      <w:r w:rsidRPr="00C26B59">
        <w:rPr>
          <w:szCs w:val="26"/>
        </w:rPr>
        <w:t>-производить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9D4EDA" w:rsidRPr="00C26B59" w:rsidRDefault="009D4EDA" w:rsidP="009D4EDA">
      <w:pPr>
        <w:pStyle w:val="a4"/>
        <w:widowControl w:val="0"/>
        <w:ind w:right="-3" w:firstLine="709"/>
        <w:jc w:val="both"/>
        <w:rPr>
          <w:szCs w:val="26"/>
        </w:rPr>
      </w:pPr>
      <w:r w:rsidRPr="00C26B59">
        <w:rPr>
          <w:szCs w:val="26"/>
        </w:rPr>
        <w:t>-получать копии конкурсной документации;</w:t>
      </w:r>
    </w:p>
    <w:p w:rsidR="009D4EDA" w:rsidRPr="00C26B59" w:rsidRDefault="009D4EDA" w:rsidP="009D4EDA">
      <w:pPr>
        <w:pStyle w:val="a4"/>
        <w:widowControl w:val="0"/>
        <w:ind w:right="-3" w:firstLine="709"/>
        <w:jc w:val="both"/>
        <w:rPr>
          <w:szCs w:val="26"/>
        </w:rPr>
      </w:pPr>
      <w:r w:rsidRPr="00C26B59">
        <w:rPr>
          <w:szCs w:val="26"/>
        </w:rPr>
        <w:t>-до признания претендента участником конкурса он имеет право посредством уведомления в письменной форме отозвать зарегистрированную заявку.</w:t>
      </w:r>
    </w:p>
    <w:p w:rsidR="009D4EDA" w:rsidRPr="00C26B59" w:rsidRDefault="009D4EDA" w:rsidP="009D4EDA">
      <w:pPr>
        <w:pStyle w:val="7"/>
        <w:widowControl w:val="0"/>
        <w:shd w:val="clear" w:color="auto" w:fill="auto"/>
        <w:spacing w:before="0" w:line="240" w:lineRule="auto"/>
        <w:ind w:right="-3" w:firstLine="709"/>
        <w:jc w:val="center"/>
        <w:rPr>
          <w:rFonts w:ascii="Times New Roman" w:hAnsi="Times New Roman" w:cs="Times New Roman"/>
          <w:sz w:val="26"/>
          <w:szCs w:val="26"/>
        </w:rPr>
      </w:pPr>
      <w:r w:rsidRPr="00C26B59">
        <w:rPr>
          <w:rFonts w:ascii="Times New Roman" w:hAnsi="Times New Roman" w:cs="Times New Roman"/>
          <w:sz w:val="26"/>
          <w:szCs w:val="26"/>
        </w:rPr>
        <w:t>8. Порядок и срок отзыва заявок на участие в конкурсе, порядок внесения изменений в такие заявки.</w:t>
      </w:r>
    </w:p>
    <w:p w:rsidR="009D4EDA" w:rsidRPr="00C26B59" w:rsidRDefault="009D4EDA" w:rsidP="009D4EDA">
      <w:pPr>
        <w:pStyle w:val="a4"/>
        <w:widowControl w:val="0"/>
        <w:ind w:right="-3" w:firstLine="709"/>
        <w:jc w:val="both"/>
        <w:rPr>
          <w:szCs w:val="26"/>
        </w:rPr>
      </w:pPr>
      <w:r w:rsidRPr="00C26B59">
        <w:rPr>
          <w:szCs w:val="26"/>
        </w:rPr>
        <w:t xml:space="preserve">8.1. </w:t>
      </w:r>
      <w:proofErr w:type="gramStart"/>
      <w:r w:rsidRPr="00C26B59">
        <w:rPr>
          <w:szCs w:val="26"/>
        </w:rPr>
        <w:t>Заявитель вправе изменить или отозвать заявку на участие в открытом конкурсе в любое время, до 24.08.2021 года (до окончания срока подачи заявок на</w:t>
      </w:r>
      <w:proofErr w:type="gramEnd"/>
    </w:p>
    <w:p w:rsidR="009D4EDA" w:rsidRPr="00C26B59" w:rsidRDefault="009D4EDA" w:rsidP="009D4EDA">
      <w:pPr>
        <w:pStyle w:val="a4"/>
        <w:widowControl w:val="0"/>
        <w:ind w:right="-3" w:firstLine="709"/>
        <w:jc w:val="both"/>
        <w:rPr>
          <w:szCs w:val="26"/>
        </w:rPr>
      </w:pPr>
      <w:r w:rsidRPr="00C26B59">
        <w:rPr>
          <w:szCs w:val="26"/>
        </w:rPr>
        <w:t>участие в открытом конкурсе, т.е. момента вскрытия конкурсной комиссией конвертов с заявками на участие в открытом конкурсе), направив организатору конкурса письменное уведомление об отзыве заявки на участие в конкурсе.</w:t>
      </w:r>
    </w:p>
    <w:p w:rsidR="009D4EDA" w:rsidRPr="00C26B59" w:rsidRDefault="009D4EDA" w:rsidP="009D4EDA">
      <w:pPr>
        <w:pStyle w:val="7"/>
        <w:widowControl w:val="0"/>
        <w:shd w:val="clear" w:color="auto" w:fill="auto"/>
        <w:tabs>
          <w:tab w:val="left" w:pos="800"/>
        </w:tabs>
        <w:spacing w:before="0" w:line="240" w:lineRule="auto"/>
        <w:ind w:right="-3" w:firstLine="0"/>
        <w:jc w:val="center"/>
        <w:rPr>
          <w:rFonts w:ascii="Times New Roman" w:hAnsi="Times New Roman" w:cs="Times New Roman"/>
          <w:sz w:val="26"/>
          <w:szCs w:val="26"/>
        </w:rPr>
      </w:pPr>
      <w:r w:rsidRPr="00C26B59">
        <w:rPr>
          <w:rFonts w:ascii="Times New Roman" w:hAnsi="Times New Roman" w:cs="Times New Roman"/>
          <w:sz w:val="26"/>
          <w:szCs w:val="26"/>
        </w:rPr>
        <w:t>9.Формы, порядок, даты начала и окончания срока предоставления заявителям разъяснений положений конкурсной документации.</w:t>
      </w:r>
    </w:p>
    <w:p w:rsidR="009D4EDA" w:rsidRPr="00C26B59" w:rsidRDefault="009D4EDA" w:rsidP="009D4EDA">
      <w:pPr>
        <w:pStyle w:val="a4"/>
        <w:widowControl w:val="0"/>
        <w:ind w:right="-3" w:firstLine="709"/>
        <w:jc w:val="both"/>
        <w:rPr>
          <w:szCs w:val="26"/>
        </w:rPr>
      </w:pPr>
      <w:r w:rsidRPr="00C26B59">
        <w:rPr>
          <w:szCs w:val="26"/>
        </w:rPr>
        <w:t xml:space="preserve">9.1.Конкурсная документация предоставляется бесплатно в электронной форме на носителе заявителя с 18.06.2021 года (день размещения на официальном сайте на </w:t>
      </w:r>
      <w:proofErr w:type="spellStart"/>
      <w:r w:rsidRPr="00C26B59">
        <w:rPr>
          <w:szCs w:val="26"/>
        </w:rPr>
        <w:t>Web</w:t>
      </w:r>
      <w:proofErr w:type="spellEnd"/>
      <w:r w:rsidRPr="00C26B59">
        <w:rPr>
          <w:szCs w:val="26"/>
        </w:rPr>
        <w:t xml:space="preserve">-странице администрации </w:t>
      </w:r>
      <w:proofErr w:type="spellStart"/>
      <w:r w:rsidRPr="00C26B59">
        <w:rPr>
          <w:szCs w:val="26"/>
        </w:rPr>
        <w:t>Новодраченинского</w:t>
      </w:r>
      <w:proofErr w:type="spellEnd"/>
      <w:r w:rsidRPr="00C26B59">
        <w:rPr>
          <w:szCs w:val="26"/>
        </w:rPr>
        <w:t xml:space="preserve">  сельсовета официального сайта Администрации </w:t>
      </w:r>
      <w:proofErr w:type="spellStart"/>
      <w:r w:rsidRPr="00C26B59">
        <w:rPr>
          <w:szCs w:val="26"/>
        </w:rPr>
        <w:t>Заринского</w:t>
      </w:r>
      <w:proofErr w:type="spellEnd"/>
      <w:r w:rsidRPr="00C26B59">
        <w:rPr>
          <w:szCs w:val="26"/>
        </w:rPr>
        <w:t xml:space="preserve"> района</w:t>
      </w:r>
      <w:r w:rsidRPr="00C26B59">
        <w:rPr>
          <w:b/>
          <w:bCs/>
        </w:rPr>
        <w:t xml:space="preserve"> </w:t>
      </w:r>
      <w:r w:rsidRPr="00C26B59">
        <w:rPr>
          <w:szCs w:val="26"/>
        </w:rPr>
        <w:t>в рабочие дни с 8.00 до 16.00 часов, обед с 12.00 до 13.00 часов).</w:t>
      </w:r>
    </w:p>
    <w:p w:rsidR="009D4EDA" w:rsidRPr="00C26B59" w:rsidRDefault="009D4EDA" w:rsidP="009D4EDA">
      <w:pPr>
        <w:pStyle w:val="a4"/>
        <w:widowControl w:val="0"/>
        <w:ind w:right="-3" w:firstLine="709"/>
        <w:jc w:val="both"/>
        <w:rPr>
          <w:szCs w:val="26"/>
        </w:rPr>
      </w:pPr>
      <w:r w:rsidRPr="00C26B59">
        <w:rPr>
          <w:szCs w:val="26"/>
        </w:rPr>
        <w:t xml:space="preserve">Любое заинтересованное лицо вправе направить запрос организатору конкурса в письменной форме по адресу: 659144, Алтайский край, </w:t>
      </w:r>
      <w:proofErr w:type="spellStart"/>
      <w:r w:rsidRPr="00C26B59">
        <w:rPr>
          <w:szCs w:val="26"/>
        </w:rPr>
        <w:t>Заринский</w:t>
      </w:r>
      <w:proofErr w:type="spellEnd"/>
      <w:r w:rsidRPr="00C26B59">
        <w:rPr>
          <w:szCs w:val="26"/>
        </w:rPr>
        <w:t xml:space="preserve"> район, </w:t>
      </w:r>
      <w:proofErr w:type="spellStart"/>
      <w:r w:rsidRPr="00C26B59">
        <w:rPr>
          <w:szCs w:val="26"/>
        </w:rPr>
        <w:t>с</w:t>
      </w:r>
      <w:proofErr w:type="gramStart"/>
      <w:r w:rsidRPr="00C26B59">
        <w:rPr>
          <w:szCs w:val="26"/>
        </w:rPr>
        <w:t>.Н</w:t>
      </w:r>
      <w:proofErr w:type="gramEnd"/>
      <w:r w:rsidRPr="00C26B59">
        <w:rPr>
          <w:szCs w:val="26"/>
        </w:rPr>
        <w:t>оводраченино</w:t>
      </w:r>
      <w:proofErr w:type="spellEnd"/>
      <w:r w:rsidRPr="00C26B59">
        <w:rPr>
          <w:szCs w:val="26"/>
        </w:rPr>
        <w:t>, улица Центральная, 30, в том числе в форме электронного документа E-</w:t>
      </w:r>
      <w:proofErr w:type="spellStart"/>
      <w:r w:rsidRPr="00C26B59">
        <w:rPr>
          <w:szCs w:val="26"/>
        </w:rPr>
        <w:t>mail</w:t>
      </w:r>
      <w:proofErr w:type="spellEnd"/>
      <w:r w:rsidRPr="00C26B59">
        <w:rPr>
          <w:szCs w:val="26"/>
        </w:rPr>
        <w:t xml:space="preserve">:  </w:t>
      </w:r>
      <w:proofErr w:type="spellStart"/>
      <w:r w:rsidRPr="00C26B59">
        <w:rPr>
          <w:szCs w:val="26"/>
          <w:lang w:val="en-US"/>
        </w:rPr>
        <w:t>novodrachenino</w:t>
      </w:r>
      <w:proofErr w:type="spellEnd"/>
      <w:r w:rsidRPr="00C26B59">
        <w:rPr>
          <w:szCs w:val="26"/>
        </w:rPr>
        <w:t>.</w:t>
      </w:r>
      <w:proofErr w:type="spellStart"/>
      <w:r w:rsidRPr="00C26B59">
        <w:rPr>
          <w:szCs w:val="26"/>
          <w:lang w:val="en-US"/>
        </w:rPr>
        <w:t>selsovet</w:t>
      </w:r>
      <w:proofErr w:type="spellEnd"/>
      <w:r w:rsidRPr="00C26B59">
        <w:rPr>
          <w:szCs w:val="26"/>
        </w:rPr>
        <w:t>@yandex.ru, о разъяснении положений конкурсной документации.</w:t>
      </w:r>
    </w:p>
    <w:p w:rsidR="009D4EDA" w:rsidRPr="00C26B59" w:rsidRDefault="009D4EDA" w:rsidP="009D4EDA">
      <w:pPr>
        <w:pStyle w:val="a4"/>
        <w:widowControl w:val="0"/>
        <w:ind w:right="-3" w:firstLine="709"/>
        <w:jc w:val="both"/>
        <w:rPr>
          <w:szCs w:val="26"/>
        </w:rPr>
      </w:pPr>
      <w:r w:rsidRPr="00C26B59">
        <w:rPr>
          <w:szCs w:val="26"/>
        </w:rPr>
        <w:t xml:space="preserve">В течение двух рабочих дней с даты поступления указанного запроса организатор конкурса бесплатно направляет в письменной форме или в форме электронного документа разъяснения положений конкурсной документации, если указанный запрос поступил к нему до 21.08.2021 года включительно (не </w:t>
      </w:r>
      <w:proofErr w:type="gramStart"/>
      <w:r w:rsidRPr="00C26B59">
        <w:rPr>
          <w:szCs w:val="26"/>
        </w:rPr>
        <w:t>позднее</w:t>
      </w:r>
      <w:proofErr w:type="gramEnd"/>
      <w:r w:rsidRPr="00C26B59">
        <w:rPr>
          <w:szCs w:val="26"/>
        </w:rPr>
        <w:t xml:space="preserve"> чем за три рабочих дня до даты окончания срока подачи заявок на участие в  конкурсе).</w:t>
      </w:r>
    </w:p>
    <w:p w:rsidR="009D4EDA" w:rsidRPr="00C26B59" w:rsidRDefault="009D4EDA" w:rsidP="009D4EDA">
      <w:pPr>
        <w:pStyle w:val="a4"/>
        <w:widowControl w:val="0"/>
        <w:ind w:right="-3" w:firstLine="709"/>
        <w:jc w:val="both"/>
        <w:rPr>
          <w:szCs w:val="26"/>
        </w:rPr>
      </w:pPr>
      <w:r w:rsidRPr="00C26B59">
        <w:rPr>
          <w:szCs w:val="26"/>
        </w:rPr>
        <w:t>9.2.Организатор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до 19.08.2021 года (не позднее, чем за пять дней до даты окончания срока подачи заявок на участие в  конкурсе). Изменение предмета конкурса не допускается.</w:t>
      </w:r>
    </w:p>
    <w:p w:rsidR="009D4EDA" w:rsidRPr="00C26B59" w:rsidRDefault="009D4EDA" w:rsidP="009D4EDA">
      <w:pPr>
        <w:pStyle w:val="7"/>
        <w:widowControl w:val="0"/>
        <w:shd w:val="clear" w:color="auto" w:fill="auto"/>
        <w:tabs>
          <w:tab w:val="left" w:pos="709"/>
        </w:tabs>
        <w:spacing w:before="0" w:line="240" w:lineRule="auto"/>
        <w:ind w:left="709" w:right="-3" w:firstLine="0"/>
        <w:jc w:val="center"/>
        <w:rPr>
          <w:rFonts w:ascii="Times New Roman" w:hAnsi="Times New Roman" w:cs="Times New Roman"/>
          <w:sz w:val="26"/>
          <w:szCs w:val="26"/>
        </w:rPr>
      </w:pPr>
      <w:r w:rsidRPr="00C26B59">
        <w:rPr>
          <w:rFonts w:ascii="Times New Roman" w:hAnsi="Times New Roman" w:cs="Times New Roman"/>
          <w:sz w:val="26"/>
          <w:szCs w:val="26"/>
        </w:rPr>
        <w:t>10.Место, порядок, дата и время вскрытия конвертов с заявками на участие в конкурсе.</w:t>
      </w:r>
    </w:p>
    <w:p w:rsidR="009D4EDA" w:rsidRPr="00C26B59" w:rsidRDefault="009D4EDA" w:rsidP="009D4EDA">
      <w:pPr>
        <w:widowControl w:val="0"/>
        <w:ind w:firstLine="709"/>
        <w:jc w:val="both"/>
        <w:rPr>
          <w:sz w:val="26"/>
          <w:szCs w:val="26"/>
        </w:rPr>
      </w:pPr>
      <w:r w:rsidRPr="00C26B59">
        <w:rPr>
          <w:sz w:val="26"/>
          <w:szCs w:val="26"/>
        </w:rPr>
        <w:t xml:space="preserve">10.1.Вскрытие конвертов с заявками на участие в конкурсе состоится 24.08.2021 года в 16.00 часов по адресу: </w:t>
      </w:r>
      <w:r w:rsidRPr="00C26B59">
        <w:rPr>
          <w:bCs/>
          <w:sz w:val="26"/>
          <w:szCs w:val="26"/>
        </w:rPr>
        <w:t xml:space="preserve">659144, Алтайский край, </w:t>
      </w:r>
      <w:proofErr w:type="spellStart"/>
      <w:r w:rsidRPr="00C26B59">
        <w:rPr>
          <w:bCs/>
          <w:sz w:val="26"/>
          <w:szCs w:val="26"/>
        </w:rPr>
        <w:t>Заринский</w:t>
      </w:r>
      <w:proofErr w:type="spellEnd"/>
      <w:r w:rsidRPr="00C26B59">
        <w:rPr>
          <w:bCs/>
          <w:sz w:val="26"/>
          <w:szCs w:val="26"/>
        </w:rPr>
        <w:t xml:space="preserve"> район, </w:t>
      </w:r>
      <w:proofErr w:type="spellStart"/>
      <w:r w:rsidRPr="00C26B59">
        <w:rPr>
          <w:sz w:val="28"/>
          <w:szCs w:val="28"/>
        </w:rPr>
        <w:t>с</w:t>
      </w:r>
      <w:proofErr w:type="gramStart"/>
      <w:r w:rsidRPr="00C26B59">
        <w:rPr>
          <w:sz w:val="28"/>
          <w:szCs w:val="28"/>
        </w:rPr>
        <w:t>.Н</w:t>
      </w:r>
      <w:proofErr w:type="gramEnd"/>
      <w:r w:rsidRPr="00C26B59">
        <w:rPr>
          <w:sz w:val="28"/>
          <w:szCs w:val="28"/>
        </w:rPr>
        <w:t>оводраченино</w:t>
      </w:r>
      <w:proofErr w:type="spellEnd"/>
      <w:r w:rsidRPr="00C26B59">
        <w:rPr>
          <w:sz w:val="28"/>
          <w:szCs w:val="28"/>
        </w:rPr>
        <w:t>, улица Центральная, 30.</w:t>
      </w:r>
      <w:r w:rsidRPr="00C26B59">
        <w:rPr>
          <w:szCs w:val="26"/>
        </w:rPr>
        <w:t xml:space="preserve"> </w:t>
      </w:r>
      <w:r w:rsidRPr="00C26B59">
        <w:rPr>
          <w:sz w:val="26"/>
          <w:szCs w:val="26"/>
        </w:rPr>
        <w:t xml:space="preserve">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w:t>
      </w:r>
      <w:r w:rsidRPr="00C26B59">
        <w:rPr>
          <w:sz w:val="26"/>
          <w:szCs w:val="26"/>
        </w:rPr>
        <w:lastRenderedPageBreak/>
        <w:t xml:space="preserve">имя, отчество (для физического лица) и почтовый адрес каждого заявителя, конверт с заявкой на </w:t>
      </w:r>
      <w:proofErr w:type="gramStart"/>
      <w:r w:rsidRPr="00C26B59">
        <w:rPr>
          <w:sz w:val="26"/>
          <w:szCs w:val="26"/>
        </w:rPr>
        <w:t>участие</w:t>
      </w:r>
      <w:proofErr w:type="gramEnd"/>
      <w:r w:rsidRPr="00C26B59">
        <w:rPr>
          <w:sz w:val="26"/>
          <w:szCs w:val="26"/>
        </w:rPr>
        <w:t xml:space="preserve"> в конкурсе которого вскрывается, наличие сведений и документов, предусмотренных конкурсной документацией, условия исполнения Концессионного соглашения,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rsidRPr="00C26B59">
        <w:rPr>
          <w:sz w:val="26"/>
          <w:szCs w:val="26"/>
        </w:rPr>
        <w:t>несостоявшимся</w:t>
      </w:r>
      <w:proofErr w:type="gramEnd"/>
      <w:r w:rsidRPr="00C26B59">
        <w:rPr>
          <w:sz w:val="26"/>
          <w:szCs w:val="26"/>
        </w:rPr>
        <w:t>.</w:t>
      </w:r>
    </w:p>
    <w:p w:rsidR="009D4EDA" w:rsidRPr="00C26B59" w:rsidRDefault="009D4EDA" w:rsidP="009D4EDA">
      <w:pPr>
        <w:pStyle w:val="a4"/>
        <w:widowControl w:val="0"/>
        <w:tabs>
          <w:tab w:val="left" w:leader="underscore" w:pos="1537"/>
          <w:tab w:val="left" w:leader="underscore" w:pos="1638"/>
        </w:tabs>
        <w:ind w:right="-3" w:firstLine="709"/>
        <w:jc w:val="both"/>
        <w:rPr>
          <w:szCs w:val="26"/>
        </w:rPr>
      </w:pPr>
      <w:r w:rsidRPr="00C26B59">
        <w:rPr>
          <w:szCs w:val="26"/>
        </w:rPr>
        <w:t>10.2 Протокол вскрытия конвертов с заявками на участие в конкурсе ведется конкурсной комиссией и подписывается всеми присутствующими членами комиссии 24.08.2021 года, непосредственно после вскрытия конвертов.</w:t>
      </w:r>
    </w:p>
    <w:p w:rsidR="009D4EDA" w:rsidRPr="00C26B59" w:rsidRDefault="009D4EDA" w:rsidP="009D4EDA">
      <w:pPr>
        <w:pStyle w:val="a4"/>
        <w:widowControl w:val="0"/>
        <w:ind w:right="-3" w:firstLine="709"/>
        <w:jc w:val="both"/>
        <w:rPr>
          <w:szCs w:val="26"/>
        </w:rPr>
      </w:pPr>
      <w:r w:rsidRPr="00C26B59">
        <w:rPr>
          <w:szCs w:val="26"/>
        </w:rPr>
        <w:t xml:space="preserve">Указанный протокол размещается организатором  конкурса на официальном сайте на </w:t>
      </w:r>
      <w:r w:rsidRPr="00C26B59">
        <w:rPr>
          <w:szCs w:val="26"/>
          <w:lang w:val="en-US"/>
        </w:rPr>
        <w:t>Web</w:t>
      </w:r>
      <w:r w:rsidRPr="00C26B59">
        <w:rPr>
          <w:szCs w:val="26"/>
        </w:rPr>
        <w:t xml:space="preserve">-странице администрации </w:t>
      </w:r>
      <w:proofErr w:type="spellStart"/>
      <w:r w:rsidRPr="00C26B59">
        <w:rPr>
          <w:szCs w:val="26"/>
        </w:rPr>
        <w:t>Новодраченинского</w:t>
      </w:r>
      <w:proofErr w:type="spellEnd"/>
      <w:r w:rsidRPr="00C26B59">
        <w:rPr>
          <w:szCs w:val="26"/>
        </w:rPr>
        <w:t xml:space="preserve"> сельсовета официального сайта Администрации </w:t>
      </w:r>
      <w:proofErr w:type="spellStart"/>
      <w:r w:rsidRPr="00C26B59">
        <w:rPr>
          <w:szCs w:val="26"/>
        </w:rPr>
        <w:t>Заринского</w:t>
      </w:r>
      <w:proofErr w:type="spellEnd"/>
      <w:r w:rsidRPr="00C26B59">
        <w:rPr>
          <w:szCs w:val="26"/>
        </w:rPr>
        <w:t xml:space="preserve"> района в течение 25.08.2021 года (в течение дня, следующего за днем его подписания).</w:t>
      </w:r>
    </w:p>
    <w:p w:rsidR="009D4EDA" w:rsidRPr="00C26B59" w:rsidRDefault="009D4EDA" w:rsidP="009D4EDA">
      <w:pPr>
        <w:pStyle w:val="a4"/>
        <w:widowControl w:val="0"/>
        <w:ind w:right="-3" w:firstLine="709"/>
        <w:jc w:val="both"/>
      </w:pPr>
      <w:r w:rsidRPr="00C26B59">
        <w:rPr>
          <w:szCs w:val="26"/>
        </w:rPr>
        <w:t xml:space="preserve">10.3. </w:t>
      </w:r>
      <w:proofErr w:type="gramStart"/>
      <w:r w:rsidRPr="00C26B59">
        <w:rPr>
          <w:szCs w:val="26"/>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заявителя (для юридического лица) или сведения о месте жительства (для физического лица), и в тот же день такие конверты и такие заявки возвращаются заявител</w:t>
      </w:r>
      <w:r w:rsidRPr="00C26B59">
        <w:t>ям.</w:t>
      </w:r>
      <w:proofErr w:type="gramEnd"/>
    </w:p>
    <w:p w:rsidR="009D4EDA" w:rsidRPr="00C26B59" w:rsidRDefault="009D4EDA" w:rsidP="009D4EDA">
      <w:pPr>
        <w:pStyle w:val="a4"/>
        <w:spacing w:line="274" w:lineRule="exact"/>
        <w:ind w:right="-3" w:firstLine="620"/>
        <w:jc w:val="both"/>
      </w:pPr>
      <w:r w:rsidRPr="00C26B59">
        <w:t>10.4. В случае</w:t>
      </w:r>
      <w:proofErr w:type="gramStart"/>
      <w:r w:rsidRPr="00C26B59">
        <w:t>,</w:t>
      </w:r>
      <w:proofErr w:type="gramEnd"/>
      <w:r w:rsidRPr="00C26B59">
        <w:t xml:space="preserve"> если конкурс объявлен несостоявшимся (подано меньше 2-ух заявок), организатор открытого конкурса вправе вскрыть конверт с единственной представленной заявкой на участие в конкурсе и рассмотреть эту заявку в установленном порядке, в течение трех рабочих дней со дня принятия решения о признании конкурса несостоявшимся.</w:t>
      </w:r>
    </w:p>
    <w:p w:rsidR="009D4EDA" w:rsidRPr="00C26B59" w:rsidRDefault="009D4EDA" w:rsidP="009D4EDA">
      <w:pPr>
        <w:pStyle w:val="a4"/>
        <w:spacing w:after="155" w:line="274" w:lineRule="exact"/>
        <w:ind w:right="-3" w:firstLine="620"/>
        <w:jc w:val="both"/>
      </w:pPr>
      <w:r w:rsidRPr="00C26B59">
        <w:t>В случае</w:t>
      </w:r>
      <w:proofErr w:type="gramStart"/>
      <w:r w:rsidRPr="00C26B59">
        <w:t>,</w:t>
      </w:r>
      <w:proofErr w:type="gramEnd"/>
      <w:r w:rsidRPr="00C26B59">
        <w:t xml:space="preserve"> если заявитель, представленная им заявка на участие в конкурсе и конкурсное предложение соответствуют требованиям, установленным конкурсной документацией, организатор конкурса в течение десяти рабочих дней со дня принятия решения о признании конкурса несостоявшимся вправе принять решение о заключении концессионного соглашения  с таким заявителем.</w:t>
      </w:r>
    </w:p>
    <w:p w:rsidR="009D4EDA" w:rsidRPr="00C26B59" w:rsidRDefault="009D4EDA" w:rsidP="009D4EDA">
      <w:pPr>
        <w:pStyle w:val="7"/>
        <w:widowControl w:val="0"/>
        <w:shd w:val="clear" w:color="auto" w:fill="auto"/>
        <w:tabs>
          <w:tab w:val="left" w:pos="709"/>
        </w:tabs>
        <w:spacing w:before="0" w:line="240" w:lineRule="auto"/>
        <w:ind w:left="709" w:right="-3" w:firstLine="0"/>
        <w:jc w:val="center"/>
        <w:rPr>
          <w:rFonts w:ascii="Times New Roman" w:hAnsi="Times New Roman" w:cs="Times New Roman"/>
          <w:sz w:val="26"/>
          <w:szCs w:val="26"/>
        </w:rPr>
      </w:pPr>
      <w:r w:rsidRPr="00C26B59">
        <w:rPr>
          <w:rFonts w:ascii="Times New Roman" w:hAnsi="Times New Roman" w:cs="Times New Roman"/>
          <w:sz w:val="26"/>
          <w:szCs w:val="26"/>
        </w:rPr>
        <w:t>11. Порядок рассмотрения заявок на участие в конкурсе</w:t>
      </w:r>
    </w:p>
    <w:p w:rsidR="009D4EDA" w:rsidRPr="00C26B59" w:rsidRDefault="009D4EDA" w:rsidP="009D4EDA">
      <w:pPr>
        <w:pStyle w:val="a4"/>
        <w:widowControl w:val="0"/>
        <w:ind w:right="-3" w:firstLine="709"/>
        <w:jc w:val="both"/>
      </w:pPr>
      <w:r w:rsidRPr="00C26B59">
        <w:rPr>
          <w:szCs w:val="26"/>
        </w:rPr>
        <w:t xml:space="preserve">11.1.Рассмотрение заявок на участие в конкурсе осуществляется в 16.00 часов  30.08.2021 года на заседании конкурсной комиссии по адресу: 659144, Алтайский край, </w:t>
      </w:r>
      <w:proofErr w:type="spellStart"/>
      <w:r w:rsidRPr="00C26B59">
        <w:rPr>
          <w:szCs w:val="26"/>
        </w:rPr>
        <w:t>Заринский</w:t>
      </w:r>
      <w:proofErr w:type="spellEnd"/>
      <w:r w:rsidRPr="00C26B59">
        <w:rPr>
          <w:szCs w:val="26"/>
        </w:rPr>
        <w:t xml:space="preserve"> район, </w:t>
      </w:r>
      <w:proofErr w:type="spellStart"/>
      <w:r w:rsidRPr="00C26B59">
        <w:rPr>
          <w:szCs w:val="26"/>
        </w:rPr>
        <w:t>с</w:t>
      </w:r>
      <w:proofErr w:type="gramStart"/>
      <w:r w:rsidRPr="00C26B59">
        <w:rPr>
          <w:szCs w:val="26"/>
        </w:rPr>
        <w:t>.Н</w:t>
      </w:r>
      <w:proofErr w:type="gramEnd"/>
      <w:r w:rsidRPr="00C26B59">
        <w:rPr>
          <w:szCs w:val="26"/>
        </w:rPr>
        <w:t>оводраченино</w:t>
      </w:r>
      <w:proofErr w:type="spellEnd"/>
      <w:r w:rsidRPr="00C26B59">
        <w:rPr>
          <w:szCs w:val="26"/>
        </w:rPr>
        <w:t>, улица Центральная, 30. Конкурсная комиссия рассматривает заявки на участие в  конкурсе на предмет</w:t>
      </w:r>
      <w:r w:rsidRPr="00C26B59">
        <w:t xml:space="preserve"> соответствия требованиям, установленным конкурсной документацией, и соответствия заявителей требованиям действующего законодательства РФ к таким участникам.</w:t>
      </w:r>
    </w:p>
    <w:p w:rsidR="009D4EDA" w:rsidRPr="00C26B59" w:rsidRDefault="009D4EDA" w:rsidP="009D4EDA">
      <w:pPr>
        <w:pStyle w:val="a4"/>
        <w:spacing w:line="274" w:lineRule="exact"/>
        <w:ind w:right="-3" w:firstLine="620"/>
        <w:jc w:val="both"/>
      </w:pPr>
      <w:r w:rsidRPr="00C26B59">
        <w:t xml:space="preserve">11.2.Срок рассмотрения заявок на участие в конкурсе не может превышать двадцати дней </w:t>
      </w:r>
      <w:proofErr w:type="gramStart"/>
      <w:r w:rsidRPr="00C26B59">
        <w:t>с даты вскрытия</w:t>
      </w:r>
      <w:proofErr w:type="gramEnd"/>
      <w:r w:rsidRPr="00C26B59">
        <w:t xml:space="preserve"> конвертов с заявками на участие в конкурсе.</w:t>
      </w:r>
    </w:p>
    <w:p w:rsidR="009D4EDA" w:rsidRPr="00C26B59" w:rsidRDefault="009D4EDA" w:rsidP="009D4EDA">
      <w:pPr>
        <w:pStyle w:val="a4"/>
        <w:widowControl w:val="0"/>
        <w:ind w:right="-3" w:firstLine="709"/>
        <w:jc w:val="both"/>
        <w:rPr>
          <w:szCs w:val="26"/>
        </w:rPr>
      </w:pPr>
      <w:proofErr w:type="gramStart"/>
      <w:r w:rsidRPr="00C26B59">
        <w:t>11.3.На основании</w:t>
      </w:r>
      <w:r w:rsidRPr="00C26B59">
        <w:rPr>
          <w:szCs w:val="26"/>
        </w:rPr>
        <w:t xml:space="preserve"> результатов рассмотрения заявок на участие в конкурсе конкурсной комиссией</w:t>
      </w:r>
      <w:r w:rsidRPr="00C26B59">
        <w:t xml:space="preserve">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открытом конкурсе в порядке и по основаниям, предусмотренным пунктами 24 - 26 приказа ФАС от 10 февраля 2010 года, № 67, которое оформляется </w:t>
      </w:r>
      <w:r w:rsidRPr="00C26B59">
        <w:rPr>
          <w:szCs w:val="26"/>
        </w:rPr>
        <w:t>протоколом рассмотрения заявок</w:t>
      </w:r>
      <w:proofErr w:type="gramEnd"/>
      <w:r w:rsidRPr="00C26B59">
        <w:rPr>
          <w:szCs w:val="26"/>
        </w:rPr>
        <w:t xml:space="preserve"> на участие в конкурсе.</w:t>
      </w:r>
    </w:p>
    <w:p w:rsidR="009D4EDA" w:rsidRPr="00C26B59" w:rsidRDefault="009D4EDA" w:rsidP="009D4EDA">
      <w:pPr>
        <w:pStyle w:val="a4"/>
        <w:widowControl w:val="0"/>
        <w:ind w:right="-3" w:firstLine="709"/>
        <w:jc w:val="both"/>
        <w:rPr>
          <w:szCs w:val="26"/>
        </w:rPr>
      </w:pPr>
      <w:r w:rsidRPr="00C26B59">
        <w:rPr>
          <w:szCs w:val="26"/>
        </w:rPr>
        <w:t xml:space="preserve">11.4.В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w:t>
      </w:r>
      <w:r w:rsidRPr="00C26B59">
        <w:rPr>
          <w:szCs w:val="26"/>
        </w:rPr>
        <w:lastRenderedPageBreak/>
        <w:t>несостоявшимся.</w:t>
      </w:r>
    </w:p>
    <w:p w:rsidR="009D4EDA" w:rsidRPr="00C26B59" w:rsidRDefault="009D4EDA" w:rsidP="009D4EDA">
      <w:pPr>
        <w:pStyle w:val="a4"/>
        <w:widowControl w:val="0"/>
        <w:ind w:right="-3" w:firstLine="709"/>
        <w:jc w:val="both"/>
        <w:rPr>
          <w:szCs w:val="26"/>
        </w:rPr>
      </w:pPr>
      <w:r w:rsidRPr="00C26B59">
        <w:rPr>
          <w:szCs w:val="26"/>
        </w:rPr>
        <w:t>11.5.Протокол заседания ведется конкурсной комиссией и подписывается всеми присутствующими на заседании членами конкурсной комиссии 30.08.2021 года (в день окончания рассмотрения заявок на участие в конкурсе).</w:t>
      </w:r>
    </w:p>
    <w:p w:rsidR="009D4EDA" w:rsidRPr="00C26B59" w:rsidRDefault="009D4EDA" w:rsidP="009D4EDA">
      <w:pPr>
        <w:pStyle w:val="a4"/>
        <w:widowControl w:val="0"/>
        <w:ind w:right="-3" w:firstLine="709"/>
        <w:jc w:val="both"/>
      </w:pPr>
      <w:r w:rsidRPr="00C26B59">
        <w:rPr>
          <w:szCs w:val="26"/>
        </w:rPr>
        <w:t>11.6.Указанный протокол 30.08.2021 года (в день окончания рассмотрения заявок на участие в конкурсе) размещается</w:t>
      </w:r>
      <w:r w:rsidRPr="00C26B59">
        <w:t xml:space="preserve"> организатором конкурса на официальном сайте на </w:t>
      </w:r>
      <w:r w:rsidRPr="00C26B59">
        <w:rPr>
          <w:lang w:val="en-US"/>
        </w:rPr>
        <w:t>Web</w:t>
      </w:r>
      <w:r w:rsidRPr="00C26B59">
        <w:t xml:space="preserve">-странице администрации </w:t>
      </w:r>
      <w:proofErr w:type="spellStart"/>
      <w:r w:rsidRPr="00C26B59">
        <w:t>Новодраченинского</w:t>
      </w:r>
      <w:proofErr w:type="spellEnd"/>
      <w:r w:rsidRPr="00C26B59">
        <w:t xml:space="preserve"> сельсовета официального сайта Администрации </w:t>
      </w:r>
      <w:proofErr w:type="spellStart"/>
      <w:r w:rsidRPr="00C26B59">
        <w:t>Заринского</w:t>
      </w:r>
      <w:proofErr w:type="spellEnd"/>
      <w:r w:rsidRPr="00C26B59">
        <w:t xml:space="preserve"> района. Заявителям направляются уведомления о принятых конкурсной комиссией решениях 31.08.2021 года (не позднее дня, следующего за днем подписания указанного протокола).</w:t>
      </w:r>
    </w:p>
    <w:p w:rsidR="009D4EDA" w:rsidRPr="00C26B59" w:rsidRDefault="009D4EDA" w:rsidP="009D4EDA">
      <w:pPr>
        <w:pStyle w:val="a4"/>
        <w:spacing w:after="155" w:line="274" w:lineRule="exact"/>
        <w:ind w:right="-3" w:firstLine="620"/>
        <w:jc w:val="both"/>
      </w:pPr>
      <w:r w:rsidRPr="00C26B59">
        <w:t>11.7. Решение об отказе в допуске заявителя к участию в  конкурсе может быть обжаловано в порядке, установленном законодательством РФ.</w:t>
      </w:r>
    </w:p>
    <w:p w:rsidR="009D4EDA" w:rsidRPr="00C26B59" w:rsidRDefault="009D4EDA" w:rsidP="009D4EDA">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C26B59">
        <w:rPr>
          <w:rFonts w:ascii="Times New Roman" w:hAnsi="Times New Roman" w:cs="Times New Roman"/>
          <w:sz w:val="26"/>
          <w:szCs w:val="26"/>
        </w:rPr>
        <w:t>12. Критерии оценки заявок на участие в конкурсе</w:t>
      </w:r>
    </w:p>
    <w:p w:rsidR="009D4EDA" w:rsidRPr="00C26B59" w:rsidRDefault="009D4EDA" w:rsidP="009D4EDA">
      <w:pPr>
        <w:pStyle w:val="a4"/>
        <w:widowControl w:val="0"/>
        <w:ind w:right="-3" w:firstLine="709"/>
        <w:jc w:val="both"/>
        <w:rPr>
          <w:szCs w:val="26"/>
        </w:rPr>
      </w:pPr>
      <w:r w:rsidRPr="00C26B59">
        <w:rPr>
          <w:szCs w:val="26"/>
        </w:rPr>
        <w:t xml:space="preserve">12.1. В качестве критериев конкурса устанавливаются </w:t>
      </w:r>
    </w:p>
    <w:p w:rsidR="009D4EDA" w:rsidRPr="00C26B59" w:rsidRDefault="009D4EDA" w:rsidP="009D4EDA">
      <w:pPr>
        <w:pStyle w:val="a4"/>
        <w:widowControl w:val="0"/>
        <w:ind w:right="-3" w:firstLine="709"/>
        <w:jc w:val="both"/>
        <w:rPr>
          <w:szCs w:val="26"/>
        </w:rPr>
      </w:pPr>
      <w:r w:rsidRPr="00C26B59">
        <w:rPr>
          <w:szCs w:val="26"/>
        </w:rPr>
        <w:t>а) качество описания преимуществ услуги в сравнении с существующими аналогами (конкурентами);</w:t>
      </w:r>
    </w:p>
    <w:p w:rsidR="009D4EDA" w:rsidRPr="00C26B59" w:rsidRDefault="009D4EDA" w:rsidP="009D4EDA">
      <w:pPr>
        <w:pStyle w:val="a4"/>
        <w:widowControl w:val="0"/>
        <w:ind w:right="-3" w:firstLine="709"/>
        <w:jc w:val="both"/>
        <w:rPr>
          <w:szCs w:val="26"/>
        </w:rPr>
      </w:pPr>
      <w:r w:rsidRPr="00C26B59">
        <w:rPr>
          <w:szCs w:val="26"/>
        </w:rPr>
        <w:t>б) качество проработки маркетинговой, операционной и финансовой стратегий развития субъекта малого предпринимательства;</w:t>
      </w:r>
    </w:p>
    <w:p w:rsidR="009D4EDA" w:rsidRPr="00C26B59" w:rsidRDefault="009D4EDA" w:rsidP="009D4EDA">
      <w:pPr>
        <w:pStyle w:val="a4"/>
        <w:widowControl w:val="0"/>
        <w:ind w:right="-3" w:firstLine="709"/>
        <w:jc w:val="both"/>
        <w:rPr>
          <w:szCs w:val="26"/>
        </w:rPr>
      </w:pPr>
      <w:r w:rsidRPr="00C26B59">
        <w:rPr>
          <w:szCs w:val="26"/>
        </w:rPr>
        <w:t>в) прогнозируемые изменения финансовых результатов и количества рабочих мест субъекта малого предпринимательства;</w:t>
      </w:r>
    </w:p>
    <w:p w:rsidR="009D4EDA" w:rsidRPr="00C26B59" w:rsidRDefault="009D4EDA" w:rsidP="009D4EDA">
      <w:pPr>
        <w:pStyle w:val="a4"/>
        <w:widowControl w:val="0"/>
        <w:ind w:right="-3" w:firstLine="709"/>
        <w:jc w:val="both"/>
        <w:rPr>
          <w:szCs w:val="26"/>
        </w:rPr>
      </w:pPr>
      <w:r w:rsidRPr="00C26B59">
        <w:rPr>
          <w:szCs w:val="26"/>
        </w:rPr>
        <w:t>г) срок окупаемости проекта;</w:t>
      </w:r>
    </w:p>
    <w:p w:rsidR="009D4EDA" w:rsidRPr="00C26B59" w:rsidRDefault="009D4EDA" w:rsidP="009D4EDA">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C26B59">
        <w:rPr>
          <w:rFonts w:ascii="Times New Roman" w:hAnsi="Times New Roman" w:cs="Times New Roman"/>
          <w:sz w:val="26"/>
          <w:szCs w:val="26"/>
        </w:rPr>
        <w:t>13. Порядок оценки и сопоставления заявок на участие в конкурсе</w:t>
      </w:r>
    </w:p>
    <w:p w:rsidR="009D4EDA" w:rsidRPr="00C26B59" w:rsidRDefault="009D4EDA" w:rsidP="009D4EDA">
      <w:pPr>
        <w:pStyle w:val="a4"/>
        <w:widowControl w:val="0"/>
        <w:ind w:right="-3" w:firstLine="709"/>
        <w:jc w:val="both"/>
        <w:rPr>
          <w:szCs w:val="26"/>
        </w:rPr>
      </w:pPr>
      <w:r w:rsidRPr="00C26B59">
        <w:rPr>
          <w:szCs w:val="26"/>
        </w:rPr>
        <w:t>13.1.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9D4EDA" w:rsidRPr="00C26B59" w:rsidRDefault="009D4EDA" w:rsidP="009D4EDA">
      <w:pPr>
        <w:pStyle w:val="a4"/>
        <w:widowControl w:val="0"/>
        <w:ind w:right="-3" w:firstLine="709"/>
        <w:jc w:val="both"/>
        <w:rPr>
          <w:szCs w:val="26"/>
        </w:rPr>
      </w:pPr>
      <w:r w:rsidRPr="00C26B59">
        <w:rPr>
          <w:szCs w:val="26"/>
        </w:rPr>
        <w:t xml:space="preserve"> Дисконтированная выручка участника конкурса равна сумме следующих величин, рассчитанных в ценах первого года действия концессионного соглашения с применением коэффициента дисконтирования (далее - дисконтирование величин):</w:t>
      </w:r>
    </w:p>
    <w:p w:rsidR="009D4EDA" w:rsidRPr="00C26B59" w:rsidRDefault="009D4EDA" w:rsidP="009D4EDA">
      <w:pPr>
        <w:pStyle w:val="a4"/>
        <w:widowControl w:val="0"/>
        <w:ind w:right="-3" w:firstLine="709"/>
        <w:jc w:val="both"/>
        <w:rPr>
          <w:szCs w:val="26"/>
        </w:rPr>
      </w:pPr>
      <w:r w:rsidRPr="00C26B59">
        <w:rPr>
          <w:szCs w:val="26"/>
        </w:rP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концессионного соглашения;</w:t>
      </w:r>
    </w:p>
    <w:p w:rsidR="009D4EDA" w:rsidRPr="00C26B59" w:rsidRDefault="009D4EDA" w:rsidP="009D4EDA">
      <w:pPr>
        <w:pStyle w:val="a4"/>
        <w:widowControl w:val="0"/>
        <w:ind w:right="-3" w:firstLine="709"/>
        <w:jc w:val="both"/>
        <w:rPr>
          <w:szCs w:val="26"/>
        </w:rPr>
      </w:pPr>
      <w:r w:rsidRPr="00C26B59">
        <w:rPr>
          <w:szCs w:val="26"/>
        </w:rPr>
        <w:t xml:space="preserve">2) объем финансовой поддержки, необходимой Концессионеру и предоставляемой </w:t>
      </w:r>
      <w:proofErr w:type="spellStart"/>
      <w:r w:rsidRPr="00C26B59">
        <w:rPr>
          <w:szCs w:val="26"/>
        </w:rPr>
        <w:t>Концедентом</w:t>
      </w:r>
      <w:proofErr w:type="spellEnd"/>
      <w:r w:rsidRPr="00C26B59">
        <w:rPr>
          <w:szCs w:val="26"/>
        </w:rPr>
        <w:t xml:space="preserve">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концессионного соглашения.</w:t>
      </w:r>
    </w:p>
    <w:p w:rsidR="009D4EDA" w:rsidRPr="00C26B59" w:rsidRDefault="009D4EDA" w:rsidP="009D4EDA">
      <w:pPr>
        <w:pStyle w:val="a4"/>
        <w:widowControl w:val="0"/>
        <w:ind w:right="-3" w:firstLine="709"/>
        <w:jc w:val="both"/>
        <w:rPr>
          <w:szCs w:val="26"/>
        </w:rPr>
      </w:pPr>
      <w:r w:rsidRPr="00C26B59">
        <w:rPr>
          <w:szCs w:val="26"/>
        </w:rPr>
        <w:t>13.2.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w:t>
      </w:r>
    </w:p>
    <w:p w:rsidR="009D4EDA" w:rsidRPr="00C26B59" w:rsidRDefault="009D4EDA" w:rsidP="009D4EDA">
      <w:pPr>
        <w:pStyle w:val="a4"/>
        <w:widowControl w:val="0"/>
        <w:ind w:right="-3" w:firstLine="709"/>
        <w:jc w:val="both"/>
        <w:rPr>
          <w:szCs w:val="26"/>
        </w:rPr>
      </w:pPr>
      <w:r w:rsidRPr="00C26B59">
        <w:rPr>
          <w:szCs w:val="26"/>
        </w:rPr>
        <w:t xml:space="preserve">13.3. </w:t>
      </w:r>
      <w:proofErr w:type="gramStart"/>
      <w:r w:rsidRPr="00C26B59">
        <w:rPr>
          <w:szCs w:val="26"/>
        </w:rPr>
        <w:t xml:space="preserve">Коэффициент дисконтирования принимается равным норме доходности инвестированного капитала, установленной федеральным органом исполнительной </w:t>
      </w:r>
      <w:r w:rsidRPr="00C26B59">
        <w:rPr>
          <w:szCs w:val="26"/>
        </w:rPr>
        <w:lastRenderedPageBreak/>
        <w:t xml:space="preserve">власти в области государственного регулирования тарифов в сфере теплоснабжения в утвержденном Правительством Российской Федерации </w:t>
      </w:r>
      <w:hyperlink r:id="rId9" w:tooltip="Постановление Правительства РФ от 22.10.2012 N 1075 (ред. от 26.03.201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 w:history="1">
        <w:r w:rsidRPr="00C26B59">
          <w:rPr>
            <w:rStyle w:val="a3"/>
            <w:szCs w:val="26"/>
          </w:rPr>
          <w:t>порядке</w:t>
        </w:r>
      </w:hyperlink>
      <w:r w:rsidRPr="00C26B59">
        <w:rPr>
          <w:szCs w:val="26"/>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w:t>
      </w:r>
      <w:proofErr w:type="gramEnd"/>
      <w:r w:rsidRPr="00C26B59">
        <w:rPr>
          <w:szCs w:val="26"/>
        </w:rPr>
        <w:t xml:space="preserve">, </w:t>
      </w:r>
      <w:proofErr w:type="gramStart"/>
      <w:r w:rsidRPr="00C26B59">
        <w:rPr>
          <w:szCs w:val="26"/>
        </w:rPr>
        <w:t>определенным</w:t>
      </w:r>
      <w:proofErr w:type="gramEnd"/>
      <w:r w:rsidRPr="00C26B59">
        <w:rPr>
          <w:szCs w:val="26"/>
        </w:rPr>
        <w:t xml:space="preserve"> в </w:t>
      </w:r>
      <w:hyperlink r:id="rId10" w:anchor="Par263" w:tooltip="Ссылка на текущий документ" w:history="1">
        <w:r w:rsidRPr="00C26B59">
          <w:rPr>
            <w:rStyle w:val="a3"/>
            <w:szCs w:val="26"/>
          </w:rPr>
          <w:t>статье 8</w:t>
        </w:r>
      </w:hyperlink>
      <w:r w:rsidRPr="00C26B59">
        <w:rPr>
          <w:szCs w:val="26"/>
        </w:rPr>
        <w:t xml:space="preserve"> настоящего Федерального закона. Порядок дисконтирования величин устанавливается Правительством Российской Федерации.</w:t>
      </w:r>
    </w:p>
    <w:p w:rsidR="009D4EDA" w:rsidRPr="00C26B59" w:rsidRDefault="009D4EDA" w:rsidP="009D4EDA">
      <w:pPr>
        <w:pStyle w:val="a4"/>
        <w:widowControl w:val="0"/>
        <w:ind w:right="-3" w:firstLine="709"/>
        <w:jc w:val="both"/>
        <w:rPr>
          <w:szCs w:val="26"/>
        </w:rPr>
      </w:pPr>
      <w:r w:rsidRPr="00C26B59">
        <w:rPr>
          <w:szCs w:val="26"/>
        </w:rPr>
        <w:t>13.4. В случае</w:t>
      </w:r>
      <w:proofErr w:type="gramStart"/>
      <w:r w:rsidRPr="00C26B59">
        <w:rPr>
          <w:szCs w:val="26"/>
        </w:rPr>
        <w:t>,</w:t>
      </w:r>
      <w:proofErr w:type="gramEnd"/>
      <w:r w:rsidRPr="00C26B59">
        <w:rPr>
          <w:szCs w:val="26"/>
        </w:rPr>
        <w:t xml:space="preserve"> если при оценке заявок на участие в конкурсе предполагаемое изменение необходимой валовой выручки заявителя, определяемой в соответствии с </w:t>
      </w:r>
      <w:hyperlink r:id="rId11" w:anchor="Par798" w:tooltip="Ссылка на текущий документ" w:history="1">
        <w:r w:rsidRPr="00C26B59">
          <w:rPr>
            <w:rStyle w:val="a3"/>
            <w:szCs w:val="26"/>
          </w:rPr>
          <w:t>частью 22</w:t>
        </w:r>
      </w:hyperlink>
      <w:r w:rsidRPr="00C26B59">
        <w:rPr>
          <w:szCs w:val="26"/>
        </w:rP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9D4EDA" w:rsidRPr="00C26B59" w:rsidRDefault="009D4EDA" w:rsidP="009D4EDA">
      <w:pPr>
        <w:pStyle w:val="ConsPlusNormal"/>
        <w:ind w:right="-3" w:firstLine="540"/>
        <w:jc w:val="both"/>
        <w:rPr>
          <w:rFonts w:ascii="Times New Roman" w:eastAsia="Times New Roman" w:hAnsi="Times New Roman" w:cs="Times New Roman"/>
          <w:sz w:val="26"/>
          <w:szCs w:val="26"/>
        </w:rPr>
      </w:pPr>
      <w:r w:rsidRPr="00C26B59">
        <w:rPr>
          <w:rFonts w:ascii="Times New Roman" w:eastAsia="Times New Roman" w:hAnsi="Times New Roman" w:cs="Times New Roman"/>
          <w:sz w:val="26"/>
          <w:szCs w:val="26"/>
        </w:rPr>
        <w:t xml:space="preserve">13.5.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12" w:tooltip="Приказ ФСТ России от 13.06.2013 N 760-э &quot;Об утверждении Методических указаний по расчету регулируемых цен (тарифов) в сфере теплоснабжения&quot; (Зарегистрировано в Минюсте России 16.07.2013 N 29078){КонсультантПлюс}" w:history="1">
        <w:r w:rsidRPr="00C26B59">
          <w:rPr>
            <w:rStyle w:val="a3"/>
            <w:szCs w:val="26"/>
          </w:rPr>
          <w:t>методическими указаниями</w:t>
        </w:r>
      </w:hyperlink>
      <w:r w:rsidRPr="00C26B59">
        <w:rPr>
          <w:rFonts w:ascii="Times New Roman" w:eastAsia="Times New Roman" w:hAnsi="Times New Roman" w:cs="Times New Roman"/>
          <w:sz w:val="26"/>
          <w:szCs w:val="26"/>
        </w:rP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9D4EDA" w:rsidRPr="00C26B59" w:rsidRDefault="009D4EDA" w:rsidP="009D4EDA">
      <w:pPr>
        <w:pStyle w:val="ConsPlusNormal"/>
        <w:ind w:right="-3" w:firstLine="540"/>
        <w:jc w:val="both"/>
        <w:rPr>
          <w:rFonts w:ascii="Times New Roman" w:eastAsia="Times New Roman" w:hAnsi="Times New Roman" w:cs="Times New Roman"/>
          <w:sz w:val="26"/>
          <w:szCs w:val="26"/>
        </w:rPr>
      </w:pPr>
      <w:r w:rsidRPr="00C26B59">
        <w:rPr>
          <w:rFonts w:ascii="Times New Roman" w:eastAsia="Times New Roman" w:hAnsi="Times New Roman" w:cs="Times New Roman"/>
          <w:sz w:val="26"/>
          <w:szCs w:val="26"/>
        </w:rPr>
        <w:t>Оценка заявок на участие в конкурсе осуществляется посредством расчета дисконтированной выручки для каждого участника конкурса. Дисконтированная выручка участника конкурса равна сумме следующих величин, рассчитанных в ценах первого года действия концессионного соглашения с применением коэффициента дисконтирования (далее - дисконтирование величин):</w:t>
      </w:r>
    </w:p>
    <w:p w:rsidR="009D4EDA" w:rsidRPr="00C26B59" w:rsidRDefault="009D4EDA" w:rsidP="009D4EDA">
      <w:pPr>
        <w:pStyle w:val="ConsPlusNormal"/>
        <w:ind w:right="-3" w:firstLine="540"/>
        <w:jc w:val="both"/>
        <w:rPr>
          <w:rFonts w:ascii="Times New Roman" w:eastAsia="Times New Roman" w:hAnsi="Times New Roman" w:cs="Times New Roman"/>
          <w:sz w:val="26"/>
          <w:szCs w:val="26"/>
        </w:rPr>
      </w:pPr>
      <w:r w:rsidRPr="00C26B59">
        <w:rPr>
          <w:rFonts w:ascii="Times New Roman" w:eastAsia="Times New Roman" w:hAnsi="Times New Roman" w:cs="Times New Roman"/>
          <w:sz w:val="26"/>
          <w:szCs w:val="26"/>
        </w:rPr>
        <w:t>1) необходимая валовая выручка от поставок товаров, оказания услуг по регулируемым ценам (тарифам) в сфере теплоснабжения, водоснабжения на каждый год срока действия такого концессионного соглашения;</w:t>
      </w:r>
    </w:p>
    <w:p w:rsidR="009D4EDA" w:rsidRPr="00C26B59" w:rsidRDefault="009D4EDA" w:rsidP="009D4EDA">
      <w:pPr>
        <w:pStyle w:val="ConsPlusNormal"/>
        <w:ind w:right="-3" w:firstLine="540"/>
        <w:jc w:val="both"/>
        <w:rPr>
          <w:rFonts w:ascii="Times New Roman" w:eastAsia="Times New Roman" w:hAnsi="Times New Roman" w:cs="Times New Roman"/>
          <w:sz w:val="26"/>
          <w:szCs w:val="26"/>
        </w:rPr>
      </w:pPr>
      <w:r w:rsidRPr="00C26B59">
        <w:rPr>
          <w:rFonts w:ascii="Times New Roman" w:eastAsia="Times New Roman" w:hAnsi="Times New Roman" w:cs="Times New Roman"/>
          <w:sz w:val="26"/>
          <w:szCs w:val="26"/>
        </w:rPr>
        <w:t xml:space="preserve">2) объем финансовой поддержки, необходимой Концессионеру и предоставляемой </w:t>
      </w:r>
      <w:proofErr w:type="spellStart"/>
      <w:r w:rsidRPr="00C26B59">
        <w:rPr>
          <w:rFonts w:ascii="Times New Roman" w:eastAsia="Times New Roman" w:hAnsi="Times New Roman" w:cs="Times New Roman"/>
          <w:sz w:val="26"/>
          <w:szCs w:val="26"/>
        </w:rPr>
        <w:t>Концедентом</w:t>
      </w:r>
      <w:proofErr w:type="spellEnd"/>
      <w:r w:rsidRPr="00C26B59">
        <w:rPr>
          <w:rFonts w:ascii="Times New Roman" w:eastAsia="Times New Roman" w:hAnsi="Times New Roman" w:cs="Times New Roman"/>
          <w:sz w:val="26"/>
          <w:szCs w:val="26"/>
        </w:rPr>
        <w:t xml:space="preserve">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водоснабжения на каждый год срока действия такого концессионного соглашения.</w:t>
      </w:r>
    </w:p>
    <w:p w:rsidR="009D4EDA" w:rsidRPr="00C26B59" w:rsidRDefault="009D4EDA" w:rsidP="009D4EDA">
      <w:pPr>
        <w:pStyle w:val="ConsPlusNormal"/>
        <w:ind w:right="-3" w:firstLine="540"/>
        <w:jc w:val="both"/>
        <w:rPr>
          <w:rFonts w:ascii="Times New Roman" w:eastAsia="Times New Roman" w:hAnsi="Times New Roman" w:cs="Times New Roman"/>
          <w:sz w:val="26"/>
          <w:szCs w:val="26"/>
        </w:rPr>
      </w:pPr>
      <w:r w:rsidRPr="00C26B59">
        <w:rPr>
          <w:rFonts w:ascii="Times New Roman" w:eastAsia="Times New Roman" w:hAnsi="Times New Roman" w:cs="Times New Roman"/>
          <w:sz w:val="26"/>
          <w:szCs w:val="26"/>
        </w:rPr>
        <w:t>13.6.По критериям осуществляется в целях выявления лучших условий исполнения Концессионного соглашения  в соответствии с критериями и в порядке, которые установлены конкурсной документацией.</w:t>
      </w:r>
    </w:p>
    <w:p w:rsidR="009D4EDA" w:rsidRPr="00C26B59" w:rsidRDefault="009D4EDA" w:rsidP="009D4EDA">
      <w:pPr>
        <w:pStyle w:val="ConsPlusNormal"/>
        <w:ind w:right="-3" w:firstLine="540"/>
        <w:jc w:val="both"/>
        <w:rPr>
          <w:rFonts w:ascii="Times New Roman" w:eastAsia="Times New Roman" w:hAnsi="Times New Roman" w:cs="Times New Roman"/>
          <w:sz w:val="26"/>
          <w:szCs w:val="26"/>
        </w:rPr>
      </w:pPr>
      <w:r w:rsidRPr="00C26B59">
        <w:rPr>
          <w:rFonts w:ascii="Times New Roman" w:eastAsia="Times New Roman" w:hAnsi="Times New Roman" w:cs="Times New Roman"/>
          <w:sz w:val="26"/>
          <w:szCs w:val="26"/>
        </w:rPr>
        <w:t xml:space="preserve">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w:t>
      </w:r>
      <w:proofErr w:type="gramStart"/>
      <w:r w:rsidRPr="00C26B59">
        <w:rPr>
          <w:rFonts w:ascii="Times New Roman" w:eastAsia="Times New Roman" w:hAnsi="Times New Roman" w:cs="Times New Roman"/>
          <w:sz w:val="26"/>
          <w:szCs w:val="26"/>
        </w:rPr>
        <w:t>значений</w:t>
      </w:r>
      <w:proofErr w:type="gramEnd"/>
      <w:r w:rsidRPr="00C26B59">
        <w:rPr>
          <w:rFonts w:ascii="Times New Roman" w:eastAsia="Times New Roman" w:hAnsi="Times New Roman" w:cs="Times New Roman"/>
          <w:sz w:val="26"/>
          <w:szCs w:val="26"/>
        </w:rPr>
        <w:t xml:space="preserve">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w:t>
      </w:r>
      <w:proofErr w:type="gramStart"/>
      <w:r w:rsidRPr="00C26B59">
        <w:rPr>
          <w:rFonts w:ascii="Times New Roman" w:eastAsia="Times New Roman" w:hAnsi="Times New Roman" w:cs="Times New Roman"/>
          <w:sz w:val="26"/>
          <w:szCs w:val="26"/>
        </w:rPr>
        <w:t>значений</w:t>
      </w:r>
      <w:proofErr w:type="gramEnd"/>
      <w:r w:rsidRPr="00C26B59">
        <w:rPr>
          <w:rFonts w:ascii="Times New Roman" w:eastAsia="Times New Roman" w:hAnsi="Times New Roman" w:cs="Times New Roman"/>
          <w:sz w:val="26"/>
          <w:szCs w:val="26"/>
        </w:rPr>
        <w:t xml:space="preserve"> </w:t>
      </w:r>
      <w:r w:rsidRPr="00C26B59">
        <w:rPr>
          <w:rFonts w:ascii="Times New Roman" w:eastAsia="Times New Roman" w:hAnsi="Times New Roman" w:cs="Times New Roman"/>
          <w:sz w:val="26"/>
          <w:szCs w:val="26"/>
        </w:rPr>
        <w:lastRenderedPageBreak/>
        <w:t>содержащихся во всех заявках на участие в конкурсе условий.</w:t>
      </w:r>
    </w:p>
    <w:p w:rsidR="009D4EDA" w:rsidRPr="00C26B59" w:rsidRDefault="009D4EDA" w:rsidP="009D4EDA">
      <w:pPr>
        <w:pStyle w:val="ConsPlusNormal"/>
        <w:ind w:right="-3" w:firstLine="540"/>
        <w:jc w:val="both"/>
        <w:rPr>
          <w:rFonts w:ascii="Times New Roman" w:eastAsia="Times New Roman" w:hAnsi="Times New Roman" w:cs="Times New Roman"/>
          <w:sz w:val="26"/>
          <w:szCs w:val="26"/>
        </w:rPr>
      </w:pPr>
      <w:r w:rsidRPr="00C26B59">
        <w:rPr>
          <w:rFonts w:ascii="Times New Roman" w:eastAsia="Times New Roman" w:hAnsi="Times New Roman" w:cs="Times New Roman"/>
          <w:sz w:val="26"/>
          <w:szCs w:val="26"/>
        </w:rPr>
        <w:t>13.7.На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w:t>
      </w:r>
      <w:r w:rsidRPr="00C26B59">
        <w:rPr>
          <w:rFonts w:ascii="Times New Roman" w:hAnsi="Times New Roman" w:cs="Times New Roman"/>
          <w:szCs w:val="26"/>
        </w:rPr>
        <w:t xml:space="preserve"> </w:t>
      </w:r>
      <w:r w:rsidRPr="00C26B59">
        <w:rPr>
          <w:rFonts w:ascii="Times New Roman" w:eastAsia="Times New Roman" w:hAnsi="Times New Roman" w:cs="Times New Roman"/>
          <w:sz w:val="26"/>
          <w:szCs w:val="26"/>
        </w:rPr>
        <w:t xml:space="preserve">степени выгодности содержащихся в них условий исполнения соглашения. Заявке на участие в конкурсе, в которой содержатся лучшие условия исполнения Концессионного соглашения, присваивается первый номер. В случае если в нескольких заявках содержатся одинаковые условия исполнения соглашения, меньший порядковый номер присваивается заявке на участие в конкурсе, которая подана участником конкурса, надлежащим </w:t>
      </w:r>
      <w:proofErr w:type="gramStart"/>
      <w:r w:rsidRPr="00C26B59">
        <w:rPr>
          <w:rFonts w:ascii="Times New Roman" w:eastAsia="Times New Roman" w:hAnsi="Times New Roman" w:cs="Times New Roman"/>
          <w:sz w:val="26"/>
          <w:szCs w:val="26"/>
        </w:rPr>
        <w:t>образом</w:t>
      </w:r>
      <w:proofErr w:type="gramEnd"/>
      <w:r w:rsidRPr="00C26B59">
        <w:rPr>
          <w:rFonts w:ascii="Times New Roman" w:eastAsia="Times New Roman" w:hAnsi="Times New Roman" w:cs="Times New Roman"/>
          <w:sz w:val="26"/>
          <w:szCs w:val="26"/>
        </w:rPr>
        <w:t xml:space="preserve"> исполнявшим свои обязанности по ранее заключенному Концессионному соглашению  в отношении имущества, права на которое передаются по соглашению, и письменно уведомивший организатора конкурса о желании заключить Концессионное соглашение, а в случае отсутствия такой заявки - заявке на участие в конкурсе, </w:t>
      </w:r>
      <w:proofErr w:type="gramStart"/>
      <w:r w:rsidRPr="00C26B59">
        <w:rPr>
          <w:rFonts w:ascii="Times New Roman" w:eastAsia="Times New Roman" w:hAnsi="Times New Roman" w:cs="Times New Roman"/>
          <w:sz w:val="26"/>
          <w:szCs w:val="26"/>
        </w:rPr>
        <w:t>которая</w:t>
      </w:r>
      <w:proofErr w:type="gramEnd"/>
      <w:r w:rsidRPr="00C26B59">
        <w:rPr>
          <w:rFonts w:ascii="Times New Roman" w:eastAsia="Times New Roman" w:hAnsi="Times New Roman" w:cs="Times New Roman"/>
          <w:sz w:val="26"/>
          <w:szCs w:val="26"/>
        </w:rPr>
        <w:t xml:space="preserve"> поступила ранее других заявок на участие в конкурсе, содержащих такие условия.</w:t>
      </w:r>
    </w:p>
    <w:p w:rsidR="009D4EDA" w:rsidRPr="00C26B59" w:rsidRDefault="009D4EDA" w:rsidP="009D4EDA">
      <w:pPr>
        <w:pStyle w:val="a4"/>
        <w:tabs>
          <w:tab w:val="left" w:leader="underscore" w:pos="7320"/>
        </w:tabs>
        <w:spacing w:line="274" w:lineRule="exact"/>
        <w:ind w:right="-3" w:firstLine="580"/>
        <w:jc w:val="both"/>
        <w:rPr>
          <w:szCs w:val="26"/>
        </w:rPr>
      </w:pPr>
      <w:r w:rsidRPr="00C26B59">
        <w:rPr>
          <w:szCs w:val="26"/>
        </w:rPr>
        <w:t>13.4. Оценка и сопоставление заявок осуществляется 31.08.2021 года в 16.00</w:t>
      </w:r>
    </w:p>
    <w:p w:rsidR="009D4EDA" w:rsidRPr="00C26B59" w:rsidRDefault="009D4EDA" w:rsidP="009D4EDA">
      <w:pPr>
        <w:pStyle w:val="a4"/>
        <w:spacing w:line="274" w:lineRule="exact"/>
        <w:ind w:right="-3"/>
        <w:jc w:val="both"/>
        <w:rPr>
          <w:szCs w:val="26"/>
        </w:rPr>
      </w:pPr>
      <w:r w:rsidRPr="00C26B59">
        <w:rPr>
          <w:szCs w:val="26"/>
        </w:rPr>
        <w:t xml:space="preserve">часов по адресу: 659144, Алтайский край, </w:t>
      </w:r>
      <w:proofErr w:type="spellStart"/>
      <w:r w:rsidRPr="00C26B59">
        <w:rPr>
          <w:szCs w:val="26"/>
        </w:rPr>
        <w:t>Заринский</w:t>
      </w:r>
      <w:proofErr w:type="spellEnd"/>
      <w:r w:rsidRPr="00C26B59">
        <w:rPr>
          <w:szCs w:val="26"/>
        </w:rPr>
        <w:t xml:space="preserve"> район, </w:t>
      </w:r>
      <w:proofErr w:type="spellStart"/>
      <w:r w:rsidRPr="00C26B59">
        <w:rPr>
          <w:sz w:val="28"/>
          <w:szCs w:val="28"/>
        </w:rPr>
        <w:t>с</w:t>
      </w:r>
      <w:proofErr w:type="gramStart"/>
      <w:r w:rsidRPr="00C26B59">
        <w:rPr>
          <w:sz w:val="28"/>
          <w:szCs w:val="28"/>
        </w:rPr>
        <w:t>.Н</w:t>
      </w:r>
      <w:proofErr w:type="gramEnd"/>
      <w:r w:rsidRPr="00C26B59">
        <w:rPr>
          <w:sz w:val="28"/>
          <w:szCs w:val="28"/>
        </w:rPr>
        <w:t>оводраченино</w:t>
      </w:r>
      <w:proofErr w:type="spellEnd"/>
      <w:r w:rsidRPr="00C26B59">
        <w:rPr>
          <w:sz w:val="28"/>
          <w:szCs w:val="28"/>
        </w:rPr>
        <w:t>, улица Центральная, 30.</w:t>
      </w:r>
    </w:p>
    <w:p w:rsidR="009D4EDA" w:rsidRPr="00C26B59" w:rsidRDefault="009D4EDA" w:rsidP="009D4EDA">
      <w:pPr>
        <w:pStyle w:val="a4"/>
        <w:tabs>
          <w:tab w:val="left" w:leader="underscore" w:pos="7320"/>
        </w:tabs>
        <w:spacing w:line="274" w:lineRule="exact"/>
        <w:ind w:right="-3" w:firstLine="580"/>
        <w:jc w:val="both"/>
        <w:rPr>
          <w:szCs w:val="26"/>
        </w:rPr>
      </w:pPr>
      <w:r w:rsidRPr="00C26B59">
        <w:rPr>
          <w:szCs w:val="26"/>
        </w:rPr>
        <w:t xml:space="preserve">Победителем конкурса признается участник конкурса, который предложил лучшие условия исполнения Концессионного соглашения, в соответствии с установленным критерием конкурса и заявке на </w:t>
      </w:r>
      <w:proofErr w:type="gramStart"/>
      <w:r w:rsidRPr="00C26B59">
        <w:rPr>
          <w:szCs w:val="26"/>
        </w:rPr>
        <w:t>участие</w:t>
      </w:r>
      <w:proofErr w:type="gramEnd"/>
      <w:r w:rsidRPr="00C26B59">
        <w:rPr>
          <w:szCs w:val="26"/>
        </w:rPr>
        <w:t xml:space="preserve"> в конкурсе которого присвоен первый номер.</w:t>
      </w:r>
    </w:p>
    <w:p w:rsidR="009D4EDA" w:rsidRPr="00C26B59" w:rsidRDefault="009D4EDA" w:rsidP="009D4EDA">
      <w:pPr>
        <w:pStyle w:val="a4"/>
        <w:tabs>
          <w:tab w:val="left" w:leader="underscore" w:pos="7320"/>
        </w:tabs>
        <w:spacing w:line="274" w:lineRule="exact"/>
        <w:ind w:right="-3" w:firstLine="580"/>
        <w:jc w:val="both"/>
        <w:rPr>
          <w:szCs w:val="26"/>
        </w:rPr>
      </w:pPr>
      <w:r w:rsidRPr="00C26B59">
        <w:rPr>
          <w:szCs w:val="26"/>
        </w:rPr>
        <w:t>Протокол оценки и сопоставления заявок подписывается 31.08.2021 года и</w:t>
      </w:r>
    </w:p>
    <w:p w:rsidR="009D4EDA" w:rsidRPr="00C26B59" w:rsidRDefault="009D4EDA" w:rsidP="009D4EDA">
      <w:pPr>
        <w:pStyle w:val="a4"/>
        <w:tabs>
          <w:tab w:val="left" w:leader="underscore" w:pos="7320"/>
        </w:tabs>
        <w:spacing w:line="274" w:lineRule="exact"/>
        <w:ind w:right="-3" w:firstLine="580"/>
        <w:jc w:val="both"/>
      </w:pPr>
      <w:r w:rsidRPr="00C26B59">
        <w:rPr>
          <w:szCs w:val="26"/>
        </w:rPr>
        <w:t xml:space="preserve">размещается организатором конкурса на официальном сайте Администрации </w:t>
      </w:r>
      <w:proofErr w:type="spellStart"/>
      <w:r w:rsidRPr="00C26B59">
        <w:rPr>
          <w:szCs w:val="26"/>
        </w:rPr>
        <w:t>Заринского</w:t>
      </w:r>
      <w:proofErr w:type="spellEnd"/>
      <w:r w:rsidRPr="00C26B59">
        <w:rPr>
          <w:szCs w:val="26"/>
        </w:rPr>
        <w:t xml:space="preserve"> района в течение дня, следующего после дня его подписания.</w:t>
      </w:r>
      <w:r w:rsidRPr="00C26B59">
        <w:tab/>
      </w:r>
    </w:p>
    <w:p w:rsidR="009D4EDA" w:rsidRPr="00C26B59" w:rsidRDefault="009D4EDA" w:rsidP="009D4EDA">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C26B59">
        <w:rPr>
          <w:rFonts w:ascii="Times New Roman" w:hAnsi="Times New Roman" w:cs="Times New Roman"/>
          <w:sz w:val="26"/>
          <w:szCs w:val="26"/>
        </w:rPr>
        <w:t>14.Требование о внесении задатка, размер задатка, срок и порядок внесения задатка, реквизиты счета для перечисления задатка</w:t>
      </w:r>
    </w:p>
    <w:p w:rsidR="009D4EDA" w:rsidRPr="00C26B59" w:rsidRDefault="009D4EDA" w:rsidP="009D4EDA">
      <w:pPr>
        <w:pStyle w:val="a4"/>
        <w:spacing w:line="274" w:lineRule="exact"/>
        <w:ind w:right="-3" w:firstLine="580"/>
        <w:jc w:val="both"/>
        <w:rPr>
          <w:szCs w:val="26"/>
        </w:rPr>
      </w:pPr>
      <w:r w:rsidRPr="00C26B59">
        <w:rPr>
          <w:szCs w:val="26"/>
        </w:rPr>
        <w:t xml:space="preserve">14.1. Участник конкурса  вносит задаток в размере 10 000 рублей по следующим банковским реквизитам:  УФК по Алтайскому краю (Администрация </w:t>
      </w:r>
      <w:proofErr w:type="spellStart"/>
      <w:r w:rsidRPr="00C26B59">
        <w:rPr>
          <w:szCs w:val="26"/>
        </w:rPr>
        <w:t>Новодраченинского</w:t>
      </w:r>
      <w:proofErr w:type="spellEnd"/>
      <w:r w:rsidRPr="00C26B59">
        <w:rPr>
          <w:szCs w:val="26"/>
        </w:rPr>
        <w:t xml:space="preserve"> сельсовета </w:t>
      </w:r>
      <w:proofErr w:type="spellStart"/>
      <w:r w:rsidRPr="00C26B59">
        <w:rPr>
          <w:szCs w:val="26"/>
        </w:rPr>
        <w:t>Заринского</w:t>
      </w:r>
      <w:proofErr w:type="spellEnd"/>
      <w:r w:rsidRPr="00C26B59">
        <w:rPr>
          <w:szCs w:val="26"/>
        </w:rPr>
        <w:t xml:space="preserve"> района Алтайского края) ИНН 2244002180, КПП 220501001, ОКТМО 01613460, счет 40101810350041010001 банк получателя: Отделение Барнаул г. Барнаул,  БИК 040173001  в счет обеспечения оплаты по концессионному соглашению, назначение платежа - задаток в счет обеспечения участия в конкурсе.</w:t>
      </w:r>
    </w:p>
    <w:p w:rsidR="009D4EDA" w:rsidRPr="00C26B59" w:rsidRDefault="009D4EDA" w:rsidP="009D4EDA">
      <w:pPr>
        <w:pStyle w:val="a4"/>
        <w:spacing w:line="274" w:lineRule="exact"/>
        <w:ind w:right="-3" w:firstLine="580"/>
        <w:jc w:val="both"/>
        <w:rPr>
          <w:szCs w:val="26"/>
        </w:rPr>
      </w:pPr>
      <w:r w:rsidRPr="00C26B59">
        <w:rPr>
          <w:szCs w:val="26"/>
        </w:rPr>
        <w:t xml:space="preserve">Форма внесения задатка – безналичная. Форма возврата задатка – безналичная. Внесение задатка третьими лицами не допускается.  </w:t>
      </w:r>
    </w:p>
    <w:p w:rsidR="009D4EDA" w:rsidRPr="00C26B59" w:rsidRDefault="009D4EDA" w:rsidP="009D4EDA">
      <w:pPr>
        <w:pStyle w:val="a4"/>
        <w:spacing w:line="274" w:lineRule="exact"/>
        <w:ind w:right="-3" w:firstLine="580"/>
        <w:jc w:val="both"/>
        <w:rPr>
          <w:szCs w:val="26"/>
        </w:rPr>
      </w:pPr>
      <w:r w:rsidRPr="00C26B59">
        <w:rPr>
          <w:szCs w:val="26"/>
        </w:rPr>
        <w:t>Срок поступления задатка: не позднее 20.08.2021 г.</w:t>
      </w:r>
    </w:p>
    <w:p w:rsidR="009D4EDA" w:rsidRPr="00C26B59" w:rsidRDefault="009D4EDA" w:rsidP="009D4EDA">
      <w:pPr>
        <w:pStyle w:val="a4"/>
        <w:tabs>
          <w:tab w:val="left" w:leader="underscore" w:pos="7320"/>
        </w:tabs>
        <w:spacing w:line="274" w:lineRule="exact"/>
        <w:ind w:right="-3" w:firstLine="580"/>
        <w:jc w:val="both"/>
        <w:rPr>
          <w:szCs w:val="26"/>
        </w:rPr>
      </w:pPr>
      <w:r w:rsidRPr="00C26B59">
        <w:rPr>
          <w:szCs w:val="26"/>
        </w:rPr>
        <w:t>Задаток возвращается участнику по реквизитам, указанным  в заявке на участие в конкурсе, в следующих случаях и сроках:</w:t>
      </w:r>
    </w:p>
    <w:p w:rsidR="009D4EDA" w:rsidRPr="00C26B59" w:rsidRDefault="009D4EDA" w:rsidP="009D4EDA">
      <w:pPr>
        <w:pStyle w:val="a4"/>
        <w:tabs>
          <w:tab w:val="left" w:leader="underscore" w:pos="7320"/>
        </w:tabs>
        <w:spacing w:line="274" w:lineRule="exact"/>
        <w:ind w:right="-3" w:firstLine="580"/>
        <w:jc w:val="both"/>
        <w:rPr>
          <w:szCs w:val="26"/>
        </w:rPr>
      </w:pPr>
      <w:r w:rsidRPr="00C26B59">
        <w:rPr>
          <w:szCs w:val="26"/>
        </w:rPr>
        <w:t>- если участник не признан победителем конкурса, в течение 5 дней после подведения итогов конкурса.</w:t>
      </w:r>
    </w:p>
    <w:p w:rsidR="009D4EDA" w:rsidRPr="00C26B59" w:rsidRDefault="009D4EDA" w:rsidP="009D4EDA">
      <w:pPr>
        <w:pStyle w:val="a4"/>
        <w:tabs>
          <w:tab w:val="left" w:leader="underscore" w:pos="7320"/>
        </w:tabs>
        <w:spacing w:line="274" w:lineRule="exact"/>
        <w:ind w:right="-3" w:firstLine="580"/>
        <w:jc w:val="both"/>
        <w:rPr>
          <w:szCs w:val="26"/>
        </w:rPr>
      </w:pPr>
      <w:r w:rsidRPr="00C26B59">
        <w:rPr>
          <w:szCs w:val="26"/>
        </w:rPr>
        <w:t>- если участник отзывает свою заявку до даты окончания приема заявок, в течение 5 дней с момента поступления уведомления об отзыве заявки.</w:t>
      </w:r>
    </w:p>
    <w:p w:rsidR="009D4EDA" w:rsidRPr="00C26B59" w:rsidRDefault="009D4EDA" w:rsidP="009D4EDA">
      <w:pPr>
        <w:pStyle w:val="a4"/>
        <w:tabs>
          <w:tab w:val="left" w:leader="underscore" w:pos="7320"/>
        </w:tabs>
        <w:spacing w:line="274" w:lineRule="exact"/>
        <w:ind w:right="-3" w:firstLine="580"/>
        <w:jc w:val="both"/>
        <w:rPr>
          <w:szCs w:val="26"/>
        </w:rPr>
      </w:pPr>
      <w:r w:rsidRPr="00C26B59">
        <w:rPr>
          <w:szCs w:val="26"/>
        </w:rPr>
        <w:t>- если заявитель не признан участником конкурса, в течение 5 дней с момента подписания протокола о признании заявителей участниками конкурса.</w:t>
      </w:r>
    </w:p>
    <w:p w:rsidR="009D4EDA" w:rsidRPr="00C26B59" w:rsidRDefault="009D4EDA" w:rsidP="009D4EDA">
      <w:pPr>
        <w:pStyle w:val="a4"/>
        <w:tabs>
          <w:tab w:val="left" w:leader="underscore" w:pos="7320"/>
        </w:tabs>
        <w:spacing w:line="274" w:lineRule="exact"/>
        <w:ind w:right="-3" w:firstLine="580"/>
        <w:jc w:val="both"/>
        <w:rPr>
          <w:szCs w:val="26"/>
        </w:rPr>
      </w:pPr>
      <w:r w:rsidRPr="00C26B59">
        <w:rPr>
          <w:szCs w:val="26"/>
        </w:rPr>
        <w:t>Задаток не возвращается в случаях:</w:t>
      </w:r>
    </w:p>
    <w:p w:rsidR="009D4EDA" w:rsidRPr="00C26B59" w:rsidRDefault="009D4EDA" w:rsidP="009D4EDA">
      <w:pPr>
        <w:pStyle w:val="a4"/>
        <w:tabs>
          <w:tab w:val="left" w:leader="underscore" w:pos="7320"/>
        </w:tabs>
        <w:spacing w:line="274" w:lineRule="exact"/>
        <w:ind w:right="-3" w:firstLine="580"/>
        <w:jc w:val="both"/>
        <w:rPr>
          <w:szCs w:val="26"/>
        </w:rPr>
      </w:pPr>
      <w:r w:rsidRPr="00C26B59">
        <w:rPr>
          <w:szCs w:val="26"/>
        </w:rPr>
        <w:t>- если участник признан победителем конкурса, внесенный им задаток засчитывается в счет оплаты по Концессионному соглашению.</w:t>
      </w:r>
    </w:p>
    <w:p w:rsidR="009D4EDA" w:rsidRPr="00C26B59" w:rsidRDefault="009D4EDA" w:rsidP="009D4EDA">
      <w:pPr>
        <w:pStyle w:val="a4"/>
        <w:tabs>
          <w:tab w:val="left" w:leader="underscore" w:pos="7320"/>
        </w:tabs>
        <w:spacing w:line="274" w:lineRule="exact"/>
        <w:ind w:right="-3" w:firstLine="580"/>
        <w:jc w:val="both"/>
        <w:rPr>
          <w:szCs w:val="26"/>
        </w:rPr>
      </w:pPr>
      <w:r w:rsidRPr="00C26B59">
        <w:rPr>
          <w:szCs w:val="26"/>
        </w:rPr>
        <w:t>- отказа от подписания итогового протокола или концессионного соглашения в установленный срок.</w:t>
      </w:r>
    </w:p>
    <w:p w:rsidR="009D4EDA" w:rsidRPr="00C26B59" w:rsidRDefault="009D4EDA" w:rsidP="009D4EDA">
      <w:pPr>
        <w:pStyle w:val="a4"/>
        <w:tabs>
          <w:tab w:val="left" w:leader="underscore" w:pos="7320"/>
        </w:tabs>
        <w:spacing w:line="274" w:lineRule="exact"/>
        <w:ind w:right="-3" w:firstLine="580"/>
        <w:jc w:val="both"/>
        <w:rPr>
          <w:szCs w:val="26"/>
        </w:rPr>
      </w:pPr>
      <w:r w:rsidRPr="00C26B59">
        <w:rPr>
          <w:szCs w:val="26"/>
        </w:rPr>
        <w:t>- если будет установлено, что участник не имел права участвовать в конкурсе.</w:t>
      </w:r>
    </w:p>
    <w:p w:rsidR="009D4EDA" w:rsidRPr="00C26B59" w:rsidRDefault="009D4EDA" w:rsidP="009D4EDA">
      <w:pPr>
        <w:pStyle w:val="a4"/>
        <w:tabs>
          <w:tab w:val="left" w:leader="underscore" w:pos="7320"/>
        </w:tabs>
        <w:spacing w:line="274" w:lineRule="exact"/>
        <w:ind w:right="-3" w:firstLine="580"/>
        <w:jc w:val="both"/>
        <w:rPr>
          <w:szCs w:val="26"/>
        </w:rPr>
      </w:pPr>
      <w:r w:rsidRPr="00C26B59">
        <w:rPr>
          <w:szCs w:val="26"/>
        </w:rPr>
        <w:lastRenderedPageBreak/>
        <w:t>Документом, подтверждающим поступление задатка на счет организатора, является выписка с указанного счета организатора.</w:t>
      </w:r>
    </w:p>
    <w:p w:rsidR="009D4EDA" w:rsidRPr="00C26B59" w:rsidRDefault="009D4EDA" w:rsidP="009D4EDA">
      <w:pPr>
        <w:autoSpaceDE w:val="0"/>
        <w:autoSpaceDN w:val="0"/>
        <w:adjustRightInd w:val="0"/>
        <w:ind w:right="-3" w:firstLine="540"/>
        <w:jc w:val="both"/>
      </w:pPr>
    </w:p>
    <w:p w:rsidR="009D4EDA" w:rsidRPr="00C26B59" w:rsidRDefault="009D4EDA" w:rsidP="009D4EDA">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C26B59">
        <w:rPr>
          <w:rFonts w:ascii="Times New Roman" w:hAnsi="Times New Roman" w:cs="Times New Roman"/>
          <w:sz w:val="26"/>
          <w:szCs w:val="26"/>
        </w:rPr>
        <w:t>15.Размер обеспечения исполнения Концессионного соглашения,  срок и порядок его предоставления</w:t>
      </w:r>
    </w:p>
    <w:p w:rsidR="009D4EDA" w:rsidRPr="00C26B59" w:rsidRDefault="009D4EDA" w:rsidP="009D4EDA">
      <w:pPr>
        <w:pStyle w:val="a4"/>
        <w:tabs>
          <w:tab w:val="left" w:leader="underscore" w:pos="7320"/>
        </w:tabs>
        <w:spacing w:line="274" w:lineRule="exact"/>
        <w:ind w:right="-3" w:firstLine="580"/>
        <w:jc w:val="both"/>
        <w:rPr>
          <w:szCs w:val="26"/>
        </w:rPr>
      </w:pPr>
      <w:r w:rsidRPr="00C26B59">
        <w:rPr>
          <w:szCs w:val="26"/>
        </w:rPr>
        <w:t>15.1. Не предусмотрено условиями проведения открытого конкурса.</w:t>
      </w:r>
    </w:p>
    <w:p w:rsidR="009D4EDA" w:rsidRPr="00C26B59" w:rsidRDefault="009D4EDA" w:rsidP="009D4EDA">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p>
    <w:p w:rsidR="009D4EDA" w:rsidRPr="00C26B59" w:rsidRDefault="009D4EDA" w:rsidP="009D4EDA">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p>
    <w:p w:rsidR="009D4EDA" w:rsidRPr="00C26B59" w:rsidRDefault="009D4EDA" w:rsidP="009D4EDA">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C26B59">
        <w:rPr>
          <w:rFonts w:ascii="Times New Roman" w:hAnsi="Times New Roman" w:cs="Times New Roman"/>
          <w:sz w:val="26"/>
          <w:szCs w:val="26"/>
        </w:rPr>
        <w:t>16.Срок в течение, которого победитель  конкурса должен подписать проект Концессионного соглашения</w:t>
      </w:r>
    </w:p>
    <w:p w:rsidR="009D4EDA" w:rsidRPr="00C26B59" w:rsidRDefault="009D4EDA" w:rsidP="009D4EDA">
      <w:pPr>
        <w:pStyle w:val="a4"/>
        <w:tabs>
          <w:tab w:val="left" w:leader="underscore" w:pos="7320"/>
        </w:tabs>
        <w:spacing w:line="274" w:lineRule="exact"/>
        <w:ind w:right="-3" w:firstLine="580"/>
        <w:jc w:val="both"/>
        <w:rPr>
          <w:szCs w:val="26"/>
        </w:rPr>
      </w:pPr>
      <w:r w:rsidRPr="00C26B59">
        <w:rPr>
          <w:szCs w:val="26"/>
        </w:rPr>
        <w:t xml:space="preserve">16.1. </w:t>
      </w:r>
      <w:proofErr w:type="gramStart"/>
      <w:r w:rsidRPr="00C26B59">
        <w:rPr>
          <w:szCs w:val="26"/>
        </w:rPr>
        <w:t>Организатор конкурса до 04.0</w:t>
      </w:r>
      <w:r w:rsidR="00C26B59" w:rsidRPr="00C26B59">
        <w:rPr>
          <w:szCs w:val="26"/>
        </w:rPr>
        <w:t>8</w:t>
      </w:r>
      <w:r w:rsidRPr="00C26B59">
        <w:rPr>
          <w:szCs w:val="26"/>
        </w:rPr>
        <w:t>.2021 года (в течение трех</w:t>
      </w:r>
      <w:proofErr w:type="gramEnd"/>
    </w:p>
    <w:p w:rsidR="009D4EDA" w:rsidRPr="00C26B59" w:rsidRDefault="009D4EDA" w:rsidP="009D4EDA">
      <w:pPr>
        <w:pStyle w:val="a4"/>
        <w:tabs>
          <w:tab w:val="left" w:leader="underscore" w:pos="7320"/>
        </w:tabs>
        <w:spacing w:line="274" w:lineRule="exact"/>
        <w:ind w:right="-3" w:firstLine="580"/>
        <w:jc w:val="both"/>
        <w:rPr>
          <w:szCs w:val="26"/>
        </w:rPr>
      </w:pPr>
      <w:r w:rsidRPr="00C26B59">
        <w:rPr>
          <w:szCs w:val="26"/>
        </w:rPr>
        <w:t xml:space="preserve">рабочих дней </w:t>
      </w:r>
      <w:proofErr w:type="gramStart"/>
      <w:r w:rsidRPr="00C26B59">
        <w:rPr>
          <w:szCs w:val="26"/>
        </w:rPr>
        <w:t>с даты подписания</w:t>
      </w:r>
      <w:proofErr w:type="gramEnd"/>
      <w:r w:rsidRPr="00C26B59">
        <w:rPr>
          <w:szCs w:val="26"/>
        </w:rPr>
        <w:t xml:space="preserve"> протокола о результатах проведения конкурса) передает победителю конкурса один экземпляр протокола и проект Концессионного соглашения, который составляется путем включения условий исполнения Концессионного соглашения, предложенных победителем конкурса в заявке на участие в открытом конкурсе, в проект Концессионного соглашения, прилагаемый к конкурсной документации.</w:t>
      </w:r>
    </w:p>
    <w:p w:rsidR="009D4EDA" w:rsidRPr="00C26B59" w:rsidRDefault="009D4EDA" w:rsidP="009D4EDA">
      <w:pPr>
        <w:pStyle w:val="a4"/>
        <w:tabs>
          <w:tab w:val="left" w:leader="underscore" w:pos="7320"/>
        </w:tabs>
        <w:spacing w:line="274" w:lineRule="exact"/>
        <w:ind w:right="-3" w:firstLine="580"/>
        <w:jc w:val="both"/>
        <w:rPr>
          <w:szCs w:val="26"/>
        </w:rPr>
      </w:pPr>
      <w:proofErr w:type="gramStart"/>
      <w:r w:rsidRPr="00C26B59">
        <w:rPr>
          <w:szCs w:val="26"/>
        </w:rPr>
        <w:t>16.2.Срок подписания концессионного соглашения - не менее 5 дней со дня размещения на официальном сайте протокола оценки и сопоставления заявок на участие в конкурсе либо протокола рассмотрения заявок на участие в конкурсе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roofErr w:type="gramEnd"/>
    </w:p>
    <w:p w:rsidR="009D4EDA" w:rsidRPr="00C26B59" w:rsidRDefault="009D4EDA" w:rsidP="009D4EDA">
      <w:pPr>
        <w:pStyle w:val="a4"/>
        <w:tabs>
          <w:tab w:val="left" w:leader="underscore" w:pos="7320"/>
        </w:tabs>
        <w:spacing w:line="274" w:lineRule="exact"/>
        <w:ind w:right="-3" w:firstLine="580"/>
        <w:jc w:val="both"/>
        <w:rPr>
          <w:szCs w:val="26"/>
        </w:rPr>
      </w:pPr>
      <w:r w:rsidRPr="00C26B59">
        <w:rPr>
          <w:szCs w:val="26"/>
        </w:rPr>
        <w:t>16.3.При заключении и исполнении концессионного соглашения изменение условий соглашения, указанных в конкурсной документации, по соглашению сторон и в одностороннем порядке не допускается.</w:t>
      </w:r>
    </w:p>
    <w:p w:rsidR="009D4EDA" w:rsidRPr="00C26B59" w:rsidRDefault="009D4EDA" w:rsidP="009D4EDA">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p>
    <w:p w:rsidR="009D4EDA" w:rsidRPr="00C26B59" w:rsidRDefault="009D4EDA" w:rsidP="009D4EDA">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C26B59">
        <w:rPr>
          <w:rFonts w:ascii="Times New Roman" w:hAnsi="Times New Roman" w:cs="Times New Roman"/>
          <w:sz w:val="26"/>
          <w:szCs w:val="26"/>
        </w:rPr>
        <w:t>17.Дата, время, график проведения осмотра имущества, права на которое передаются по Концессионному соглашению</w:t>
      </w:r>
    </w:p>
    <w:p w:rsidR="009D4EDA" w:rsidRPr="00C26B59" w:rsidRDefault="009D4EDA" w:rsidP="009D4EDA">
      <w:pPr>
        <w:pStyle w:val="a4"/>
        <w:tabs>
          <w:tab w:val="left" w:leader="underscore" w:pos="7320"/>
        </w:tabs>
        <w:spacing w:line="274" w:lineRule="exact"/>
        <w:ind w:right="-3" w:firstLine="580"/>
        <w:jc w:val="both"/>
        <w:rPr>
          <w:szCs w:val="26"/>
        </w:rPr>
      </w:pPr>
      <w:r w:rsidRPr="00C26B59">
        <w:rPr>
          <w:szCs w:val="26"/>
        </w:rPr>
        <w:t>17.1.Осмотр обеспечивает организатор открытого конкурса без взимания платы.</w:t>
      </w:r>
    </w:p>
    <w:p w:rsidR="009D4EDA" w:rsidRPr="00C26B59" w:rsidRDefault="009D4EDA" w:rsidP="009D4EDA">
      <w:pPr>
        <w:pStyle w:val="a4"/>
        <w:tabs>
          <w:tab w:val="left" w:leader="underscore" w:pos="7320"/>
        </w:tabs>
        <w:spacing w:line="274" w:lineRule="exact"/>
        <w:ind w:right="-3" w:firstLine="580"/>
        <w:jc w:val="both"/>
        <w:rPr>
          <w:szCs w:val="26"/>
        </w:rPr>
      </w:pPr>
      <w:r w:rsidRPr="00C26B59">
        <w:rPr>
          <w:szCs w:val="26"/>
        </w:rPr>
        <w:t xml:space="preserve">17.2.Проведение такого осмотра осуществляется каждый четверг с 10.00 до 16.00 часов, начиная </w:t>
      </w:r>
      <w:proofErr w:type="gramStart"/>
      <w:r w:rsidRPr="00C26B59">
        <w:rPr>
          <w:szCs w:val="26"/>
        </w:rPr>
        <w:t>с даты размещения</w:t>
      </w:r>
      <w:proofErr w:type="gramEnd"/>
      <w:r w:rsidRPr="00C26B59">
        <w:rPr>
          <w:szCs w:val="26"/>
        </w:rPr>
        <w:t xml:space="preserve"> извещения о проведении открытого конкурса на официальном сайте на </w:t>
      </w:r>
      <w:proofErr w:type="spellStart"/>
      <w:r w:rsidRPr="00C26B59">
        <w:rPr>
          <w:szCs w:val="26"/>
        </w:rPr>
        <w:t>Web</w:t>
      </w:r>
      <w:proofErr w:type="spellEnd"/>
      <w:r w:rsidRPr="00C26B59">
        <w:rPr>
          <w:szCs w:val="26"/>
        </w:rPr>
        <w:t xml:space="preserve">-странице администрации </w:t>
      </w:r>
      <w:proofErr w:type="spellStart"/>
      <w:r w:rsidRPr="00C26B59">
        <w:rPr>
          <w:szCs w:val="26"/>
        </w:rPr>
        <w:t>Новодраченинского</w:t>
      </w:r>
      <w:proofErr w:type="spellEnd"/>
      <w:r w:rsidRPr="00C26B59">
        <w:rPr>
          <w:szCs w:val="26"/>
        </w:rPr>
        <w:t xml:space="preserve"> сельсовета официального сайта Администрации </w:t>
      </w:r>
      <w:proofErr w:type="spellStart"/>
      <w:r w:rsidRPr="00C26B59">
        <w:rPr>
          <w:szCs w:val="26"/>
        </w:rPr>
        <w:t>Заринского</w:t>
      </w:r>
      <w:proofErr w:type="spellEnd"/>
      <w:r w:rsidRPr="00C26B59">
        <w:rPr>
          <w:szCs w:val="26"/>
        </w:rPr>
        <w:t xml:space="preserve"> района.</w:t>
      </w:r>
    </w:p>
    <w:p w:rsidR="009D4EDA" w:rsidRPr="00C26B59" w:rsidRDefault="009D4EDA" w:rsidP="009D4EDA">
      <w:pPr>
        <w:pStyle w:val="a4"/>
        <w:tabs>
          <w:tab w:val="left" w:leader="underscore" w:pos="7320"/>
        </w:tabs>
        <w:spacing w:line="274" w:lineRule="exact"/>
        <w:ind w:right="-3" w:firstLine="580"/>
        <w:jc w:val="both"/>
        <w:rPr>
          <w:szCs w:val="26"/>
        </w:rPr>
      </w:pPr>
      <w:r w:rsidRPr="00C26B59">
        <w:rPr>
          <w:szCs w:val="26"/>
        </w:rPr>
        <w:t>17.3. Осмотр имущества производиться по заявке, поданной в письменной форме и только один раз для каждого заинтересованного лица по месту нахождения данного имущества.</w:t>
      </w:r>
    </w:p>
    <w:p w:rsidR="009D4EDA" w:rsidRPr="00C26B59" w:rsidRDefault="009D4EDA" w:rsidP="009D4EDA">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C26B59">
        <w:rPr>
          <w:rFonts w:ascii="Times New Roman" w:hAnsi="Times New Roman" w:cs="Times New Roman"/>
          <w:sz w:val="26"/>
          <w:szCs w:val="26"/>
        </w:rPr>
        <w:t>18.Дополнительные условия</w:t>
      </w:r>
    </w:p>
    <w:p w:rsidR="009D4EDA" w:rsidRPr="00C26B59" w:rsidRDefault="009D4EDA" w:rsidP="009D4EDA">
      <w:pPr>
        <w:pStyle w:val="a4"/>
        <w:tabs>
          <w:tab w:val="left" w:leader="underscore" w:pos="7320"/>
        </w:tabs>
        <w:spacing w:line="274" w:lineRule="exact"/>
        <w:ind w:right="-3" w:firstLine="580"/>
        <w:jc w:val="both"/>
        <w:rPr>
          <w:szCs w:val="26"/>
        </w:rPr>
      </w:pPr>
      <w:r w:rsidRPr="00C26B59">
        <w:rPr>
          <w:szCs w:val="26"/>
        </w:rPr>
        <w:t>18.1.Концессионное соглашение заключается на условиях, указанных в поданной участником открытого конкурса, с которым заключается соглашение, заявке на участие в открытом конкурсе и в конкурсной документации, в соответствии с пунктом 5 статьи 448 Гражданского кодекса Российской Федерации. При заключении Концессионного соглашения  цена такого соглашения  не может быть ниже начальной (минимальной) цены Концессионного соглашения  (цены лота), указанной в извещении о проведении конкурса.</w:t>
      </w:r>
    </w:p>
    <w:p w:rsidR="009D4EDA" w:rsidRPr="00C26B59" w:rsidRDefault="009D4EDA" w:rsidP="009D4EDA">
      <w:pPr>
        <w:pStyle w:val="a4"/>
        <w:tabs>
          <w:tab w:val="left" w:leader="underscore" w:pos="7320"/>
        </w:tabs>
        <w:spacing w:line="274" w:lineRule="exact"/>
        <w:ind w:right="-3" w:firstLine="580"/>
        <w:jc w:val="both"/>
        <w:rPr>
          <w:szCs w:val="26"/>
        </w:rPr>
      </w:pPr>
      <w:r w:rsidRPr="00C26B59">
        <w:rPr>
          <w:szCs w:val="26"/>
        </w:rPr>
        <w:t>18.2.Условия открытого конкурса, порядок и условия заключения Концессионного соглашения  с участником открытого конкурса являются условиями публичной оферты, а подача заявки на участие в открытом конкурсе является акцептом такой оферты.</w:t>
      </w:r>
    </w:p>
    <w:p w:rsidR="009D4EDA" w:rsidRPr="00C26B59" w:rsidRDefault="009D4EDA" w:rsidP="009D4EDA">
      <w:pPr>
        <w:pStyle w:val="a4"/>
        <w:tabs>
          <w:tab w:val="left" w:leader="underscore" w:pos="7320"/>
        </w:tabs>
        <w:spacing w:line="274" w:lineRule="exact"/>
        <w:ind w:right="-3" w:firstLine="580"/>
        <w:jc w:val="both"/>
        <w:rPr>
          <w:szCs w:val="26"/>
        </w:rPr>
      </w:pPr>
      <w:r w:rsidRPr="00C26B59">
        <w:rPr>
          <w:szCs w:val="26"/>
        </w:rPr>
        <w:lastRenderedPageBreak/>
        <w:t xml:space="preserve">18.3.Заключение Концессионного соглашения  с единственным участником торгов. </w:t>
      </w:r>
      <w:proofErr w:type="gramStart"/>
      <w:r w:rsidRPr="00C26B59">
        <w:rPr>
          <w:szCs w:val="26"/>
        </w:rPr>
        <w:t>Заключение Концессионного соглашения  с единственным участником открытого конкурса, проведенных в соответствии с Правилами проведения открытых конкурсов на право заключения концессионного соглашения, предусматривающих переход прав владения и (или) пользования в отношении муниципального имущества, и признанных несостоявшимся, не является нарушением антимонопольного законодательства (в соответствии с разъяснениями ФАС России от 12 марта 2010 года по применению статьи 17.1 Федерального закона от 26.07.2006 №135-Ф3</w:t>
      </w:r>
      <w:proofErr w:type="gramEnd"/>
      <w:r w:rsidRPr="00C26B59">
        <w:rPr>
          <w:szCs w:val="26"/>
        </w:rPr>
        <w:t xml:space="preserve"> «</w:t>
      </w:r>
      <w:proofErr w:type="gramStart"/>
      <w:r w:rsidRPr="00C26B59">
        <w:rPr>
          <w:szCs w:val="26"/>
        </w:rPr>
        <w:t>О защите конкуренции»).</w:t>
      </w:r>
      <w:proofErr w:type="gramEnd"/>
    </w:p>
    <w:p w:rsidR="009D4EDA" w:rsidRPr="00C26B59" w:rsidRDefault="009D4EDA" w:rsidP="009D4EDA">
      <w:pPr>
        <w:pStyle w:val="a4"/>
        <w:tabs>
          <w:tab w:val="left" w:leader="underscore" w:pos="7320"/>
        </w:tabs>
        <w:spacing w:line="274" w:lineRule="exact"/>
        <w:ind w:right="-3" w:firstLine="580"/>
        <w:jc w:val="both"/>
        <w:rPr>
          <w:szCs w:val="26"/>
        </w:rPr>
      </w:pPr>
      <w:r w:rsidRPr="00C26B59">
        <w:rPr>
          <w:szCs w:val="26"/>
        </w:rPr>
        <w:t>18.4.Организатор открытого конкурса до 20.08. 2021 года вправе отказаться от проведения открытого конкурса (не позднее, чем за пять дней до даты окончания срока подачи заявок на участие в открытом конкурсе).</w:t>
      </w:r>
    </w:p>
    <w:p w:rsidR="009D4EDA" w:rsidRPr="00C26572" w:rsidRDefault="009D4EDA" w:rsidP="009D4EDA">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bookmarkStart w:id="0" w:name="_GoBack"/>
      <w:r w:rsidRPr="00C26572">
        <w:rPr>
          <w:rFonts w:ascii="Times New Roman" w:hAnsi="Times New Roman" w:cs="Times New Roman"/>
          <w:sz w:val="26"/>
          <w:szCs w:val="26"/>
        </w:rPr>
        <w:t>РАЗДЕЛ № 2</w:t>
      </w:r>
    </w:p>
    <w:p w:rsidR="009D4EDA" w:rsidRPr="00C26572" w:rsidRDefault="009D4EDA" w:rsidP="009D4EDA">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C26572">
        <w:rPr>
          <w:rFonts w:ascii="Times New Roman" w:hAnsi="Times New Roman" w:cs="Times New Roman"/>
          <w:sz w:val="26"/>
          <w:szCs w:val="26"/>
        </w:rPr>
        <w:t xml:space="preserve">Формы документов, представляемых претендентами для участия </w:t>
      </w:r>
      <w:proofErr w:type="gramStart"/>
      <w:r w:rsidRPr="00C26572">
        <w:rPr>
          <w:rFonts w:ascii="Times New Roman" w:hAnsi="Times New Roman" w:cs="Times New Roman"/>
          <w:sz w:val="26"/>
          <w:szCs w:val="26"/>
        </w:rPr>
        <w:t>в</w:t>
      </w:r>
      <w:proofErr w:type="gramEnd"/>
    </w:p>
    <w:p w:rsidR="009D4EDA" w:rsidRPr="00C26572" w:rsidRDefault="009D4EDA" w:rsidP="009D4EDA">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C26572">
        <w:rPr>
          <w:rFonts w:ascii="Times New Roman" w:hAnsi="Times New Roman" w:cs="Times New Roman"/>
          <w:sz w:val="26"/>
          <w:szCs w:val="26"/>
        </w:rPr>
        <w:t xml:space="preserve">открытом </w:t>
      </w:r>
      <w:proofErr w:type="gramStart"/>
      <w:r w:rsidRPr="00C26572">
        <w:rPr>
          <w:rFonts w:ascii="Times New Roman" w:hAnsi="Times New Roman" w:cs="Times New Roman"/>
          <w:sz w:val="26"/>
          <w:szCs w:val="26"/>
        </w:rPr>
        <w:t>конкурсе</w:t>
      </w:r>
      <w:proofErr w:type="gramEnd"/>
    </w:p>
    <w:p w:rsidR="009D4EDA" w:rsidRPr="00C26572" w:rsidRDefault="009D4EDA" w:rsidP="009D4EDA">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C26572">
        <w:rPr>
          <w:rFonts w:ascii="Times New Roman" w:hAnsi="Times New Roman" w:cs="Times New Roman"/>
          <w:sz w:val="26"/>
          <w:szCs w:val="26"/>
        </w:rPr>
        <w:t>1. Форма заявки на участие в открытом конкурсе</w:t>
      </w:r>
    </w:p>
    <w:p w:rsidR="009D4EDA" w:rsidRPr="00C26572" w:rsidRDefault="009D4EDA" w:rsidP="009D4EDA">
      <w:pPr>
        <w:pStyle w:val="7"/>
        <w:widowControl w:val="0"/>
        <w:shd w:val="clear" w:color="auto" w:fill="auto"/>
        <w:tabs>
          <w:tab w:val="left" w:pos="-1418"/>
        </w:tabs>
        <w:spacing w:before="0" w:line="240" w:lineRule="auto"/>
        <w:ind w:left="709" w:right="-3" w:firstLine="0"/>
        <w:rPr>
          <w:rFonts w:ascii="Times New Roman" w:hAnsi="Times New Roman" w:cs="Times New Roman"/>
          <w:b w:val="0"/>
          <w:sz w:val="26"/>
          <w:szCs w:val="26"/>
        </w:rPr>
      </w:pPr>
      <w:r w:rsidRPr="00C26572">
        <w:rPr>
          <w:rFonts w:ascii="Times New Roman" w:hAnsi="Times New Roman" w:cs="Times New Roman"/>
          <w:b w:val="0"/>
          <w:sz w:val="26"/>
          <w:szCs w:val="26"/>
        </w:rPr>
        <w:t>Дата_____ исх.№_____</w:t>
      </w:r>
    </w:p>
    <w:bookmarkEnd w:id="0"/>
    <w:p w:rsidR="009D4EDA" w:rsidRDefault="009D4EDA" w:rsidP="009D4EDA">
      <w:pPr>
        <w:pStyle w:val="a4"/>
        <w:spacing w:line="274" w:lineRule="exact"/>
        <w:ind w:right="-3" w:firstLine="708"/>
        <w:jc w:val="both"/>
      </w:pPr>
      <w:r>
        <w:t xml:space="preserve">В конкурсную комиссию администрации </w:t>
      </w:r>
      <w:proofErr w:type="spellStart"/>
      <w:r>
        <w:t>Новодраченинского</w:t>
      </w:r>
      <w:proofErr w:type="spellEnd"/>
      <w:r>
        <w:t xml:space="preserve">  сельсовета </w:t>
      </w:r>
      <w:proofErr w:type="spellStart"/>
      <w:r>
        <w:t>Заринского</w:t>
      </w:r>
      <w:proofErr w:type="spellEnd"/>
      <w:r>
        <w:t xml:space="preserve"> района Алтайского края от (Ф.И.О. претендента - индивидуального предпринимателя либо полное наименование претендента - юридического лица)</w:t>
      </w:r>
    </w:p>
    <w:p w:rsidR="009D4EDA" w:rsidRDefault="009D4EDA" w:rsidP="009D4EDA">
      <w:pPr>
        <w:pStyle w:val="7"/>
        <w:widowControl w:val="0"/>
        <w:shd w:val="clear" w:color="auto" w:fill="auto"/>
        <w:tabs>
          <w:tab w:val="left" w:pos="-1418"/>
        </w:tabs>
        <w:spacing w:before="0" w:line="240" w:lineRule="auto"/>
        <w:ind w:left="709" w:right="-3" w:firstLine="0"/>
        <w:jc w:val="center"/>
        <w:rPr>
          <w:b w:val="0"/>
          <w:sz w:val="26"/>
          <w:szCs w:val="26"/>
        </w:rPr>
      </w:pPr>
      <w:r>
        <w:rPr>
          <w:b w:val="0"/>
          <w:sz w:val="26"/>
          <w:szCs w:val="26"/>
        </w:rPr>
        <w:t>ЗАЯВКА</w:t>
      </w:r>
    </w:p>
    <w:p w:rsidR="009D4EDA" w:rsidRDefault="009D4EDA" w:rsidP="009D4EDA">
      <w:pPr>
        <w:pStyle w:val="7"/>
        <w:widowControl w:val="0"/>
        <w:shd w:val="clear" w:color="auto" w:fill="auto"/>
        <w:tabs>
          <w:tab w:val="left" w:pos="-1418"/>
        </w:tabs>
        <w:spacing w:before="0" w:line="240" w:lineRule="auto"/>
        <w:ind w:left="709" w:right="-3" w:firstLine="0"/>
        <w:jc w:val="center"/>
        <w:rPr>
          <w:b w:val="0"/>
          <w:sz w:val="26"/>
          <w:szCs w:val="26"/>
        </w:rPr>
      </w:pPr>
      <w:r>
        <w:rPr>
          <w:b w:val="0"/>
          <w:sz w:val="26"/>
          <w:szCs w:val="26"/>
        </w:rPr>
        <w:t>на участие в открытом конкурсе на право заключения концессионного соглашения объектов теплоснабжения</w:t>
      </w:r>
    </w:p>
    <w:p w:rsidR="009D4EDA" w:rsidRDefault="009D4EDA" w:rsidP="009D4EDA">
      <w:pPr>
        <w:pStyle w:val="71"/>
        <w:shd w:val="clear" w:color="auto" w:fill="auto"/>
        <w:spacing w:before="0" w:after="0" w:line="240" w:lineRule="auto"/>
        <w:ind w:firstLine="709"/>
        <w:rPr>
          <w:sz w:val="22"/>
          <w:szCs w:val="22"/>
        </w:rPr>
      </w:pPr>
      <w:r>
        <w:rPr>
          <w:sz w:val="22"/>
          <w:szCs w:val="22"/>
        </w:rPr>
        <w:t>_______________________________________________________(Наименование заявителя)</w:t>
      </w:r>
    </w:p>
    <w:p w:rsidR="009D4EDA" w:rsidRDefault="009D4EDA" w:rsidP="009D4EDA">
      <w:pPr>
        <w:pStyle w:val="a4"/>
        <w:jc w:val="both"/>
        <w:rPr>
          <w:sz w:val="22"/>
          <w:szCs w:val="22"/>
        </w:rPr>
      </w:pPr>
      <w:r>
        <w:t xml:space="preserve">просит принять документы для участия в открытом конкурсе на право заключения концессионного соглашения объектов водоснабжения </w:t>
      </w:r>
      <w:r>
        <w:rPr>
          <w:sz w:val="22"/>
          <w:szCs w:val="22"/>
        </w:rPr>
        <w:t>(указать сведения, индивидуализирующие объект концессионного соглашения, в соответствии с извещением о проведении конкурса)</w:t>
      </w:r>
    </w:p>
    <w:p w:rsidR="009D4EDA" w:rsidRDefault="009D4EDA" w:rsidP="009D4EDA">
      <w:pPr>
        <w:pStyle w:val="a4"/>
        <w:tabs>
          <w:tab w:val="left" w:leader="underscore" w:pos="7288"/>
        </w:tabs>
        <w:spacing w:line="274" w:lineRule="exact"/>
        <w:ind w:right="-3" w:firstLine="720"/>
        <w:jc w:val="both"/>
      </w:pPr>
      <w:r>
        <w:t>Ознакомившись с конкурсной документацией на право заключения концессионного соглашения объектов___ обязуюсь:</w:t>
      </w:r>
    </w:p>
    <w:p w:rsidR="009D4EDA" w:rsidRDefault="009D4EDA" w:rsidP="009D4EDA">
      <w:pPr>
        <w:pStyle w:val="a4"/>
        <w:tabs>
          <w:tab w:val="left" w:leader="underscore" w:pos="7288"/>
        </w:tabs>
        <w:spacing w:line="274" w:lineRule="exact"/>
        <w:ind w:right="-3" w:firstLine="720"/>
        <w:jc w:val="both"/>
      </w:pPr>
      <w:proofErr w:type="gramStart"/>
      <w:r>
        <w:t>1.Соблюдать условия открытого конкурса, содержащиеся в конкурсной документации, а также порядок проведения конкурса, установленный Приказом ФАС России от 10.02.2010 г. № 67 «О порядке проведения конкурсов или аукционов на право заключения концессионного соглашения,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w:t>
      </w:r>
      <w:proofErr w:type="gramEnd"/>
      <w:r>
        <w:t xml:space="preserve"> </w:t>
      </w:r>
      <w:proofErr w:type="gramStart"/>
      <w:r>
        <w:t>отношении</w:t>
      </w:r>
      <w:proofErr w:type="gramEnd"/>
      <w:r>
        <w:t xml:space="preserve"> которого заключение указанных договоров может осуществляться путем проведения торгов в форме конкурса».</w:t>
      </w:r>
    </w:p>
    <w:p w:rsidR="009D4EDA" w:rsidRDefault="009D4EDA" w:rsidP="009D4EDA">
      <w:pPr>
        <w:pStyle w:val="a4"/>
        <w:tabs>
          <w:tab w:val="left" w:leader="underscore" w:pos="7288"/>
        </w:tabs>
        <w:spacing w:line="274" w:lineRule="exact"/>
        <w:ind w:right="-3" w:firstLine="720"/>
        <w:jc w:val="both"/>
      </w:pPr>
      <w:proofErr w:type="gramStart"/>
      <w:r>
        <w:t xml:space="preserve">Заключить с администрацией </w:t>
      </w:r>
      <w:proofErr w:type="spellStart"/>
      <w:r>
        <w:t>Новодраченинского</w:t>
      </w:r>
      <w:proofErr w:type="spellEnd"/>
      <w:r>
        <w:t xml:space="preserve"> сельсовета </w:t>
      </w:r>
      <w:proofErr w:type="spellStart"/>
      <w:r>
        <w:t>Заринского</w:t>
      </w:r>
      <w:proofErr w:type="spellEnd"/>
      <w:r>
        <w:t xml:space="preserve"> района Концессионное соглашение на муниципальное имущество (с условиями проекта концессионного соглашения ознакомлен, обязанности Концессионера  принимаю в полном объеме) по итогам открытого конкурса, в срок и на условиях, установленных конкурсной документацией.</w:t>
      </w:r>
      <w:proofErr w:type="gramEnd"/>
    </w:p>
    <w:p w:rsidR="009D4EDA" w:rsidRDefault="009D4EDA" w:rsidP="009D4EDA">
      <w:pPr>
        <w:pStyle w:val="a4"/>
        <w:tabs>
          <w:tab w:val="left" w:leader="underscore" w:pos="7288"/>
        </w:tabs>
        <w:spacing w:line="274" w:lineRule="exact"/>
        <w:ind w:right="-3" w:firstLine="720"/>
        <w:jc w:val="both"/>
      </w:pPr>
      <w:r>
        <w:t>Реквизиты заявителя:</w:t>
      </w:r>
    </w:p>
    <w:p w:rsidR="009D4EDA" w:rsidRDefault="009D4EDA" w:rsidP="009D4EDA">
      <w:pPr>
        <w:pStyle w:val="a4"/>
        <w:tabs>
          <w:tab w:val="left" w:leader="underscore" w:pos="9381"/>
        </w:tabs>
        <w:ind w:left="709"/>
        <w:jc w:val="both"/>
      </w:pPr>
      <w:r>
        <w:t>Местонахождение:</w:t>
      </w:r>
      <w:r>
        <w:tab/>
      </w:r>
    </w:p>
    <w:p w:rsidR="009D4EDA" w:rsidRDefault="009D4EDA" w:rsidP="009D4EDA">
      <w:pPr>
        <w:pStyle w:val="a4"/>
        <w:ind w:left="709"/>
        <w:jc w:val="both"/>
      </w:pPr>
      <w:r>
        <w:t>(для юридических лиц)</w:t>
      </w:r>
    </w:p>
    <w:p w:rsidR="009D4EDA" w:rsidRDefault="009D4EDA" w:rsidP="009D4EDA">
      <w:pPr>
        <w:pStyle w:val="a4"/>
        <w:tabs>
          <w:tab w:val="left" w:leader="underscore" w:pos="3880"/>
          <w:tab w:val="left" w:leader="underscore" w:pos="5430"/>
          <w:tab w:val="left" w:leader="underscore" w:pos="6458"/>
          <w:tab w:val="left" w:leader="underscore" w:pos="7907"/>
          <w:tab w:val="left" w:leader="underscore" w:pos="9333"/>
        </w:tabs>
        <w:jc w:val="both"/>
      </w:pPr>
      <w:r>
        <w:t>Банковские реквизиты: ИНН</w:t>
      </w:r>
      <w:r>
        <w:tab/>
        <w:t xml:space="preserve">, </w:t>
      </w:r>
      <w:proofErr w:type="gramStart"/>
      <w:r>
        <w:t>р</w:t>
      </w:r>
      <w:proofErr w:type="gramEnd"/>
      <w:r>
        <w:t>/с</w:t>
      </w:r>
      <w:r>
        <w:tab/>
        <w:t>в</w:t>
      </w:r>
      <w:r>
        <w:tab/>
        <w:t>, к/с</w:t>
      </w:r>
      <w:r>
        <w:tab/>
        <w:t>, БИК</w:t>
      </w:r>
      <w:r>
        <w:tab/>
      </w:r>
    </w:p>
    <w:p w:rsidR="009D4EDA" w:rsidRDefault="009D4EDA" w:rsidP="009D4EDA">
      <w:pPr>
        <w:pStyle w:val="a4"/>
        <w:tabs>
          <w:tab w:val="left" w:leader="underscore" w:pos="5541"/>
        </w:tabs>
        <w:jc w:val="both"/>
      </w:pPr>
      <w:r>
        <w:t>Приложение. Комплект документов с описью на</w:t>
      </w:r>
      <w:r>
        <w:tab/>
        <w:t>листах.</w:t>
      </w:r>
    </w:p>
    <w:p w:rsidR="009D4EDA" w:rsidRDefault="009D4EDA" w:rsidP="009D4EDA">
      <w:pPr>
        <w:pStyle w:val="a4"/>
        <w:tabs>
          <w:tab w:val="left" w:leader="underscore" w:pos="7912"/>
        </w:tabs>
        <w:jc w:val="both"/>
      </w:pPr>
      <w:r>
        <w:t>Заявитель</w:t>
      </w:r>
      <w:r>
        <w:tab/>
      </w:r>
    </w:p>
    <w:p w:rsidR="009D4EDA" w:rsidRDefault="009D4EDA" w:rsidP="009D4EDA">
      <w:pPr>
        <w:pStyle w:val="a4"/>
        <w:tabs>
          <w:tab w:val="left" w:leader="underscore" w:pos="7912"/>
        </w:tabs>
        <w:spacing w:line="269" w:lineRule="exact"/>
        <w:ind w:right="-3"/>
        <w:jc w:val="both"/>
      </w:pPr>
    </w:p>
    <w:p w:rsidR="009D4EDA" w:rsidRPr="00C26B59" w:rsidRDefault="009D4EDA" w:rsidP="009D4EDA">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C26B59">
        <w:rPr>
          <w:rFonts w:ascii="Times New Roman" w:hAnsi="Times New Roman" w:cs="Times New Roman"/>
          <w:sz w:val="26"/>
          <w:szCs w:val="26"/>
        </w:rPr>
        <w:lastRenderedPageBreak/>
        <w:t>2. Форма описи документов, представляемых вместе с заявкой на участие в открытом конкурсе</w:t>
      </w:r>
    </w:p>
    <w:p w:rsidR="009D4EDA" w:rsidRPr="00C26B59" w:rsidRDefault="009D4EDA" w:rsidP="009D4EDA">
      <w:pPr>
        <w:pStyle w:val="7"/>
        <w:widowControl w:val="0"/>
        <w:shd w:val="clear" w:color="auto" w:fill="auto"/>
        <w:tabs>
          <w:tab w:val="left" w:pos="-1418"/>
        </w:tabs>
        <w:spacing w:before="0" w:line="240" w:lineRule="auto"/>
        <w:ind w:left="709" w:right="-3" w:firstLine="0"/>
        <w:jc w:val="center"/>
        <w:rPr>
          <w:rFonts w:ascii="Times New Roman" w:hAnsi="Times New Roman" w:cs="Times New Roman"/>
          <w:b w:val="0"/>
          <w:sz w:val="26"/>
          <w:szCs w:val="26"/>
        </w:rPr>
      </w:pPr>
      <w:r w:rsidRPr="00C26B59">
        <w:rPr>
          <w:rFonts w:ascii="Times New Roman" w:hAnsi="Times New Roman" w:cs="Times New Roman"/>
          <w:b w:val="0"/>
          <w:sz w:val="26"/>
          <w:szCs w:val="26"/>
        </w:rPr>
        <w:t>ОПИСЬ</w:t>
      </w:r>
    </w:p>
    <w:p w:rsidR="009D4EDA" w:rsidRPr="00C26B59" w:rsidRDefault="009D4EDA" w:rsidP="009D4EDA">
      <w:pPr>
        <w:pStyle w:val="32"/>
        <w:shd w:val="clear" w:color="auto" w:fill="auto"/>
        <w:spacing w:before="0" w:after="0" w:line="274" w:lineRule="exact"/>
        <w:ind w:right="-3"/>
        <w:rPr>
          <w:rFonts w:ascii="Times New Roman" w:hAnsi="Times New Roman" w:cs="Times New Roman"/>
          <w:b w:val="0"/>
          <w:sz w:val="22"/>
          <w:szCs w:val="22"/>
        </w:rPr>
      </w:pPr>
      <w:r w:rsidRPr="00C26B59">
        <w:rPr>
          <w:rFonts w:ascii="Times New Roman" w:hAnsi="Times New Roman" w:cs="Times New Roman"/>
          <w:b w:val="0"/>
          <w:sz w:val="22"/>
          <w:szCs w:val="22"/>
        </w:rPr>
        <w:t xml:space="preserve">документов представляемых вместе с заявкой на участие в открытом конкурсе на право заключения концессионного соглашения объектов  </w:t>
      </w:r>
      <w:r w:rsidR="00C26B59" w:rsidRPr="00C26B59">
        <w:rPr>
          <w:rFonts w:ascii="Times New Roman" w:hAnsi="Times New Roman" w:cs="Times New Roman"/>
          <w:b w:val="0"/>
          <w:sz w:val="22"/>
          <w:szCs w:val="22"/>
        </w:rPr>
        <w:t>теплоснабжения</w:t>
      </w:r>
    </w:p>
    <w:tbl>
      <w:tblPr>
        <w:tblW w:w="0" w:type="auto"/>
        <w:jc w:val="center"/>
        <w:tblLayout w:type="fixed"/>
        <w:tblCellMar>
          <w:left w:w="0" w:type="dxa"/>
          <w:right w:w="0" w:type="dxa"/>
        </w:tblCellMar>
        <w:tblLook w:val="04A0" w:firstRow="1" w:lastRow="0" w:firstColumn="1" w:lastColumn="0" w:noHBand="0" w:noVBand="1"/>
      </w:tblPr>
      <w:tblGrid>
        <w:gridCol w:w="1186"/>
        <w:gridCol w:w="5222"/>
        <w:gridCol w:w="3216"/>
      </w:tblGrid>
      <w:tr w:rsidR="009D4EDA" w:rsidRPr="00C26B59" w:rsidTr="009D4EDA">
        <w:trPr>
          <w:trHeight w:val="29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hideMark/>
          </w:tcPr>
          <w:p w:rsidR="009D4EDA" w:rsidRPr="00C26B59" w:rsidRDefault="009D4EDA">
            <w:pPr>
              <w:pStyle w:val="a4"/>
              <w:framePr w:wrap="notBeside" w:vAnchor="text" w:hAnchor="text" w:xAlign="center" w:y="1"/>
              <w:ind w:right="-3"/>
            </w:pPr>
            <w:r w:rsidRPr="00C26B59">
              <w:t>№ и/и</w:t>
            </w:r>
          </w:p>
        </w:tc>
        <w:tc>
          <w:tcPr>
            <w:tcW w:w="5222" w:type="dxa"/>
            <w:tcBorders>
              <w:top w:val="single" w:sz="4" w:space="0" w:color="auto"/>
              <w:left w:val="single" w:sz="4" w:space="0" w:color="auto"/>
              <w:bottom w:val="single" w:sz="4" w:space="0" w:color="auto"/>
              <w:right w:val="single" w:sz="4" w:space="0" w:color="auto"/>
            </w:tcBorders>
            <w:shd w:val="clear" w:color="auto" w:fill="FFFFFF"/>
            <w:hideMark/>
          </w:tcPr>
          <w:p w:rsidR="009D4EDA" w:rsidRPr="00C26B59" w:rsidRDefault="009D4EDA">
            <w:pPr>
              <w:pStyle w:val="a4"/>
              <w:framePr w:wrap="notBeside" w:vAnchor="text" w:hAnchor="text" w:xAlign="center" w:y="1"/>
              <w:ind w:right="-3"/>
            </w:pPr>
            <w:r w:rsidRPr="00C26B59">
              <w:t>Наименование документов</w:t>
            </w:r>
          </w:p>
        </w:tc>
        <w:tc>
          <w:tcPr>
            <w:tcW w:w="3216" w:type="dxa"/>
            <w:tcBorders>
              <w:top w:val="single" w:sz="4" w:space="0" w:color="auto"/>
              <w:left w:val="single" w:sz="4" w:space="0" w:color="auto"/>
              <w:bottom w:val="single" w:sz="4" w:space="0" w:color="auto"/>
              <w:right w:val="single" w:sz="4" w:space="0" w:color="auto"/>
            </w:tcBorders>
            <w:shd w:val="clear" w:color="auto" w:fill="FFFFFF"/>
            <w:hideMark/>
          </w:tcPr>
          <w:p w:rsidR="009D4EDA" w:rsidRPr="00C26B59" w:rsidRDefault="009D4EDA">
            <w:pPr>
              <w:pStyle w:val="a4"/>
              <w:framePr w:wrap="notBeside" w:vAnchor="text" w:hAnchor="text" w:xAlign="center" w:y="1"/>
              <w:ind w:right="-3"/>
              <w:rPr>
                <w:color w:val="FF0000"/>
              </w:rPr>
            </w:pPr>
            <w:r w:rsidRPr="00C26B59">
              <w:t>Кол-во листов</w:t>
            </w:r>
          </w:p>
        </w:tc>
      </w:tr>
      <w:tr w:rsidR="009D4EDA" w:rsidRPr="00C26B59" w:rsidTr="009D4EDA">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9D4EDA" w:rsidRPr="00C26B59" w:rsidRDefault="009D4EDA">
            <w:pPr>
              <w:framePr w:wrap="notBeside" w:vAnchor="text" w:hAnchor="text" w:xAlign="center" w:y="1"/>
              <w:ind w:right="-3"/>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9D4EDA" w:rsidRPr="00C26B59" w:rsidRDefault="009D4EDA">
            <w:pPr>
              <w:framePr w:wrap="notBeside" w:vAnchor="text" w:hAnchor="text" w:xAlign="center" w:y="1"/>
              <w:ind w:right="-3"/>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9D4EDA" w:rsidRPr="00C26B59" w:rsidRDefault="009D4EDA">
            <w:pPr>
              <w:framePr w:wrap="notBeside" w:vAnchor="text" w:hAnchor="text" w:xAlign="center" w:y="1"/>
              <w:ind w:right="-3"/>
              <w:rPr>
                <w:color w:val="FF0000"/>
              </w:rPr>
            </w:pPr>
          </w:p>
        </w:tc>
      </w:tr>
      <w:tr w:rsidR="009D4EDA" w:rsidRPr="00C26B59" w:rsidTr="009D4EDA">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9D4EDA" w:rsidRPr="00C26B59" w:rsidRDefault="009D4EDA">
            <w:pPr>
              <w:framePr w:wrap="notBeside" w:vAnchor="text" w:hAnchor="text" w:xAlign="center" w:y="1"/>
              <w:ind w:right="-3"/>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9D4EDA" w:rsidRPr="00C26B59" w:rsidRDefault="009D4EDA">
            <w:pPr>
              <w:framePr w:wrap="notBeside" w:vAnchor="text" w:hAnchor="text" w:xAlign="center" w:y="1"/>
              <w:ind w:right="-3"/>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9D4EDA" w:rsidRPr="00C26B59" w:rsidRDefault="009D4EDA">
            <w:pPr>
              <w:framePr w:wrap="notBeside" w:vAnchor="text" w:hAnchor="text" w:xAlign="center" w:y="1"/>
              <w:ind w:right="-3"/>
              <w:rPr>
                <w:color w:val="FF0000"/>
              </w:rPr>
            </w:pPr>
          </w:p>
        </w:tc>
      </w:tr>
      <w:tr w:rsidR="009D4EDA" w:rsidRPr="00C26B59" w:rsidTr="009D4EDA">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9D4EDA" w:rsidRPr="00C26B59" w:rsidRDefault="009D4EDA">
            <w:pPr>
              <w:framePr w:wrap="notBeside" w:vAnchor="text" w:hAnchor="text" w:xAlign="center" w:y="1"/>
              <w:ind w:right="-3"/>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9D4EDA" w:rsidRPr="00C26B59" w:rsidRDefault="009D4EDA">
            <w:pPr>
              <w:framePr w:wrap="notBeside" w:vAnchor="text" w:hAnchor="text" w:xAlign="center" w:y="1"/>
              <w:ind w:right="-3"/>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9D4EDA" w:rsidRPr="00C26B59" w:rsidRDefault="009D4EDA">
            <w:pPr>
              <w:framePr w:wrap="notBeside" w:vAnchor="text" w:hAnchor="text" w:xAlign="center" w:y="1"/>
              <w:ind w:right="-3"/>
              <w:rPr>
                <w:color w:val="FF0000"/>
              </w:rPr>
            </w:pPr>
          </w:p>
        </w:tc>
      </w:tr>
      <w:tr w:rsidR="009D4EDA" w:rsidRPr="00C26B59" w:rsidTr="009D4EDA">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9D4EDA" w:rsidRPr="00C26B59" w:rsidRDefault="009D4EDA">
            <w:pPr>
              <w:framePr w:wrap="notBeside" w:vAnchor="text" w:hAnchor="text" w:xAlign="center" w:y="1"/>
              <w:ind w:right="-3"/>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9D4EDA" w:rsidRPr="00C26B59" w:rsidRDefault="009D4EDA">
            <w:pPr>
              <w:framePr w:wrap="notBeside" w:vAnchor="text" w:hAnchor="text" w:xAlign="center" w:y="1"/>
              <w:ind w:right="-3"/>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9D4EDA" w:rsidRPr="00C26B59" w:rsidRDefault="009D4EDA">
            <w:pPr>
              <w:framePr w:wrap="notBeside" w:vAnchor="text" w:hAnchor="text" w:xAlign="center" w:y="1"/>
              <w:ind w:right="-3"/>
              <w:rPr>
                <w:color w:val="FF0000"/>
              </w:rPr>
            </w:pPr>
          </w:p>
        </w:tc>
      </w:tr>
      <w:tr w:rsidR="009D4EDA" w:rsidRPr="00C26B59" w:rsidTr="009D4EDA">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9D4EDA" w:rsidRPr="00C26B59" w:rsidRDefault="009D4EDA">
            <w:pPr>
              <w:framePr w:wrap="notBeside" w:vAnchor="text" w:hAnchor="text" w:xAlign="center" w:y="1"/>
              <w:ind w:right="-3"/>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9D4EDA" w:rsidRPr="00C26B59" w:rsidRDefault="009D4EDA">
            <w:pPr>
              <w:framePr w:wrap="notBeside" w:vAnchor="text" w:hAnchor="text" w:xAlign="center" w:y="1"/>
              <w:ind w:right="-3"/>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9D4EDA" w:rsidRPr="00C26B59" w:rsidRDefault="009D4EDA">
            <w:pPr>
              <w:framePr w:wrap="notBeside" w:vAnchor="text" w:hAnchor="text" w:xAlign="center" w:y="1"/>
              <w:ind w:right="-3"/>
              <w:rPr>
                <w:color w:val="FF0000"/>
              </w:rPr>
            </w:pPr>
          </w:p>
        </w:tc>
      </w:tr>
      <w:tr w:rsidR="009D4EDA" w:rsidRPr="00C26B59" w:rsidTr="009D4EDA">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9D4EDA" w:rsidRPr="00C26B59" w:rsidRDefault="009D4EDA">
            <w:pPr>
              <w:framePr w:wrap="notBeside" w:vAnchor="text" w:hAnchor="text" w:xAlign="center" w:y="1"/>
              <w:ind w:right="-3"/>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9D4EDA" w:rsidRPr="00C26B59" w:rsidRDefault="009D4EDA">
            <w:pPr>
              <w:framePr w:wrap="notBeside" w:vAnchor="text" w:hAnchor="text" w:xAlign="center" w:y="1"/>
              <w:ind w:right="-3"/>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9D4EDA" w:rsidRPr="00C26B59" w:rsidRDefault="009D4EDA">
            <w:pPr>
              <w:framePr w:wrap="notBeside" w:vAnchor="text" w:hAnchor="text" w:xAlign="center" w:y="1"/>
              <w:ind w:right="-3"/>
              <w:rPr>
                <w:color w:val="FF0000"/>
              </w:rPr>
            </w:pPr>
          </w:p>
        </w:tc>
      </w:tr>
      <w:tr w:rsidR="009D4EDA" w:rsidRPr="00C26B59" w:rsidTr="009D4EDA">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9D4EDA" w:rsidRPr="00C26B59" w:rsidRDefault="009D4EDA">
            <w:pPr>
              <w:framePr w:wrap="notBeside" w:vAnchor="text" w:hAnchor="text" w:xAlign="center" w:y="1"/>
              <w:ind w:right="-3"/>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9D4EDA" w:rsidRPr="00C26B59" w:rsidRDefault="009D4EDA">
            <w:pPr>
              <w:framePr w:wrap="notBeside" w:vAnchor="text" w:hAnchor="text" w:xAlign="center" w:y="1"/>
              <w:ind w:right="-3"/>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9D4EDA" w:rsidRPr="00C26B59" w:rsidRDefault="009D4EDA">
            <w:pPr>
              <w:framePr w:wrap="notBeside" w:vAnchor="text" w:hAnchor="text" w:xAlign="center" w:y="1"/>
              <w:ind w:right="-3"/>
              <w:rPr>
                <w:color w:val="FF0000"/>
              </w:rPr>
            </w:pPr>
          </w:p>
        </w:tc>
      </w:tr>
      <w:tr w:rsidR="009D4EDA" w:rsidRPr="00C26B59" w:rsidTr="009D4EDA">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9D4EDA" w:rsidRPr="00C26B59" w:rsidRDefault="009D4EDA">
            <w:pPr>
              <w:framePr w:wrap="notBeside" w:vAnchor="text" w:hAnchor="text" w:xAlign="center" w:y="1"/>
              <w:ind w:right="-3"/>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9D4EDA" w:rsidRPr="00C26B59" w:rsidRDefault="009D4EDA">
            <w:pPr>
              <w:framePr w:wrap="notBeside" w:vAnchor="text" w:hAnchor="text" w:xAlign="center" w:y="1"/>
              <w:ind w:right="-3"/>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9D4EDA" w:rsidRPr="00C26B59" w:rsidRDefault="009D4EDA">
            <w:pPr>
              <w:framePr w:wrap="notBeside" w:vAnchor="text" w:hAnchor="text" w:xAlign="center" w:y="1"/>
              <w:ind w:right="-3"/>
              <w:rPr>
                <w:color w:val="FF0000"/>
              </w:rPr>
            </w:pPr>
          </w:p>
        </w:tc>
      </w:tr>
      <w:tr w:rsidR="009D4EDA" w:rsidRPr="00C26B59" w:rsidTr="009D4EDA">
        <w:trPr>
          <w:trHeight w:val="307"/>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9D4EDA" w:rsidRPr="00C26B59" w:rsidRDefault="009D4EDA">
            <w:pPr>
              <w:framePr w:wrap="notBeside" w:vAnchor="text" w:hAnchor="text" w:xAlign="center" w:y="1"/>
              <w:ind w:right="-3"/>
            </w:pPr>
          </w:p>
        </w:tc>
        <w:tc>
          <w:tcPr>
            <w:tcW w:w="5222" w:type="dxa"/>
            <w:tcBorders>
              <w:top w:val="single" w:sz="4" w:space="0" w:color="auto"/>
              <w:left w:val="single" w:sz="4" w:space="0" w:color="auto"/>
              <w:bottom w:val="single" w:sz="4" w:space="0" w:color="auto"/>
              <w:right w:val="single" w:sz="4" w:space="0" w:color="auto"/>
            </w:tcBorders>
            <w:shd w:val="clear" w:color="auto" w:fill="FFFFFF"/>
            <w:hideMark/>
          </w:tcPr>
          <w:p w:rsidR="009D4EDA" w:rsidRPr="00C26B59" w:rsidRDefault="009D4EDA">
            <w:pPr>
              <w:pStyle w:val="a4"/>
              <w:framePr w:wrap="notBeside" w:vAnchor="text" w:hAnchor="text" w:xAlign="center" w:y="1"/>
              <w:ind w:right="-3"/>
            </w:pPr>
            <w:r w:rsidRPr="00C26B59">
              <w:t>Всего листов</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9D4EDA" w:rsidRPr="00C26B59" w:rsidRDefault="009D4EDA">
            <w:pPr>
              <w:framePr w:wrap="notBeside" w:vAnchor="text" w:hAnchor="text" w:xAlign="center" w:y="1"/>
              <w:ind w:right="-3"/>
              <w:rPr>
                <w:color w:val="FF0000"/>
              </w:rPr>
            </w:pPr>
          </w:p>
        </w:tc>
      </w:tr>
    </w:tbl>
    <w:p w:rsidR="009D4EDA" w:rsidRPr="00C26B59" w:rsidRDefault="009D4EDA" w:rsidP="009D4EDA">
      <w:pPr>
        <w:ind w:right="-3"/>
      </w:pPr>
    </w:p>
    <w:p w:rsidR="009D4EDA" w:rsidRPr="00C26B59" w:rsidRDefault="009D4EDA" w:rsidP="009D4EDA">
      <w:pPr>
        <w:pStyle w:val="a4"/>
        <w:tabs>
          <w:tab w:val="left" w:leader="underscore" w:pos="5817"/>
        </w:tabs>
        <w:ind w:firstLine="709"/>
        <w:jc w:val="both"/>
      </w:pPr>
      <w:r w:rsidRPr="00C26B59">
        <w:t>Заявитель</w:t>
      </w:r>
      <w:r w:rsidRPr="00C26B59">
        <w:tab/>
      </w:r>
    </w:p>
    <w:p w:rsidR="009D4EDA" w:rsidRPr="00C26B59" w:rsidRDefault="009D4EDA" w:rsidP="009D4EDA">
      <w:pPr>
        <w:pStyle w:val="a4"/>
        <w:ind w:firstLine="709"/>
        <w:jc w:val="both"/>
      </w:pPr>
      <w:r w:rsidRPr="00C26B59">
        <w:t>(подпись и Ф.И.О.)</w:t>
      </w:r>
    </w:p>
    <w:p w:rsidR="009D4EDA" w:rsidRPr="00C26B59" w:rsidRDefault="009D4EDA" w:rsidP="009D4EDA">
      <w:pPr>
        <w:pStyle w:val="a4"/>
        <w:ind w:firstLine="709"/>
        <w:jc w:val="both"/>
      </w:pPr>
      <w:r w:rsidRPr="00C26B59">
        <w:rPr>
          <w:sz w:val="22"/>
          <w:szCs w:val="22"/>
        </w:rPr>
        <w:t>М.П.</w:t>
      </w:r>
    </w:p>
    <w:p w:rsidR="009D4EDA" w:rsidRPr="00C26B59" w:rsidRDefault="009D4EDA" w:rsidP="009D4EDA">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p>
    <w:p w:rsidR="009D4EDA" w:rsidRPr="00C26B59" w:rsidRDefault="009D4EDA" w:rsidP="009D4EDA">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C26B59">
        <w:rPr>
          <w:rFonts w:ascii="Times New Roman" w:hAnsi="Times New Roman" w:cs="Times New Roman"/>
          <w:sz w:val="26"/>
          <w:szCs w:val="26"/>
        </w:rPr>
        <w:t>3. Форма конкурсного предложения участника открытого конкурса</w:t>
      </w:r>
    </w:p>
    <w:p w:rsidR="009D4EDA" w:rsidRPr="00C26B59" w:rsidRDefault="009D4EDA" w:rsidP="009D4EDA">
      <w:pPr>
        <w:pStyle w:val="a4"/>
        <w:widowControl w:val="0"/>
        <w:ind w:right="-3" w:firstLine="708"/>
        <w:jc w:val="both"/>
      </w:pPr>
      <w:r w:rsidRPr="00C26B59">
        <w:t xml:space="preserve">В конкурсную комиссию Администрации </w:t>
      </w:r>
      <w:proofErr w:type="spellStart"/>
      <w:r w:rsidRPr="00C26B59">
        <w:t>Новодраченинского</w:t>
      </w:r>
      <w:proofErr w:type="spellEnd"/>
      <w:r w:rsidRPr="00C26B59">
        <w:t xml:space="preserve"> сельсовета </w:t>
      </w:r>
      <w:proofErr w:type="spellStart"/>
      <w:r w:rsidRPr="00C26B59">
        <w:t>Заринского</w:t>
      </w:r>
      <w:proofErr w:type="spellEnd"/>
      <w:r w:rsidRPr="00C26B59">
        <w:t xml:space="preserve"> района (Ф.И.О. участника - индивидуального предпринимателя либо полное наименование участника - юридического лица)</w:t>
      </w:r>
    </w:p>
    <w:p w:rsidR="009D4EDA" w:rsidRPr="00C26B59" w:rsidRDefault="009D4EDA" w:rsidP="009D4EDA">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C26B59">
        <w:rPr>
          <w:rFonts w:ascii="Times New Roman" w:hAnsi="Times New Roman" w:cs="Times New Roman"/>
          <w:sz w:val="26"/>
          <w:szCs w:val="26"/>
        </w:rPr>
        <w:t>КОНКУРСНОЕ ПРЕДЛОЖЕНИЕ</w:t>
      </w:r>
    </w:p>
    <w:p w:rsidR="009D4EDA" w:rsidRPr="00C26B59" w:rsidRDefault="009D4EDA" w:rsidP="009D4EDA">
      <w:pPr>
        <w:pStyle w:val="a4"/>
        <w:widowControl w:val="0"/>
        <w:ind w:firstLine="709"/>
        <w:jc w:val="both"/>
      </w:pPr>
      <w:r w:rsidRPr="00C26B59">
        <w:t>Изучив конкурсную документацию на право заключения концессионного соглашения, в том числе условия и порядок проведения настоящего конкурса, в случае признания меня победителем открытого конкурса подписать концессионное соглашение, согласен выполнить предусмотренные конкурсом обязанности в соответствии с требованиями конкурсной документации на условиях настоящего конкурсного предложения.</w:t>
      </w:r>
    </w:p>
    <w:p w:rsidR="009D4EDA" w:rsidRPr="00C26B59" w:rsidRDefault="009D4EDA" w:rsidP="009D4EDA">
      <w:pPr>
        <w:pStyle w:val="a4"/>
        <w:spacing w:after="185" w:line="274" w:lineRule="exact"/>
        <w:ind w:right="-3" w:firstLine="708"/>
      </w:pPr>
      <w:r w:rsidRPr="00C26B59">
        <w:t>Предлагаемые условия заключения концессионного соглашения:</w:t>
      </w:r>
    </w:p>
    <w:tbl>
      <w:tblPr>
        <w:tblW w:w="0" w:type="auto"/>
        <w:jc w:val="center"/>
        <w:tblLayout w:type="fixed"/>
        <w:tblCellMar>
          <w:left w:w="0" w:type="dxa"/>
          <w:right w:w="0" w:type="dxa"/>
        </w:tblCellMar>
        <w:tblLook w:val="04A0" w:firstRow="1" w:lastRow="0" w:firstColumn="1" w:lastColumn="0" w:noHBand="0" w:noVBand="1"/>
      </w:tblPr>
      <w:tblGrid>
        <w:gridCol w:w="547"/>
        <w:gridCol w:w="8966"/>
      </w:tblGrid>
      <w:tr w:rsidR="009D4EDA" w:rsidRPr="00C26B59" w:rsidTr="009D4EDA">
        <w:trPr>
          <w:trHeight w:val="566"/>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9D4EDA" w:rsidRPr="00C26B59" w:rsidRDefault="009D4EDA">
            <w:pPr>
              <w:pStyle w:val="a4"/>
              <w:framePr w:wrap="notBeside" w:vAnchor="text" w:hAnchor="text" w:xAlign="center" w:y="1"/>
              <w:spacing w:line="274" w:lineRule="exact"/>
              <w:ind w:right="-3"/>
              <w:jc w:val="both"/>
            </w:pPr>
            <w:r w:rsidRPr="00C26B59">
              <w:t xml:space="preserve">№ </w:t>
            </w:r>
            <w:proofErr w:type="gramStart"/>
            <w:r w:rsidRPr="00C26B59">
              <w:t>п</w:t>
            </w:r>
            <w:proofErr w:type="gramEnd"/>
            <w:r w:rsidRPr="00C26B59">
              <w:t>/п</w:t>
            </w:r>
          </w:p>
        </w:tc>
        <w:tc>
          <w:tcPr>
            <w:tcW w:w="8966" w:type="dxa"/>
            <w:tcBorders>
              <w:top w:val="single" w:sz="4" w:space="0" w:color="auto"/>
              <w:left w:val="single" w:sz="4" w:space="0" w:color="auto"/>
              <w:bottom w:val="single" w:sz="4" w:space="0" w:color="auto"/>
              <w:right w:val="single" w:sz="4" w:space="0" w:color="auto"/>
            </w:tcBorders>
            <w:shd w:val="clear" w:color="auto" w:fill="FFFFFF"/>
            <w:hideMark/>
          </w:tcPr>
          <w:p w:rsidR="009D4EDA" w:rsidRPr="00C26B59" w:rsidRDefault="009D4EDA">
            <w:pPr>
              <w:pStyle w:val="a4"/>
              <w:framePr w:wrap="notBeside" w:vAnchor="text" w:hAnchor="text" w:xAlign="center" w:y="1"/>
              <w:ind w:right="-3"/>
            </w:pPr>
            <w:r w:rsidRPr="00C26B59">
              <w:t>Предложение участника открытого конкурса по каждому критерию</w:t>
            </w:r>
          </w:p>
        </w:tc>
      </w:tr>
      <w:tr w:rsidR="009D4EDA" w:rsidRPr="00C26B59" w:rsidTr="009D4EDA">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9D4EDA" w:rsidRPr="00C26B59" w:rsidRDefault="009D4EDA">
            <w:pPr>
              <w:pStyle w:val="a4"/>
              <w:framePr w:wrap="notBeside" w:vAnchor="text" w:hAnchor="text" w:xAlign="center" w:y="1"/>
              <w:ind w:right="-3"/>
              <w:jc w:val="both"/>
            </w:pPr>
            <w:r w:rsidRPr="00C26B59">
              <w:t>1</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9D4EDA" w:rsidRPr="00C26B59" w:rsidRDefault="009D4EDA">
            <w:pPr>
              <w:framePr w:wrap="notBeside" w:vAnchor="text" w:hAnchor="text" w:xAlign="center" w:y="1"/>
              <w:ind w:right="-3"/>
            </w:pPr>
          </w:p>
        </w:tc>
      </w:tr>
      <w:tr w:rsidR="009D4EDA" w:rsidRPr="00C26B59" w:rsidTr="009D4EDA">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9D4EDA" w:rsidRPr="00C26B59" w:rsidRDefault="009D4EDA">
            <w:pPr>
              <w:pStyle w:val="a4"/>
              <w:framePr w:wrap="notBeside" w:vAnchor="text" w:hAnchor="text" w:xAlign="center" w:y="1"/>
              <w:ind w:right="-3"/>
              <w:jc w:val="both"/>
            </w:pPr>
            <w:r w:rsidRPr="00C26B59">
              <w:t>2</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9D4EDA" w:rsidRPr="00C26B59" w:rsidRDefault="009D4EDA">
            <w:pPr>
              <w:framePr w:wrap="notBeside" w:vAnchor="text" w:hAnchor="text" w:xAlign="center" w:y="1"/>
              <w:ind w:right="-3"/>
            </w:pPr>
          </w:p>
        </w:tc>
      </w:tr>
      <w:tr w:rsidR="009D4EDA" w:rsidRPr="00C26B59" w:rsidTr="009D4EDA">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9D4EDA" w:rsidRPr="00C26B59" w:rsidRDefault="009D4EDA">
            <w:pPr>
              <w:pStyle w:val="a4"/>
              <w:framePr w:wrap="notBeside" w:vAnchor="text" w:hAnchor="text" w:xAlign="center" w:y="1"/>
              <w:ind w:right="-3"/>
              <w:jc w:val="both"/>
            </w:pPr>
            <w:r w:rsidRPr="00C26B59">
              <w:t>3</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9D4EDA" w:rsidRPr="00C26B59" w:rsidRDefault="009D4EDA">
            <w:pPr>
              <w:framePr w:wrap="notBeside" w:vAnchor="text" w:hAnchor="text" w:xAlign="center" w:y="1"/>
              <w:ind w:right="-3"/>
            </w:pPr>
          </w:p>
        </w:tc>
      </w:tr>
      <w:tr w:rsidR="009D4EDA" w:rsidRPr="00C26B59" w:rsidTr="009D4EDA">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9D4EDA" w:rsidRPr="00C26B59" w:rsidRDefault="009D4EDA">
            <w:pPr>
              <w:pStyle w:val="a4"/>
              <w:framePr w:wrap="notBeside" w:vAnchor="text" w:hAnchor="text" w:xAlign="center" w:y="1"/>
              <w:ind w:right="-3"/>
              <w:jc w:val="both"/>
            </w:pPr>
            <w:r w:rsidRPr="00C26B59">
              <w:t>4</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9D4EDA" w:rsidRPr="00C26B59" w:rsidRDefault="009D4EDA">
            <w:pPr>
              <w:framePr w:wrap="notBeside" w:vAnchor="text" w:hAnchor="text" w:xAlign="center" w:y="1"/>
              <w:ind w:right="-3"/>
            </w:pPr>
          </w:p>
        </w:tc>
      </w:tr>
      <w:tr w:rsidR="009D4EDA" w:rsidRPr="00C26B59" w:rsidTr="009D4EDA">
        <w:trPr>
          <w:trHeight w:val="29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9D4EDA" w:rsidRPr="00C26B59" w:rsidRDefault="009D4EDA">
            <w:pPr>
              <w:pStyle w:val="a4"/>
              <w:framePr w:wrap="notBeside" w:vAnchor="text" w:hAnchor="text" w:xAlign="center" w:y="1"/>
              <w:ind w:right="-3"/>
              <w:jc w:val="both"/>
            </w:pPr>
            <w:r w:rsidRPr="00C26B59">
              <w:t>5</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9D4EDA" w:rsidRPr="00C26B59" w:rsidRDefault="009D4EDA">
            <w:pPr>
              <w:framePr w:wrap="notBeside" w:vAnchor="text" w:hAnchor="text" w:xAlign="center" w:y="1"/>
              <w:ind w:right="-3"/>
            </w:pPr>
          </w:p>
        </w:tc>
      </w:tr>
    </w:tbl>
    <w:p w:rsidR="009D4EDA" w:rsidRPr="00C26B59" w:rsidRDefault="009D4EDA" w:rsidP="009D4EDA">
      <w:pPr>
        <w:pStyle w:val="a4"/>
        <w:spacing w:before="309" w:line="274" w:lineRule="exact"/>
        <w:ind w:right="-3" w:firstLine="660"/>
        <w:jc w:val="both"/>
      </w:pPr>
      <w:r w:rsidRPr="00C26B59">
        <w:t xml:space="preserve">Также подтверждаю свое согласие со всеми положениями концессионного соглашения, </w:t>
      </w:r>
      <w:proofErr w:type="gramStart"/>
      <w:r w:rsidRPr="00C26B59">
        <w:t>который</w:t>
      </w:r>
      <w:proofErr w:type="gramEnd"/>
      <w:r w:rsidRPr="00C26B59">
        <w:t xml:space="preserve"> являются неотъемлемой частью конкурсной документации.</w:t>
      </w:r>
    </w:p>
    <w:p w:rsidR="009D4EDA" w:rsidRPr="00C26B59" w:rsidRDefault="009D4EDA" w:rsidP="009D4EDA">
      <w:pPr>
        <w:pStyle w:val="a4"/>
        <w:spacing w:after="763" w:line="274" w:lineRule="exact"/>
        <w:ind w:right="-3" w:firstLine="660"/>
        <w:jc w:val="both"/>
      </w:pPr>
      <w:r w:rsidRPr="00C26B59">
        <w:t>Настоящим выражаю согласие сохранить свои обязательства по подписанию концессионного соглашения в случае, если условия не будут признаны лучшими, но по решению конкурсной комиссии будет присуждено следующее за победителем место.</w:t>
      </w:r>
    </w:p>
    <w:p w:rsidR="009D4EDA" w:rsidRPr="00C26B59" w:rsidRDefault="009D4EDA" w:rsidP="009D4EDA">
      <w:pPr>
        <w:pStyle w:val="a4"/>
        <w:spacing w:after="8" w:line="220" w:lineRule="exact"/>
        <w:ind w:right="-3"/>
        <w:jc w:val="both"/>
      </w:pPr>
      <w:proofErr w:type="gramStart"/>
      <w:r w:rsidRPr="00C26B59">
        <w:lastRenderedPageBreak/>
        <w:t>Подпись участника (его</w:t>
      </w:r>
      <w:proofErr w:type="gramEnd"/>
    </w:p>
    <w:p w:rsidR="009D4EDA" w:rsidRPr="00C26B59" w:rsidRDefault="009D4EDA" w:rsidP="009D4EDA">
      <w:pPr>
        <w:pStyle w:val="a4"/>
        <w:tabs>
          <w:tab w:val="left" w:leader="underscore" w:pos="6542"/>
        </w:tabs>
        <w:spacing w:line="220" w:lineRule="exact"/>
        <w:ind w:right="-3"/>
        <w:jc w:val="both"/>
      </w:pPr>
      <w:r w:rsidRPr="00C26B59">
        <w:t xml:space="preserve">полномочного представителя) </w:t>
      </w:r>
      <w:r w:rsidRPr="00C26B59">
        <w:tab/>
      </w:r>
    </w:p>
    <w:p w:rsidR="009D4EDA" w:rsidRPr="00C26B59" w:rsidRDefault="009D4EDA" w:rsidP="009D4EDA">
      <w:pPr>
        <w:pStyle w:val="a4"/>
        <w:spacing w:line="220" w:lineRule="exact"/>
        <w:ind w:right="-3"/>
      </w:pPr>
      <w:r w:rsidRPr="00C26B59">
        <w:t>(подпись и Ф.И.О.)</w:t>
      </w:r>
    </w:p>
    <w:p w:rsidR="009D4EDA" w:rsidRPr="00C26B59" w:rsidRDefault="009D4EDA" w:rsidP="009D4EDA">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p>
    <w:p w:rsidR="009D4EDA" w:rsidRPr="00C26B59" w:rsidRDefault="009D4EDA" w:rsidP="009D4EDA">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p>
    <w:p w:rsidR="009D4EDA" w:rsidRPr="00C26B59" w:rsidRDefault="009D4EDA" w:rsidP="009D4EDA">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C26B59">
        <w:rPr>
          <w:rFonts w:ascii="Times New Roman" w:hAnsi="Times New Roman" w:cs="Times New Roman"/>
          <w:sz w:val="26"/>
          <w:szCs w:val="26"/>
        </w:rPr>
        <w:t>РАЗДЕЛ № 3</w:t>
      </w:r>
    </w:p>
    <w:p w:rsidR="009D4EDA" w:rsidRPr="00C26B59" w:rsidRDefault="009D4EDA" w:rsidP="009D4EDA">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C26B59">
        <w:rPr>
          <w:rFonts w:ascii="Times New Roman" w:hAnsi="Times New Roman" w:cs="Times New Roman"/>
          <w:sz w:val="26"/>
          <w:szCs w:val="26"/>
        </w:rPr>
        <w:t>Проект</w:t>
      </w:r>
    </w:p>
    <w:p w:rsidR="009D4EDA" w:rsidRPr="00C26B59" w:rsidRDefault="009D4EDA" w:rsidP="009D4EDA">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C26B59">
        <w:rPr>
          <w:rFonts w:ascii="Times New Roman" w:hAnsi="Times New Roman" w:cs="Times New Roman"/>
          <w:sz w:val="26"/>
          <w:szCs w:val="26"/>
        </w:rPr>
        <w:t>КОНЦЕССИОННОЕ СОГЛАШЕНИЕ ИМУЩЕСТВА №</w:t>
      </w:r>
      <w:r w:rsidRPr="00C26B59">
        <w:rPr>
          <w:rFonts w:ascii="Times New Roman" w:hAnsi="Times New Roman" w:cs="Times New Roman"/>
          <w:sz w:val="26"/>
          <w:szCs w:val="26"/>
        </w:rPr>
        <w:tab/>
      </w:r>
    </w:p>
    <w:p w:rsidR="009D4EDA" w:rsidRPr="00C26B59" w:rsidRDefault="009D4EDA" w:rsidP="009D4EDA">
      <w:pPr>
        <w:pStyle w:val="a4"/>
        <w:tabs>
          <w:tab w:val="left" w:pos="6572"/>
          <w:tab w:val="left" w:leader="underscore" w:pos="7153"/>
          <w:tab w:val="left" w:leader="underscore" w:pos="8310"/>
        </w:tabs>
        <w:spacing w:line="220" w:lineRule="exact"/>
        <w:ind w:right="-3"/>
        <w:jc w:val="both"/>
      </w:pPr>
      <w:proofErr w:type="spellStart"/>
      <w:r w:rsidRPr="00C26B59">
        <w:t>с</w:t>
      </w:r>
      <w:proofErr w:type="gramStart"/>
      <w:r w:rsidRPr="00C26B59">
        <w:t>.Н</w:t>
      </w:r>
      <w:proofErr w:type="gramEnd"/>
      <w:r w:rsidRPr="00C26B59">
        <w:t>оводраченино</w:t>
      </w:r>
      <w:proofErr w:type="spellEnd"/>
      <w:r w:rsidRPr="00C26B59">
        <w:t xml:space="preserve">  </w:t>
      </w:r>
      <w:proofErr w:type="spellStart"/>
      <w:r w:rsidRPr="00C26B59">
        <w:t>Заринский</w:t>
      </w:r>
      <w:proofErr w:type="spellEnd"/>
      <w:r w:rsidRPr="00C26B59">
        <w:t xml:space="preserve"> район                                                             «</w:t>
      </w:r>
      <w:r w:rsidRPr="00C26B59">
        <w:tab/>
        <w:t>»</w:t>
      </w:r>
      <w:r w:rsidRPr="00C26B59">
        <w:tab/>
        <w:t xml:space="preserve"> 2021 г.</w:t>
      </w:r>
    </w:p>
    <w:p w:rsidR="009D4EDA" w:rsidRPr="00C26B59" w:rsidRDefault="009D4EDA" w:rsidP="009D4EDA">
      <w:pPr>
        <w:pStyle w:val="a4"/>
        <w:spacing w:after="277" w:line="220" w:lineRule="exact"/>
        <w:ind w:right="-3"/>
        <w:jc w:val="both"/>
      </w:pPr>
      <w:r w:rsidRPr="00C26B59">
        <w:t>Алтайский край</w:t>
      </w:r>
    </w:p>
    <w:p w:rsidR="009D4EDA" w:rsidRPr="00C26B59" w:rsidRDefault="009D4EDA" w:rsidP="009D4EDA">
      <w:pPr>
        <w:pStyle w:val="a4"/>
        <w:tabs>
          <w:tab w:val="left" w:leader="underscore" w:pos="4177"/>
        </w:tabs>
        <w:ind w:firstLine="709"/>
        <w:jc w:val="both"/>
      </w:pPr>
      <w:r w:rsidRPr="00C26B59">
        <w:t xml:space="preserve">Администрация </w:t>
      </w:r>
      <w:proofErr w:type="spellStart"/>
      <w:r w:rsidRPr="00C26B59">
        <w:t>Новодраченинского</w:t>
      </w:r>
      <w:proofErr w:type="spellEnd"/>
      <w:r w:rsidRPr="00C26B59">
        <w:t xml:space="preserve"> сельсовета </w:t>
      </w:r>
      <w:proofErr w:type="spellStart"/>
      <w:r w:rsidRPr="00C26B59">
        <w:t>Заринского</w:t>
      </w:r>
      <w:proofErr w:type="spellEnd"/>
      <w:r w:rsidRPr="00C26B59">
        <w:t xml:space="preserve"> района Алтайского края, именуемая в дальнейшем «</w:t>
      </w:r>
      <w:proofErr w:type="spellStart"/>
      <w:r w:rsidRPr="00C26B59">
        <w:t>Концедент</w:t>
      </w:r>
      <w:proofErr w:type="spellEnd"/>
      <w:r w:rsidRPr="00C26B59">
        <w:t xml:space="preserve">», в лице главы </w:t>
      </w:r>
      <w:proofErr w:type="spellStart"/>
      <w:r w:rsidRPr="00C26B59">
        <w:t>администрациисельсовета</w:t>
      </w:r>
      <w:proofErr w:type="spellEnd"/>
      <w:r w:rsidRPr="00C26B59">
        <w:t xml:space="preserve"> Олега Петровича </w:t>
      </w:r>
      <w:proofErr w:type="spellStart"/>
      <w:r w:rsidRPr="00C26B59">
        <w:t>Гоношилова</w:t>
      </w:r>
      <w:proofErr w:type="spellEnd"/>
      <w:r w:rsidRPr="00C26B59">
        <w:t>, действующей на основании Устава, с одной стороны, и</w:t>
      </w:r>
      <w:r w:rsidRPr="00C26B59">
        <w:tab/>
        <w:t>, именуемое в дальнейшем «Концессионер», в лице________ действующего на основании</w:t>
      </w:r>
      <w:r w:rsidRPr="00C26B59">
        <w:tab/>
        <w:t>, с другой стороны, и именуемые в дальнейшем «Стороны», заключили настоящее Концессионное соглашение о нижеследующем:</w:t>
      </w:r>
    </w:p>
    <w:p w:rsidR="009D4EDA" w:rsidRPr="00C26B59" w:rsidRDefault="009D4EDA" w:rsidP="009D4EDA">
      <w:pPr>
        <w:pStyle w:val="a4"/>
        <w:spacing w:line="259" w:lineRule="exact"/>
        <w:ind w:right="-3" w:firstLine="720"/>
        <w:jc w:val="center"/>
        <w:rPr>
          <w:szCs w:val="26"/>
        </w:rPr>
      </w:pPr>
      <w:r w:rsidRPr="00C26B59">
        <w:rPr>
          <w:szCs w:val="26"/>
        </w:rPr>
        <w:t>1. ОБЩИЕ УСЛОВИЯ</w:t>
      </w:r>
    </w:p>
    <w:p w:rsidR="009D4EDA" w:rsidRPr="00C26B59" w:rsidRDefault="009D4EDA" w:rsidP="009D4EDA">
      <w:pPr>
        <w:pStyle w:val="a4"/>
        <w:ind w:firstLine="709"/>
        <w:jc w:val="both"/>
      </w:pPr>
      <w:r w:rsidRPr="00C26B59">
        <w:t xml:space="preserve">1.1. На основании Протокола оценки и сопоставления заявок на участие в конкурсе от «   » 2021 года </w:t>
      </w:r>
      <w:proofErr w:type="spellStart"/>
      <w:r w:rsidRPr="00C26B59">
        <w:t>Концедент</w:t>
      </w:r>
      <w:proofErr w:type="spellEnd"/>
      <w:r w:rsidRPr="00C26B59">
        <w:t xml:space="preserve"> передает, а Концессионер принимает во временное владение и пользование недвижимое муниципальное имущество муниципального образования </w:t>
      </w:r>
      <w:proofErr w:type="spellStart"/>
      <w:r w:rsidRPr="00C26B59">
        <w:t>Новодраченинский</w:t>
      </w:r>
      <w:proofErr w:type="spellEnd"/>
      <w:r w:rsidRPr="00C26B59">
        <w:t xml:space="preserve"> сельсовет </w:t>
      </w:r>
      <w:proofErr w:type="spellStart"/>
      <w:r w:rsidRPr="00C26B59">
        <w:t>Заринского</w:t>
      </w:r>
      <w:proofErr w:type="spellEnd"/>
      <w:r w:rsidRPr="00C26B59">
        <w:t xml:space="preserve"> района Алтайского края согласно Приложению 1, именуемое далее Имущество.</w:t>
      </w:r>
    </w:p>
    <w:p w:rsidR="009D4EDA" w:rsidRPr="00C26B59" w:rsidRDefault="009D4EDA" w:rsidP="009D4EDA">
      <w:pPr>
        <w:pStyle w:val="a4"/>
        <w:ind w:firstLine="709"/>
        <w:jc w:val="both"/>
      </w:pPr>
      <w:r w:rsidRPr="00C26B59">
        <w:t xml:space="preserve">Вышеуказанное Имущество является собственностью муниципального образования </w:t>
      </w:r>
      <w:proofErr w:type="spellStart"/>
      <w:r w:rsidRPr="00C26B59">
        <w:t>Новодраченинский</w:t>
      </w:r>
      <w:proofErr w:type="spellEnd"/>
      <w:r w:rsidRPr="00C26B59">
        <w:t xml:space="preserve"> сельсовет </w:t>
      </w:r>
      <w:proofErr w:type="spellStart"/>
      <w:r w:rsidRPr="00C26B59">
        <w:t>Заринский</w:t>
      </w:r>
      <w:proofErr w:type="spellEnd"/>
      <w:r w:rsidRPr="00C26B59">
        <w:t xml:space="preserve"> район Алтайского края.</w:t>
      </w:r>
    </w:p>
    <w:p w:rsidR="009D4EDA" w:rsidRPr="00C26B59" w:rsidRDefault="009D4EDA" w:rsidP="009D4EDA">
      <w:pPr>
        <w:pStyle w:val="a4"/>
        <w:tabs>
          <w:tab w:val="left" w:pos="-709"/>
        </w:tabs>
        <w:ind w:firstLine="709"/>
        <w:jc w:val="both"/>
      </w:pPr>
      <w:r w:rsidRPr="00C26B59">
        <w:t>1.2.Имущество передается Концессионеру для использования в целях оказания жилищно - коммунальных услуг по теплоснабжению.</w:t>
      </w:r>
    </w:p>
    <w:p w:rsidR="009D4EDA" w:rsidRPr="00C26B59" w:rsidRDefault="009D4EDA" w:rsidP="009D4EDA">
      <w:pPr>
        <w:pStyle w:val="a4"/>
        <w:ind w:firstLine="709"/>
        <w:jc w:val="both"/>
      </w:pPr>
      <w:r w:rsidRPr="00C26B59">
        <w:t>1.3.Концессионное соглашение заключается сроком на 10 лет: с «   »__2021 года по «  »___2031 года.</w:t>
      </w:r>
    </w:p>
    <w:p w:rsidR="009D4EDA" w:rsidRPr="00C26B59" w:rsidRDefault="009D4EDA" w:rsidP="009D4EDA">
      <w:pPr>
        <w:pStyle w:val="a4"/>
        <w:ind w:firstLine="709"/>
        <w:jc w:val="both"/>
      </w:pPr>
      <w:r w:rsidRPr="00C26B59">
        <w:t>Окончание срока действия настоящего Концессионного соглашения не освобождает Стороны от ответственности за нарушение его условий.</w:t>
      </w:r>
    </w:p>
    <w:p w:rsidR="009D4EDA" w:rsidRPr="00C26B59" w:rsidRDefault="009D4EDA" w:rsidP="009D4EDA">
      <w:pPr>
        <w:pStyle w:val="a4"/>
        <w:ind w:firstLine="709"/>
        <w:jc w:val="both"/>
      </w:pPr>
      <w:r w:rsidRPr="00C26B59">
        <w:t>1.4.Имущество передается Концессионеру по акту приема-передачи (Приложение № 2), подписываемому Сторонами, в котором отражается техническое состояние Имущества на момент сдачи по Концессионному соглашению.</w:t>
      </w:r>
    </w:p>
    <w:p w:rsidR="009D4EDA" w:rsidRPr="00C26B59" w:rsidRDefault="009D4EDA" w:rsidP="009D4EDA">
      <w:pPr>
        <w:pStyle w:val="a4"/>
        <w:ind w:firstLine="709"/>
        <w:jc w:val="both"/>
      </w:pPr>
      <w:r w:rsidRPr="00C26B59">
        <w:t>1.5.Передача Имущества по Концессионному соглашению не влечет передачу права собственности.</w:t>
      </w:r>
    </w:p>
    <w:p w:rsidR="009D4EDA" w:rsidRPr="00C26B59" w:rsidRDefault="009D4EDA" w:rsidP="009D4EDA">
      <w:pPr>
        <w:pStyle w:val="a4"/>
        <w:ind w:firstLine="709"/>
        <w:jc w:val="both"/>
      </w:pPr>
      <w:r w:rsidRPr="00C26B59">
        <w:t>1.6.Доходы, полученные Концессионером в результате использования Имущества, являются его собственностью.</w:t>
      </w:r>
    </w:p>
    <w:p w:rsidR="009D4EDA" w:rsidRPr="00C26B59" w:rsidRDefault="009D4EDA" w:rsidP="009D4EDA">
      <w:pPr>
        <w:pStyle w:val="a4"/>
        <w:ind w:firstLine="709"/>
        <w:jc w:val="both"/>
      </w:pPr>
      <w:r w:rsidRPr="00C26B59">
        <w:t xml:space="preserve">1.7.Реорганизация организации  - </w:t>
      </w:r>
      <w:proofErr w:type="spellStart"/>
      <w:r w:rsidRPr="00C26B59">
        <w:t>Концедента</w:t>
      </w:r>
      <w:proofErr w:type="spellEnd"/>
      <w:r w:rsidRPr="00C26B59">
        <w:t>, а также перемена собственника используемого Имущества не являются основанием для изменения или расторжения Концессионного соглашения.</w:t>
      </w:r>
    </w:p>
    <w:p w:rsidR="009D4EDA" w:rsidRPr="00C26B59" w:rsidRDefault="009D4EDA" w:rsidP="009D4EDA">
      <w:pPr>
        <w:pStyle w:val="a4"/>
        <w:spacing w:line="259" w:lineRule="exact"/>
        <w:ind w:right="-3" w:firstLine="720"/>
        <w:jc w:val="center"/>
        <w:rPr>
          <w:szCs w:val="26"/>
        </w:rPr>
      </w:pPr>
      <w:r w:rsidRPr="00C26B59">
        <w:rPr>
          <w:szCs w:val="26"/>
        </w:rPr>
        <w:t>2. ОПЛАТА ПО КОНЦЕССИОННОМУ СОГЛАШЕНИЮ И ПОРЯДОК РАСЧЕТОВ</w:t>
      </w:r>
    </w:p>
    <w:p w:rsidR="009D4EDA" w:rsidRPr="00C26B59" w:rsidRDefault="009D4EDA" w:rsidP="009D4EDA">
      <w:pPr>
        <w:pStyle w:val="a4"/>
        <w:ind w:firstLine="709"/>
        <w:jc w:val="both"/>
      </w:pPr>
      <w:r w:rsidRPr="00C26B59">
        <w:t>2.1.Годовая  плата определяется в соответствии с Протоколом оценки и</w:t>
      </w:r>
    </w:p>
    <w:p w:rsidR="009D4EDA" w:rsidRPr="00C26B59" w:rsidRDefault="009D4EDA" w:rsidP="009D4EDA">
      <w:pPr>
        <w:pStyle w:val="a4"/>
        <w:ind w:firstLine="709"/>
        <w:jc w:val="both"/>
      </w:pPr>
      <w:r w:rsidRPr="00C26B59">
        <w:t>сопоставления заявок на участие в конкурсе от _____2021г. и составляет 10000 (Десять тысяч) рублей.</w:t>
      </w:r>
    </w:p>
    <w:p w:rsidR="009D4EDA" w:rsidRPr="00C26B59" w:rsidRDefault="009D4EDA" w:rsidP="009D4EDA">
      <w:pPr>
        <w:pStyle w:val="a4"/>
        <w:ind w:firstLine="709"/>
        <w:jc w:val="both"/>
        <w:rPr>
          <w:szCs w:val="26"/>
        </w:rPr>
      </w:pPr>
      <w:r w:rsidRPr="00C26B59">
        <w:t xml:space="preserve">Плата по Концессионному соглашению начисляется с момента подписания Сторонами настоящего Концессионного соглашения и уплачивается ежеквартально </w:t>
      </w:r>
      <w:r w:rsidRPr="00C26B59">
        <w:lastRenderedPageBreak/>
        <w:t xml:space="preserve">не позднее числа последнего месяца отчетного квартала путем перечисления денежных средств на платежные реквизиты: </w:t>
      </w:r>
      <w:r w:rsidRPr="00C26B59">
        <w:rPr>
          <w:szCs w:val="26"/>
        </w:rPr>
        <w:t xml:space="preserve">УФК по Алтайскому краю (Администрация </w:t>
      </w:r>
      <w:proofErr w:type="spellStart"/>
      <w:r w:rsidRPr="00C26B59">
        <w:rPr>
          <w:szCs w:val="26"/>
        </w:rPr>
        <w:t>Новодраченинского</w:t>
      </w:r>
      <w:proofErr w:type="spellEnd"/>
      <w:r w:rsidRPr="00C26B59">
        <w:rPr>
          <w:szCs w:val="26"/>
        </w:rPr>
        <w:t xml:space="preserve"> сельсовета </w:t>
      </w:r>
      <w:proofErr w:type="spellStart"/>
      <w:r w:rsidRPr="00C26B59">
        <w:rPr>
          <w:szCs w:val="26"/>
        </w:rPr>
        <w:t>Заринского</w:t>
      </w:r>
      <w:proofErr w:type="spellEnd"/>
      <w:r w:rsidRPr="00C26B59">
        <w:rPr>
          <w:szCs w:val="26"/>
        </w:rPr>
        <w:t xml:space="preserve"> района Алтайского края) ИНН 2244002180, КПП 220501001, ОКТМО 01613460, счет 40101810350041010001 банк получателя: Отделение Барнаул г. Барнаул,  БИК 040173001 </w:t>
      </w:r>
    </w:p>
    <w:p w:rsidR="009D4EDA" w:rsidRPr="00C26B59" w:rsidRDefault="009D4EDA" w:rsidP="009D4EDA">
      <w:pPr>
        <w:pStyle w:val="a4"/>
        <w:ind w:firstLine="709"/>
        <w:jc w:val="both"/>
      </w:pPr>
      <w:r w:rsidRPr="00C26B59">
        <w:t>2.2.За каждый день просрочки перечисления  платы по Концессионному соглашению (либо ее части) начисляются пени в размере 1/300 ставки рефинансирования ЦБ РФ от суммы задолженности.</w:t>
      </w:r>
    </w:p>
    <w:p w:rsidR="009D4EDA" w:rsidRPr="00C26B59" w:rsidRDefault="009D4EDA" w:rsidP="009D4EDA">
      <w:pPr>
        <w:pStyle w:val="a4"/>
        <w:ind w:firstLine="709"/>
        <w:jc w:val="both"/>
      </w:pPr>
      <w:r w:rsidRPr="00C26B59">
        <w:t xml:space="preserve">2.3.Неоплата платы в установленный Концессионным соглашением  срок является основанием для одностороннего отказа </w:t>
      </w:r>
      <w:proofErr w:type="spellStart"/>
      <w:r w:rsidRPr="00C26B59">
        <w:t>Концедента</w:t>
      </w:r>
      <w:proofErr w:type="spellEnd"/>
      <w:r w:rsidRPr="00C26B59">
        <w:t xml:space="preserve"> от исполнения Концессионного соглашения до истечения его срока в порядке ч. 3 ст. 450 ГК РФ.</w:t>
      </w:r>
    </w:p>
    <w:p w:rsidR="009D4EDA" w:rsidRPr="00C26B59" w:rsidRDefault="009D4EDA" w:rsidP="009D4EDA">
      <w:pPr>
        <w:pStyle w:val="a4"/>
        <w:ind w:firstLine="709"/>
        <w:jc w:val="both"/>
      </w:pPr>
      <w:r w:rsidRPr="00C26B59">
        <w:t>2.4.Все налоги и сборы не являются предметом настоящего Концессионного соглашения и оплачиваются Концессионером  в соответствии с законодательством о налогах и сборах.</w:t>
      </w:r>
    </w:p>
    <w:p w:rsidR="009D4EDA" w:rsidRPr="00C26B59" w:rsidRDefault="009D4EDA" w:rsidP="009D4EDA">
      <w:pPr>
        <w:pStyle w:val="a4"/>
        <w:ind w:firstLine="709"/>
        <w:jc w:val="both"/>
      </w:pPr>
      <w:r w:rsidRPr="00C26B59">
        <w:t>2.5.Концессионер обязан осуществлять текущий ремонт Имущества, которое предоставляется по Концессионному соглашению, за свой счет.</w:t>
      </w:r>
    </w:p>
    <w:p w:rsidR="009D4EDA" w:rsidRPr="00C26B59" w:rsidRDefault="009D4EDA" w:rsidP="009D4EDA">
      <w:pPr>
        <w:pStyle w:val="a4"/>
        <w:ind w:firstLine="709"/>
        <w:jc w:val="both"/>
      </w:pPr>
      <w:r w:rsidRPr="00C26B59">
        <w:t>2.6.Расходы на переустройство, создающие специальные удобства для Концессионера оплачиваются полностью Концессионером. Отделимые улучшения, произведенные Концессионером, приобретенные и установленные им в используемом Имуществе - оборудование, инвентарь являются его собственностью.</w:t>
      </w:r>
    </w:p>
    <w:p w:rsidR="009D4EDA" w:rsidRPr="00C26B59" w:rsidRDefault="009D4EDA" w:rsidP="009D4EDA">
      <w:pPr>
        <w:pStyle w:val="a4"/>
        <w:spacing w:line="259" w:lineRule="exact"/>
        <w:ind w:right="-3" w:firstLine="720"/>
        <w:jc w:val="center"/>
        <w:rPr>
          <w:szCs w:val="26"/>
        </w:rPr>
      </w:pPr>
      <w:r w:rsidRPr="00C26B59">
        <w:rPr>
          <w:szCs w:val="26"/>
        </w:rPr>
        <w:t>3. ПРАВА И ОБЯЗАННОСТИ СТОРОН</w:t>
      </w:r>
    </w:p>
    <w:p w:rsidR="009D4EDA" w:rsidRPr="00C26B59" w:rsidRDefault="009D4EDA" w:rsidP="009D4EDA">
      <w:pPr>
        <w:pStyle w:val="a4"/>
        <w:ind w:firstLine="709"/>
        <w:jc w:val="both"/>
      </w:pPr>
      <w:r w:rsidRPr="00C26B59">
        <w:t xml:space="preserve">3.1.Права и обязанности </w:t>
      </w:r>
      <w:proofErr w:type="spellStart"/>
      <w:r w:rsidRPr="00C26B59">
        <w:t>Концедента</w:t>
      </w:r>
      <w:proofErr w:type="spellEnd"/>
      <w:r w:rsidRPr="00C26B59">
        <w:t>:</w:t>
      </w:r>
    </w:p>
    <w:p w:rsidR="009D4EDA" w:rsidRPr="00C26B59" w:rsidRDefault="009D4EDA" w:rsidP="009D4EDA">
      <w:pPr>
        <w:pStyle w:val="a4"/>
        <w:ind w:firstLine="709"/>
        <w:jc w:val="both"/>
      </w:pPr>
      <w:r w:rsidRPr="00C26B59">
        <w:t xml:space="preserve">3.1.1.Концедент </w:t>
      </w:r>
      <w:proofErr w:type="gramStart"/>
      <w:r w:rsidRPr="00C26B59">
        <w:t>обязан</w:t>
      </w:r>
      <w:proofErr w:type="gramEnd"/>
      <w:r w:rsidRPr="00C26B59">
        <w:t xml:space="preserve"> передать Концессионеру  Имущество по акту приема-передачи.</w:t>
      </w:r>
    </w:p>
    <w:p w:rsidR="009D4EDA" w:rsidRPr="00C26B59" w:rsidRDefault="009D4EDA" w:rsidP="009D4EDA">
      <w:pPr>
        <w:pStyle w:val="a4"/>
        <w:ind w:firstLine="709"/>
        <w:jc w:val="both"/>
      </w:pPr>
      <w:r w:rsidRPr="00C26B59">
        <w:t>3.1.2.В случае изменения адреса и иных реквизитов в 10-дневный срок направить Концессионеру уведомление об этом.</w:t>
      </w:r>
    </w:p>
    <w:p w:rsidR="009D4EDA" w:rsidRPr="00C26B59" w:rsidRDefault="009D4EDA" w:rsidP="009D4EDA">
      <w:pPr>
        <w:pStyle w:val="a4"/>
        <w:ind w:firstLine="709"/>
        <w:jc w:val="both"/>
      </w:pPr>
      <w:r w:rsidRPr="00C26B59">
        <w:t>3.1.3.Концедент (его полномочные представители) имеет право на доступ к Имуществу с целью периодического осмотра на предмет соблюдения условий использования в соответствии с настоящим Концессионным соглашением  и действующим законодательством. Осмотр может производиться в течение установленного рабочего дня в любое время.</w:t>
      </w:r>
    </w:p>
    <w:p w:rsidR="009D4EDA" w:rsidRPr="00C26B59" w:rsidRDefault="009D4EDA" w:rsidP="009D4EDA">
      <w:pPr>
        <w:pStyle w:val="a4"/>
        <w:ind w:firstLine="709"/>
        <w:jc w:val="both"/>
      </w:pPr>
      <w:r w:rsidRPr="00C26B59">
        <w:t xml:space="preserve">3.1.4. </w:t>
      </w:r>
      <w:proofErr w:type="spellStart"/>
      <w:r w:rsidRPr="00C26B59">
        <w:t>Концедент</w:t>
      </w:r>
      <w:proofErr w:type="spellEnd"/>
      <w:r w:rsidRPr="00C26B59">
        <w:t xml:space="preserve"> обязан осуществлять учет и хранение настоящего Концессионного соглашения.</w:t>
      </w:r>
    </w:p>
    <w:p w:rsidR="009D4EDA" w:rsidRPr="00C26B59" w:rsidRDefault="009D4EDA" w:rsidP="009D4EDA">
      <w:pPr>
        <w:pStyle w:val="a4"/>
        <w:ind w:firstLine="709"/>
        <w:jc w:val="both"/>
      </w:pPr>
      <w:r w:rsidRPr="00C26B59">
        <w:t>3.2.Права и обязанности Концессионера:</w:t>
      </w:r>
    </w:p>
    <w:p w:rsidR="009D4EDA" w:rsidRPr="00C26B59" w:rsidRDefault="009D4EDA" w:rsidP="009D4EDA">
      <w:pPr>
        <w:pStyle w:val="a4"/>
        <w:ind w:firstLine="709"/>
        <w:jc w:val="both"/>
      </w:pPr>
      <w:r w:rsidRPr="00C26B59">
        <w:t>3.2.1. Концессионер пользуется предоставленным ему Имуществом исключительно по прямому назначению, указанному в п. 1.2. настоящего Концессионного соглашения, и в пределах, определяемых настоящим Концессионным соглашением и нормами действующего законодательства.</w:t>
      </w:r>
    </w:p>
    <w:p w:rsidR="009D4EDA" w:rsidRPr="00C26B59" w:rsidRDefault="009D4EDA" w:rsidP="009D4EDA">
      <w:pPr>
        <w:pStyle w:val="a4"/>
        <w:ind w:firstLine="709"/>
        <w:jc w:val="both"/>
      </w:pPr>
      <w:r w:rsidRPr="00C26B59">
        <w:t>3.2.2.Начать работу по оказанию жилищно-коммунальных услуг не позднее чем через 1 день после подписания настоящего Концессионного соглашения.</w:t>
      </w:r>
    </w:p>
    <w:p w:rsidR="009D4EDA" w:rsidRPr="00C26B59" w:rsidRDefault="009D4EDA" w:rsidP="009D4EDA">
      <w:pPr>
        <w:pStyle w:val="a4"/>
        <w:ind w:firstLine="709"/>
        <w:jc w:val="both"/>
      </w:pPr>
      <w:r w:rsidRPr="00C26B59">
        <w:t xml:space="preserve">3.2.3.Осуществить капитальные вложения в улучшение  имущества в период срока действия Концессионного соглашения с целью </w:t>
      </w:r>
      <w:proofErr w:type="gramStart"/>
      <w:r w:rsidRPr="00C26B59">
        <w:t>повышения уровня надежности систем теплоснабжения</w:t>
      </w:r>
      <w:proofErr w:type="gramEnd"/>
      <w:r w:rsidRPr="00C26B59">
        <w:t>. Объем капитальных вложений определяется в соответствии с Протоколом оценки и сопоставления заявок на участие в конкурсе от «   » 2021г. и составляет 200000 (Двести тысяч</w:t>
      </w:r>
      <w:r w:rsidRPr="00C26B59">
        <w:tab/>
        <w:t>) рублей.</w:t>
      </w:r>
    </w:p>
    <w:p w:rsidR="009D4EDA" w:rsidRPr="00C26B59" w:rsidRDefault="009D4EDA" w:rsidP="009D4EDA">
      <w:pPr>
        <w:pStyle w:val="a4"/>
        <w:ind w:firstLine="709"/>
        <w:jc w:val="both"/>
      </w:pPr>
      <w:r w:rsidRPr="00C26B59">
        <w:lastRenderedPageBreak/>
        <w:t>3.2.4.Предоставить инвестиционную программу по развитию систем коммунального теплоснабжения на период срока действия Концессионного соглашения в течение тридцати дней с момента подписания соглашения.</w:t>
      </w:r>
    </w:p>
    <w:p w:rsidR="009D4EDA" w:rsidRPr="00C26B59" w:rsidRDefault="009D4EDA" w:rsidP="009D4EDA">
      <w:pPr>
        <w:pStyle w:val="a4"/>
        <w:ind w:firstLine="709"/>
        <w:jc w:val="both"/>
      </w:pPr>
      <w:r w:rsidRPr="00C26B59">
        <w:t xml:space="preserve">3.2.5.В период действия Концессионного соглашения ежегодно в срок не позднее 15 января года, следующего за </w:t>
      </w:r>
      <w:proofErr w:type="gramStart"/>
      <w:r w:rsidRPr="00C26B59">
        <w:t>истекшим</w:t>
      </w:r>
      <w:proofErr w:type="gramEnd"/>
      <w:r w:rsidRPr="00C26B59">
        <w:t>, предоставлять годовой отчет в виде сметы, дефектной ведомости, договора на выполнение работ по улучшению  имущества, актов выполненных работ.</w:t>
      </w:r>
    </w:p>
    <w:p w:rsidR="009D4EDA" w:rsidRPr="00C26B59" w:rsidRDefault="009D4EDA" w:rsidP="009D4EDA">
      <w:pPr>
        <w:pStyle w:val="a4"/>
        <w:ind w:firstLine="709"/>
        <w:jc w:val="both"/>
      </w:pPr>
      <w:r w:rsidRPr="00C26B59">
        <w:t xml:space="preserve">3.2.6.Концессионер обязан содержать используемое Имущество в полной исправности (производить текущий ремонт) и в соответствующем санитарном состоянии до сдачи </w:t>
      </w:r>
      <w:proofErr w:type="spellStart"/>
      <w:r w:rsidRPr="00C26B59">
        <w:t>Концеденту</w:t>
      </w:r>
      <w:proofErr w:type="spellEnd"/>
      <w:r w:rsidRPr="00C26B59">
        <w:t>.</w:t>
      </w:r>
    </w:p>
    <w:p w:rsidR="009D4EDA" w:rsidRPr="00C26B59" w:rsidRDefault="009D4EDA" w:rsidP="009D4EDA">
      <w:pPr>
        <w:pStyle w:val="a4"/>
        <w:ind w:firstLine="709"/>
        <w:jc w:val="both"/>
      </w:pPr>
      <w:r w:rsidRPr="00C26B59">
        <w:t>3.2.7.Капитальный ремонт, вызванный существенным ухудшением Имущества в результате действий Концессионера или лиц, за которых он несет ответственность, всецело относится на счет Концессионера.</w:t>
      </w:r>
    </w:p>
    <w:p w:rsidR="009D4EDA" w:rsidRPr="00C26B59" w:rsidRDefault="009D4EDA" w:rsidP="009D4EDA">
      <w:pPr>
        <w:pStyle w:val="a4"/>
        <w:ind w:firstLine="709"/>
        <w:jc w:val="both"/>
      </w:pPr>
      <w:r w:rsidRPr="00C26B59">
        <w:t xml:space="preserve">3.2.8.Концессионер обязан выполнять все распоряжения и предписания государственных надзорных и контрольных органов, в частности, пожарной охраны, санитарного надзора, ветеринарного надзора, охраны труда и других, касающиеся эксплуатации переданного в пользование Имущества, требовать от </w:t>
      </w:r>
      <w:proofErr w:type="spellStart"/>
      <w:r w:rsidRPr="00C26B59">
        <w:t>Концедента</w:t>
      </w:r>
      <w:proofErr w:type="spellEnd"/>
      <w:r w:rsidRPr="00C26B59">
        <w:t xml:space="preserve"> содействия в исполнении вышеуказанных распоряжений и предписаний, если Концессионер не имеет возможности выполнить их самостоятельно.</w:t>
      </w:r>
    </w:p>
    <w:p w:rsidR="009D4EDA" w:rsidRPr="00C26B59" w:rsidRDefault="009D4EDA" w:rsidP="009D4EDA">
      <w:pPr>
        <w:pStyle w:val="a4"/>
        <w:ind w:firstLine="709"/>
        <w:jc w:val="both"/>
      </w:pPr>
      <w:r w:rsidRPr="00C26B59">
        <w:t>3.2.9.Соблюдать правила и требования пожарной безопасности, в том числе обеспечить установку охранно-пожарной сигнализации.</w:t>
      </w:r>
    </w:p>
    <w:p w:rsidR="009D4EDA" w:rsidRPr="00C26B59" w:rsidRDefault="009D4EDA" w:rsidP="009D4EDA">
      <w:pPr>
        <w:pStyle w:val="a4"/>
        <w:ind w:firstLine="709"/>
        <w:jc w:val="both"/>
      </w:pPr>
      <w:r w:rsidRPr="00C26B59">
        <w:t>3.2.10.Выполнять в соответствии с требованиями соответствующих служб условия эксплуатации подземных и надземных коммуникаций, сооружений, дорог, проездов и не препятствовать их ремонту и обслуживанию.</w:t>
      </w:r>
    </w:p>
    <w:p w:rsidR="009D4EDA" w:rsidRPr="00C26B59" w:rsidRDefault="009D4EDA" w:rsidP="009D4EDA">
      <w:pPr>
        <w:pStyle w:val="a4"/>
        <w:ind w:firstLine="709"/>
        <w:jc w:val="both"/>
      </w:pPr>
      <w:r w:rsidRPr="00C26B59">
        <w:t xml:space="preserve">3.2.11.Концессионер обязан беспрепятственно допускать представителей </w:t>
      </w:r>
      <w:proofErr w:type="spellStart"/>
      <w:r w:rsidRPr="00C26B59">
        <w:t>Концедента</w:t>
      </w:r>
      <w:proofErr w:type="spellEnd"/>
      <w:r w:rsidRPr="00C26B59">
        <w:t xml:space="preserve"> для хозяйственно-технического контроля, а также при аварийных ситуациях по предъявлении документов, подтверждающих их полномочия.</w:t>
      </w:r>
    </w:p>
    <w:p w:rsidR="009D4EDA" w:rsidRPr="00C26B59" w:rsidRDefault="009D4EDA" w:rsidP="009D4EDA">
      <w:pPr>
        <w:pStyle w:val="a4"/>
        <w:ind w:firstLine="709"/>
        <w:jc w:val="both"/>
      </w:pPr>
      <w:r w:rsidRPr="00C26B59">
        <w:t xml:space="preserve">Концессионер обязан не позднее, чем за один месяц письменно сообщить </w:t>
      </w:r>
      <w:proofErr w:type="spellStart"/>
      <w:r w:rsidRPr="00C26B59">
        <w:t>Концеденту</w:t>
      </w:r>
      <w:proofErr w:type="spellEnd"/>
      <w:r w:rsidRPr="00C26B59">
        <w:t xml:space="preserve"> о предстоящем освобождении Имущества, как в связи с окончанием срока действия настоящего Концессионного соглашения, так и при досрочном освобождении.</w:t>
      </w:r>
    </w:p>
    <w:p w:rsidR="009D4EDA" w:rsidRPr="00C26B59" w:rsidRDefault="009D4EDA" w:rsidP="009D4EDA">
      <w:pPr>
        <w:pStyle w:val="a4"/>
        <w:ind w:firstLine="709"/>
        <w:jc w:val="both"/>
      </w:pPr>
      <w:r w:rsidRPr="00C26B59">
        <w:t xml:space="preserve">3.2.12.Концессионер обязан по окончании срока действия Концессионного соглашения сдать Имущество по акту, передав в том числе, все неотделимые улучшения без возмещения их стоимости, если даже улучшения были произведены с согласия </w:t>
      </w:r>
      <w:proofErr w:type="spellStart"/>
      <w:r w:rsidRPr="00C26B59">
        <w:t>Концедента</w:t>
      </w:r>
      <w:proofErr w:type="spellEnd"/>
      <w:r w:rsidRPr="00C26B59">
        <w:t>.</w:t>
      </w:r>
    </w:p>
    <w:p w:rsidR="009D4EDA" w:rsidRPr="00C26B59" w:rsidRDefault="009D4EDA" w:rsidP="009D4EDA">
      <w:pPr>
        <w:pStyle w:val="a4"/>
        <w:ind w:firstLine="709"/>
        <w:jc w:val="both"/>
      </w:pPr>
      <w:r w:rsidRPr="00C26B59">
        <w:t>3.2.13.Оплата предоставляемых Концессионеру коммунальных услуг (электроснабжения, отопления, водоснабжения и канализации, вывоза мусора и т.п.), связанных с содержанием Имущества, производится Концессионером по отдельным договорам с организациями - поставщиками указанных услуг.</w:t>
      </w:r>
    </w:p>
    <w:p w:rsidR="009D4EDA" w:rsidRPr="00C26B59" w:rsidRDefault="009D4EDA" w:rsidP="009D4EDA">
      <w:pPr>
        <w:pStyle w:val="a4"/>
        <w:ind w:firstLine="709"/>
        <w:jc w:val="both"/>
      </w:pPr>
      <w:r w:rsidRPr="00C26B59">
        <w:t>3.2.14.В случае изменения адреса или иных реквизитов в 10-дневный срок направить другой стороне уведомление об этом.</w:t>
      </w:r>
    </w:p>
    <w:p w:rsidR="009D4EDA" w:rsidRPr="00C26B59" w:rsidRDefault="009D4EDA" w:rsidP="009D4EDA">
      <w:pPr>
        <w:pStyle w:val="a4"/>
        <w:ind w:firstLine="709"/>
        <w:jc w:val="both"/>
      </w:pPr>
      <w:r w:rsidRPr="00C26B59">
        <w:t>3.2.15.Концессионер не в праве:</w:t>
      </w:r>
    </w:p>
    <w:p w:rsidR="009D4EDA" w:rsidRPr="00C26B59" w:rsidRDefault="009D4EDA" w:rsidP="009D4EDA">
      <w:pPr>
        <w:pStyle w:val="a4"/>
        <w:ind w:firstLine="709"/>
        <w:jc w:val="both"/>
      </w:pPr>
      <w:r w:rsidRPr="00C26B59">
        <w:t>-совершать действия, препятствующие инвентаризации Имущества, переданного по настоящему Концессионному соглашению;</w:t>
      </w:r>
    </w:p>
    <w:p w:rsidR="009D4EDA" w:rsidRPr="00C26B59" w:rsidRDefault="009D4EDA" w:rsidP="009D4EDA">
      <w:pPr>
        <w:pStyle w:val="a4"/>
        <w:ind w:firstLine="709"/>
        <w:jc w:val="both"/>
      </w:pPr>
      <w:r w:rsidRPr="00C26B59">
        <w:t>-производить продажу, сдачу в аренду, безвозмездное пользование Имущества другому лицу;</w:t>
      </w:r>
    </w:p>
    <w:p w:rsidR="009D4EDA" w:rsidRPr="00C26B59" w:rsidRDefault="009D4EDA" w:rsidP="009D4EDA">
      <w:pPr>
        <w:pStyle w:val="a4"/>
        <w:ind w:firstLine="709"/>
        <w:jc w:val="both"/>
      </w:pPr>
      <w:r w:rsidRPr="00C26B59">
        <w:t>-вносить Имущество в качестве вклада в уставной капитал;</w:t>
      </w:r>
    </w:p>
    <w:p w:rsidR="009D4EDA" w:rsidRPr="00C26B59" w:rsidRDefault="009D4EDA" w:rsidP="009D4EDA">
      <w:pPr>
        <w:pStyle w:val="a4"/>
        <w:ind w:firstLine="709"/>
        <w:jc w:val="both"/>
      </w:pPr>
      <w:r w:rsidRPr="00C26B59">
        <w:lastRenderedPageBreak/>
        <w:t>-отдавать в залог Имущество, переданное по настоящему Концессионному соглашению;</w:t>
      </w:r>
    </w:p>
    <w:p w:rsidR="009D4EDA" w:rsidRPr="00C26B59" w:rsidRDefault="009D4EDA" w:rsidP="009D4EDA">
      <w:pPr>
        <w:pStyle w:val="a4"/>
        <w:ind w:firstLine="709"/>
        <w:jc w:val="both"/>
      </w:pPr>
      <w:r w:rsidRPr="00C26B59">
        <w:t>-производить другие действия, которые могут повлечь за собой отчуждение Имущества из муниципальной собственности.</w:t>
      </w:r>
    </w:p>
    <w:p w:rsidR="009D4EDA" w:rsidRPr="00C26B59" w:rsidRDefault="009D4EDA" w:rsidP="009D4EDA">
      <w:pPr>
        <w:pStyle w:val="a4"/>
        <w:ind w:firstLine="709"/>
        <w:jc w:val="both"/>
      </w:pPr>
      <w:r w:rsidRPr="00C26B59">
        <w:t>3.2.16.Концессионер имеет право на защиту его прав на переданное ему Имущество наравне с защитой, установленной действующим законодательством в отношении прав собственника.</w:t>
      </w:r>
    </w:p>
    <w:p w:rsidR="009D4EDA" w:rsidRPr="00C26B59" w:rsidRDefault="009D4EDA" w:rsidP="009D4EDA">
      <w:pPr>
        <w:pStyle w:val="a4"/>
        <w:spacing w:line="259" w:lineRule="exact"/>
        <w:ind w:right="-3" w:firstLine="720"/>
        <w:jc w:val="center"/>
        <w:rPr>
          <w:szCs w:val="26"/>
        </w:rPr>
      </w:pPr>
      <w:r w:rsidRPr="00C26B59">
        <w:rPr>
          <w:szCs w:val="26"/>
        </w:rPr>
        <w:t>4. ИЗМЕНЕНИЕ, РАСТОРЖЕНИЕ КОНЦЕССИОННОГО СОГЛАШЕНИЯ.</w:t>
      </w:r>
    </w:p>
    <w:p w:rsidR="009D4EDA" w:rsidRPr="00C26B59" w:rsidRDefault="009D4EDA" w:rsidP="009D4EDA">
      <w:pPr>
        <w:pStyle w:val="a4"/>
        <w:ind w:firstLine="709"/>
        <w:jc w:val="both"/>
      </w:pPr>
      <w:r w:rsidRPr="00C26B59">
        <w:t>4.1.Изменение условий Концессионного соглашения за исключением срока действия и предмета Концессионного соглашения, его расторжение допускается по соглашению Сторон. Вносимые изменения и дополнения рассматриваются Сторонами в месячный срок и оформляются дополнительным соглашением.</w:t>
      </w:r>
    </w:p>
    <w:p w:rsidR="009D4EDA" w:rsidRPr="00C26B59" w:rsidRDefault="009D4EDA" w:rsidP="009D4EDA">
      <w:pPr>
        <w:pStyle w:val="a4"/>
        <w:ind w:firstLine="709"/>
        <w:jc w:val="both"/>
      </w:pPr>
      <w:r w:rsidRPr="00C26B59">
        <w:t>4.2.Концедент вправе потребовать досрочного расторжения Концессионного соглашения в случаях:</w:t>
      </w:r>
    </w:p>
    <w:p w:rsidR="009D4EDA" w:rsidRPr="00C26B59" w:rsidRDefault="009D4EDA" w:rsidP="009D4EDA">
      <w:pPr>
        <w:pStyle w:val="a4"/>
        <w:ind w:firstLine="709"/>
        <w:jc w:val="both"/>
      </w:pPr>
      <w:r w:rsidRPr="00C26B59">
        <w:t>-нарушения условий настоящего Концессионного соглашения;</w:t>
      </w:r>
    </w:p>
    <w:p w:rsidR="009D4EDA" w:rsidRPr="00C26B59" w:rsidRDefault="009D4EDA" w:rsidP="009D4EDA">
      <w:pPr>
        <w:pStyle w:val="a4"/>
        <w:ind w:firstLine="709"/>
        <w:jc w:val="both"/>
      </w:pPr>
      <w:r w:rsidRPr="00C26B59">
        <w:t>-умышленного ухудшения Концессионером состояния Имущества;</w:t>
      </w:r>
    </w:p>
    <w:p w:rsidR="009D4EDA" w:rsidRPr="00C26B59" w:rsidRDefault="009D4EDA" w:rsidP="009D4EDA">
      <w:pPr>
        <w:pStyle w:val="a4"/>
        <w:ind w:firstLine="709"/>
        <w:jc w:val="both"/>
      </w:pPr>
      <w:r w:rsidRPr="00C26B59">
        <w:t>-невнесения  платы в течение трех месяцев подряд;</w:t>
      </w:r>
    </w:p>
    <w:p w:rsidR="009D4EDA" w:rsidRPr="00C26B59" w:rsidRDefault="009D4EDA" w:rsidP="009D4EDA">
      <w:pPr>
        <w:pStyle w:val="a4"/>
        <w:ind w:firstLine="709"/>
        <w:jc w:val="both"/>
      </w:pPr>
      <w:r w:rsidRPr="00C26B59">
        <w:t>-невыполнения Концессионером обязательств, установленных настоящим Концессионным соглашением.</w:t>
      </w:r>
    </w:p>
    <w:p w:rsidR="009D4EDA" w:rsidRPr="00C26B59" w:rsidRDefault="009D4EDA" w:rsidP="009D4EDA">
      <w:pPr>
        <w:pStyle w:val="a4"/>
        <w:ind w:firstLine="709"/>
        <w:jc w:val="both"/>
      </w:pPr>
      <w:r w:rsidRPr="00C26B59">
        <w:t>4.3.Нарушение обязательств по настоящему Концессионному соглашению считается односторонним отказом Концессионера от исполнения Концессионного соглашения, в соответствии с пунктом 3 статьи 450 Гражданского кодекса Российской Федерации.</w:t>
      </w:r>
    </w:p>
    <w:p w:rsidR="009D4EDA" w:rsidRPr="00C26B59" w:rsidRDefault="009D4EDA" w:rsidP="009D4EDA">
      <w:pPr>
        <w:pStyle w:val="a4"/>
        <w:ind w:firstLine="709"/>
        <w:jc w:val="both"/>
      </w:pPr>
      <w:r w:rsidRPr="00C26B59">
        <w:t xml:space="preserve">4.4.В случае установления вышеуказанных нарушений со стороны Концессионера </w:t>
      </w:r>
      <w:proofErr w:type="spellStart"/>
      <w:r w:rsidRPr="00C26B59">
        <w:t>Концедент</w:t>
      </w:r>
      <w:proofErr w:type="spellEnd"/>
      <w:r w:rsidRPr="00C26B59">
        <w:t xml:space="preserve"> направляет ему предупреждение о необходимости исполнения обязательства в месячный срок.</w:t>
      </w:r>
    </w:p>
    <w:p w:rsidR="009D4EDA" w:rsidRPr="00C26B59" w:rsidRDefault="009D4EDA" w:rsidP="009D4EDA">
      <w:pPr>
        <w:pStyle w:val="a4"/>
        <w:ind w:firstLine="709"/>
        <w:jc w:val="both"/>
      </w:pPr>
      <w:r w:rsidRPr="00C26B59">
        <w:t xml:space="preserve">4.5.При невыполнении требований Концессионером в срок, указанный в предупреждении, либо при неполучении ответа от </w:t>
      </w:r>
      <w:proofErr w:type="spellStart"/>
      <w:r w:rsidRPr="00C26B59">
        <w:t>Концедента</w:t>
      </w:r>
      <w:proofErr w:type="spellEnd"/>
      <w:r w:rsidRPr="00C26B59">
        <w:t xml:space="preserve"> в тот же срок расторжение Концессионного соглашения производится в судебном порядке.</w:t>
      </w:r>
    </w:p>
    <w:p w:rsidR="009D4EDA" w:rsidRPr="00C26B59" w:rsidRDefault="009D4EDA" w:rsidP="009D4EDA">
      <w:pPr>
        <w:pStyle w:val="a4"/>
        <w:ind w:firstLine="709"/>
        <w:jc w:val="center"/>
      </w:pPr>
      <w:r w:rsidRPr="00C26B59">
        <w:rPr>
          <w:bCs/>
          <w:szCs w:val="26"/>
        </w:rPr>
        <w:t>5. ПРОЧИЕ УСЛОВИЯ</w:t>
      </w:r>
    </w:p>
    <w:p w:rsidR="009D4EDA" w:rsidRPr="00C26B59" w:rsidRDefault="009D4EDA" w:rsidP="009D4EDA">
      <w:pPr>
        <w:pStyle w:val="a4"/>
        <w:ind w:firstLine="709"/>
        <w:jc w:val="both"/>
      </w:pPr>
      <w:r w:rsidRPr="00C26B59">
        <w:t xml:space="preserve">5.1.Настоящее Концессионное соглашение заключено в трех экземплярах, имеющих одинаковую юридическую силу. Концессионные соглашения хранятся: первый экземпляр - у </w:t>
      </w:r>
      <w:proofErr w:type="spellStart"/>
      <w:r w:rsidRPr="00C26B59">
        <w:t>Концедента</w:t>
      </w:r>
      <w:proofErr w:type="spellEnd"/>
      <w:r w:rsidRPr="00C26B59">
        <w:t>, второй - у Концессионера, третий -  Управления Федеральной службы государственной регистрации, кадастра и картографии по Алтайскому краю.</w:t>
      </w:r>
    </w:p>
    <w:p w:rsidR="009D4EDA" w:rsidRPr="00C26B59" w:rsidRDefault="009D4EDA" w:rsidP="009D4EDA">
      <w:pPr>
        <w:pStyle w:val="a4"/>
        <w:ind w:firstLine="709"/>
        <w:jc w:val="both"/>
      </w:pPr>
      <w:r w:rsidRPr="00C26B59">
        <w:t>5.2.Взаимодействия Сторон, не урегулированные настоящим Концессионным соглашением, регламентируются действующим законодательством.</w:t>
      </w:r>
    </w:p>
    <w:p w:rsidR="009D4EDA" w:rsidRPr="00C26B59" w:rsidRDefault="009D4EDA" w:rsidP="009D4EDA">
      <w:pPr>
        <w:pStyle w:val="a4"/>
        <w:ind w:firstLine="709"/>
        <w:jc w:val="both"/>
      </w:pPr>
      <w:r w:rsidRPr="00C26B59">
        <w:t>5.3.Споры, возникшие при исполнении настоящего Концессионного соглашения, рассматриваются арбитражным судом Алтайского края.</w:t>
      </w:r>
    </w:p>
    <w:p w:rsidR="009D4EDA" w:rsidRPr="00C26B59" w:rsidRDefault="009D4EDA" w:rsidP="009D4EDA">
      <w:pPr>
        <w:pStyle w:val="a4"/>
        <w:ind w:firstLine="709"/>
        <w:jc w:val="both"/>
      </w:pPr>
      <w:r w:rsidRPr="00C26B59">
        <w:t>6.ЮРИДИЧЕСКИЕ АДРЕСА И ПОДПИСИ СТОРОН</w:t>
      </w:r>
    </w:p>
    <w:p w:rsidR="009D4EDA" w:rsidRPr="00C26B59" w:rsidRDefault="009D4EDA" w:rsidP="009D4EDA">
      <w:pPr>
        <w:rPr>
          <w:sz w:val="26"/>
        </w:rPr>
        <w:sectPr w:rsidR="009D4EDA" w:rsidRPr="00C26B59">
          <w:pgSz w:w="11905" w:h="16837"/>
          <w:pgMar w:top="1134" w:right="851" w:bottom="1134" w:left="1701" w:header="0" w:footer="6" w:gutter="0"/>
          <w:cols w:space="720"/>
        </w:sectPr>
      </w:pPr>
    </w:p>
    <w:p w:rsidR="009D4EDA" w:rsidRPr="00C26B59" w:rsidRDefault="009D4EDA" w:rsidP="009D4EDA">
      <w:pPr>
        <w:pStyle w:val="32"/>
        <w:shd w:val="clear" w:color="auto" w:fill="auto"/>
        <w:spacing w:before="0" w:after="0" w:line="240" w:lineRule="auto"/>
        <w:ind w:right="-3"/>
        <w:jc w:val="left"/>
        <w:rPr>
          <w:rFonts w:ascii="Times New Roman" w:hAnsi="Times New Roman" w:cs="Times New Roman"/>
          <w:sz w:val="26"/>
          <w:szCs w:val="26"/>
        </w:rPr>
      </w:pPr>
    </w:p>
    <w:p w:rsidR="009D4EDA" w:rsidRPr="00C26B59" w:rsidRDefault="009D4EDA" w:rsidP="009D4EDA">
      <w:pPr>
        <w:pStyle w:val="32"/>
        <w:shd w:val="clear" w:color="auto" w:fill="auto"/>
        <w:spacing w:before="0" w:after="0" w:line="240" w:lineRule="auto"/>
        <w:ind w:right="-3"/>
        <w:jc w:val="left"/>
        <w:rPr>
          <w:rFonts w:ascii="Times New Roman" w:hAnsi="Times New Roman" w:cs="Times New Roman"/>
          <w:sz w:val="22"/>
          <w:szCs w:val="22"/>
        </w:rPr>
      </w:pPr>
    </w:p>
    <w:p w:rsidR="009D4EDA" w:rsidRPr="00C26B59" w:rsidRDefault="009D4EDA" w:rsidP="009D4EDA">
      <w:pPr>
        <w:rPr>
          <w:sz w:val="26"/>
        </w:rPr>
        <w:sectPr w:rsidR="009D4EDA" w:rsidRPr="00C26B59">
          <w:type w:val="continuous"/>
          <w:pgSz w:w="11905" w:h="16837"/>
          <w:pgMar w:top="1134" w:right="851" w:bottom="1134" w:left="1701" w:header="0" w:footer="6" w:gutter="0"/>
          <w:cols w:space="720"/>
        </w:sectPr>
      </w:pPr>
    </w:p>
    <w:p w:rsidR="009D4EDA" w:rsidRPr="00C26B59" w:rsidRDefault="009D4EDA" w:rsidP="009D4EDA">
      <w:pPr>
        <w:pStyle w:val="a4"/>
        <w:tabs>
          <w:tab w:val="left" w:leader="underscore" w:pos="8104"/>
          <w:tab w:val="left" w:leader="underscore" w:pos="9246"/>
        </w:tabs>
      </w:pPr>
      <w:r w:rsidRPr="00C26B59">
        <w:lastRenderedPageBreak/>
        <w:t>Приложение 1 к Концессионному соглашению  № ______2021 года</w:t>
      </w:r>
    </w:p>
    <w:p w:rsidR="009D4EDA" w:rsidRPr="00C26B59" w:rsidRDefault="009D4EDA" w:rsidP="009D4EDA">
      <w:pPr>
        <w:pStyle w:val="a4"/>
        <w:tabs>
          <w:tab w:val="left" w:leader="underscore" w:pos="-3261"/>
          <w:tab w:val="left" w:leader="underscore" w:pos="-1418"/>
        </w:tabs>
        <w:jc w:val="center"/>
        <w:rPr>
          <w:bCs/>
        </w:rPr>
      </w:pPr>
    </w:p>
    <w:p w:rsidR="009D4EDA" w:rsidRPr="00C26B59" w:rsidRDefault="009D4EDA" w:rsidP="009D4EDA">
      <w:pPr>
        <w:pStyle w:val="a4"/>
        <w:tabs>
          <w:tab w:val="left" w:leader="underscore" w:pos="-3261"/>
          <w:tab w:val="left" w:leader="underscore" w:pos="-1418"/>
        </w:tabs>
        <w:jc w:val="center"/>
      </w:pPr>
      <w:r w:rsidRPr="00C26B59">
        <w:rPr>
          <w:bCs/>
        </w:rPr>
        <w:t>АКТ ПРИЕМА-ПЕРЕДАЧИ ИМУЩЕСТВА</w:t>
      </w:r>
    </w:p>
    <w:p w:rsidR="009D4EDA" w:rsidRPr="00C26B59" w:rsidRDefault="009D4EDA" w:rsidP="009D4EDA">
      <w:pPr>
        <w:pStyle w:val="a4"/>
        <w:tabs>
          <w:tab w:val="left" w:pos="-1418"/>
        </w:tabs>
        <w:jc w:val="both"/>
      </w:pPr>
      <w:proofErr w:type="spellStart"/>
      <w:r w:rsidRPr="00C26B59">
        <w:t>с</w:t>
      </w:r>
      <w:proofErr w:type="gramStart"/>
      <w:r w:rsidRPr="00C26B59">
        <w:t>.Н</w:t>
      </w:r>
      <w:proofErr w:type="gramEnd"/>
      <w:r w:rsidRPr="00C26B59">
        <w:t>оводраченино</w:t>
      </w:r>
      <w:proofErr w:type="spellEnd"/>
      <w:r w:rsidRPr="00C26B59">
        <w:tab/>
        <w:t xml:space="preserve">                                                                              «     </w:t>
      </w:r>
      <w:r w:rsidRPr="00C26B59">
        <w:tab/>
        <w:t>»  2021 года</w:t>
      </w:r>
    </w:p>
    <w:p w:rsidR="009D4EDA" w:rsidRPr="00C26B59" w:rsidRDefault="009D4EDA" w:rsidP="009D4EDA">
      <w:pPr>
        <w:pStyle w:val="a4"/>
        <w:tabs>
          <w:tab w:val="left" w:pos="-1418"/>
        </w:tabs>
        <w:jc w:val="both"/>
      </w:pPr>
    </w:p>
    <w:p w:rsidR="009D4EDA" w:rsidRPr="00C26B59" w:rsidRDefault="009D4EDA" w:rsidP="009D4EDA">
      <w:pPr>
        <w:pStyle w:val="a4"/>
        <w:ind w:firstLine="709"/>
        <w:jc w:val="both"/>
      </w:pPr>
      <w:proofErr w:type="gramStart"/>
      <w:r w:rsidRPr="00C26B59">
        <w:t xml:space="preserve">В соответствии с Концессионным соглашением на сдачу муниципального имущества муниципального образования </w:t>
      </w:r>
      <w:proofErr w:type="spellStart"/>
      <w:r w:rsidRPr="00C26B59">
        <w:t>Новодраченинский</w:t>
      </w:r>
      <w:proofErr w:type="spellEnd"/>
      <w:r w:rsidRPr="00C26B59">
        <w:t xml:space="preserve"> сельсовет </w:t>
      </w:r>
      <w:proofErr w:type="spellStart"/>
      <w:r w:rsidRPr="00C26B59">
        <w:t>Заринского</w:t>
      </w:r>
      <w:proofErr w:type="spellEnd"/>
      <w:r w:rsidRPr="00C26B59">
        <w:t xml:space="preserve"> района Алтайского края № </w:t>
      </w:r>
      <w:r w:rsidRPr="00C26B59">
        <w:tab/>
        <w:t xml:space="preserve">от___2021 года Администрация </w:t>
      </w:r>
      <w:proofErr w:type="spellStart"/>
      <w:r w:rsidRPr="00C26B59">
        <w:t>Новодраченинского</w:t>
      </w:r>
      <w:proofErr w:type="spellEnd"/>
      <w:r w:rsidRPr="00C26B59">
        <w:t xml:space="preserve"> сельсовета, в лице главы администрации сельсовета Олега Петровича </w:t>
      </w:r>
      <w:proofErr w:type="spellStart"/>
      <w:r w:rsidRPr="00C26B59">
        <w:t>Гоношилова</w:t>
      </w:r>
      <w:proofErr w:type="spellEnd"/>
      <w:r w:rsidRPr="00C26B59">
        <w:t xml:space="preserve">, действующего на основании Устава, именуемый в дальнейшем </w:t>
      </w:r>
      <w:proofErr w:type="spellStart"/>
      <w:r w:rsidRPr="00C26B59">
        <w:t>Концедент</w:t>
      </w:r>
      <w:proofErr w:type="spellEnd"/>
      <w:r w:rsidRPr="00C26B59">
        <w:t xml:space="preserve">, сдал, а ________, в </w:t>
      </w:r>
      <w:proofErr w:type="spellStart"/>
      <w:r w:rsidRPr="00C26B59">
        <w:t>лице_____ФИО</w:t>
      </w:r>
      <w:proofErr w:type="spellEnd"/>
      <w:r w:rsidRPr="00C26B59">
        <w:t>, действующего на основании________, именуемое в дальнейшем Концессионер, приняло муниципальное имущество, согласно приложению (далее Имущество).</w:t>
      </w:r>
      <w:proofErr w:type="gramEnd"/>
      <w:r w:rsidRPr="00C26B59">
        <w:t xml:space="preserve"> Имущество будет использоваться Концессионером в целях оказания жилищно-коммунальных услуг по водоснабжению.</w:t>
      </w:r>
    </w:p>
    <w:p w:rsidR="009D4EDA" w:rsidRPr="00C26B59" w:rsidRDefault="009D4EDA" w:rsidP="009D4EDA">
      <w:pPr>
        <w:pStyle w:val="a4"/>
        <w:spacing w:line="264" w:lineRule="exact"/>
        <w:ind w:right="-3" w:firstLine="708"/>
        <w:jc w:val="both"/>
      </w:pPr>
      <w:r w:rsidRPr="00C26B59">
        <w:t>Фактическое состояние Имущества: удовлетворительное, пригодное для дальнейшего использования по его целевому назначению.</w:t>
      </w:r>
    </w:p>
    <w:p w:rsidR="009D4EDA" w:rsidRPr="00C26B59" w:rsidRDefault="009D4EDA" w:rsidP="009D4EDA">
      <w:pPr>
        <w:pStyle w:val="a4"/>
        <w:widowControl w:val="0"/>
        <w:tabs>
          <w:tab w:val="left" w:leader="underscore" w:pos="6327"/>
        </w:tabs>
        <w:ind w:firstLine="284"/>
        <w:jc w:val="both"/>
      </w:pPr>
      <w:r w:rsidRPr="00C26B59">
        <w:t>Претензий по передаваемому Имуществу:__________</w:t>
      </w:r>
    </w:p>
    <w:p w:rsidR="009D4EDA" w:rsidRPr="00C26B59" w:rsidRDefault="009D4EDA" w:rsidP="009D4EDA">
      <w:pPr>
        <w:pStyle w:val="a4"/>
        <w:widowControl w:val="0"/>
        <w:tabs>
          <w:tab w:val="left" w:pos="-2694"/>
          <w:tab w:val="left" w:leader="underscore" w:pos="6327"/>
        </w:tabs>
        <w:ind w:firstLine="426"/>
        <w:jc w:val="both"/>
      </w:pPr>
      <w:r w:rsidRPr="00C26B59">
        <w:rPr>
          <w:bCs/>
        </w:rPr>
        <w:t>СДАЛ:</w:t>
      </w:r>
    </w:p>
    <w:p w:rsidR="009D4EDA" w:rsidRPr="00C26B59" w:rsidRDefault="009D4EDA" w:rsidP="009D4EDA">
      <w:pPr>
        <w:pStyle w:val="a4"/>
        <w:widowControl w:val="0"/>
        <w:ind w:firstLine="709"/>
        <w:jc w:val="both"/>
      </w:pPr>
      <w:proofErr w:type="spellStart"/>
      <w:r w:rsidRPr="00C26B59">
        <w:t>Концедент</w:t>
      </w:r>
      <w:proofErr w:type="spellEnd"/>
      <w:r w:rsidRPr="00C26B59">
        <w:t xml:space="preserve"> - администрация </w:t>
      </w:r>
      <w:proofErr w:type="spellStart"/>
      <w:r w:rsidRPr="00C26B59">
        <w:t>Новодраченинского</w:t>
      </w:r>
      <w:proofErr w:type="spellEnd"/>
      <w:r w:rsidRPr="00C26B59">
        <w:t xml:space="preserve"> сельсовета </w:t>
      </w:r>
      <w:proofErr w:type="spellStart"/>
      <w:r w:rsidRPr="00C26B59">
        <w:t>Заринского</w:t>
      </w:r>
      <w:proofErr w:type="spellEnd"/>
      <w:r w:rsidRPr="00C26B59">
        <w:t xml:space="preserve">  района Алтайского края.</w:t>
      </w:r>
    </w:p>
    <w:p w:rsidR="009D4EDA" w:rsidRPr="00C26B59" w:rsidRDefault="009D4EDA" w:rsidP="009D4EDA">
      <w:pPr>
        <w:pStyle w:val="a4"/>
        <w:widowControl w:val="0"/>
        <w:tabs>
          <w:tab w:val="left" w:pos="3510"/>
          <w:tab w:val="left" w:leader="underscore" w:pos="3778"/>
          <w:tab w:val="left" w:leader="underscore" w:pos="5310"/>
          <w:tab w:val="left" w:leader="underscore" w:pos="5554"/>
        </w:tabs>
        <w:jc w:val="both"/>
      </w:pPr>
      <w:r w:rsidRPr="00C26B59">
        <w:t>Глава администрации сельсовета ___________</w:t>
      </w:r>
      <w:proofErr w:type="spellStart"/>
      <w:r w:rsidRPr="00C26B59">
        <w:t>О.П.Гоношилов</w:t>
      </w:r>
      <w:proofErr w:type="spellEnd"/>
    </w:p>
    <w:p w:rsidR="009D4EDA" w:rsidRPr="00C26B59" w:rsidRDefault="009D4EDA" w:rsidP="009D4EDA">
      <w:pPr>
        <w:pStyle w:val="a4"/>
        <w:ind w:firstLine="709"/>
      </w:pPr>
      <w:r w:rsidRPr="00C26B59">
        <w:t>М.П.</w:t>
      </w:r>
    </w:p>
    <w:p w:rsidR="009D4EDA" w:rsidRPr="00C26B59" w:rsidRDefault="009D4EDA" w:rsidP="009D4EDA">
      <w:pPr>
        <w:pStyle w:val="121"/>
        <w:shd w:val="clear" w:color="auto" w:fill="auto"/>
        <w:spacing w:before="0" w:after="0" w:line="240" w:lineRule="auto"/>
        <w:ind w:firstLine="709"/>
        <w:rPr>
          <w:rFonts w:ascii="Times New Roman" w:hAnsi="Times New Roman" w:cs="Times New Roman"/>
          <w:b w:val="0"/>
          <w:bCs w:val="0"/>
          <w:sz w:val="26"/>
          <w:szCs w:val="24"/>
        </w:rPr>
      </w:pPr>
      <w:r w:rsidRPr="00C26B59">
        <w:rPr>
          <w:rFonts w:ascii="Times New Roman" w:hAnsi="Times New Roman" w:cs="Times New Roman"/>
          <w:b w:val="0"/>
          <w:sz w:val="26"/>
          <w:szCs w:val="24"/>
        </w:rPr>
        <w:t>ПРИНЯ</w:t>
      </w:r>
      <w:r w:rsidRPr="00C26B59">
        <w:rPr>
          <w:rStyle w:val="122"/>
          <w:rFonts w:ascii="Times New Roman" w:hAnsi="Times New Roman" w:cs="Times New Roman"/>
          <w:sz w:val="22"/>
          <w:szCs w:val="22"/>
        </w:rPr>
        <w:t>Л</w:t>
      </w:r>
      <w:r w:rsidRPr="00C26B59">
        <w:rPr>
          <w:rFonts w:ascii="Times New Roman" w:hAnsi="Times New Roman" w:cs="Times New Roman"/>
          <w:b w:val="0"/>
          <w:bCs w:val="0"/>
          <w:sz w:val="26"/>
          <w:szCs w:val="24"/>
        </w:rPr>
        <w:t>: Концессионер-</w:t>
      </w:r>
    </w:p>
    <w:p w:rsidR="009D4EDA" w:rsidRPr="00C26B59" w:rsidRDefault="009D4EDA" w:rsidP="009D4EDA">
      <w:pPr>
        <w:pStyle w:val="a4"/>
        <w:ind w:firstLine="709"/>
      </w:pPr>
      <w:r w:rsidRPr="00C26B59">
        <w:t>М.П.</w:t>
      </w:r>
      <w:r w:rsidRPr="00C26B59">
        <w:rPr>
          <w:sz w:val="24"/>
        </w:rPr>
        <w:t xml:space="preserve"> </w:t>
      </w:r>
    </w:p>
    <w:p w:rsidR="009D4EDA" w:rsidRPr="00C26B59" w:rsidRDefault="009D4EDA" w:rsidP="009D4EDA">
      <w:pPr>
        <w:pStyle w:val="a4"/>
        <w:spacing w:line="220" w:lineRule="exact"/>
        <w:ind w:right="-3"/>
        <w:jc w:val="center"/>
      </w:pPr>
    </w:p>
    <w:p w:rsidR="009D4EDA" w:rsidRPr="00C26B59" w:rsidRDefault="009D4EDA" w:rsidP="009D4EDA">
      <w:pPr>
        <w:pStyle w:val="a4"/>
        <w:spacing w:line="220" w:lineRule="exact"/>
        <w:ind w:right="-3"/>
        <w:jc w:val="center"/>
      </w:pPr>
      <w:r w:rsidRPr="00C26B59">
        <w:t>АКТ ОБСЛЕДОВАНИЯ</w:t>
      </w:r>
    </w:p>
    <w:p w:rsidR="009D4EDA" w:rsidRPr="00C26B59" w:rsidRDefault="009D4EDA" w:rsidP="009D4EDA">
      <w:pPr>
        <w:pStyle w:val="a4"/>
        <w:spacing w:line="220" w:lineRule="exact"/>
        <w:ind w:right="-3"/>
        <w:jc w:val="center"/>
      </w:pPr>
      <w:r w:rsidRPr="00C26B59">
        <w:t>объектов концессионного соглашения</w:t>
      </w:r>
    </w:p>
    <w:p w:rsidR="009D4EDA" w:rsidRPr="00C26B59" w:rsidRDefault="009D4EDA" w:rsidP="009D4EDA">
      <w:pPr>
        <w:tabs>
          <w:tab w:val="left" w:pos="5660"/>
        </w:tabs>
        <w:ind w:firstLine="709"/>
        <w:jc w:val="both"/>
        <w:rPr>
          <w:b/>
          <w:sz w:val="20"/>
          <w:szCs w:val="20"/>
        </w:rPr>
      </w:pPr>
    </w:p>
    <w:tbl>
      <w:tblPr>
        <w:tblW w:w="10110" w:type="dxa"/>
        <w:jc w:val="center"/>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
        <w:gridCol w:w="1711"/>
        <w:gridCol w:w="3399"/>
        <w:gridCol w:w="3116"/>
        <w:gridCol w:w="1417"/>
      </w:tblGrid>
      <w:tr w:rsidR="009D4EDA" w:rsidRPr="00C26B59" w:rsidTr="009D4EDA">
        <w:trPr>
          <w:jc w:val="center"/>
        </w:trPr>
        <w:tc>
          <w:tcPr>
            <w:tcW w:w="467" w:type="dxa"/>
            <w:tcBorders>
              <w:top w:val="single" w:sz="4" w:space="0" w:color="000000"/>
              <w:left w:val="single" w:sz="4" w:space="0" w:color="000000"/>
              <w:bottom w:val="single" w:sz="4" w:space="0" w:color="000000"/>
              <w:right w:val="single" w:sz="4" w:space="0" w:color="000000"/>
            </w:tcBorders>
            <w:vAlign w:val="center"/>
            <w:hideMark/>
          </w:tcPr>
          <w:p w:rsidR="009D4EDA" w:rsidRPr="00C26B59" w:rsidRDefault="009D4EDA">
            <w:pPr>
              <w:tabs>
                <w:tab w:val="left" w:pos="0"/>
                <w:tab w:val="left" w:pos="5660"/>
              </w:tabs>
              <w:jc w:val="center"/>
              <w:rPr>
                <w:sz w:val="16"/>
                <w:szCs w:val="16"/>
              </w:rPr>
            </w:pPr>
            <w:r w:rsidRPr="00C26B59">
              <w:rPr>
                <w:sz w:val="16"/>
                <w:szCs w:val="16"/>
              </w:rPr>
              <w:t xml:space="preserve">№ </w:t>
            </w:r>
            <w:proofErr w:type="gramStart"/>
            <w:r w:rsidRPr="00C26B59">
              <w:rPr>
                <w:sz w:val="16"/>
                <w:szCs w:val="16"/>
              </w:rPr>
              <w:t>п</w:t>
            </w:r>
            <w:proofErr w:type="gramEnd"/>
            <w:r w:rsidRPr="00C26B59">
              <w:rPr>
                <w:sz w:val="16"/>
                <w:szCs w:val="16"/>
              </w:rPr>
              <w:t>/п</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9D4EDA" w:rsidRPr="00C26B59" w:rsidRDefault="009D4EDA">
            <w:pPr>
              <w:tabs>
                <w:tab w:val="left" w:pos="0"/>
                <w:tab w:val="left" w:pos="5660"/>
              </w:tabs>
              <w:jc w:val="center"/>
              <w:rPr>
                <w:sz w:val="16"/>
                <w:szCs w:val="16"/>
              </w:rPr>
            </w:pPr>
            <w:r w:rsidRPr="00C26B59">
              <w:rPr>
                <w:sz w:val="16"/>
                <w:szCs w:val="16"/>
              </w:rPr>
              <w:t>Наименование</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9D4EDA" w:rsidRPr="00C26B59" w:rsidRDefault="009D4EDA">
            <w:pPr>
              <w:tabs>
                <w:tab w:val="left" w:pos="0"/>
                <w:tab w:val="left" w:pos="5660"/>
              </w:tabs>
              <w:jc w:val="center"/>
              <w:rPr>
                <w:sz w:val="16"/>
                <w:szCs w:val="16"/>
              </w:rPr>
            </w:pPr>
            <w:r w:rsidRPr="00C26B59">
              <w:rPr>
                <w:sz w:val="16"/>
                <w:szCs w:val="16"/>
              </w:rPr>
              <w:t>Характеристики объекта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9D4EDA" w:rsidRPr="00C26B59" w:rsidRDefault="009D4EDA">
            <w:pPr>
              <w:tabs>
                <w:tab w:val="left" w:pos="0"/>
                <w:tab w:val="left" w:pos="5660"/>
              </w:tabs>
              <w:jc w:val="center"/>
              <w:rPr>
                <w:sz w:val="16"/>
                <w:szCs w:val="16"/>
              </w:rPr>
            </w:pPr>
            <w:r w:rsidRPr="00C26B59">
              <w:rPr>
                <w:sz w:val="16"/>
                <w:szCs w:val="16"/>
              </w:rPr>
              <w:t>Местонахождение</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D4EDA" w:rsidRPr="00C26B59" w:rsidRDefault="009D4EDA">
            <w:pPr>
              <w:tabs>
                <w:tab w:val="left" w:pos="0"/>
                <w:tab w:val="left" w:pos="5660"/>
              </w:tabs>
              <w:jc w:val="center"/>
              <w:rPr>
                <w:sz w:val="16"/>
                <w:szCs w:val="16"/>
              </w:rPr>
            </w:pPr>
            <w:r w:rsidRPr="00C26B59">
              <w:rPr>
                <w:sz w:val="16"/>
                <w:szCs w:val="16"/>
              </w:rPr>
              <w:t>Индивидуализирующие характеристики</w:t>
            </w:r>
          </w:p>
        </w:tc>
      </w:tr>
      <w:tr w:rsidR="009D4EDA" w:rsidTr="009D4EDA">
        <w:trPr>
          <w:trHeight w:val="425"/>
          <w:jc w:val="center"/>
        </w:trPr>
        <w:tc>
          <w:tcPr>
            <w:tcW w:w="467" w:type="dxa"/>
            <w:tcBorders>
              <w:top w:val="single" w:sz="4" w:space="0" w:color="000000"/>
              <w:left w:val="single" w:sz="4" w:space="0" w:color="000000"/>
              <w:bottom w:val="single" w:sz="4" w:space="0" w:color="000000"/>
              <w:right w:val="single" w:sz="4" w:space="0" w:color="000000"/>
            </w:tcBorders>
            <w:hideMark/>
          </w:tcPr>
          <w:p w:rsidR="009D4EDA" w:rsidRDefault="009D4EDA">
            <w:pPr>
              <w:tabs>
                <w:tab w:val="left" w:pos="0"/>
                <w:tab w:val="left" w:pos="5660"/>
              </w:tabs>
              <w:jc w:val="center"/>
              <w:rPr>
                <w:sz w:val="20"/>
                <w:szCs w:val="20"/>
              </w:rPr>
            </w:pPr>
            <w:r>
              <w:rPr>
                <w:sz w:val="20"/>
                <w:szCs w:val="20"/>
              </w:rPr>
              <w:t>1</w:t>
            </w:r>
          </w:p>
        </w:tc>
        <w:tc>
          <w:tcPr>
            <w:tcW w:w="1712" w:type="dxa"/>
            <w:tcBorders>
              <w:top w:val="single" w:sz="4" w:space="0" w:color="000000"/>
              <w:left w:val="single" w:sz="4" w:space="0" w:color="000000"/>
              <w:bottom w:val="single" w:sz="4" w:space="0" w:color="000000"/>
              <w:right w:val="single" w:sz="4" w:space="0" w:color="000000"/>
            </w:tcBorders>
            <w:hideMark/>
          </w:tcPr>
          <w:p w:rsidR="009D4EDA" w:rsidRDefault="009D4EDA">
            <w:pPr>
              <w:spacing w:line="276" w:lineRule="auto"/>
              <w:rPr>
                <w:color w:val="000000"/>
                <w:sz w:val="20"/>
                <w:szCs w:val="20"/>
              </w:rPr>
            </w:pPr>
            <w:r>
              <w:rPr>
                <w:color w:val="000000"/>
                <w:sz w:val="20"/>
                <w:szCs w:val="20"/>
              </w:rPr>
              <w:t>Котельная</w:t>
            </w:r>
          </w:p>
        </w:tc>
        <w:tc>
          <w:tcPr>
            <w:tcW w:w="3401" w:type="dxa"/>
            <w:tcBorders>
              <w:top w:val="single" w:sz="4" w:space="0" w:color="000000"/>
              <w:left w:val="single" w:sz="4" w:space="0" w:color="000000"/>
              <w:bottom w:val="single" w:sz="4" w:space="0" w:color="000000"/>
              <w:right w:val="single" w:sz="4" w:space="0" w:color="000000"/>
            </w:tcBorders>
            <w:hideMark/>
          </w:tcPr>
          <w:p w:rsidR="009D4EDA" w:rsidRDefault="009D4EDA">
            <w:pPr>
              <w:spacing w:line="276" w:lineRule="auto"/>
              <w:rPr>
                <w:color w:val="000000"/>
                <w:sz w:val="20"/>
                <w:szCs w:val="20"/>
              </w:rPr>
            </w:pPr>
            <w:r>
              <w:rPr>
                <w:color w:val="000000"/>
                <w:sz w:val="20"/>
                <w:szCs w:val="20"/>
              </w:rPr>
              <w:t>назначение: сооружение коммунального хозяйства, площадь: общая 76,2 м</w:t>
            </w:r>
          </w:p>
        </w:tc>
        <w:tc>
          <w:tcPr>
            <w:tcW w:w="3118" w:type="dxa"/>
            <w:tcBorders>
              <w:top w:val="single" w:sz="4" w:space="0" w:color="000000"/>
              <w:left w:val="single" w:sz="4" w:space="0" w:color="000000"/>
              <w:bottom w:val="single" w:sz="4" w:space="0" w:color="000000"/>
              <w:right w:val="single" w:sz="4" w:space="0" w:color="000000"/>
            </w:tcBorders>
            <w:hideMark/>
          </w:tcPr>
          <w:p w:rsidR="009D4EDA" w:rsidRDefault="009D4EDA">
            <w:pPr>
              <w:spacing w:line="276" w:lineRule="auto"/>
              <w:rPr>
                <w:color w:val="000000"/>
                <w:sz w:val="20"/>
                <w:szCs w:val="20"/>
              </w:rPr>
            </w:pPr>
            <w:proofErr w:type="spellStart"/>
            <w:r>
              <w:rPr>
                <w:color w:val="000000"/>
                <w:sz w:val="20"/>
                <w:szCs w:val="20"/>
              </w:rPr>
              <w:t>Заринский</w:t>
            </w:r>
            <w:proofErr w:type="spellEnd"/>
            <w:r>
              <w:rPr>
                <w:color w:val="000000"/>
                <w:sz w:val="20"/>
                <w:szCs w:val="20"/>
              </w:rPr>
              <w:t xml:space="preserve"> район, </w:t>
            </w:r>
            <w:proofErr w:type="spellStart"/>
            <w:r>
              <w:rPr>
                <w:color w:val="000000"/>
                <w:sz w:val="20"/>
                <w:szCs w:val="20"/>
              </w:rPr>
              <w:t>с</w:t>
            </w:r>
            <w:proofErr w:type="gramStart"/>
            <w:r>
              <w:rPr>
                <w:color w:val="000000"/>
                <w:sz w:val="20"/>
                <w:szCs w:val="20"/>
              </w:rPr>
              <w:t>.Н</w:t>
            </w:r>
            <w:proofErr w:type="gramEnd"/>
            <w:r>
              <w:rPr>
                <w:color w:val="000000"/>
                <w:sz w:val="20"/>
                <w:szCs w:val="20"/>
              </w:rPr>
              <w:t>оводраченино</w:t>
            </w:r>
            <w:proofErr w:type="spellEnd"/>
            <w:r>
              <w:rPr>
                <w:color w:val="000000"/>
                <w:sz w:val="20"/>
                <w:szCs w:val="20"/>
              </w:rPr>
              <w:t>, ул. Центральная, 26 а</w:t>
            </w:r>
          </w:p>
        </w:tc>
        <w:tc>
          <w:tcPr>
            <w:tcW w:w="1418" w:type="dxa"/>
            <w:tcBorders>
              <w:top w:val="single" w:sz="4" w:space="0" w:color="000000"/>
              <w:left w:val="single" w:sz="4" w:space="0" w:color="000000"/>
              <w:bottom w:val="single" w:sz="4" w:space="0" w:color="000000"/>
              <w:right w:val="single" w:sz="4" w:space="0" w:color="000000"/>
            </w:tcBorders>
            <w:hideMark/>
          </w:tcPr>
          <w:p w:rsidR="009D4EDA" w:rsidRDefault="009D4EDA">
            <w:pPr>
              <w:rPr>
                <w:sz w:val="20"/>
                <w:szCs w:val="20"/>
              </w:rPr>
            </w:pPr>
            <w:r>
              <w:rPr>
                <w:sz w:val="20"/>
                <w:szCs w:val="20"/>
              </w:rPr>
              <w:t>В рабочем состоянии</w:t>
            </w:r>
          </w:p>
        </w:tc>
      </w:tr>
      <w:tr w:rsidR="009D4EDA" w:rsidTr="009D4EDA">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9D4EDA" w:rsidRDefault="009D4EDA">
            <w:pPr>
              <w:tabs>
                <w:tab w:val="left" w:pos="0"/>
                <w:tab w:val="left" w:pos="5660"/>
              </w:tabs>
              <w:jc w:val="center"/>
              <w:rPr>
                <w:sz w:val="20"/>
                <w:szCs w:val="20"/>
              </w:rPr>
            </w:pPr>
            <w:r>
              <w:rPr>
                <w:sz w:val="20"/>
                <w:szCs w:val="20"/>
              </w:rPr>
              <w:t>2</w:t>
            </w:r>
          </w:p>
        </w:tc>
        <w:tc>
          <w:tcPr>
            <w:tcW w:w="1712" w:type="dxa"/>
            <w:tcBorders>
              <w:top w:val="single" w:sz="4" w:space="0" w:color="000000"/>
              <w:left w:val="single" w:sz="4" w:space="0" w:color="000000"/>
              <w:bottom w:val="single" w:sz="4" w:space="0" w:color="000000"/>
              <w:right w:val="single" w:sz="4" w:space="0" w:color="000000"/>
            </w:tcBorders>
            <w:hideMark/>
          </w:tcPr>
          <w:p w:rsidR="009D4EDA" w:rsidRDefault="009D4EDA">
            <w:pPr>
              <w:spacing w:line="276" w:lineRule="auto"/>
              <w:rPr>
                <w:color w:val="000000"/>
                <w:sz w:val="20"/>
                <w:szCs w:val="20"/>
              </w:rPr>
            </w:pPr>
            <w:r>
              <w:rPr>
                <w:color w:val="000000"/>
                <w:sz w:val="20"/>
                <w:szCs w:val="20"/>
              </w:rPr>
              <w:t>Тепловые сети</w:t>
            </w:r>
          </w:p>
        </w:tc>
        <w:tc>
          <w:tcPr>
            <w:tcW w:w="3401" w:type="dxa"/>
            <w:tcBorders>
              <w:top w:val="single" w:sz="4" w:space="0" w:color="000000"/>
              <w:left w:val="single" w:sz="4" w:space="0" w:color="000000"/>
              <w:bottom w:val="single" w:sz="4" w:space="0" w:color="000000"/>
              <w:right w:val="single" w:sz="4" w:space="0" w:color="000000"/>
            </w:tcBorders>
            <w:hideMark/>
          </w:tcPr>
          <w:p w:rsidR="009D4EDA" w:rsidRDefault="009D4EDA">
            <w:pPr>
              <w:spacing w:line="276" w:lineRule="auto"/>
              <w:rPr>
                <w:color w:val="000000"/>
                <w:sz w:val="20"/>
                <w:szCs w:val="20"/>
              </w:rPr>
            </w:pPr>
            <w:r>
              <w:rPr>
                <w:color w:val="000000"/>
                <w:sz w:val="20"/>
                <w:szCs w:val="20"/>
              </w:rPr>
              <w:t>назначение: сооружение коммунального хозяйства, протяженность: 346 м</w:t>
            </w:r>
          </w:p>
        </w:tc>
        <w:tc>
          <w:tcPr>
            <w:tcW w:w="3118" w:type="dxa"/>
            <w:tcBorders>
              <w:top w:val="single" w:sz="4" w:space="0" w:color="000000"/>
              <w:left w:val="single" w:sz="4" w:space="0" w:color="000000"/>
              <w:bottom w:val="single" w:sz="4" w:space="0" w:color="000000"/>
              <w:right w:val="single" w:sz="4" w:space="0" w:color="000000"/>
            </w:tcBorders>
            <w:hideMark/>
          </w:tcPr>
          <w:p w:rsidR="009D4EDA" w:rsidRDefault="009D4EDA">
            <w:pPr>
              <w:spacing w:line="276" w:lineRule="auto"/>
              <w:rPr>
                <w:color w:val="000000"/>
                <w:sz w:val="20"/>
                <w:szCs w:val="20"/>
              </w:rPr>
            </w:pPr>
            <w:r>
              <w:rPr>
                <w:color w:val="000000"/>
                <w:sz w:val="20"/>
                <w:szCs w:val="20"/>
              </w:rPr>
              <w:t xml:space="preserve">Алтайский край, </w:t>
            </w:r>
            <w:proofErr w:type="spellStart"/>
            <w:r>
              <w:rPr>
                <w:color w:val="000000"/>
                <w:sz w:val="20"/>
                <w:szCs w:val="20"/>
              </w:rPr>
              <w:t>Заринский</w:t>
            </w:r>
            <w:proofErr w:type="spellEnd"/>
            <w:r>
              <w:rPr>
                <w:color w:val="000000"/>
                <w:sz w:val="20"/>
                <w:szCs w:val="20"/>
              </w:rPr>
              <w:t xml:space="preserve"> район, </w:t>
            </w:r>
            <w:proofErr w:type="spellStart"/>
            <w:r>
              <w:rPr>
                <w:color w:val="000000"/>
                <w:sz w:val="20"/>
                <w:szCs w:val="20"/>
              </w:rPr>
              <w:t>с</w:t>
            </w:r>
            <w:proofErr w:type="gramStart"/>
            <w:r>
              <w:rPr>
                <w:color w:val="000000"/>
                <w:sz w:val="20"/>
                <w:szCs w:val="20"/>
              </w:rPr>
              <w:t>.Н</w:t>
            </w:r>
            <w:proofErr w:type="gramEnd"/>
            <w:r>
              <w:rPr>
                <w:color w:val="000000"/>
                <w:sz w:val="20"/>
                <w:szCs w:val="20"/>
              </w:rPr>
              <w:t>оводраченино</w:t>
            </w:r>
            <w:proofErr w:type="spellEnd"/>
            <w:r>
              <w:rPr>
                <w:color w:val="000000"/>
                <w:sz w:val="20"/>
                <w:szCs w:val="20"/>
              </w:rPr>
              <w:t xml:space="preserve">,  в границах </w:t>
            </w:r>
            <w:proofErr w:type="spellStart"/>
            <w:r>
              <w:rPr>
                <w:color w:val="000000"/>
                <w:sz w:val="20"/>
                <w:szCs w:val="20"/>
              </w:rPr>
              <w:t>ул.Юбилейная</w:t>
            </w:r>
            <w:proofErr w:type="spellEnd"/>
            <w:r>
              <w:rPr>
                <w:color w:val="000000"/>
                <w:sz w:val="20"/>
                <w:szCs w:val="20"/>
              </w:rPr>
              <w:t>,  Центральная</w:t>
            </w:r>
          </w:p>
        </w:tc>
        <w:tc>
          <w:tcPr>
            <w:tcW w:w="1418" w:type="dxa"/>
            <w:tcBorders>
              <w:top w:val="single" w:sz="4" w:space="0" w:color="000000"/>
              <w:left w:val="single" w:sz="4" w:space="0" w:color="000000"/>
              <w:bottom w:val="single" w:sz="4" w:space="0" w:color="000000"/>
              <w:right w:val="single" w:sz="4" w:space="0" w:color="000000"/>
            </w:tcBorders>
            <w:hideMark/>
          </w:tcPr>
          <w:p w:rsidR="009D4EDA" w:rsidRDefault="009D4EDA">
            <w:pPr>
              <w:rPr>
                <w:sz w:val="20"/>
                <w:szCs w:val="20"/>
              </w:rPr>
            </w:pPr>
            <w:r>
              <w:rPr>
                <w:sz w:val="20"/>
                <w:szCs w:val="20"/>
              </w:rPr>
              <w:t>В рабочем состоянии</w:t>
            </w:r>
          </w:p>
        </w:tc>
      </w:tr>
    </w:tbl>
    <w:p w:rsidR="009D4EDA" w:rsidRDefault="009D4EDA" w:rsidP="009D4EDA">
      <w:pPr>
        <w:pStyle w:val="a4"/>
        <w:ind w:left="4253" w:right="-3"/>
      </w:pPr>
    </w:p>
    <w:p w:rsidR="009D4EDA" w:rsidRDefault="009D4EDA" w:rsidP="009D4EDA">
      <w:pPr>
        <w:pStyle w:val="a4"/>
        <w:ind w:left="4253" w:right="-3"/>
      </w:pPr>
    </w:p>
    <w:p w:rsidR="009D4EDA" w:rsidRDefault="009D4EDA" w:rsidP="009D4EDA">
      <w:pPr>
        <w:pStyle w:val="a4"/>
        <w:ind w:left="4253" w:right="-3"/>
      </w:pPr>
    </w:p>
    <w:p w:rsidR="009D4EDA" w:rsidRDefault="009D4EDA" w:rsidP="009D4EDA">
      <w:pPr>
        <w:pStyle w:val="a4"/>
        <w:ind w:left="4253" w:right="-3"/>
      </w:pPr>
    </w:p>
    <w:p w:rsidR="009D4EDA" w:rsidRDefault="009D4EDA" w:rsidP="009D4EDA">
      <w:pPr>
        <w:pStyle w:val="a4"/>
        <w:ind w:left="4253" w:right="-3"/>
      </w:pPr>
    </w:p>
    <w:p w:rsidR="009D4EDA" w:rsidRDefault="009D4EDA" w:rsidP="009D4EDA">
      <w:pPr>
        <w:pStyle w:val="a4"/>
        <w:ind w:left="4253" w:right="-3"/>
      </w:pPr>
    </w:p>
    <w:p w:rsidR="009D4EDA" w:rsidRDefault="009D4EDA" w:rsidP="009D4EDA">
      <w:pPr>
        <w:pStyle w:val="a4"/>
        <w:ind w:left="4253" w:right="-3"/>
      </w:pPr>
    </w:p>
    <w:p w:rsidR="009D4EDA" w:rsidRDefault="009D4EDA" w:rsidP="009D4EDA">
      <w:pPr>
        <w:pStyle w:val="a4"/>
        <w:ind w:left="4253" w:right="-3"/>
      </w:pPr>
    </w:p>
    <w:p w:rsidR="009D4EDA" w:rsidRDefault="009D4EDA" w:rsidP="009D4EDA">
      <w:pPr>
        <w:pStyle w:val="a4"/>
        <w:ind w:left="4253" w:right="-3"/>
      </w:pPr>
    </w:p>
    <w:p w:rsidR="009D4EDA" w:rsidRDefault="009D4EDA" w:rsidP="009D4EDA">
      <w:pPr>
        <w:pStyle w:val="a4"/>
        <w:ind w:left="4253" w:right="-3"/>
      </w:pPr>
    </w:p>
    <w:p w:rsidR="009D4EDA" w:rsidRDefault="009D4EDA" w:rsidP="009D4EDA">
      <w:pPr>
        <w:pStyle w:val="a4"/>
        <w:ind w:left="4253" w:right="-3"/>
      </w:pPr>
    </w:p>
    <w:p w:rsidR="009D4EDA" w:rsidRDefault="009D4EDA" w:rsidP="009D4EDA">
      <w:pPr>
        <w:pStyle w:val="a4"/>
        <w:ind w:left="4253" w:right="-3"/>
      </w:pPr>
    </w:p>
    <w:p w:rsidR="009D4EDA" w:rsidRDefault="009D4EDA" w:rsidP="009D4EDA">
      <w:pPr>
        <w:pStyle w:val="a4"/>
        <w:ind w:left="4253" w:right="-3"/>
      </w:pPr>
    </w:p>
    <w:p w:rsidR="009D4EDA" w:rsidRDefault="009D4EDA" w:rsidP="009D4EDA">
      <w:pPr>
        <w:pStyle w:val="a4"/>
        <w:ind w:left="4253" w:right="-3"/>
      </w:pPr>
      <w:r>
        <w:t xml:space="preserve">ПРИЛОЖЕНИЕ 2 к постановлению администрации </w:t>
      </w:r>
      <w:proofErr w:type="spellStart"/>
      <w:r>
        <w:t>Новодраченинского</w:t>
      </w:r>
      <w:proofErr w:type="spellEnd"/>
      <w:r>
        <w:t xml:space="preserve"> сельсовета </w:t>
      </w:r>
      <w:r>
        <w:br/>
      </w:r>
      <w:proofErr w:type="spellStart"/>
      <w:r>
        <w:t>Заринского</w:t>
      </w:r>
      <w:proofErr w:type="spellEnd"/>
      <w:r>
        <w:t xml:space="preserve"> района  Алтайского края </w:t>
      </w:r>
      <w:r>
        <w:br/>
        <w:t>от 15.06.2021 № 24</w:t>
      </w:r>
    </w:p>
    <w:p w:rsidR="009D4EDA" w:rsidRDefault="009D4EDA" w:rsidP="009D4EDA">
      <w:pPr>
        <w:pStyle w:val="a4"/>
        <w:ind w:left="4253" w:right="-3"/>
      </w:pPr>
    </w:p>
    <w:p w:rsidR="009D4EDA" w:rsidRDefault="009D4EDA" w:rsidP="009D4EDA">
      <w:pPr>
        <w:pStyle w:val="a4"/>
        <w:ind w:right="-3"/>
        <w:jc w:val="center"/>
      </w:pPr>
      <w:r>
        <w:t xml:space="preserve">ПЕРЕЧЕНЬ </w:t>
      </w:r>
      <w:r>
        <w:br/>
        <w:t>объектов концессионного соглашения</w:t>
      </w:r>
    </w:p>
    <w:tbl>
      <w:tblPr>
        <w:tblW w:w="10590" w:type="dxa"/>
        <w:jc w:val="center"/>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
        <w:gridCol w:w="1569"/>
        <w:gridCol w:w="3261"/>
        <w:gridCol w:w="3256"/>
        <w:gridCol w:w="2036"/>
      </w:tblGrid>
      <w:tr w:rsidR="009D4EDA" w:rsidTr="009D4EDA">
        <w:trPr>
          <w:jc w:val="center"/>
        </w:trPr>
        <w:tc>
          <w:tcPr>
            <w:tcW w:w="467" w:type="dxa"/>
            <w:tcBorders>
              <w:top w:val="single" w:sz="4" w:space="0" w:color="000000"/>
              <w:left w:val="single" w:sz="4" w:space="0" w:color="000000"/>
              <w:bottom w:val="single" w:sz="4" w:space="0" w:color="000000"/>
              <w:right w:val="single" w:sz="4" w:space="0" w:color="000000"/>
            </w:tcBorders>
            <w:vAlign w:val="center"/>
            <w:hideMark/>
          </w:tcPr>
          <w:p w:rsidR="009D4EDA" w:rsidRDefault="009D4EDA">
            <w:pPr>
              <w:tabs>
                <w:tab w:val="left" w:pos="0"/>
                <w:tab w:val="left" w:pos="5660"/>
              </w:tabs>
              <w:jc w:val="center"/>
              <w:rPr>
                <w:b/>
                <w:sz w:val="16"/>
                <w:szCs w:val="16"/>
              </w:rPr>
            </w:pPr>
            <w:r>
              <w:rPr>
                <w:b/>
                <w:sz w:val="16"/>
                <w:szCs w:val="16"/>
              </w:rPr>
              <w:t xml:space="preserve">№ </w:t>
            </w:r>
            <w:proofErr w:type="gramStart"/>
            <w:r>
              <w:rPr>
                <w:b/>
                <w:sz w:val="16"/>
                <w:szCs w:val="16"/>
              </w:rPr>
              <w:t>п</w:t>
            </w:r>
            <w:proofErr w:type="gramEnd"/>
            <w:r>
              <w:rPr>
                <w:b/>
                <w:sz w:val="16"/>
                <w:szCs w:val="16"/>
              </w:rPr>
              <w:t>/п</w:t>
            </w:r>
          </w:p>
        </w:tc>
        <w:tc>
          <w:tcPr>
            <w:tcW w:w="1569" w:type="dxa"/>
            <w:tcBorders>
              <w:top w:val="single" w:sz="4" w:space="0" w:color="000000"/>
              <w:left w:val="single" w:sz="4" w:space="0" w:color="000000"/>
              <w:bottom w:val="single" w:sz="4" w:space="0" w:color="000000"/>
              <w:right w:val="single" w:sz="4" w:space="0" w:color="000000"/>
            </w:tcBorders>
            <w:vAlign w:val="center"/>
            <w:hideMark/>
          </w:tcPr>
          <w:p w:rsidR="009D4EDA" w:rsidRDefault="009D4EDA">
            <w:pPr>
              <w:tabs>
                <w:tab w:val="left" w:pos="0"/>
                <w:tab w:val="left" w:pos="5660"/>
              </w:tabs>
              <w:jc w:val="center"/>
              <w:rPr>
                <w:b/>
                <w:sz w:val="16"/>
                <w:szCs w:val="16"/>
              </w:rPr>
            </w:pPr>
            <w:r>
              <w:rPr>
                <w:b/>
                <w:sz w:val="16"/>
                <w:szCs w:val="16"/>
              </w:rPr>
              <w:t>Наименование</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9D4EDA" w:rsidRDefault="009D4EDA">
            <w:pPr>
              <w:tabs>
                <w:tab w:val="left" w:pos="0"/>
                <w:tab w:val="left" w:pos="5660"/>
              </w:tabs>
              <w:jc w:val="center"/>
              <w:rPr>
                <w:b/>
                <w:sz w:val="16"/>
                <w:szCs w:val="16"/>
              </w:rPr>
            </w:pPr>
            <w:r>
              <w:rPr>
                <w:b/>
                <w:sz w:val="16"/>
                <w:szCs w:val="16"/>
              </w:rPr>
              <w:t>Характеристики объекта</w:t>
            </w:r>
          </w:p>
        </w:tc>
        <w:tc>
          <w:tcPr>
            <w:tcW w:w="3256" w:type="dxa"/>
            <w:tcBorders>
              <w:top w:val="single" w:sz="4" w:space="0" w:color="000000"/>
              <w:left w:val="single" w:sz="4" w:space="0" w:color="000000"/>
              <w:bottom w:val="single" w:sz="4" w:space="0" w:color="000000"/>
              <w:right w:val="single" w:sz="4" w:space="0" w:color="000000"/>
            </w:tcBorders>
            <w:vAlign w:val="center"/>
            <w:hideMark/>
          </w:tcPr>
          <w:p w:rsidR="009D4EDA" w:rsidRDefault="009D4EDA">
            <w:pPr>
              <w:tabs>
                <w:tab w:val="left" w:pos="0"/>
                <w:tab w:val="left" w:pos="5660"/>
              </w:tabs>
              <w:jc w:val="center"/>
              <w:rPr>
                <w:b/>
                <w:sz w:val="16"/>
                <w:szCs w:val="16"/>
              </w:rPr>
            </w:pPr>
            <w:r>
              <w:rPr>
                <w:b/>
                <w:sz w:val="16"/>
                <w:szCs w:val="16"/>
              </w:rPr>
              <w:t>Местонахождение</w:t>
            </w:r>
          </w:p>
        </w:tc>
        <w:tc>
          <w:tcPr>
            <w:tcW w:w="2036" w:type="dxa"/>
            <w:tcBorders>
              <w:top w:val="single" w:sz="4" w:space="0" w:color="000000"/>
              <w:left w:val="single" w:sz="4" w:space="0" w:color="000000"/>
              <w:bottom w:val="single" w:sz="4" w:space="0" w:color="000000"/>
              <w:right w:val="single" w:sz="4" w:space="0" w:color="000000"/>
            </w:tcBorders>
            <w:vAlign w:val="center"/>
            <w:hideMark/>
          </w:tcPr>
          <w:p w:rsidR="009D4EDA" w:rsidRDefault="009D4EDA">
            <w:pPr>
              <w:tabs>
                <w:tab w:val="left" w:pos="0"/>
                <w:tab w:val="left" w:pos="5660"/>
              </w:tabs>
              <w:jc w:val="center"/>
              <w:rPr>
                <w:b/>
                <w:sz w:val="16"/>
                <w:szCs w:val="16"/>
              </w:rPr>
            </w:pPr>
            <w:r>
              <w:rPr>
                <w:b/>
                <w:sz w:val="16"/>
                <w:szCs w:val="16"/>
              </w:rPr>
              <w:t>Индивидуализирующие характеристики</w:t>
            </w:r>
          </w:p>
        </w:tc>
      </w:tr>
      <w:tr w:rsidR="009D4EDA" w:rsidTr="009D4EDA">
        <w:trPr>
          <w:trHeight w:val="425"/>
          <w:jc w:val="center"/>
        </w:trPr>
        <w:tc>
          <w:tcPr>
            <w:tcW w:w="467" w:type="dxa"/>
            <w:tcBorders>
              <w:top w:val="single" w:sz="4" w:space="0" w:color="000000"/>
              <w:left w:val="single" w:sz="4" w:space="0" w:color="000000"/>
              <w:bottom w:val="single" w:sz="4" w:space="0" w:color="000000"/>
              <w:right w:val="single" w:sz="4" w:space="0" w:color="000000"/>
            </w:tcBorders>
            <w:hideMark/>
          </w:tcPr>
          <w:p w:rsidR="009D4EDA" w:rsidRDefault="009D4EDA">
            <w:pPr>
              <w:tabs>
                <w:tab w:val="left" w:pos="0"/>
                <w:tab w:val="left" w:pos="5660"/>
              </w:tabs>
              <w:jc w:val="center"/>
              <w:rPr>
                <w:sz w:val="20"/>
                <w:szCs w:val="20"/>
              </w:rPr>
            </w:pPr>
            <w:r>
              <w:rPr>
                <w:sz w:val="20"/>
                <w:szCs w:val="20"/>
              </w:rPr>
              <w:t>1</w:t>
            </w:r>
          </w:p>
        </w:tc>
        <w:tc>
          <w:tcPr>
            <w:tcW w:w="1569" w:type="dxa"/>
            <w:tcBorders>
              <w:top w:val="single" w:sz="4" w:space="0" w:color="000000"/>
              <w:left w:val="single" w:sz="4" w:space="0" w:color="000000"/>
              <w:bottom w:val="single" w:sz="4" w:space="0" w:color="000000"/>
              <w:right w:val="single" w:sz="4" w:space="0" w:color="000000"/>
            </w:tcBorders>
            <w:hideMark/>
          </w:tcPr>
          <w:p w:rsidR="009D4EDA" w:rsidRDefault="009D4EDA">
            <w:pPr>
              <w:spacing w:line="276" w:lineRule="auto"/>
              <w:rPr>
                <w:color w:val="000000"/>
                <w:sz w:val="20"/>
                <w:szCs w:val="20"/>
              </w:rPr>
            </w:pPr>
            <w:r>
              <w:rPr>
                <w:color w:val="000000"/>
                <w:sz w:val="20"/>
                <w:szCs w:val="20"/>
              </w:rPr>
              <w:t>Котельная</w:t>
            </w:r>
          </w:p>
        </w:tc>
        <w:tc>
          <w:tcPr>
            <w:tcW w:w="3261" w:type="dxa"/>
            <w:tcBorders>
              <w:top w:val="single" w:sz="4" w:space="0" w:color="000000"/>
              <w:left w:val="single" w:sz="4" w:space="0" w:color="000000"/>
              <w:bottom w:val="single" w:sz="4" w:space="0" w:color="000000"/>
              <w:right w:val="single" w:sz="4" w:space="0" w:color="000000"/>
            </w:tcBorders>
            <w:hideMark/>
          </w:tcPr>
          <w:p w:rsidR="009D4EDA" w:rsidRDefault="009D4EDA">
            <w:pPr>
              <w:spacing w:line="276" w:lineRule="auto"/>
              <w:rPr>
                <w:color w:val="000000"/>
                <w:sz w:val="20"/>
                <w:szCs w:val="20"/>
              </w:rPr>
            </w:pPr>
            <w:r>
              <w:rPr>
                <w:color w:val="000000"/>
                <w:sz w:val="20"/>
                <w:szCs w:val="20"/>
              </w:rPr>
              <w:t>назначение: сооружение коммунального хозяйства, площадь: общая 76,2 м</w:t>
            </w:r>
          </w:p>
        </w:tc>
        <w:tc>
          <w:tcPr>
            <w:tcW w:w="3256" w:type="dxa"/>
            <w:tcBorders>
              <w:top w:val="single" w:sz="4" w:space="0" w:color="000000"/>
              <w:left w:val="single" w:sz="4" w:space="0" w:color="000000"/>
              <w:bottom w:val="single" w:sz="4" w:space="0" w:color="000000"/>
              <w:right w:val="single" w:sz="4" w:space="0" w:color="000000"/>
            </w:tcBorders>
            <w:hideMark/>
          </w:tcPr>
          <w:p w:rsidR="009D4EDA" w:rsidRDefault="009D4EDA">
            <w:pPr>
              <w:spacing w:line="276" w:lineRule="auto"/>
              <w:rPr>
                <w:color w:val="000000"/>
                <w:sz w:val="20"/>
                <w:szCs w:val="20"/>
              </w:rPr>
            </w:pPr>
            <w:proofErr w:type="spellStart"/>
            <w:r>
              <w:rPr>
                <w:color w:val="000000"/>
                <w:sz w:val="20"/>
                <w:szCs w:val="20"/>
              </w:rPr>
              <w:t>Заринский</w:t>
            </w:r>
            <w:proofErr w:type="spellEnd"/>
            <w:r>
              <w:rPr>
                <w:color w:val="000000"/>
                <w:sz w:val="20"/>
                <w:szCs w:val="20"/>
              </w:rPr>
              <w:t xml:space="preserve"> район, </w:t>
            </w:r>
            <w:proofErr w:type="spellStart"/>
            <w:r>
              <w:rPr>
                <w:color w:val="000000"/>
                <w:sz w:val="20"/>
                <w:szCs w:val="20"/>
              </w:rPr>
              <w:t>с</w:t>
            </w:r>
            <w:proofErr w:type="gramStart"/>
            <w:r>
              <w:rPr>
                <w:color w:val="000000"/>
                <w:sz w:val="20"/>
                <w:szCs w:val="20"/>
              </w:rPr>
              <w:t>.Н</w:t>
            </w:r>
            <w:proofErr w:type="gramEnd"/>
            <w:r>
              <w:rPr>
                <w:color w:val="000000"/>
                <w:sz w:val="20"/>
                <w:szCs w:val="20"/>
              </w:rPr>
              <w:t>оводраченино</w:t>
            </w:r>
            <w:proofErr w:type="spellEnd"/>
            <w:r>
              <w:rPr>
                <w:color w:val="000000"/>
                <w:sz w:val="20"/>
                <w:szCs w:val="20"/>
              </w:rPr>
              <w:t>, ул. Центральная, 26 а</w:t>
            </w:r>
          </w:p>
        </w:tc>
        <w:tc>
          <w:tcPr>
            <w:tcW w:w="2036" w:type="dxa"/>
            <w:tcBorders>
              <w:top w:val="single" w:sz="4" w:space="0" w:color="000000"/>
              <w:left w:val="single" w:sz="4" w:space="0" w:color="000000"/>
              <w:bottom w:val="single" w:sz="4" w:space="0" w:color="000000"/>
              <w:right w:val="single" w:sz="4" w:space="0" w:color="000000"/>
            </w:tcBorders>
            <w:hideMark/>
          </w:tcPr>
          <w:p w:rsidR="009D4EDA" w:rsidRDefault="009D4EDA">
            <w:pPr>
              <w:spacing w:line="276" w:lineRule="auto"/>
              <w:rPr>
                <w:color w:val="000000"/>
                <w:sz w:val="20"/>
                <w:szCs w:val="20"/>
              </w:rPr>
            </w:pPr>
            <w:r>
              <w:rPr>
                <w:color w:val="000000"/>
                <w:sz w:val="20"/>
                <w:szCs w:val="20"/>
              </w:rPr>
              <w:t>кадастровый номер 22:13:110001:366</w:t>
            </w:r>
          </w:p>
        </w:tc>
      </w:tr>
      <w:tr w:rsidR="009D4EDA" w:rsidTr="009D4EDA">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9D4EDA" w:rsidRDefault="009D4EDA">
            <w:pPr>
              <w:tabs>
                <w:tab w:val="left" w:pos="0"/>
                <w:tab w:val="left" w:pos="5660"/>
              </w:tabs>
              <w:jc w:val="center"/>
              <w:rPr>
                <w:sz w:val="20"/>
                <w:szCs w:val="20"/>
              </w:rPr>
            </w:pPr>
            <w:r>
              <w:rPr>
                <w:sz w:val="20"/>
                <w:szCs w:val="20"/>
              </w:rPr>
              <w:t>2</w:t>
            </w:r>
          </w:p>
        </w:tc>
        <w:tc>
          <w:tcPr>
            <w:tcW w:w="1569" w:type="dxa"/>
            <w:tcBorders>
              <w:top w:val="single" w:sz="4" w:space="0" w:color="000000"/>
              <w:left w:val="single" w:sz="4" w:space="0" w:color="000000"/>
              <w:bottom w:val="single" w:sz="4" w:space="0" w:color="000000"/>
              <w:right w:val="single" w:sz="4" w:space="0" w:color="000000"/>
            </w:tcBorders>
            <w:hideMark/>
          </w:tcPr>
          <w:p w:rsidR="009D4EDA" w:rsidRDefault="009D4EDA">
            <w:pPr>
              <w:spacing w:line="276" w:lineRule="auto"/>
              <w:rPr>
                <w:color w:val="000000"/>
                <w:sz w:val="20"/>
                <w:szCs w:val="20"/>
              </w:rPr>
            </w:pPr>
            <w:r>
              <w:rPr>
                <w:color w:val="000000"/>
                <w:sz w:val="20"/>
                <w:szCs w:val="20"/>
              </w:rPr>
              <w:t>Тепловые сети</w:t>
            </w:r>
          </w:p>
        </w:tc>
        <w:tc>
          <w:tcPr>
            <w:tcW w:w="3261" w:type="dxa"/>
            <w:tcBorders>
              <w:top w:val="single" w:sz="4" w:space="0" w:color="000000"/>
              <w:left w:val="single" w:sz="4" w:space="0" w:color="000000"/>
              <w:bottom w:val="single" w:sz="4" w:space="0" w:color="000000"/>
              <w:right w:val="single" w:sz="4" w:space="0" w:color="000000"/>
            </w:tcBorders>
            <w:hideMark/>
          </w:tcPr>
          <w:p w:rsidR="009D4EDA" w:rsidRDefault="009D4EDA">
            <w:pPr>
              <w:spacing w:line="276" w:lineRule="auto"/>
              <w:rPr>
                <w:color w:val="000000"/>
                <w:sz w:val="20"/>
                <w:szCs w:val="20"/>
              </w:rPr>
            </w:pPr>
            <w:r>
              <w:rPr>
                <w:color w:val="000000"/>
                <w:sz w:val="20"/>
                <w:szCs w:val="20"/>
              </w:rPr>
              <w:t>назначение: сооружение коммунального хозяйства, протяженность: 346 м</w:t>
            </w:r>
          </w:p>
        </w:tc>
        <w:tc>
          <w:tcPr>
            <w:tcW w:w="3256" w:type="dxa"/>
            <w:tcBorders>
              <w:top w:val="single" w:sz="4" w:space="0" w:color="000000"/>
              <w:left w:val="single" w:sz="4" w:space="0" w:color="000000"/>
              <w:bottom w:val="single" w:sz="4" w:space="0" w:color="000000"/>
              <w:right w:val="single" w:sz="4" w:space="0" w:color="000000"/>
            </w:tcBorders>
            <w:hideMark/>
          </w:tcPr>
          <w:p w:rsidR="009D4EDA" w:rsidRDefault="009D4EDA">
            <w:pPr>
              <w:spacing w:line="276" w:lineRule="auto"/>
              <w:rPr>
                <w:color w:val="000000"/>
                <w:sz w:val="20"/>
                <w:szCs w:val="20"/>
              </w:rPr>
            </w:pPr>
            <w:r>
              <w:rPr>
                <w:color w:val="000000"/>
                <w:sz w:val="20"/>
                <w:szCs w:val="20"/>
              </w:rPr>
              <w:t xml:space="preserve">Алтайский край, </w:t>
            </w:r>
            <w:proofErr w:type="spellStart"/>
            <w:r>
              <w:rPr>
                <w:color w:val="000000"/>
                <w:sz w:val="20"/>
                <w:szCs w:val="20"/>
              </w:rPr>
              <w:t>Заринский</w:t>
            </w:r>
            <w:proofErr w:type="spellEnd"/>
            <w:r>
              <w:rPr>
                <w:color w:val="000000"/>
                <w:sz w:val="20"/>
                <w:szCs w:val="20"/>
              </w:rPr>
              <w:t xml:space="preserve"> район, </w:t>
            </w:r>
            <w:proofErr w:type="spellStart"/>
            <w:r>
              <w:rPr>
                <w:color w:val="000000"/>
                <w:sz w:val="20"/>
                <w:szCs w:val="20"/>
              </w:rPr>
              <w:t>с</w:t>
            </w:r>
            <w:proofErr w:type="gramStart"/>
            <w:r>
              <w:rPr>
                <w:color w:val="000000"/>
                <w:sz w:val="20"/>
                <w:szCs w:val="20"/>
              </w:rPr>
              <w:t>.Н</w:t>
            </w:r>
            <w:proofErr w:type="gramEnd"/>
            <w:r>
              <w:rPr>
                <w:color w:val="000000"/>
                <w:sz w:val="20"/>
                <w:szCs w:val="20"/>
              </w:rPr>
              <w:t>оводраченино</w:t>
            </w:r>
            <w:proofErr w:type="spellEnd"/>
            <w:r>
              <w:rPr>
                <w:color w:val="000000"/>
                <w:sz w:val="20"/>
                <w:szCs w:val="20"/>
              </w:rPr>
              <w:t xml:space="preserve">,  в границах </w:t>
            </w:r>
            <w:proofErr w:type="spellStart"/>
            <w:r>
              <w:rPr>
                <w:color w:val="000000"/>
                <w:sz w:val="20"/>
                <w:szCs w:val="20"/>
              </w:rPr>
              <w:t>ул.Юбилейная</w:t>
            </w:r>
            <w:proofErr w:type="spellEnd"/>
            <w:r>
              <w:rPr>
                <w:color w:val="000000"/>
                <w:sz w:val="20"/>
                <w:szCs w:val="20"/>
              </w:rPr>
              <w:t>,  Центральная</w:t>
            </w:r>
          </w:p>
        </w:tc>
        <w:tc>
          <w:tcPr>
            <w:tcW w:w="2036" w:type="dxa"/>
            <w:tcBorders>
              <w:top w:val="single" w:sz="4" w:space="0" w:color="000000"/>
              <w:left w:val="single" w:sz="4" w:space="0" w:color="000000"/>
              <w:bottom w:val="single" w:sz="4" w:space="0" w:color="000000"/>
              <w:right w:val="single" w:sz="4" w:space="0" w:color="000000"/>
            </w:tcBorders>
            <w:hideMark/>
          </w:tcPr>
          <w:p w:rsidR="009D4EDA" w:rsidRDefault="009D4EDA">
            <w:pPr>
              <w:spacing w:line="276" w:lineRule="auto"/>
              <w:rPr>
                <w:sz w:val="20"/>
                <w:szCs w:val="20"/>
              </w:rPr>
            </w:pPr>
            <w:r>
              <w:rPr>
                <w:color w:val="000000"/>
                <w:sz w:val="20"/>
                <w:szCs w:val="20"/>
              </w:rPr>
              <w:t>кадастровый номер 22:13:110001:654</w:t>
            </w:r>
          </w:p>
        </w:tc>
      </w:tr>
    </w:tbl>
    <w:p w:rsidR="009D4EDA" w:rsidRDefault="009D4EDA" w:rsidP="009D4EDA"/>
    <w:p w:rsidR="009D4EDA" w:rsidRDefault="009D4EDA" w:rsidP="009D4EDA"/>
    <w:p w:rsidR="009D4EDA" w:rsidRDefault="009D4EDA" w:rsidP="009D4EDA"/>
    <w:p w:rsidR="009D4EDA" w:rsidRDefault="009D4EDA" w:rsidP="009D4EDA"/>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9D4EDA" w:rsidRDefault="009D4EDA" w:rsidP="009D4EDA">
      <w:pPr>
        <w:jc w:val="center"/>
        <w:rPr>
          <w:sz w:val="26"/>
          <w:szCs w:val="26"/>
        </w:rPr>
      </w:pPr>
    </w:p>
    <w:p w:rsidR="00397F2A" w:rsidRDefault="00C26572"/>
    <w:sectPr w:rsidR="00397F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C3F88430"/>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1">
      <w:start w:val="4"/>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5.%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num w:numId="1">
    <w:abstractNumId w:val="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ED5"/>
    <w:rsid w:val="00394EE5"/>
    <w:rsid w:val="00914ED5"/>
    <w:rsid w:val="009D4EDA"/>
    <w:rsid w:val="00C26572"/>
    <w:rsid w:val="00C26B59"/>
    <w:rsid w:val="00FF5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E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4EDA"/>
    <w:pPr>
      <w:keepNext/>
      <w:jc w:val="center"/>
      <w:outlineLvl w:val="0"/>
    </w:pPr>
    <w:rPr>
      <w:b/>
      <w:sz w:val="26"/>
      <w:szCs w:val="28"/>
    </w:rPr>
  </w:style>
  <w:style w:type="paragraph" w:styleId="2">
    <w:name w:val="heading 2"/>
    <w:basedOn w:val="a"/>
    <w:next w:val="a"/>
    <w:link w:val="20"/>
    <w:semiHidden/>
    <w:unhideWhenUsed/>
    <w:qFormat/>
    <w:rsid w:val="009D4EDA"/>
    <w:pPr>
      <w:keepNext/>
      <w:jc w:val="center"/>
      <w:outlineLvl w:val="1"/>
    </w:pPr>
    <w:rPr>
      <w:rFonts w:ascii="Arial" w:hAnsi="Arial"/>
      <w:b/>
      <w:sz w:val="36"/>
      <w:szCs w:val="32"/>
      <w:lang w:val="x-none" w:eastAsia="x-none"/>
    </w:rPr>
  </w:style>
  <w:style w:type="paragraph" w:styleId="3">
    <w:name w:val="heading 3"/>
    <w:basedOn w:val="a"/>
    <w:next w:val="a"/>
    <w:link w:val="30"/>
    <w:unhideWhenUsed/>
    <w:qFormat/>
    <w:rsid w:val="009D4EDA"/>
    <w:pPr>
      <w:keepNext/>
      <w:jc w:val="both"/>
      <w:outlineLvl w:val="2"/>
    </w:pPr>
    <w:rPr>
      <w:sz w:val="26"/>
      <w:szCs w:val="20"/>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4EDA"/>
    <w:rPr>
      <w:rFonts w:ascii="Times New Roman" w:eastAsia="Times New Roman" w:hAnsi="Times New Roman" w:cs="Times New Roman"/>
      <w:b/>
      <w:sz w:val="26"/>
      <w:szCs w:val="28"/>
      <w:lang w:eastAsia="ru-RU"/>
    </w:rPr>
  </w:style>
  <w:style w:type="character" w:customStyle="1" w:styleId="20">
    <w:name w:val="Заголовок 2 Знак"/>
    <w:basedOn w:val="a0"/>
    <w:link w:val="2"/>
    <w:semiHidden/>
    <w:rsid w:val="009D4EDA"/>
    <w:rPr>
      <w:rFonts w:ascii="Arial" w:eastAsia="Times New Roman" w:hAnsi="Arial" w:cs="Times New Roman"/>
      <w:b/>
      <w:sz w:val="36"/>
      <w:szCs w:val="32"/>
      <w:lang w:val="x-none" w:eastAsia="x-none"/>
    </w:rPr>
  </w:style>
  <w:style w:type="character" w:customStyle="1" w:styleId="30">
    <w:name w:val="Заголовок 3 Знак"/>
    <w:basedOn w:val="a0"/>
    <w:link w:val="3"/>
    <w:rsid w:val="009D4EDA"/>
    <w:rPr>
      <w:rFonts w:ascii="Times New Roman" w:eastAsia="Times New Roman" w:hAnsi="Times New Roman" w:cs="Times New Roman"/>
      <w:sz w:val="26"/>
      <w:szCs w:val="20"/>
      <w:lang w:val="en-US" w:eastAsia="x-none"/>
    </w:rPr>
  </w:style>
  <w:style w:type="character" w:styleId="a3">
    <w:name w:val="Hyperlink"/>
    <w:semiHidden/>
    <w:unhideWhenUsed/>
    <w:rsid w:val="009D4EDA"/>
    <w:rPr>
      <w:rFonts w:ascii="Times New Roman" w:hAnsi="Times New Roman" w:cs="Times New Roman" w:hint="default"/>
      <w:color w:val="648BCB"/>
      <w:u w:val="single"/>
    </w:rPr>
  </w:style>
  <w:style w:type="paragraph" w:styleId="a4">
    <w:name w:val="Body Text"/>
    <w:basedOn w:val="a"/>
    <w:link w:val="a5"/>
    <w:unhideWhenUsed/>
    <w:rsid w:val="009D4EDA"/>
    <w:rPr>
      <w:sz w:val="26"/>
    </w:rPr>
  </w:style>
  <w:style w:type="character" w:customStyle="1" w:styleId="a5">
    <w:name w:val="Основной текст Знак"/>
    <w:basedOn w:val="a0"/>
    <w:link w:val="a4"/>
    <w:rsid w:val="009D4EDA"/>
    <w:rPr>
      <w:rFonts w:ascii="Times New Roman" w:eastAsia="Times New Roman" w:hAnsi="Times New Roman" w:cs="Times New Roman"/>
      <w:sz w:val="26"/>
      <w:szCs w:val="24"/>
      <w:lang w:eastAsia="ru-RU"/>
    </w:rPr>
  </w:style>
  <w:style w:type="character" w:customStyle="1" w:styleId="4">
    <w:name w:val="Основной текст (4)_"/>
    <w:link w:val="40"/>
    <w:locked/>
    <w:rsid w:val="009D4EDA"/>
    <w:rPr>
      <w:noProof/>
      <w:sz w:val="49"/>
      <w:szCs w:val="49"/>
      <w:shd w:val="clear" w:color="auto" w:fill="FFFFFF"/>
    </w:rPr>
  </w:style>
  <w:style w:type="paragraph" w:customStyle="1" w:styleId="40">
    <w:name w:val="Основной текст (4)"/>
    <w:basedOn w:val="a"/>
    <w:link w:val="4"/>
    <w:rsid w:val="009D4EDA"/>
    <w:pPr>
      <w:shd w:val="clear" w:color="auto" w:fill="FFFFFF"/>
      <w:spacing w:line="240" w:lineRule="atLeast"/>
    </w:pPr>
    <w:rPr>
      <w:rFonts w:asciiTheme="minorHAnsi" w:eastAsiaTheme="minorHAnsi" w:hAnsiTheme="minorHAnsi" w:cstheme="minorBidi"/>
      <w:noProof/>
      <w:sz w:val="49"/>
      <w:szCs w:val="49"/>
      <w:lang w:eastAsia="en-US"/>
    </w:rPr>
  </w:style>
  <w:style w:type="character" w:customStyle="1" w:styleId="6">
    <w:name w:val="Заголовок №6_"/>
    <w:link w:val="60"/>
    <w:locked/>
    <w:rsid w:val="009D4EDA"/>
    <w:rPr>
      <w:b/>
      <w:bCs/>
      <w:sz w:val="23"/>
      <w:szCs w:val="23"/>
      <w:shd w:val="clear" w:color="auto" w:fill="FFFFFF"/>
    </w:rPr>
  </w:style>
  <w:style w:type="paragraph" w:customStyle="1" w:styleId="60">
    <w:name w:val="Заголовок №6"/>
    <w:basedOn w:val="a"/>
    <w:link w:val="6"/>
    <w:rsid w:val="009D4EDA"/>
    <w:pPr>
      <w:shd w:val="clear" w:color="auto" w:fill="FFFFFF"/>
      <w:spacing w:before="240" w:after="360" w:line="240" w:lineRule="atLeast"/>
      <w:outlineLvl w:val="5"/>
    </w:pPr>
    <w:rPr>
      <w:rFonts w:asciiTheme="minorHAnsi" w:eastAsiaTheme="minorHAnsi" w:hAnsiTheme="minorHAnsi" w:cstheme="minorBidi"/>
      <w:b/>
      <w:bCs/>
      <w:sz w:val="23"/>
      <w:szCs w:val="23"/>
      <w:lang w:eastAsia="en-US"/>
    </w:rPr>
  </w:style>
  <w:style w:type="character" w:customStyle="1" w:styleId="11">
    <w:name w:val="Заголовок №1_"/>
    <w:link w:val="12"/>
    <w:locked/>
    <w:rsid w:val="009D4EDA"/>
    <w:rPr>
      <w:b/>
      <w:bCs/>
      <w:sz w:val="31"/>
      <w:szCs w:val="31"/>
      <w:shd w:val="clear" w:color="auto" w:fill="FFFFFF"/>
    </w:rPr>
  </w:style>
  <w:style w:type="paragraph" w:customStyle="1" w:styleId="12">
    <w:name w:val="Заголовок №1"/>
    <w:basedOn w:val="a"/>
    <w:link w:val="11"/>
    <w:rsid w:val="009D4EDA"/>
    <w:pPr>
      <w:shd w:val="clear" w:color="auto" w:fill="FFFFFF"/>
      <w:spacing w:before="2100" w:after="420" w:line="240" w:lineRule="atLeast"/>
      <w:jc w:val="center"/>
      <w:outlineLvl w:val="0"/>
    </w:pPr>
    <w:rPr>
      <w:rFonts w:asciiTheme="minorHAnsi" w:eastAsiaTheme="minorHAnsi" w:hAnsiTheme="minorHAnsi" w:cstheme="minorBidi"/>
      <w:b/>
      <w:bCs/>
      <w:sz w:val="31"/>
      <w:szCs w:val="31"/>
      <w:lang w:eastAsia="en-US"/>
    </w:rPr>
  </w:style>
  <w:style w:type="character" w:customStyle="1" w:styleId="31">
    <w:name w:val="Основной текст (3)_"/>
    <w:link w:val="32"/>
    <w:locked/>
    <w:rsid w:val="009D4EDA"/>
    <w:rPr>
      <w:b/>
      <w:bCs/>
      <w:sz w:val="23"/>
      <w:szCs w:val="23"/>
      <w:shd w:val="clear" w:color="auto" w:fill="FFFFFF"/>
    </w:rPr>
  </w:style>
  <w:style w:type="paragraph" w:customStyle="1" w:styleId="32">
    <w:name w:val="Основной текст (3)"/>
    <w:basedOn w:val="a"/>
    <w:link w:val="31"/>
    <w:rsid w:val="009D4EDA"/>
    <w:pPr>
      <w:shd w:val="clear" w:color="auto" w:fill="FFFFFF"/>
      <w:spacing w:before="420" w:after="7020" w:line="302" w:lineRule="exact"/>
      <w:jc w:val="center"/>
    </w:pPr>
    <w:rPr>
      <w:rFonts w:asciiTheme="minorHAnsi" w:eastAsiaTheme="minorHAnsi" w:hAnsiTheme="minorHAnsi" w:cstheme="minorBidi"/>
      <w:b/>
      <w:bCs/>
      <w:sz w:val="23"/>
      <w:szCs w:val="23"/>
      <w:lang w:eastAsia="en-US"/>
    </w:rPr>
  </w:style>
  <w:style w:type="character" w:customStyle="1" w:styleId="21">
    <w:name w:val="Заголовок №2_"/>
    <w:link w:val="210"/>
    <w:locked/>
    <w:rsid w:val="009D4EDA"/>
    <w:rPr>
      <w:b/>
      <w:bCs/>
      <w:sz w:val="31"/>
      <w:szCs w:val="31"/>
      <w:shd w:val="clear" w:color="auto" w:fill="FFFFFF"/>
    </w:rPr>
  </w:style>
  <w:style w:type="paragraph" w:customStyle="1" w:styleId="210">
    <w:name w:val="Заголовок №21"/>
    <w:basedOn w:val="a"/>
    <w:link w:val="21"/>
    <w:rsid w:val="009D4EDA"/>
    <w:pPr>
      <w:shd w:val="clear" w:color="auto" w:fill="FFFFFF"/>
      <w:spacing w:after="360" w:line="240" w:lineRule="atLeast"/>
      <w:outlineLvl w:val="1"/>
    </w:pPr>
    <w:rPr>
      <w:rFonts w:asciiTheme="minorHAnsi" w:eastAsiaTheme="minorHAnsi" w:hAnsiTheme="minorHAnsi" w:cstheme="minorBidi"/>
      <w:b/>
      <w:bCs/>
      <w:sz w:val="31"/>
      <w:szCs w:val="31"/>
      <w:lang w:eastAsia="en-US"/>
    </w:rPr>
  </w:style>
  <w:style w:type="character" w:customStyle="1" w:styleId="13">
    <w:name w:val="Основной текст Знак1"/>
    <w:link w:val="7"/>
    <w:locked/>
    <w:rsid w:val="009D4EDA"/>
    <w:rPr>
      <w:b/>
      <w:bCs/>
      <w:sz w:val="23"/>
      <w:szCs w:val="23"/>
      <w:shd w:val="clear" w:color="auto" w:fill="FFFFFF"/>
    </w:rPr>
  </w:style>
  <w:style w:type="paragraph" w:customStyle="1" w:styleId="7">
    <w:name w:val="Заголовок №7"/>
    <w:basedOn w:val="a"/>
    <w:link w:val="13"/>
    <w:rsid w:val="009D4EDA"/>
    <w:pPr>
      <w:shd w:val="clear" w:color="auto" w:fill="FFFFFF"/>
      <w:spacing w:before="120" w:line="274" w:lineRule="exact"/>
      <w:ind w:hanging="480"/>
      <w:outlineLvl w:val="6"/>
    </w:pPr>
    <w:rPr>
      <w:rFonts w:asciiTheme="minorHAnsi" w:eastAsiaTheme="minorHAnsi" w:hAnsiTheme="minorHAnsi" w:cstheme="minorBidi"/>
      <w:b/>
      <w:bCs/>
      <w:sz w:val="23"/>
      <w:szCs w:val="23"/>
      <w:lang w:eastAsia="en-US"/>
    </w:rPr>
  </w:style>
  <w:style w:type="character" w:customStyle="1" w:styleId="70">
    <w:name w:val="Основной текст (7)_"/>
    <w:link w:val="71"/>
    <w:locked/>
    <w:rsid w:val="009D4EDA"/>
    <w:rPr>
      <w:sz w:val="15"/>
      <w:szCs w:val="15"/>
      <w:shd w:val="clear" w:color="auto" w:fill="FFFFFF"/>
    </w:rPr>
  </w:style>
  <w:style w:type="paragraph" w:customStyle="1" w:styleId="71">
    <w:name w:val="Основной текст (7)"/>
    <w:basedOn w:val="a"/>
    <w:link w:val="70"/>
    <w:rsid w:val="009D4EDA"/>
    <w:pPr>
      <w:shd w:val="clear" w:color="auto" w:fill="FFFFFF"/>
      <w:spacing w:before="240" w:after="420" w:line="240" w:lineRule="atLeast"/>
    </w:pPr>
    <w:rPr>
      <w:rFonts w:asciiTheme="minorHAnsi" w:eastAsiaTheme="minorHAnsi" w:hAnsiTheme="minorHAnsi" w:cstheme="minorBidi"/>
      <w:sz w:val="15"/>
      <w:szCs w:val="15"/>
      <w:lang w:eastAsia="en-US"/>
    </w:rPr>
  </w:style>
  <w:style w:type="character" w:customStyle="1" w:styleId="120">
    <w:name w:val="Заголовок №1 (2)_"/>
    <w:link w:val="121"/>
    <w:locked/>
    <w:rsid w:val="009D4EDA"/>
    <w:rPr>
      <w:b/>
      <w:bCs/>
      <w:sz w:val="23"/>
      <w:szCs w:val="23"/>
      <w:shd w:val="clear" w:color="auto" w:fill="FFFFFF"/>
    </w:rPr>
  </w:style>
  <w:style w:type="paragraph" w:customStyle="1" w:styleId="121">
    <w:name w:val="Заголовок №1 (2)1"/>
    <w:basedOn w:val="a"/>
    <w:link w:val="120"/>
    <w:rsid w:val="009D4EDA"/>
    <w:pPr>
      <w:shd w:val="clear" w:color="auto" w:fill="FFFFFF"/>
      <w:spacing w:before="480" w:after="600" w:line="240" w:lineRule="atLeast"/>
      <w:outlineLvl w:val="0"/>
    </w:pPr>
    <w:rPr>
      <w:rFonts w:asciiTheme="minorHAnsi" w:eastAsiaTheme="minorHAnsi" w:hAnsiTheme="minorHAnsi" w:cstheme="minorBidi"/>
      <w:b/>
      <w:bCs/>
      <w:sz w:val="23"/>
      <w:szCs w:val="23"/>
      <w:lang w:eastAsia="en-US"/>
    </w:rPr>
  </w:style>
  <w:style w:type="paragraph" w:customStyle="1" w:styleId="ConsPlusNormal">
    <w:name w:val="ConsPlusNormal"/>
    <w:rsid w:val="009D4EDA"/>
    <w:pPr>
      <w:widowControl w:val="0"/>
      <w:autoSpaceDE w:val="0"/>
      <w:autoSpaceDN w:val="0"/>
      <w:adjustRightInd w:val="0"/>
      <w:spacing w:after="0" w:line="240" w:lineRule="auto"/>
    </w:pPr>
    <w:rPr>
      <w:rFonts w:ascii="Arial" w:eastAsia="Arial Unicode MS" w:hAnsi="Arial" w:cs="Arial"/>
      <w:sz w:val="20"/>
      <w:szCs w:val="20"/>
      <w:lang w:eastAsia="ru-RU"/>
    </w:rPr>
  </w:style>
  <w:style w:type="character" w:customStyle="1" w:styleId="22">
    <w:name w:val="Заголовок №2"/>
    <w:rsid w:val="009D4EDA"/>
    <w:rPr>
      <w:b/>
      <w:bCs/>
      <w:sz w:val="31"/>
      <w:szCs w:val="31"/>
      <w:u w:val="single"/>
      <w:shd w:val="clear" w:color="auto" w:fill="FFFFFF"/>
      <w:lang w:bidi="ar-SA"/>
    </w:rPr>
  </w:style>
  <w:style w:type="character" w:customStyle="1" w:styleId="122">
    <w:name w:val="Заголовок №1 (2)"/>
    <w:basedOn w:val="120"/>
    <w:rsid w:val="009D4EDA"/>
    <w:rPr>
      <w:b/>
      <w:bCs/>
      <w:sz w:val="23"/>
      <w:szCs w:val="23"/>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E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4EDA"/>
    <w:pPr>
      <w:keepNext/>
      <w:jc w:val="center"/>
      <w:outlineLvl w:val="0"/>
    </w:pPr>
    <w:rPr>
      <w:b/>
      <w:sz w:val="26"/>
      <w:szCs w:val="28"/>
    </w:rPr>
  </w:style>
  <w:style w:type="paragraph" w:styleId="2">
    <w:name w:val="heading 2"/>
    <w:basedOn w:val="a"/>
    <w:next w:val="a"/>
    <w:link w:val="20"/>
    <w:semiHidden/>
    <w:unhideWhenUsed/>
    <w:qFormat/>
    <w:rsid w:val="009D4EDA"/>
    <w:pPr>
      <w:keepNext/>
      <w:jc w:val="center"/>
      <w:outlineLvl w:val="1"/>
    </w:pPr>
    <w:rPr>
      <w:rFonts w:ascii="Arial" w:hAnsi="Arial"/>
      <w:b/>
      <w:sz w:val="36"/>
      <w:szCs w:val="32"/>
      <w:lang w:val="x-none" w:eastAsia="x-none"/>
    </w:rPr>
  </w:style>
  <w:style w:type="paragraph" w:styleId="3">
    <w:name w:val="heading 3"/>
    <w:basedOn w:val="a"/>
    <w:next w:val="a"/>
    <w:link w:val="30"/>
    <w:unhideWhenUsed/>
    <w:qFormat/>
    <w:rsid w:val="009D4EDA"/>
    <w:pPr>
      <w:keepNext/>
      <w:jc w:val="both"/>
      <w:outlineLvl w:val="2"/>
    </w:pPr>
    <w:rPr>
      <w:sz w:val="26"/>
      <w:szCs w:val="20"/>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4EDA"/>
    <w:rPr>
      <w:rFonts w:ascii="Times New Roman" w:eastAsia="Times New Roman" w:hAnsi="Times New Roman" w:cs="Times New Roman"/>
      <w:b/>
      <w:sz w:val="26"/>
      <w:szCs w:val="28"/>
      <w:lang w:eastAsia="ru-RU"/>
    </w:rPr>
  </w:style>
  <w:style w:type="character" w:customStyle="1" w:styleId="20">
    <w:name w:val="Заголовок 2 Знак"/>
    <w:basedOn w:val="a0"/>
    <w:link w:val="2"/>
    <w:semiHidden/>
    <w:rsid w:val="009D4EDA"/>
    <w:rPr>
      <w:rFonts w:ascii="Arial" w:eastAsia="Times New Roman" w:hAnsi="Arial" w:cs="Times New Roman"/>
      <w:b/>
      <w:sz w:val="36"/>
      <w:szCs w:val="32"/>
      <w:lang w:val="x-none" w:eastAsia="x-none"/>
    </w:rPr>
  </w:style>
  <w:style w:type="character" w:customStyle="1" w:styleId="30">
    <w:name w:val="Заголовок 3 Знак"/>
    <w:basedOn w:val="a0"/>
    <w:link w:val="3"/>
    <w:rsid w:val="009D4EDA"/>
    <w:rPr>
      <w:rFonts w:ascii="Times New Roman" w:eastAsia="Times New Roman" w:hAnsi="Times New Roman" w:cs="Times New Roman"/>
      <w:sz w:val="26"/>
      <w:szCs w:val="20"/>
      <w:lang w:val="en-US" w:eastAsia="x-none"/>
    </w:rPr>
  </w:style>
  <w:style w:type="character" w:styleId="a3">
    <w:name w:val="Hyperlink"/>
    <w:semiHidden/>
    <w:unhideWhenUsed/>
    <w:rsid w:val="009D4EDA"/>
    <w:rPr>
      <w:rFonts w:ascii="Times New Roman" w:hAnsi="Times New Roman" w:cs="Times New Roman" w:hint="default"/>
      <w:color w:val="648BCB"/>
      <w:u w:val="single"/>
    </w:rPr>
  </w:style>
  <w:style w:type="paragraph" w:styleId="a4">
    <w:name w:val="Body Text"/>
    <w:basedOn w:val="a"/>
    <w:link w:val="a5"/>
    <w:unhideWhenUsed/>
    <w:rsid w:val="009D4EDA"/>
    <w:rPr>
      <w:sz w:val="26"/>
    </w:rPr>
  </w:style>
  <w:style w:type="character" w:customStyle="1" w:styleId="a5">
    <w:name w:val="Основной текст Знак"/>
    <w:basedOn w:val="a0"/>
    <w:link w:val="a4"/>
    <w:rsid w:val="009D4EDA"/>
    <w:rPr>
      <w:rFonts w:ascii="Times New Roman" w:eastAsia="Times New Roman" w:hAnsi="Times New Roman" w:cs="Times New Roman"/>
      <w:sz w:val="26"/>
      <w:szCs w:val="24"/>
      <w:lang w:eastAsia="ru-RU"/>
    </w:rPr>
  </w:style>
  <w:style w:type="character" w:customStyle="1" w:styleId="4">
    <w:name w:val="Основной текст (4)_"/>
    <w:link w:val="40"/>
    <w:locked/>
    <w:rsid w:val="009D4EDA"/>
    <w:rPr>
      <w:noProof/>
      <w:sz w:val="49"/>
      <w:szCs w:val="49"/>
      <w:shd w:val="clear" w:color="auto" w:fill="FFFFFF"/>
    </w:rPr>
  </w:style>
  <w:style w:type="paragraph" w:customStyle="1" w:styleId="40">
    <w:name w:val="Основной текст (4)"/>
    <w:basedOn w:val="a"/>
    <w:link w:val="4"/>
    <w:rsid w:val="009D4EDA"/>
    <w:pPr>
      <w:shd w:val="clear" w:color="auto" w:fill="FFFFFF"/>
      <w:spacing w:line="240" w:lineRule="atLeast"/>
    </w:pPr>
    <w:rPr>
      <w:rFonts w:asciiTheme="minorHAnsi" w:eastAsiaTheme="minorHAnsi" w:hAnsiTheme="minorHAnsi" w:cstheme="minorBidi"/>
      <w:noProof/>
      <w:sz w:val="49"/>
      <w:szCs w:val="49"/>
      <w:lang w:eastAsia="en-US"/>
    </w:rPr>
  </w:style>
  <w:style w:type="character" w:customStyle="1" w:styleId="6">
    <w:name w:val="Заголовок №6_"/>
    <w:link w:val="60"/>
    <w:locked/>
    <w:rsid w:val="009D4EDA"/>
    <w:rPr>
      <w:b/>
      <w:bCs/>
      <w:sz w:val="23"/>
      <w:szCs w:val="23"/>
      <w:shd w:val="clear" w:color="auto" w:fill="FFFFFF"/>
    </w:rPr>
  </w:style>
  <w:style w:type="paragraph" w:customStyle="1" w:styleId="60">
    <w:name w:val="Заголовок №6"/>
    <w:basedOn w:val="a"/>
    <w:link w:val="6"/>
    <w:rsid w:val="009D4EDA"/>
    <w:pPr>
      <w:shd w:val="clear" w:color="auto" w:fill="FFFFFF"/>
      <w:spacing w:before="240" w:after="360" w:line="240" w:lineRule="atLeast"/>
      <w:outlineLvl w:val="5"/>
    </w:pPr>
    <w:rPr>
      <w:rFonts w:asciiTheme="minorHAnsi" w:eastAsiaTheme="minorHAnsi" w:hAnsiTheme="minorHAnsi" w:cstheme="minorBidi"/>
      <w:b/>
      <w:bCs/>
      <w:sz w:val="23"/>
      <w:szCs w:val="23"/>
      <w:lang w:eastAsia="en-US"/>
    </w:rPr>
  </w:style>
  <w:style w:type="character" w:customStyle="1" w:styleId="11">
    <w:name w:val="Заголовок №1_"/>
    <w:link w:val="12"/>
    <w:locked/>
    <w:rsid w:val="009D4EDA"/>
    <w:rPr>
      <w:b/>
      <w:bCs/>
      <w:sz w:val="31"/>
      <w:szCs w:val="31"/>
      <w:shd w:val="clear" w:color="auto" w:fill="FFFFFF"/>
    </w:rPr>
  </w:style>
  <w:style w:type="paragraph" w:customStyle="1" w:styleId="12">
    <w:name w:val="Заголовок №1"/>
    <w:basedOn w:val="a"/>
    <w:link w:val="11"/>
    <w:rsid w:val="009D4EDA"/>
    <w:pPr>
      <w:shd w:val="clear" w:color="auto" w:fill="FFFFFF"/>
      <w:spacing w:before="2100" w:after="420" w:line="240" w:lineRule="atLeast"/>
      <w:jc w:val="center"/>
      <w:outlineLvl w:val="0"/>
    </w:pPr>
    <w:rPr>
      <w:rFonts w:asciiTheme="minorHAnsi" w:eastAsiaTheme="minorHAnsi" w:hAnsiTheme="minorHAnsi" w:cstheme="minorBidi"/>
      <w:b/>
      <w:bCs/>
      <w:sz w:val="31"/>
      <w:szCs w:val="31"/>
      <w:lang w:eastAsia="en-US"/>
    </w:rPr>
  </w:style>
  <w:style w:type="character" w:customStyle="1" w:styleId="31">
    <w:name w:val="Основной текст (3)_"/>
    <w:link w:val="32"/>
    <w:locked/>
    <w:rsid w:val="009D4EDA"/>
    <w:rPr>
      <w:b/>
      <w:bCs/>
      <w:sz w:val="23"/>
      <w:szCs w:val="23"/>
      <w:shd w:val="clear" w:color="auto" w:fill="FFFFFF"/>
    </w:rPr>
  </w:style>
  <w:style w:type="paragraph" w:customStyle="1" w:styleId="32">
    <w:name w:val="Основной текст (3)"/>
    <w:basedOn w:val="a"/>
    <w:link w:val="31"/>
    <w:rsid w:val="009D4EDA"/>
    <w:pPr>
      <w:shd w:val="clear" w:color="auto" w:fill="FFFFFF"/>
      <w:spacing w:before="420" w:after="7020" w:line="302" w:lineRule="exact"/>
      <w:jc w:val="center"/>
    </w:pPr>
    <w:rPr>
      <w:rFonts w:asciiTheme="minorHAnsi" w:eastAsiaTheme="minorHAnsi" w:hAnsiTheme="minorHAnsi" w:cstheme="minorBidi"/>
      <w:b/>
      <w:bCs/>
      <w:sz w:val="23"/>
      <w:szCs w:val="23"/>
      <w:lang w:eastAsia="en-US"/>
    </w:rPr>
  </w:style>
  <w:style w:type="character" w:customStyle="1" w:styleId="21">
    <w:name w:val="Заголовок №2_"/>
    <w:link w:val="210"/>
    <w:locked/>
    <w:rsid w:val="009D4EDA"/>
    <w:rPr>
      <w:b/>
      <w:bCs/>
      <w:sz w:val="31"/>
      <w:szCs w:val="31"/>
      <w:shd w:val="clear" w:color="auto" w:fill="FFFFFF"/>
    </w:rPr>
  </w:style>
  <w:style w:type="paragraph" w:customStyle="1" w:styleId="210">
    <w:name w:val="Заголовок №21"/>
    <w:basedOn w:val="a"/>
    <w:link w:val="21"/>
    <w:rsid w:val="009D4EDA"/>
    <w:pPr>
      <w:shd w:val="clear" w:color="auto" w:fill="FFFFFF"/>
      <w:spacing w:after="360" w:line="240" w:lineRule="atLeast"/>
      <w:outlineLvl w:val="1"/>
    </w:pPr>
    <w:rPr>
      <w:rFonts w:asciiTheme="minorHAnsi" w:eastAsiaTheme="minorHAnsi" w:hAnsiTheme="minorHAnsi" w:cstheme="minorBidi"/>
      <w:b/>
      <w:bCs/>
      <w:sz w:val="31"/>
      <w:szCs w:val="31"/>
      <w:lang w:eastAsia="en-US"/>
    </w:rPr>
  </w:style>
  <w:style w:type="character" w:customStyle="1" w:styleId="13">
    <w:name w:val="Основной текст Знак1"/>
    <w:link w:val="7"/>
    <w:locked/>
    <w:rsid w:val="009D4EDA"/>
    <w:rPr>
      <w:b/>
      <w:bCs/>
      <w:sz w:val="23"/>
      <w:szCs w:val="23"/>
      <w:shd w:val="clear" w:color="auto" w:fill="FFFFFF"/>
    </w:rPr>
  </w:style>
  <w:style w:type="paragraph" w:customStyle="1" w:styleId="7">
    <w:name w:val="Заголовок №7"/>
    <w:basedOn w:val="a"/>
    <w:link w:val="13"/>
    <w:rsid w:val="009D4EDA"/>
    <w:pPr>
      <w:shd w:val="clear" w:color="auto" w:fill="FFFFFF"/>
      <w:spacing w:before="120" w:line="274" w:lineRule="exact"/>
      <w:ind w:hanging="480"/>
      <w:outlineLvl w:val="6"/>
    </w:pPr>
    <w:rPr>
      <w:rFonts w:asciiTheme="minorHAnsi" w:eastAsiaTheme="minorHAnsi" w:hAnsiTheme="minorHAnsi" w:cstheme="minorBidi"/>
      <w:b/>
      <w:bCs/>
      <w:sz w:val="23"/>
      <w:szCs w:val="23"/>
      <w:lang w:eastAsia="en-US"/>
    </w:rPr>
  </w:style>
  <w:style w:type="character" w:customStyle="1" w:styleId="70">
    <w:name w:val="Основной текст (7)_"/>
    <w:link w:val="71"/>
    <w:locked/>
    <w:rsid w:val="009D4EDA"/>
    <w:rPr>
      <w:sz w:val="15"/>
      <w:szCs w:val="15"/>
      <w:shd w:val="clear" w:color="auto" w:fill="FFFFFF"/>
    </w:rPr>
  </w:style>
  <w:style w:type="paragraph" w:customStyle="1" w:styleId="71">
    <w:name w:val="Основной текст (7)"/>
    <w:basedOn w:val="a"/>
    <w:link w:val="70"/>
    <w:rsid w:val="009D4EDA"/>
    <w:pPr>
      <w:shd w:val="clear" w:color="auto" w:fill="FFFFFF"/>
      <w:spacing w:before="240" w:after="420" w:line="240" w:lineRule="atLeast"/>
    </w:pPr>
    <w:rPr>
      <w:rFonts w:asciiTheme="minorHAnsi" w:eastAsiaTheme="minorHAnsi" w:hAnsiTheme="minorHAnsi" w:cstheme="minorBidi"/>
      <w:sz w:val="15"/>
      <w:szCs w:val="15"/>
      <w:lang w:eastAsia="en-US"/>
    </w:rPr>
  </w:style>
  <w:style w:type="character" w:customStyle="1" w:styleId="120">
    <w:name w:val="Заголовок №1 (2)_"/>
    <w:link w:val="121"/>
    <w:locked/>
    <w:rsid w:val="009D4EDA"/>
    <w:rPr>
      <w:b/>
      <w:bCs/>
      <w:sz w:val="23"/>
      <w:szCs w:val="23"/>
      <w:shd w:val="clear" w:color="auto" w:fill="FFFFFF"/>
    </w:rPr>
  </w:style>
  <w:style w:type="paragraph" w:customStyle="1" w:styleId="121">
    <w:name w:val="Заголовок №1 (2)1"/>
    <w:basedOn w:val="a"/>
    <w:link w:val="120"/>
    <w:rsid w:val="009D4EDA"/>
    <w:pPr>
      <w:shd w:val="clear" w:color="auto" w:fill="FFFFFF"/>
      <w:spacing w:before="480" w:after="600" w:line="240" w:lineRule="atLeast"/>
      <w:outlineLvl w:val="0"/>
    </w:pPr>
    <w:rPr>
      <w:rFonts w:asciiTheme="minorHAnsi" w:eastAsiaTheme="minorHAnsi" w:hAnsiTheme="minorHAnsi" w:cstheme="minorBidi"/>
      <w:b/>
      <w:bCs/>
      <w:sz w:val="23"/>
      <w:szCs w:val="23"/>
      <w:lang w:eastAsia="en-US"/>
    </w:rPr>
  </w:style>
  <w:style w:type="paragraph" w:customStyle="1" w:styleId="ConsPlusNormal">
    <w:name w:val="ConsPlusNormal"/>
    <w:rsid w:val="009D4EDA"/>
    <w:pPr>
      <w:widowControl w:val="0"/>
      <w:autoSpaceDE w:val="0"/>
      <w:autoSpaceDN w:val="0"/>
      <w:adjustRightInd w:val="0"/>
      <w:spacing w:after="0" w:line="240" w:lineRule="auto"/>
    </w:pPr>
    <w:rPr>
      <w:rFonts w:ascii="Arial" w:eastAsia="Arial Unicode MS" w:hAnsi="Arial" w:cs="Arial"/>
      <w:sz w:val="20"/>
      <w:szCs w:val="20"/>
      <w:lang w:eastAsia="ru-RU"/>
    </w:rPr>
  </w:style>
  <w:style w:type="character" w:customStyle="1" w:styleId="22">
    <w:name w:val="Заголовок №2"/>
    <w:rsid w:val="009D4EDA"/>
    <w:rPr>
      <w:b/>
      <w:bCs/>
      <w:sz w:val="31"/>
      <w:szCs w:val="31"/>
      <w:u w:val="single"/>
      <w:shd w:val="clear" w:color="auto" w:fill="FFFFFF"/>
      <w:lang w:bidi="ar-SA"/>
    </w:rPr>
  </w:style>
  <w:style w:type="character" w:customStyle="1" w:styleId="122">
    <w:name w:val="Заголовок №1 (2)"/>
    <w:basedOn w:val="120"/>
    <w:rsid w:val="009D4EDA"/>
    <w:rPr>
      <w:b/>
      <w:bCs/>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5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odrachenino.selsovet@yandex.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_________Microsoft_Word_97-20031.doc"/><Relationship Id="rId12" Type="http://schemas.openxmlformats.org/officeDocument/2006/relationships/hyperlink" Target="consultantplus://offline/ref=707E7DC3134AFD6A4837E7AABB5084DF0B5F0E4B951EA28FF3D2982327946D3BEE906E13E9DA6C53hDO7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file:///C:\Users\&#1046;&#1072;&#1085;&#1085;&#1072;\Desktop\&#1089;&#1077;&#1082;&#1088;&#1077;&#1090;&#1072;&#1088;&#1100;%202014-2017&#1075;.&#1075;\1.%202014-2017&#1075;&#1075;.%20&#1057;&#1077;&#1082;&#1088;&#1077;&#1090;&#1072;&#1088;&#1100;\&#1055;&#1054;&#1057;&#1058;&#1040;&#1053;&#1054;&#1042;&#1051;&#1045;&#1053;&#1048;&#1071;\2020%20&#1075;&#1086;&#1076;\&#1082;&#1086;&#1085;&#1082;&#1091;&#1088;&#1089;%20&#1090;&#1077;&#1087;&#1083;&#1086;&#1089;&#1085;&#1072;&#1073;..doc" TargetMode="External"/><Relationship Id="rId5" Type="http://schemas.openxmlformats.org/officeDocument/2006/relationships/webSettings" Target="webSettings.xml"/><Relationship Id="rId10" Type="http://schemas.openxmlformats.org/officeDocument/2006/relationships/hyperlink" Target="file:///C:\Users\&#1046;&#1072;&#1085;&#1085;&#1072;\Desktop\&#1089;&#1077;&#1082;&#1088;&#1077;&#1090;&#1072;&#1088;&#1100;%202014-2017&#1075;.&#1075;\1.%202014-2017&#1075;&#1075;.%20&#1057;&#1077;&#1082;&#1088;&#1077;&#1090;&#1072;&#1088;&#1100;\&#1055;&#1054;&#1057;&#1058;&#1040;&#1053;&#1054;&#1042;&#1051;&#1045;&#1053;&#1048;&#1071;\2020%20&#1075;&#1086;&#1076;\&#1082;&#1086;&#1085;&#1082;&#1091;&#1088;&#1089;%20&#1090;&#1077;&#1087;&#1083;&#1086;&#1089;&#1085;&#1072;&#1073;..doc" TargetMode="External"/><Relationship Id="rId4" Type="http://schemas.openxmlformats.org/officeDocument/2006/relationships/settings" Target="settings.xml"/><Relationship Id="rId9" Type="http://schemas.openxmlformats.org/officeDocument/2006/relationships/hyperlink" Target="consultantplus://offline/ref=707E7DC3134AFD6A4837E7AABB5084DF0B5C0F4A9F18A28FF3D2982327946D3BEE906E13E9DA6A53hDO3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8088</Words>
  <Characters>46106</Characters>
  <Application>Microsoft Office Word</Application>
  <DocSecurity>0</DocSecurity>
  <Lines>384</Lines>
  <Paragraphs>108</Paragraphs>
  <ScaleCrop>false</ScaleCrop>
  <Company/>
  <LinksUpToDate>false</LinksUpToDate>
  <CharactersWithSpaces>54086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2021-06-17T08:54:00Z</dcterms:created>
  <dcterms:modified xsi:type="dcterms:W3CDTF">2021-06-17T09:06:00Z</dcterms:modified>
</cp:coreProperties>
</file>