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1F" w:rsidRDefault="00FE4AFB" w:rsidP="00FE4AFB">
      <w:pPr>
        <w:jc w:val="center"/>
        <w:rPr>
          <w:rFonts w:eastAsia="Times New Roman"/>
          <w:sz w:val="24"/>
          <w:szCs w:val="24"/>
          <w:lang w:val="ru-RU"/>
        </w:rPr>
      </w:pPr>
      <w:r w:rsidRPr="00A257A3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9.8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72871635" r:id="rId6"/>
        </w:object>
      </w:r>
    </w:p>
    <w:p w:rsidR="00E77F1F" w:rsidRPr="00FE4AFB" w:rsidRDefault="00FE4AF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 ДЕПУТАТОВ НОВОДРАЧЕНИНСКОГО СЕЛЬСОВЕТА</w:t>
      </w:r>
    </w:p>
    <w:p w:rsidR="00E77F1F" w:rsidRPr="00FE4AFB" w:rsidRDefault="00FE4AF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E77F1F" w:rsidRPr="00FE4AFB" w:rsidRDefault="00E77F1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77F1F" w:rsidRPr="00FE4AFB" w:rsidRDefault="00FE4AF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E4AFB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Pr="00FE4A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77F1F" w:rsidRPr="00FE4AFB" w:rsidRDefault="00E77F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E77F1F" w:rsidRPr="00FE4AFB">
        <w:tc>
          <w:tcPr>
            <w:tcW w:w="2830" w:type="pct"/>
          </w:tcPr>
          <w:p w:rsidR="00E77F1F" w:rsidRPr="00FE4AFB" w:rsidRDefault="00246B56" w:rsidP="00246B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4AFB"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E77F1F" w:rsidRPr="00FE4AFB" w:rsidRDefault="00FE4AFB" w:rsidP="0024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4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246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</w:tbl>
    <w:p w:rsidR="00E77F1F" w:rsidRPr="00FE4AFB" w:rsidRDefault="00FE4A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AF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FE4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Новодраченино</w:t>
      </w:r>
    </w:p>
    <w:p w:rsidR="00E77F1F" w:rsidRPr="00FE4AFB" w:rsidRDefault="00E77F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F1F" w:rsidRPr="00FE4AFB" w:rsidRDefault="00FE4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О дополнительных основаниях признания  </w:t>
      </w:r>
      <w:proofErr w:type="gram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безнадежными</w:t>
      </w:r>
      <w:proofErr w:type="gram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взысканию недоимки</w:t>
      </w:r>
      <w:r w:rsidRPr="00FE4A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задолженности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 местным налогам</w:t>
      </w:r>
    </w:p>
    <w:p w:rsidR="00E77F1F" w:rsidRPr="00FE4AFB" w:rsidRDefault="00E77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подпунктом пунктом 3 статьи 59 части первой Налогового кодекса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Уставом муниципального образования Новодраченинский сельсовет Заринского района Алтайского края, Собрание депутатов  Новодраченинского сельсовета Заринского района Алтайского края,</w:t>
      </w:r>
    </w:p>
    <w:p w:rsidR="00E77F1F" w:rsidRPr="00FE4AFB" w:rsidRDefault="00FE4AF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- копии решения суда о взыскании задолженности;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E77F1F" w:rsidRPr="00FE4AFB" w:rsidRDefault="00FE4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E4AFB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18.06.2020 №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9 «О дополнительных основаниях признания  безнадежными к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взысканию недоимки, задолженности </w:t>
      </w:r>
      <w:r w:rsidRPr="00FE4AFB">
        <w:rPr>
          <w:rFonts w:ascii="Times New Roman" w:hAnsi="Times New Roman" w:cs="Times New Roman"/>
          <w:sz w:val="24"/>
          <w:szCs w:val="24"/>
        </w:rPr>
        <w:t> 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Pr="00FE4AFB">
        <w:rPr>
          <w:rFonts w:ascii="Times New Roman" w:hAnsi="Times New Roman" w:cs="Times New Roman"/>
          <w:sz w:val="24"/>
          <w:szCs w:val="24"/>
        </w:rPr>
        <w:t> 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Pr="00FE4AFB">
        <w:rPr>
          <w:rFonts w:ascii="Times New Roman" w:hAnsi="Times New Roman" w:cs="Times New Roman"/>
          <w:sz w:val="24"/>
          <w:szCs w:val="24"/>
        </w:rPr>
        <w:t> 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по местным налогам» признать утратившим силу.</w:t>
      </w:r>
      <w:proofErr w:type="gramEnd"/>
    </w:p>
    <w:p w:rsidR="00E77F1F" w:rsidRPr="00FE4AFB" w:rsidRDefault="00FE4AFB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4. Настоящее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FE4AF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E4AF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FE4AF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E4AFB">
        <w:rPr>
          <w:rFonts w:ascii="Times New Roman" w:hAnsi="Times New Roman" w:cs="Times New Roman"/>
          <w:sz w:val="24"/>
          <w:lang w:val="ru-RU"/>
        </w:rPr>
        <w:t>опубликования в соответствии с Уставом муниципального образования Новодраченинский сельсовет.</w:t>
      </w:r>
      <w:r w:rsidRPr="00FE4AFB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</w:p>
    <w:p w:rsidR="00E77F1F" w:rsidRPr="00FE4AFB" w:rsidRDefault="00FE4AFB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5. Контроль за выполнением данного решения возложить на постоянную комиссию по бюджету, налоговой и кредитной политике.</w:t>
      </w:r>
    </w:p>
    <w:p w:rsidR="00E77F1F" w:rsidRPr="00FE4AFB" w:rsidRDefault="00E77F1F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77F1F" w:rsidRPr="00FE4AFB" w:rsidRDefault="00FE4AF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E4AFB"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А.Е.Гавшин</w:t>
      </w:r>
    </w:p>
    <w:sectPr w:rsidR="00E77F1F" w:rsidRPr="00FE4AFB" w:rsidSect="00E77F1F">
      <w:pgSz w:w="11905" w:h="16837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86DBE"/>
    <w:rsid w:val="00014451"/>
    <w:rsid w:val="00032A58"/>
    <w:rsid w:val="0003323B"/>
    <w:rsid w:val="001246EA"/>
    <w:rsid w:val="00152B01"/>
    <w:rsid w:val="001B10F0"/>
    <w:rsid w:val="001E391B"/>
    <w:rsid w:val="00205DA8"/>
    <w:rsid w:val="00214E78"/>
    <w:rsid w:val="00246B56"/>
    <w:rsid w:val="00265A63"/>
    <w:rsid w:val="0028031F"/>
    <w:rsid w:val="00286DBE"/>
    <w:rsid w:val="002B40ED"/>
    <w:rsid w:val="002D1F45"/>
    <w:rsid w:val="00333546"/>
    <w:rsid w:val="00335AB3"/>
    <w:rsid w:val="003B70A0"/>
    <w:rsid w:val="003D3EC0"/>
    <w:rsid w:val="003F39DC"/>
    <w:rsid w:val="004307DE"/>
    <w:rsid w:val="0044115A"/>
    <w:rsid w:val="004413F9"/>
    <w:rsid w:val="004855A3"/>
    <w:rsid w:val="00494FCC"/>
    <w:rsid w:val="005A5248"/>
    <w:rsid w:val="005B32C2"/>
    <w:rsid w:val="005F641F"/>
    <w:rsid w:val="006766F2"/>
    <w:rsid w:val="00691082"/>
    <w:rsid w:val="00713221"/>
    <w:rsid w:val="00731E57"/>
    <w:rsid w:val="007528E7"/>
    <w:rsid w:val="007824BC"/>
    <w:rsid w:val="00797956"/>
    <w:rsid w:val="00847288"/>
    <w:rsid w:val="008B5DDA"/>
    <w:rsid w:val="008D5C99"/>
    <w:rsid w:val="008F6899"/>
    <w:rsid w:val="00903001"/>
    <w:rsid w:val="009231AE"/>
    <w:rsid w:val="009A1665"/>
    <w:rsid w:val="009B1877"/>
    <w:rsid w:val="009F6FB9"/>
    <w:rsid w:val="00A14128"/>
    <w:rsid w:val="00AB3660"/>
    <w:rsid w:val="00AD6C58"/>
    <w:rsid w:val="00AE26E4"/>
    <w:rsid w:val="00B6164D"/>
    <w:rsid w:val="00B74EA6"/>
    <w:rsid w:val="00BC5A14"/>
    <w:rsid w:val="00BE07ED"/>
    <w:rsid w:val="00C2037E"/>
    <w:rsid w:val="00CA2A33"/>
    <w:rsid w:val="00CB7A83"/>
    <w:rsid w:val="00CD3BE5"/>
    <w:rsid w:val="00CF00E6"/>
    <w:rsid w:val="00D5534D"/>
    <w:rsid w:val="00E22359"/>
    <w:rsid w:val="00E4606F"/>
    <w:rsid w:val="00E476DD"/>
    <w:rsid w:val="00E50BBA"/>
    <w:rsid w:val="00E77F1F"/>
    <w:rsid w:val="00E816F0"/>
    <w:rsid w:val="00ED1BFE"/>
    <w:rsid w:val="00F00643"/>
    <w:rsid w:val="00FB7793"/>
    <w:rsid w:val="00FC2D9A"/>
    <w:rsid w:val="00F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E77F1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77F1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E77F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77F1F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E7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E7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E7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E7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E7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E7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E7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E77F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E77F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77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77F1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7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7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77F1F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77F1F"/>
    <w:rPr>
      <w:i/>
      <w:iCs/>
    </w:rPr>
  </w:style>
  <w:style w:type="character" w:styleId="aa">
    <w:name w:val="Intense Emphasis"/>
    <w:uiPriority w:val="21"/>
    <w:qFormat/>
    <w:rsid w:val="00E77F1F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E77F1F"/>
    <w:rPr>
      <w:b/>
      <w:bCs/>
    </w:rPr>
  </w:style>
  <w:style w:type="paragraph" w:styleId="2">
    <w:name w:val="Quote"/>
    <w:link w:val="20"/>
    <w:uiPriority w:val="29"/>
    <w:qFormat/>
    <w:rsid w:val="00E77F1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E77F1F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77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E77F1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E77F1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E77F1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E77F1F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E77F1F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E77F1F"/>
    <w:rPr>
      <w:sz w:val="20"/>
      <w:szCs w:val="20"/>
    </w:rPr>
  </w:style>
  <w:style w:type="paragraph" w:customStyle="1" w:styleId="Endnotetext">
    <w:name w:val="Endnote text"/>
    <w:link w:val="EndnoteTextChar"/>
    <w:uiPriority w:val="99"/>
    <w:semiHidden/>
    <w:unhideWhenUsed/>
    <w:rsid w:val="00E77F1F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E77F1F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E77F1F"/>
    <w:rPr>
      <w:vertAlign w:val="superscript"/>
    </w:rPr>
  </w:style>
  <w:style w:type="character" w:styleId="af1">
    <w:name w:val="Hyperlink"/>
    <w:uiPriority w:val="99"/>
    <w:unhideWhenUsed/>
    <w:rsid w:val="00E77F1F"/>
    <w:rPr>
      <w:color w:val="0000FF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E77F1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E77F1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E77F1F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E77F1F"/>
  </w:style>
  <w:style w:type="paragraph" w:customStyle="1" w:styleId="Footer">
    <w:name w:val="Footer"/>
    <w:link w:val="FooterChar"/>
    <w:uiPriority w:val="99"/>
    <w:unhideWhenUsed/>
    <w:rsid w:val="00E77F1F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E77F1F"/>
  </w:style>
  <w:style w:type="paragraph" w:customStyle="1" w:styleId="Caption">
    <w:name w:val="Caption"/>
    <w:uiPriority w:val="35"/>
    <w:unhideWhenUsed/>
    <w:qFormat/>
    <w:rsid w:val="00E77F1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otnotereference">
    <w:name w:val="Footnote reference"/>
    <w:uiPriority w:val="99"/>
    <w:semiHidden/>
    <w:unhideWhenUsed/>
    <w:rsid w:val="00E77F1F"/>
    <w:rPr>
      <w:vertAlign w:val="superscript"/>
    </w:rPr>
  </w:style>
  <w:style w:type="table" w:styleId="af4">
    <w:name w:val="Table Grid"/>
    <w:basedOn w:val="a1"/>
    <w:uiPriority w:val="39"/>
    <w:rsid w:val="00E7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7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F1F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1"/>
    <w:qFormat/>
    <w:rsid w:val="00E77F1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F18A-FCD4-4CA0-976E-41F0420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2024-03-25T04:34:00Z</cp:lastPrinted>
  <dcterms:created xsi:type="dcterms:W3CDTF">2024-03-11T08:09:00Z</dcterms:created>
  <dcterms:modified xsi:type="dcterms:W3CDTF">2024-03-25T04:34:00Z</dcterms:modified>
</cp:coreProperties>
</file>