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63" w:rsidRPr="00193863" w:rsidRDefault="00193863" w:rsidP="0019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728994119" r:id="rId6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 w:rsidRPr="00193863">
        <w:rPr>
          <w:rFonts w:ascii="Times New Roman" w:hAnsi="Times New Roman" w:cs="Times New Roman"/>
          <w:b/>
          <w:sz w:val="28"/>
          <w:szCs w:val="28"/>
        </w:rPr>
        <w:t>АДМИНИСТРАЦИЯ  НОВОДРАЧЕНИНСКОГО   СЕЛЬСОВЕТА</w:t>
      </w:r>
    </w:p>
    <w:p w:rsidR="00193863" w:rsidRPr="00193863" w:rsidRDefault="00193863" w:rsidP="00193863">
      <w:pPr>
        <w:pStyle w:val="1"/>
        <w:jc w:val="center"/>
        <w:rPr>
          <w:b/>
          <w:sz w:val="28"/>
          <w:szCs w:val="28"/>
        </w:rPr>
      </w:pPr>
      <w:r w:rsidRPr="00193863">
        <w:rPr>
          <w:b/>
          <w:sz w:val="28"/>
          <w:szCs w:val="28"/>
        </w:rPr>
        <w:t>ЗАРИНСКОГО  РАЙОНА   АЛТАЙСКОГО  КРАЯ</w:t>
      </w:r>
    </w:p>
    <w:p w:rsidR="00193863" w:rsidRPr="00193863" w:rsidRDefault="00193863" w:rsidP="0019386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863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-проект</w:t>
      </w:r>
      <w:bookmarkStart w:id="0" w:name="_GoBack"/>
      <w:bookmarkEnd w:id="0"/>
    </w:p>
    <w:p w:rsidR="00193863" w:rsidRPr="00193863" w:rsidRDefault="00193863" w:rsidP="0019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63" w:rsidRPr="00193863" w:rsidRDefault="00193863" w:rsidP="00193863">
      <w:pPr>
        <w:jc w:val="center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00.00</w:t>
      </w:r>
      <w:r w:rsidRPr="00193863">
        <w:rPr>
          <w:rFonts w:ascii="Times New Roman" w:hAnsi="Times New Roman" w:cs="Times New Roman"/>
          <w:sz w:val="26"/>
          <w:szCs w:val="26"/>
        </w:rPr>
        <w:t>.2022</w:t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</w:r>
      <w:r w:rsidRPr="0019386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93863">
        <w:rPr>
          <w:rFonts w:ascii="Times New Roman" w:hAnsi="Times New Roman" w:cs="Times New Roman"/>
          <w:sz w:val="26"/>
          <w:szCs w:val="26"/>
        </w:rPr>
        <w:t>№ 00 с.Новодраченино</w:t>
      </w:r>
    </w:p>
    <w:p w:rsidR="009C15D4" w:rsidRDefault="009C15D4"/>
    <w:tbl>
      <w:tblPr>
        <w:tblW w:w="0" w:type="auto"/>
        <w:tblLook w:val="01E0" w:firstRow="1" w:lastRow="1" w:firstColumn="1" w:lastColumn="1" w:noHBand="0" w:noVBand="0"/>
      </w:tblPr>
      <w:tblGrid>
        <w:gridCol w:w="3993"/>
      </w:tblGrid>
      <w:tr w:rsidR="009C15D4" w:rsidRPr="00193863" w:rsidTr="00193863">
        <w:trPr>
          <w:trHeight w:val="2136"/>
        </w:trPr>
        <w:tc>
          <w:tcPr>
            <w:tcW w:w="3993" w:type="dxa"/>
          </w:tcPr>
          <w:p w:rsidR="00193863" w:rsidRDefault="009C15D4" w:rsidP="006F54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Порядок ведения муниципальной долговой книги, утвержденный постановлением 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драченин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кого сельсовета Заринского района Алтайского края от 2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863" w:rsidRPr="00193863" w:rsidRDefault="00193863" w:rsidP="006F54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5D4" w:rsidRPr="00193863" w:rsidRDefault="009C15D4" w:rsidP="009C1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Pr="00193863">
        <w:rPr>
          <w:rFonts w:ascii="Times New Roman" w:hAnsi="Times New Roman" w:cs="Times New Roman"/>
          <w:sz w:val="26"/>
          <w:szCs w:val="26"/>
        </w:rPr>
        <w:t xml:space="preserve">ский сельсовет Заринского райоа Алтайского края </w:t>
      </w:r>
    </w:p>
    <w:p w:rsidR="009C15D4" w:rsidRPr="00193863" w:rsidRDefault="009C15D4" w:rsidP="009C1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ПОСТАНОВЛЯЮ:</w:t>
      </w: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1.Внести в Порядок веден</w:t>
      </w:r>
      <w:r w:rsidR="00193863">
        <w:rPr>
          <w:rFonts w:ascii="Times New Roman" w:hAnsi="Times New Roman" w:cs="Times New Roman"/>
          <w:sz w:val="26"/>
          <w:szCs w:val="26"/>
        </w:rPr>
        <w:t>ия муниципальной долговой книги</w:t>
      </w:r>
      <w:r w:rsidRPr="00193863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193863">
        <w:rPr>
          <w:rFonts w:ascii="Times New Roman" w:hAnsi="Times New Roman" w:cs="Times New Roman"/>
          <w:sz w:val="26"/>
          <w:szCs w:val="26"/>
        </w:rPr>
        <w:t>А</w:t>
      </w:r>
      <w:r w:rsidRPr="001938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93863" w:rsidRPr="00193863">
        <w:rPr>
          <w:rFonts w:ascii="Times New Roman" w:hAnsi="Times New Roman" w:cs="Times New Roman"/>
          <w:sz w:val="26"/>
          <w:szCs w:val="26"/>
        </w:rPr>
        <w:t>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="00193863" w:rsidRPr="00193863">
        <w:rPr>
          <w:rFonts w:ascii="Times New Roman" w:hAnsi="Times New Roman" w:cs="Times New Roman"/>
          <w:sz w:val="26"/>
          <w:szCs w:val="26"/>
        </w:rPr>
        <w:t>ского сельсовета Заринского района Алтайского края от 2</w:t>
      </w:r>
      <w:r w:rsidR="00193863">
        <w:rPr>
          <w:rFonts w:ascii="Times New Roman" w:hAnsi="Times New Roman" w:cs="Times New Roman"/>
          <w:sz w:val="26"/>
          <w:szCs w:val="26"/>
        </w:rPr>
        <w:t>7</w:t>
      </w:r>
      <w:r w:rsidR="00193863" w:rsidRPr="00193863">
        <w:rPr>
          <w:rFonts w:ascii="Times New Roman" w:hAnsi="Times New Roman" w:cs="Times New Roman"/>
          <w:sz w:val="26"/>
          <w:szCs w:val="26"/>
        </w:rPr>
        <w:t>.</w:t>
      </w:r>
      <w:r w:rsidR="00193863">
        <w:rPr>
          <w:rFonts w:ascii="Times New Roman" w:hAnsi="Times New Roman" w:cs="Times New Roman"/>
          <w:sz w:val="26"/>
          <w:szCs w:val="26"/>
        </w:rPr>
        <w:t>10</w:t>
      </w:r>
      <w:r w:rsidR="00193863" w:rsidRPr="00193863">
        <w:rPr>
          <w:rFonts w:ascii="Times New Roman" w:hAnsi="Times New Roman" w:cs="Times New Roman"/>
          <w:sz w:val="26"/>
          <w:szCs w:val="26"/>
        </w:rPr>
        <w:t>.201</w:t>
      </w:r>
      <w:r w:rsidR="00193863">
        <w:rPr>
          <w:rFonts w:ascii="Times New Roman" w:hAnsi="Times New Roman" w:cs="Times New Roman"/>
          <w:sz w:val="26"/>
          <w:szCs w:val="26"/>
        </w:rPr>
        <w:t>6</w:t>
      </w:r>
      <w:r w:rsidR="00193863" w:rsidRPr="00193863">
        <w:rPr>
          <w:rFonts w:ascii="Times New Roman" w:hAnsi="Times New Roman" w:cs="Times New Roman"/>
          <w:sz w:val="26"/>
          <w:szCs w:val="26"/>
        </w:rPr>
        <w:t xml:space="preserve"> №</w:t>
      </w:r>
      <w:r w:rsidR="00193863">
        <w:rPr>
          <w:rFonts w:ascii="Times New Roman" w:hAnsi="Times New Roman" w:cs="Times New Roman"/>
          <w:sz w:val="26"/>
          <w:szCs w:val="26"/>
        </w:rPr>
        <w:t xml:space="preserve"> 46</w:t>
      </w:r>
      <w:r w:rsidRPr="00193863">
        <w:rPr>
          <w:rFonts w:ascii="Times New Roman" w:hAnsi="Times New Roman" w:cs="Times New Roman"/>
          <w:sz w:val="26"/>
          <w:szCs w:val="26"/>
        </w:rPr>
        <w:t>, следующие изменения и дополнения:</w:t>
      </w:r>
    </w:p>
    <w:p w:rsidR="007877A1" w:rsidRPr="00193863" w:rsidRDefault="009C15D4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1)</w:t>
      </w:r>
      <w:r w:rsidR="007877A1" w:rsidRPr="00193863">
        <w:rPr>
          <w:rFonts w:ascii="Times New Roman" w:hAnsi="Times New Roman" w:cs="Times New Roman"/>
          <w:sz w:val="26"/>
          <w:szCs w:val="26"/>
        </w:rPr>
        <w:t xml:space="preserve"> Пункт  1.2 изложить в следующей редакции:</w:t>
      </w:r>
    </w:p>
    <w:p w:rsidR="007877A1" w:rsidRPr="00193863" w:rsidRDefault="007877A1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«1.2 Долговая книга содержит сведения об обязательствах сельского поселения, соответствующих видам долговых обязательств:</w:t>
      </w:r>
    </w:p>
    <w:p w:rsidR="007877A1" w:rsidRPr="00193863" w:rsidRDefault="007877A1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1.2.1</w:t>
      </w:r>
      <w:r w:rsidR="0013141E" w:rsidRPr="00193863">
        <w:rPr>
          <w:rFonts w:ascii="Times New Roman" w:hAnsi="Times New Roman" w:cs="Times New Roman"/>
          <w:sz w:val="26"/>
          <w:szCs w:val="26"/>
        </w:rPr>
        <w:t xml:space="preserve"> долговые обязательства по муниципальным ценным бумагам;</w:t>
      </w:r>
    </w:p>
    <w:p w:rsidR="0013141E" w:rsidRPr="00193863" w:rsidRDefault="0013141E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1.2.2 долговые обязательства по бюджетным кредитам, привлеченным в бюджет муниципального образования 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Pr="00193863">
        <w:rPr>
          <w:rFonts w:ascii="Times New Roman" w:hAnsi="Times New Roman" w:cs="Times New Roman"/>
          <w:sz w:val="26"/>
          <w:szCs w:val="26"/>
        </w:rPr>
        <w:t>ский сельсовет Заринского района Алтайского края из других бюджетов бюджетной системы Российской Федерации, в валюте Российской Федерации;</w:t>
      </w:r>
    </w:p>
    <w:p w:rsidR="0013141E" w:rsidRPr="00193863" w:rsidRDefault="0013141E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1.2.3 долговые обязательства по кредитам, полученным муниципальным образованием от кредитных организаций;</w:t>
      </w:r>
    </w:p>
    <w:p w:rsidR="009C15D4" w:rsidRPr="00193863" w:rsidRDefault="0013141E" w:rsidP="0013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1.2.4 долговые обязательства по муниципальным гарантиям, выраженным в валюте Российской Федерации.»</w:t>
      </w:r>
    </w:p>
    <w:p w:rsidR="009C15D4" w:rsidRPr="00193863" w:rsidRDefault="009C15D4" w:rsidP="0028099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t xml:space="preserve">          2) </w:t>
      </w:r>
      <w:r w:rsidR="00280998" w:rsidRPr="00193863">
        <w:rPr>
          <w:sz w:val="26"/>
          <w:szCs w:val="26"/>
        </w:rPr>
        <w:t xml:space="preserve">  Пункт 1.4 </w:t>
      </w:r>
      <w:r w:rsidRPr="00193863">
        <w:rPr>
          <w:sz w:val="26"/>
          <w:szCs w:val="26"/>
        </w:rPr>
        <w:t>изложить в следующей редакции:</w:t>
      </w:r>
    </w:p>
    <w:p w:rsidR="009C15D4" w:rsidRPr="00193863" w:rsidRDefault="009C15D4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lastRenderedPageBreak/>
        <w:tab/>
        <w:t>«</w:t>
      </w:r>
      <w:r w:rsidR="00280998" w:rsidRPr="00193863">
        <w:rPr>
          <w:sz w:val="26"/>
          <w:szCs w:val="26"/>
        </w:rPr>
        <w:t>1.4</w:t>
      </w:r>
      <w:r w:rsidRPr="00193863">
        <w:rPr>
          <w:sz w:val="26"/>
          <w:szCs w:val="26"/>
        </w:rPr>
        <w:t>.</w:t>
      </w:r>
      <w:r w:rsidR="00193863">
        <w:rPr>
          <w:sz w:val="26"/>
          <w:szCs w:val="26"/>
        </w:rPr>
        <w:t xml:space="preserve"> </w:t>
      </w:r>
      <w:r w:rsidRPr="00193863">
        <w:rPr>
          <w:sz w:val="26"/>
          <w:szCs w:val="26"/>
        </w:rPr>
        <w:t>Информация о долговых обязательствах (за исключением обязательств по муниципальным гарантиям) вносится</w:t>
      </w:r>
      <w:r w:rsidR="00280998" w:rsidRPr="00193863">
        <w:rPr>
          <w:sz w:val="26"/>
          <w:szCs w:val="26"/>
        </w:rPr>
        <w:t xml:space="preserve"> администрацией</w:t>
      </w:r>
      <w:r w:rsidRPr="00193863">
        <w:rPr>
          <w:sz w:val="26"/>
          <w:szCs w:val="26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9C15D4" w:rsidRPr="00193863" w:rsidRDefault="009C15D4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tab/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</w:t>
      </w:r>
      <w:r w:rsidR="00280998" w:rsidRPr="00193863">
        <w:rPr>
          <w:sz w:val="26"/>
          <w:szCs w:val="26"/>
        </w:rPr>
        <w:t>администрацией</w:t>
      </w:r>
      <w:r w:rsidRPr="00193863">
        <w:rPr>
          <w:sz w:val="26"/>
          <w:szCs w:val="26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9C15D4" w:rsidRPr="00193863" w:rsidRDefault="00193863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C15D4" w:rsidRPr="00193863">
        <w:rPr>
          <w:sz w:val="26"/>
          <w:szCs w:val="26"/>
        </w:rPr>
        <w:t xml:space="preserve"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 </w:t>
      </w:r>
    </w:p>
    <w:p w:rsidR="009C15D4" w:rsidRPr="00193863" w:rsidRDefault="009C15D4" w:rsidP="009C1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2. Данное постановление вступает в силу со дня его обнародования </w:t>
      </w:r>
      <w:r w:rsidR="00F7546A" w:rsidRPr="00193863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Pr="00193863">
        <w:rPr>
          <w:rFonts w:ascii="Times New Roman" w:hAnsi="Times New Roman" w:cs="Times New Roman"/>
          <w:sz w:val="26"/>
          <w:szCs w:val="26"/>
        </w:rPr>
        <w:t>.</w:t>
      </w:r>
    </w:p>
    <w:p w:rsidR="009C15D4" w:rsidRPr="00193863" w:rsidRDefault="009C15D4" w:rsidP="00F7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 w:rsidR="00F7546A" w:rsidRPr="0019386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C15D4" w:rsidRDefault="009C15D4">
      <w:pPr>
        <w:rPr>
          <w:sz w:val="26"/>
          <w:szCs w:val="26"/>
        </w:rPr>
      </w:pPr>
    </w:p>
    <w:p w:rsidR="00193863" w:rsidRPr="00193863" w:rsidRDefault="00193863">
      <w:pPr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Глава Администрации сельсовета                                                        О.П.Гоношилов</w:t>
      </w:r>
    </w:p>
    <w:sectPr w:rsidR="00193863" w:rsidRPr="0019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F"/>
    <w:rsid w:val="0013141E"/>
    <w:rsid w:val="00193863"/>
    <w:rsid w:val="00280998"/>
    <w:rsid w:val="006A7383"/>
    <w:rsid w:val="007877A1"/>
    <w:rsid w:val="009C15D4"/>
    <w:rsid w:val="00D2629F"/>
    <w:rsid w:val="00E41C94"/>
    <w:rsid w:val="00F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5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C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38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5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C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38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 Наталья</dc:creator>
  <cp:keywords/>
  <dc:description/>
  <cp:lastModifiedBy>Пользователь Windows</cp:lastModifiedBy>
  <cp:revision>6</cp:revision>
  <dcterms:created xsi:type="dcterms:W3CDTF">2022-11-02T08:55:00Z</dcterms:created>
  <dcterms:modified xsi:type="dcterms:W3CDTF">2022-11-03T08:22:00Z</dcterms:modified>
</cp:coreProperties>
</file>