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E6" w:rsidRDefault="00A24316" w:rsidP="00A24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16">
        <w:rPr>
          <w:rFonts w:ascii="Times New Roman" w:hAnsi="Times New Roman" w:cs="Times New Roman"/>
          <w:b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A24316" w:rsidRDefault="00A24316" w:rsidP="00A24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316" w:rsidRPr="00A24316" w:rsidRDefault="00A24316" w:rsidP="00A24316">
      <w:pPr>
        <w:jc w:val="both"/>
        <w:rPr>
          <w:rFonts w:ascii="Times New Roman" w:hAnsi="Times New Roman" w:cs="Times New Roman"/>
          <w:sz w:val="28"/>
          <w:szCs w:val="28"/>
        </w:rPr>
      </w:pPr>
      <w:r w:rsidRPr="00A24316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:rsidR="00A24316" w:rsidRPr="00A24316" w:rsidRDefault="00A24316" w:rsidP="00A24316">
      <w:pPr>
        <w:jc w:val="both"/>
        <w:rPr>
          <w:rFonts w:ascii="Times New Roman" w:hAnsi="Times New Roman" w:cs="Times New Roman"/>
          <w:sz w:val="28"/>
          <w:szCs w:val="28"/>
        </w:rPr>
      </w:pPr>
      <w:r w:rsidRPr="00A24316">
        <w:rPr>
          <w:rFonts w:ascii="Times New Roman" w:hAnsi="Times New Roman" w:cs="Times New Roman"/>
          <w:sz w:val="28"/>
          <w:szCs w:val="28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A24316" w:rsidRPr="00A24316" w:rsidRDefault="00A24316" w:rsidP="00A243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24316">
        <w:rPr>
          <w:rFonts w:ascii="Times New Roman" w:hAnsi="Times New Roman" w:cs="Times New Roman"/>
          <w:sz w:val="28"/>
          <w:szCs w:val="28"/>
        </w:rPr>
        <w:t xml:space="preserve">равоустанавливающие, </w:t>
      </w:r>
      <w:proofErr w:type="spellStart"/>
      <w:r w:rsidRPr="00A24316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A24316">
        <w:rPr>
          <w:rFonts w:ascii="Times New Roman" w:hAnsi="Times New Roman" w:cs="Times New Roman"/>
          <w:sz w:val="28"/>
          <w:szCs w:val="28"/>
        </w:rPr>
        <w:t xml:space="preserve"> документы на объект земельного контроля и на объекты недвижимого имущества нед</w:t>
      </w:r>
      <w:r>
        <w:rPr>
          <w:rFonts w:ascii="Times New Roman" w:hAnsi="Times New Roman" w:cs="Times New Roman"/>
          <w:sz w:val="28"/>
          <w:szCs w:val="28"/>
        </w:rPr>
        <w:t>вижимости, расположенные на нем, в</w:t>
      </w:r>
      <w:r w:rsidRPr="00A24316">
        <w:rPr>
          <w:rFonts w:ascii="Times New Roman" w:hAnsi="Times New Roman" w:cs="Times New Roman"/>
          <w:sz w:val="28"/>
          <w:szCs w:val="28"/>
        </w:rPr>
        <w:t xml:space="preserve"> случае отсутствия документов и (или) информации, запрашиваемых и получаемых в рамках межведомственного информационного взаимодействия органом муниципального земельного контроля при организации и проведении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24316" w:rsidRPr="00A2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16"/>
    <w:rsid w:val="006063E6"/>
    <w:rsid w:val="00A24316"/>
    <w:rsid w:val="00D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488A7-FDDA-47BD-80DB-88BB8958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2022-04-21T08:43:00Z</dcterms:created>
  <dcterms:modified xsi:type="dcterms:W3CDTF">2022-04-21T08:51:00Z</dcterms:modified>
</cp:coreProperties>
</file>