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A3" w:rsidRDefault="00533EA3" w:rsidP="00533EA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1213F6" wp14:editId="6294A240">
            <wp:simplePos x="0" y="0"/>
            <wp:positionH relativeFrom="page">
              <wp:posOffset>3780155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EA3" w:rsidRDefault="00533EA3" w:rsidP="00533EA3">
      <w:pPr>
        <w:ind w:firstLine="709"/>
        <w:jc w:val="both"/>
        <w:rPr>
          <w:sz w:val="26"/>
          <w:szCs w:val="26"/>
        </w:rPr>
      </w:pPr>
    </w:p>
    <w:p w:rsidR="00533EA3" w:rsidRDefault="00533EA3" w:rsidP="00533EA3">
      <w:pPr>
        <w:ind w:firstLine="709"/>
        <w:jc w:val="both"/>
        <w:rPr>
          <w:sz w:val="26"/>
          <w:szCs w:val="26"/>
        </w:rPr>
      </w:pPr>
    </w:p>
    <w:p w:rsidR="00533EA3" w:rsidRDefault="00533EA3" w:rsidP="00533EA3">
      <w:pPr>
        <w:rPr>
          <w:b/>
          <w:sz w:val="28"/>
          <w:szCs w:val="28"/>
        </w:rPr>
      </w:pPr>
    </w:p>
    <w:p w:rsidR="00533EA3" w:rsidRPr="00E7051C" w:rsidRDefault="00533EA3" w:rsidP="00E7051C">
      <w:pPr>
        <w:jc w:val="center"/>
        <w:rPr>
          <w:b/>
        </w:rPr>
      </w:pPr>
      <w:r w:rsidRPr="00E7051C">
        <w:rPr>
          <w:b/>
        </w:rPr>
        <w:t xml:space="preserve">СОВЕТ </w:t>
      </w:r>
      <w:r w:rsidR="00114ED9" w:rsidRPr="00E7051C">
        <w:rPr>
          <w:b/>
        </w:rPr>
        <w:t>ДЕПУТАТОВ ГОЛУХИНСКОГО</w:t>
      </w:r>
      <w:r w:rsidRPr="00E7051C">
        <w:rPr>
          <w:b/>
        </w:rPr>
        <w:t xml:space="preserve"> СЕЛЬСОВЕТА</w:t>
      </w:r>
    </w:p>
    <w:p w:rsidR="00533EA3" w:rsidRPr="00E7051C" w:rsidRDefault="00533EA3" w:rsidP="00E7051C">
      <w:pPr>
        <w:jc w:val="center"/>
        <w:rPr>
          <w:b/>
        </w:rPr>
      </w:pPr>
      <w:r w:rsidRPr="00E7051C">
        <w:rPr>
          <w:b/>
        </w:rPr>
        <w:t>ЗАРИНСКОГО РАЙОНА АЛТАЙСКОГО КРАЯ</w:t>
      </w:r>
    </w:p>
    <w:p w:rsidR="00533EA3" w:rsidRPr="00E7051C" w:rsidRDefault="00533EA3" w:rsidP="00E7051C">
      <w:pPr>
        <w:jc w:val="center"/>
        <w:rPr>
          <w:b/>
          <w:i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68"/>
      </w:tblGrid>
      <w:tr w:rsidR="00533EA3" w:rsidRPr="00E7051C" w:rsidTr="00BD3310">
        <w:trPr>
          <w:trHeight w:val="447"/>
          <w:jc w:val="center"/>
        </w:trPr>
        <w:tc>
          <w:tcPr>
            <w:tcW w:w="8568" w:type="dxa"/>
            <w:hideMark/>
          </w:tcPr>
          <w:p w:rsidR="00533EA3" w:rsidRPr="00E7051C" w:rsidRDefault="00533EA3" w:rsidP="00E7051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lang w:eastAsia="en-US"/>
              </w:rPr>
            </w:pPr>
            <w:r w:rsidRPr="00E7051C">
              <w:rPr>
                <w:b/>
                <w:bCs/>
                <w:kern w:val="32"/>
                <w:lang w:eastAsia="en-US"/>
              </w:rPr>
              <w:t>Р Е Ш Е Н И Е</w:t>
            </w:r>
          </w:p>
        </w:tc>
      </w:tr>
    </w:tbl>
    <w:p w:rsidR="00533EA3" w:rsidRPr="00E7051C" w:rsidRDefault="00533EA3" w:rsidP="00E7051C">
      <w:pPr>
        <w:jc w:val="both"/>
      </w:pPr>
    </w:p>
    <w:p w:rsidR="00533EA3" w:rsidRPr="00E7051C" w:rsidRDefault="00071F6A" w:rsidP="00E7051C">
      <w:r>
        <w:t>14.06.2019</w:t>
      </w:r>
      <w:r w:rsidR="00533EA3" w:rsidRPr="00E7051C">
        <w:t xml:space="preserve">                                                                                                           </w:t>
      </w:r>
      <w:r w:rsidR="00F032AF">
        <w:t xml:space="preserve">             </w:t>
      </w:r>
      <w:r w:rsidR="00533EA3" w:rsidRPr="00E7051C">
        <w:t xml:space="preserve">№ </w:t>
      </w:r>
      <w:r>
        <w:t>78</w:t>
      </w:r>
    </w:p>
    <w:p w:rsidR="00533EA3" w:rsidRDefault="00533EA3" w:rsidP="00E7051C">
      <w:pPr>
        <w:jc w:val="center"/>
      </w:pPr>
      <w:r w:rsidRPr="00E7051C">
        <w:t>с</w:t>
      </w:r>
      <w:r w:rsidR="00BD3310" w:rsidRPr="00E7051C">
        <w:t>т</w:t>
      </w:r>
      <w:r w:rsidRPr="00E7051C">
        <w:t xml:space="preserve">. </w:t>
      </w:r>
      <w:r w:rsidR="00BD3310" w:rsidRPr="00E7051C">
        <w:t>Голуха</w:t>
      </w:r>
    </w:p>
    <w:p w:rsidR="00F032AF" w:rsidRPr="00E7051C" w:rsidRDefault="00F032AF" w:rsidP="00E7051C">
      <w:pPr>
        <w:jc w:val="center"/>
      </w:pPr>
    </w:p>
    <w:p w:rsidR="00F032AF" w:rsidRPr="00F032AF" w:rsidRDefault="00F032AF" w:rsidP="00F032AF">
      <w:pPr>
        <w:jc w:val="center"/>
        <w:rPr>
          <w:sz w:val="26"/>
          <w:szCs w:val="26"/>
        </w:rPr>
      </w:pPr>
    </w:p>
    <w:p w:rsidR="00F032AF" w:rsidRPr="00F032AF" w:rsidRDefault="00F032AF" w:rsidP="00F032AF">
      <w:pPr>
        <w:ind w:right="5809"/>
        <w:jc w:val="both"/>
        <w:rPr>
          <w:sz w:val="26"/>
          <w:szCs w:val="26"/>
        </w:rPr>
      </w:pPr>
      <w:r w:rsidRPr="00F032AF">
        <w:rPr>
          <w:sz w:val="26"/>
          <w:szCs w:val="26"/>
        </w:rPr>
        <w:t>О назначении публичных слушаний по проекту «</w:t>
      </w:r>
      <w:r w:rsidR="00071F6A">
        <w:rPr>
          <w:sz w:val="26"/>
          <w:szCs w:val="26"/>
        </w:rPr>
        <w:t>О внесении изменений и дополнений в Правила благо</w:t>
      </w:r>
      <w:r w:rsidRPr="00F032AF">
        <w:rPr>
          <w:sz w:val="26"/>
          <w:szCs w:val="26"/>
        </w:rPr>
        <w:t xml:space="preserve">устройства    территории    муниципального образования Голухинский сельсовет      Заринского района Алтайского края»     </w:t>
      </w:r>
    </w:p>
    <w:p w:rsidR="00F032AF" w:rsidRPr="00F032AF" w:rsidRDefault="00F032AF" w:rsidP="00F032AF">
      <w:pPr>
        <w:rPr>
          <w:sz w:val="26"/>
          <w:szCs w:val="26"/>
        </w:rPr>
      </w:pPr>
      <w:r w:rsidRPr="00F032AF">
        <w:rPr>
          <w:sz w:val="26"/>
          <w:szCs w:val="26"/>
        </w:rPr>
        <w:tab/>
      </w:r>
    </w:p>
    <w:p w:rsidR="00F032AF" w:rsidRPr="00F032AF" w:rsidRDefault="00F032AF" w:rsidP="00F032AF">
      <w:pPr>
        <w:rPr>
          <w:sz w:val="26"/>
          <w:szCs w:val="26"/>
        </w:rPr>
      </w:pPr>
    </w:p>
    <w:p w:rsidR="00F032AF" w:rsidRPr="00F032AF" w:rsidRDefault="00F032AF" w:rsidP="00F032AF">
      <w:pPr>
        <w:spacing w:line="276" w:lineRule="auto"/>
        <w:ind w:firstLine="708"/>
        <w:jc w:val="both"/>
        <w:rPr>
          <w:sz w:val="26"/>
          <w:szCs w:val="26"/>
        </w:rPr>
      </w:pPr>
      <w:r w:rsidRPr="00F032AF">
        <w:rPr>
          <w:sz w:val="26"/>
          <w:szCs w:val="26"/>
        </w:rPr>
        <w:t>В соответствии с Федеральным законом от 29.12.2017г. № 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руководствуясь требованиями Федерального закона Российской Федерации от 06.10.2003 № 131-ФЗ «Об общих принципах организации местного самоуправления в Российской Федерации», Уставом Голухинского сельсовета Заринского района Алтайского края, Совет депутатов Голухинского сельсовета</w:t>
      </w:r>
    </w:p>
    <w:p w:rsidR="00F032AF" w:rsidRPr="00F032AF" w:rsidRDefault="00F032AF" w:rsidP="00F032AF">
      <w:pPr>
        <w:ind w:firstLine="708"/>
        <w:jc w:val="center"/>
        <w:rPr>
          <w:sz w:val="26"/>
          <w:szCs w:val="26"/>
        </w:rPr>
      </w:pPr>
      <w:r w:rsidRPr="00F032AF">
        <w:rPr>
          <w:sz w:val="26"/>
          <w:szCs w:val="26"/>
        </w:rPr>
        <w:t>РЕШИЛ:</w:t>
      </w:r>
    </w:p>
    <w:p w:rsidR="00F032AF" w:rsidRPr="00F032AF" w:rsidRDefault="00F032AF" w:rsidP="00F032AF">
      <w:pPr>
        <w:ind w:firstLine="708"/>
        <w:jc w:val="center"/>
        <w:rPr>
          <w:sz w:val="26"/>
          <w:szCs w:val="26"/>
        </w:rPr>
      </w:pPr>
    </w:p>
    <w:p w:rsidR="00F032AF" w:rsidRPr="00F032AF" w:rsidRDefault="00F032AF" w:rsidP="00F032AF">
      <w:pPr>
        <w:spacing w:line="276" w:lineRule="auto"/>
        <w:jc w:val="both"/>
        <w:rPr>
          <w:sz w:val="26"/>
          <w:szCs w:val="26"/>
        </w:rPr>
      </w:pPr>
      <w:r w:rsidRPr="00F032AF">
        <w:rPr>
          <w:sz w:val="26"/>
          <w:szCs w:val="26"/>
        </w:rPr>
        <w:t xml:space="preserve">              1. Назначить публичные слушания по проекту </w:t>
      </w:r>
      <w:r w:rsidR="00071F6A">
        <w:rPr>
          <w:sz w:val="26"/>
          <w:szCs w:val="26"/>
        </w:rPr>
        <w:t>«О внесении изменений и дополнений в Правила</w:t>
      </w:r>
      <w:r>
        <w:rPr>
          <w:sz w:val="26"/>
          <w:szCs w:val="26"/>
        </w:rPr>
        <w:t xml:space="preserve"> благо</w:t>
      </w:r>
      <w:r w:rsidRPr="00F032AF">
        <w:rPr>
          <w:sz w:val="26"/>
          <w:szCs w:val="26"/>
        </w:rPr>
        <w:t xml:space="preserve">устройства    территории    муниципального образования Голухинский сельсовет      Заринского района Алтайского края» на </w:t>
      </w:r>
      <w:r w:rsidR="00071F6A">
        <w:rPr>
          <w:sz w:val="26"/>
          <w:szCs w:val="26"/>
        </w:rPr>
        <w:t>15 июля 2019</w:t>
      </w:r>
      <w:r w:rsidRPr="00F032AF">
        <w:rPr>
          <w:sz w:val="26"/>
          <w:szCs w:val="26"/>
        </w:rPr>
        <w:t xml:space="preserve"> года на 14.</w:t>
      </w:r>
      <w:r>
        <w:rPr>
          <w:sz w:val="26"/>
          <w:szCs w:val="26"/>
        </w:rPr>
        <w:t>30</w:t>
      </w:r>
      <w:r w:rsidRPr="00F032AF">
        <w:rPr>
          <w:sz w:val="26"/>
          <w:szCs w:val="26"/>
        </w:rPr>
        <w:t xml:space="preserve"> часов.</w:t>
      </w:r>
    </w:p>
    <w:p w:rsidR="00F032AF" w:rsidRPr="00F032AF" w:rsidRDefault="00F032AF" w:rsidP="00F032AF">
      <w:pPr>
        <w:spacing w:line="276" w:lineRule="auto"/>
        <w:jc w:val="both"/>
        <w:rPr>
          <w:sz w:val="26"/>
          <w:szCs w:val="26"/>
        </w:rPr>
      </w:pPr>
      <w:r w:rsidRPr="00F032AF">
        <w:rPr>
          <w:sz w:val="26"/>
          <w:szCs w:val="26"/>
        </w:rPr>
        <w:t xml:space="preserve"> </w:t>
      </w:r>
      <w:r w:rsidRPr="00F032AF">
        <w:rPr>
          <w:sz w:val="26"/>
          <w:szCs w:val="26"/>
        </w:rPr>
        <w:tab/>
        <w:t xml:space="preserve"> 2. Утвердить состав оргкомитета по подготовке и проведению публичных слушаний (приложение 1), который будет работать в Администрации Голухинского сельсовета, по адресу: Алтайский край, Заринский район, ст. Голуха, ул. Привокзальная, 2.</w:t>
      </w:r>
    </w:p>
    <w:p w:rsidR="00F032AF" w:rsidRPr="00F032AF" w:rsidRDefault="00F032AF" w:rsidP="00F032AF">
      <w:pPr>
        <w:spacing w:line="276" w:lineRule="auto"/>
        <w:jc w:val="both"/>
        <w:rPr>
          <w:sz w:val="26"/>
          <w:szCs w:val="26"/>
        </w:rPr>
      </w:pPr>
      <w:r w:rsidRPr="00F032AF">
        <w:rPr>
          <w:sz w:val="26"/>
          <w:szCs w:val="26"/>
        </w:rPr>
        <w:t xml:space="preserve"> </w:t>
      </w:r>
      <w:r w:rsidRPr="00F032AF">
        <w:rPr>
          <w:sz w:val="26"/>
          <w:szCs w:val="26"/>
        </w:rPr>
        <w:tab/>
        <w:t xml:space="preserve"> 3. Проинформировать население ст. Голуха о комиссии по подготовке проекта </w:t>
      </w:r>
      <w:r w:rsidR="00071F6A">
        <w:rPr>
          <w:sz w:val="26"/>
          <w:szCs w:val="26"/>
        </w:rPr>
        <w:t>«</w:t>
      </w:r>
      <w:r w:rsidR="00071F6A" w:rsidRPr="00071F6A">
        <w:rPr>
          <w:sz w:val="26"/>
          <w:szCs w:val="26"/>
        </w:rPr>
        <w:t xml:space="preserve">О внесении изменений и дополнений в Правила благоустройства    территории    муниципального образования Голухинский сельсовет      Заринского района </w:t>
      </w:r>
      <w:r w:rsidR="00071F6A" w:rsidRPr="00071F6A">
        <w:rPr>
          <w:sz w:val="26"/>
          <w:szCs w:val="26"/>
        </w:rPr>
        <w:lastRenderedPageBreak/>
        <w:t>Алтайского края»</w:t>
      </w:r>
      <w:r w:rsidRPr="00F032AF">
        <w:rPr>
          <w:sz w:val="26"/>
          <w:szCs w:val="26"/>
        </w:rPr>
        <w:t>, её состав, нахождение, режиме работы через информационный стенд.</w:t>
      </w:r>
    </w:p>
    <w:p w:rsidR="00F032AF" w:rsidRPr="00F032AF" w:rsidRDefault="00F032AF" w:rsidP="00F032AF">
      <w:pPr>
        <w:spacing w:line="276" w:lineRule="auto"/>
        <w:jc w:val="both"/>
        <w:rPr>
          <w:sz w:val="26"/>
          <w:szCs w:val="26"/>
        </w:rPr>
      </w:pPr>
      <w:r w:rsidRPr="00F032AF">
        <w:rPr>
          <w:sz w:val="26"/>
          <w:szCs w:val="26"/>
        </w:rPr>
        <w:t xml:space="preserve">              4. Проект «</w:t>
      </w:r>
      <w:r w:rsidR="00071F6A" w:rsidRPr="00071F6A">
        <w:rPr>
          <w:sz w:val="26"/>
          <w:szCs w:val="26"/>
        </w:rPr>
        <w:t>О внесении изменений и дополнений в Правила благоустройства    территории    муниципального образования Голухинский сельсовет      Заринского района Алтайского края»</w:t>
      </w:r>
      <w:r w:rsidR="00071F6A">
        <w:rPr>
          <w:sz w:val="26"/>
          <w:szCs w:val="26"/>
        </w:rPr>
        <w:t xml:space="preserve"> </w:t>
      </w:r>
      <w:r w:rsidRPr="00F032AF">
        <w:rPr>
          <w:sz w:val="26"/>
          <w:szCs w:val="26"/>
        </w:rPr>
        <w:t>и настоящее решение разместить для обнародования на информационном стенде Администрации сельсовета.</w:t>
      </w:r>
    </w:p>
    <w:p w:rsidR="00F032AF" w:rsidRPr="00F032AF" w:rsidRDefault="00F032AF" w:rsidP="00F032AF">
      <w:pPr>
        <w:spacing w:line="276" w:lineRule="auto"/>
        <w:jc w:val="both"/>
        <w:rPr>
          <w:sz w:val="26"/>
          <w:szCs w:val="26"/>
        </w:rPr>
      </w:pPr>
      <w:r w:rsidRPr="00F032AF">
        <w:rPr>
          <w:sz w:val="26"/>
          <w:szCs w:val="26"/>
        </w:rPr>
        <w:t xml:space="preserve"> </w:t>
      </w:r>
      <w:r w:rsidRPr="00F032AF">
        <w:rPr>
          <w:sz w:val="26"/>
          <w:szCs w:val="26"/>
        </w:rPr>
        <w:tab/>
        <w:t>5. Контроль за выполнением настоящего решения возложить на постоянную комиссию Совета депутатов Голухинского сельсовета по вопросам хозяйственного и социально-экономического развития.</w:t>
      </w:r>
    </w:p>
    <w:p w:rsidR="00F032AF" w:rsidRPr="00F032AF" w:rsidRDefault="00F032AF" w:rsidP="00F032AF">
      <w:pPr>
        <w:rPr>
          <w:sz w:val="26"/>
          <w:szCs w:val="26"/>
        </w:rPr>
      </w:pPr>
    </w:p>
    <w:p w:rsidR="00F032AF" w:rsidRPr="00F032AF" w:rsidRDefault="00F032AF" w:rsidP="00F032AF">
      <w:pPr>
        <w:tabs>
          <w:tab w:val="left" w:pos="7210"/>
        </w:tabs>
        <w:jc w:val="both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7210"/>
        </w:tabs>
        <w:jc w:val="both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6585"/>
        </w:tabs>
        <w:jc w:val="both"/>
        <w:rPr>
          <w:rFonts w:eastAsia="Calibri"/>
          <w:sz w:val="26"/>
          <w:szCs w:val="26"/>
          <w:lang w:eastAsia="en-US"/>
        </w:rPr>
      </w:pPr>
      <w:r w:rsidRPr="00F032AF">
        <w:rPr>
          <w:rFonts w:eastAsia="Calibri"/>
          <w:sz w:val="26"/>
          <w:szCs w:val="26"/>
          <w:lang w:eastAsia="en-US"/>
        </w:rPr>
        <w:t xml:space="preserve">Глава сельсовета </w:t>
      </w:r>
      <w:r w:rsidRPr="00F032AF">
        <w:rPr>
          <w:rFonts w:eastAsia="Calibri"/>
          <w:sz w:val="26"/>
          <w:szCs w:val="26"/>
          <w:lang w:eastAsia="en-US"/>
        </w:rPr>
        <w:tab/>
        <w:t>Н.П. Кулиш</w:t>
      </w:r>
    </w:p>
    <w:p w:rsidR="00F032AF" w:rsidRPr="00F032AF" w:rsidRDefault="00F032AF" w:rsidP="00F032AF">
      <w:pPr>
        <w:tabs>
          <w:tab w:val="left" w:pos="7210"/>
        </w:tabs>
        <w:jc w:val="both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7210"/>
        </w:tabs>
        <w:jc w:val="both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7210"/>
        </w:tabs>
        <w:jc w:val="both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7210"/>
        </w:tabs>
        <w:jc w:val="both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0"/>
        </w:tabs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6375"/>
        </w:tabs>
        <w:spacing w:after="200" w:line="276" w:lineRule="auto"/>
        <w:ind w:firstLine="6096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ind w:firstLine="6096"/>
        <w:jc w:val="both"/>
        <w:rPr>
          <w:rFonts w:eastAsia="Calibri"/>
          <w:sz w:val="26"/>
          <w:szCs w:val="26"/>
          <w:lang w:eastAsia="en-US"/>
        </w:rPr>
      </w:pPr>
      <w:r w:rsidRPr="00F032AF">
        <w:rPr>
          <w:rFonts w:eastAsia="Calibri"/>
          <w:sz w:val="26"/>
          <w:szCs w:val="26"/>
          <w:lang w:eastAsia="en-US"/>
        </w:rPr>
        <w:t>Приложение 1</w:t>
      </w:r>
    </w:p>
    <w:p w:rsidR="00F032AF" w:rsidRPr="00F032AF" w:rsidRDefault="00F032AF" w:rsidP="00F032AF">
      <w:pPr>
        <w:tabs>
          <w:tab w:val="left" w:pos="5812"/>
        </w:tabs>
        <w:ind w:firstLine="6096"/>
        <w:jc w:val="both"/>
        <w:rPr>
          <w:rFonts w:eastAsia="Calibri"/>
          <w:sz w:val="26"/>
          <w:szCs w:val="26"/>
          <w:lang w:eastAsia="en-US"/>
        </w:rPr>
      </w:pPr>
      <w:r w:rsidRPr="00F032AF">
        <w:rPr>
          <w:rFonts w:eastAsia="Calibri"/>
          <w:sz w:val="26"/>
          <w:szCs w:val="26"/>
          <w:lang w:eastAsia="en-US"/>
        </w:rPr>
        <w:t xml:space="preserve">к решению Совета депутатов  </w:t>
      </w:r>
    </w:p>
    <w:p w:rsidR="00F032AF" w:rsidRPr="00F032AF" w:rsidRDefault="00F032AF" w:rsidP="00F032AF">
      <w:pPr>
        <w:ind w:firstLine="6096"/>
        <w:jc w:val="both"/>
        <w:rPr>
          <w:rFonts w:eastAsia="Calibri"/>
          <w:sz w:val="26"/>
          <w:szCs w:val="26"/>
          <w:lang w:eastAsia="en-US"/>
        </w:rPr>
      </w:pPr>
      <w:r w:rsidRPr="00F032AF">
        <w:rPr>
          <w:rFonts w:eastAsia="Calibri"/>
          <w:sz w:val="26"/>
          <w:szCs w:val="26"/>
          <w:lang w:eastAsia="en-US"/>
        </w:rPr>
        <w:t xml:space="preserve">Голухинского сельсовета     </w:t>
      </w:r>
    </w:p>
    <w:p w:rsidR="00F032AF" w:rsidRPr="00F032AF" w:rsidRDefault="00F032AF" w:rsidP="00F032AF">
      <w:pPr>
        <w:ind w:firstLine="6096"/>
        <w:jc w:val="both"/>
        <w:rPr>
          <w:rFonts w:eastAsia="Calibri"/>
          <w:sz w:val="26"/>
          <w:szCs w:val="26"/>
          <w:lang w:eastAsia="en-US"/>
        </w:rPr>
      </w:pPr>
      <w:r w:rsidRPr="00F032AF">
        <w:rPr>
          <w:rFonts w:eastAsia="Calibri"/>
          <w:sz w:val="26"/>
          <w:szCs w:val="26"/>
          <w:lang w:eastAsia="en-US"/>
        </w:rPr>
        <w:t xml:space="preserve">От </w:t>
      </w:r>
      <w:r w:rsidR="00516231">
        <w:rPr>
          <w:rFonts w:eastAsia="Calibri"/>
          <w:sz w:val="26"/>
          <w:szCs w:val="26"/>
          <w:lang w:eastAsia="en-US"/>
        </w:rPr>
        <w:t>14.06.2019</w:t>
      </w:r>
      <w:r w:rsidRPr="00F032AF">
        <w:rPr>
          <w:rFonts w:eastAsia="Calibri"/>
          <w:sz w:val="26"/>
          <w:szCs w:val="26"/>
          <w:lang w:eastAsia="en-US"/>
        </w:rPr>
        <w:t xml:space="preserve"> № 2</w:t>
      </w:r>
      <w:r>
        <w:rPr>
          <w:rFonts w:eastAsia="Calibri"/>
          <w:sz w:val="26"/>
          <w:szCs w:val="26"/>
          <w:lang w:eastAsia="en-US"/>
        </w:rPr>
        <w:t>6</w:t>
      </w:r>
    </w:p>
    <w:p w:rsidR="00F032AF" w:rsidRPr="00F032AF" w:rsidRDefault="00F032AF" w:rsidP="00F032AF">
      <w:pPr>
        <w:tabs>
          <w:tab w:val="left" w:pos="6804"/>
        </w:tabs>
        <w:ind w:firstLine="6804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6804"/>
        </w:tabs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6804"/>
        </w:tabs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0"/>
        </w:tabs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0"/>
          <w:tab w:val="left" w:pos="6375"/>
        </w:tabs>
        <w:spacing w:after="200" w:line="276" w:lineRule="auto"/>
        <w:rPr>
          <w:b/>
          <w:sz w:val="26"/>
          <w:szCs w:val="26"/>
        </w:rPr>
      </w:pPr>
      <w:r w:rsidRPr="00F032AF">
        <w:rPr>
          <w:b/>
          <w:sz w:val="26"/>
          <w:szCs w:val="26"/>
        </w:rPr>
        <w:t>Состав оргкомитета по подготовке и проведению публичных слушаний</w:t>
      </w:r>
    </w:p>
    <w:p w:rsidR="00F032AF" w:rsidRPr="00F032AF" w:rsidRDefault="00F032AF" w:rsidP="00F032AF">
      <w:pPr>
        <w:numPr>
          <w:ilvl w:val="0"/>
          <w:numId w:val="2"/>
        </w:numPr>
        <w:tabs>
          <w:tab w:val="left" w:pos="0"/>
          <w:tab w:val="left" w:pos="6375"/>
        </w:tabs>
        <w:spacing w:after="200" w:line="276" w:lineRule="auto"/>
        <w:contextualSpacing/>
        <w:rPr>
          <w:rFonts w:eastAsia="Calibri"/>
          <w:sz w:val="26"/>
          <w:szCs w:val="26"/>
          <w:lang w:eastAsia="en-US"/>
        </w:rPr>
      </w:pPr>
      <w:r w:rsidRPr="00F032AF">
        <w:rPr>
          <w:rFonts w:eastAsia="Calibri"/>
          <w:sz w:val="26"/>
          <w:szCs w:val="26"/>
          <w:lang w:eastAsia="en-US"/>
        </w:rPr>
        <w:t>Протасова Н.А. – глава Администрации Голухинского сельсовета;</w:t>
      </w:r>
    </w:p>
    <w:p w:rsidR="00F032AF" w:rsidRPr="00F032AF" w:rsidRDefault="00F032AF" w:rsidP="00F032AF">
      <w:pPr>
        <w:numPr>
          <w:ilvl w:val="0"/>
          <w:numId w:val="2"/>
        </w:numPr>
        <w:tabs>
          <w:tab w:val="left" w:pos="0"/>
          <w:tab w:val="left" w:pos="6375"/>
        </w:tabs>
        <w:spacing w:after="200" w:line="276" w:lineRule="auto"/>
        <w:contextualSpacing/>
        <w:rPr>
          <w:rFonts w:eastAsia="Calibri"/>
          <w:sz w:val="26"/>
          <w:szCs w:val="26"/>
          <w:lang w:eastAsia="en-US"/>
        </w:rPr>
      </w:pPr>
      <w:r w:rsidRPr="00F032AF">
        <w:rPr>
          <w:rFonts w:eastAsia="Calibri"/>
          <w:sz w:val="26"/>
          <w:szCs w:val="26"/>
          <w:lang w:eastAsia="en-US"/>
        </w:rPr>
        <w:t>Мурзина А.А. – секретарь Администрации Голухинского сельсовета;</w:t>
      </w:r>
    </w:p>
    <w:p w:rsidR="00F032AF" w:rsidRPr="00F032AF" w:rsidRDefault="00F032AF" w:rsidP="00F032AF">
      <w:pPr>
        <w:numPr>
          <w:ilvl w:val="0"/>
          <w:numId w:val="2"/>
        </w:numPr>
        <w:tabs>
          <w:tab w:val="left" w:pos="0"/>
          <w:tab w:val="left" w:pos="6375"/>
        </w:tabs>
        <w:spacing w:after="200" w:line="276" w:lineRule="auto"/>
        <w:contextualSpacing/>
        <w:rPr>
          <w:rFonts w:eastAsia="Calibri"/>
          <w:sz w:val="26"/>
          <w:szCs w:val="26"/>
          <w:lang w:eastAsia="en-US"/>
        </w:rPr>
      </w:pPr>
      <w:r w:rsidRPr="00F032AF">
        <w:rPr>
          <w:rFonts w:eastAsia="Calibri"/>
          <w:sz w:val="26"/>
          <w:szCs w:val="26"/>
          <w:lang w:eastAsia="en-US"/>
        </w:rPr>
        <w:t xml:space="preserve">Мелешева Е.П. – библиотекарь; </w:t>
      </w:r>
    </w:p>
    <w:p w:rsidR="00F032AF" w:rsidRPr="00F032AF" w:rsidRDefault="00F032AF" w:rsidP="00F032AF">
      <w:pPr>
        <w:tabs>
          <w:tab w:val="left" w:pos="6375"/>
        </w:tabs>
        <w:spacing w:after="200" w:line="276" w:lineRule="auto"/>
        <w:ind w:firstLine="6379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:rsidR="00F032AF" w:rsidRPr="00F032AF" w:rsidRDefault="00F032AF" w:rsidP="00F032AF">
      <w:pPr>
        <w:tabs>
          <w:tab w:val="left" w:pos="6375"/>
        </w:tabs>
        <w:spacing w:after="200" w:line="276" w:lineRule="auto"/>
        <w:ind w:firstLine="6379"/>
        <w:rPr>
          <w:rFonts w:ascii="Calibri" w:eastAsia="Calibri" w:hAnsi="Calibri"/>
          <w:sz w:val="22"/>
          <w:szCs w:val="22"/>
          <w:lang w:eastAsia="en-US"/>
        </w:rPr>
      </w:pPr>
    </w:p>
    <w:p w:rsidR="00F032AF" w:rsidRPr="00F032AF" w:rsidRDefault="00F032AF" w:rsidP="00F032AF">
      <w:pPr>
        <w:tabs>
          <w:tab w:val="left" w:pos="6375"/>
        </w:tabs>
        <w:spacing w:after="200" w:line="276" w:lineRule="auto"/>
        <w:ind w:firstLine="6379"/>
        <w:rPr>
          <w:rFonts w:ascii="Calibri" w:eastAsia="Calibri" w:hAnsi="Calibri"/>
          <w:sz w:val="22"/>
          <w:szCs w:val="22"/>
          <w:lang w:eastAsia="en-US"/>
        </w:rPr>
      </w:pPr>
    </w:p>
    <w:p w:rsidR="00F032AF" w:rsidRPr="00F032AF" w:rsidRDefault="00F032AF" w:rsidP="00F032AF">
      <w:pPr>
        <w:tabs>
          <w:tab w:val="left" w:pos="7210"/>
        </w:tabs>
        <w:jc w:val="both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7210"/>
        </w:tabs>
        <w:jc w:val="both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tabs>
          <w:tab w:val="left" w:pos="7210"/>
        </w:tabs>
        <w:jc w:val="both"/>
        <w:rPr>
          <w:rFonts w:eastAsia="Calibri"/>
          <w:sz w:val="26"/>
          <w:szCs w:val="26"/>
          <w:lang w:eastAsia="en-US"/>
        </w:rPr>
      </w:pPr>
    </w:p>
    <w:p w:rsidR="00F032AF" w:rsidRPr="00F032AF" w:rsidRDefault="00F032AF" w:rsidP="00F03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032AF" w:rsidRPr="00F032AF" w:rsidRDefault="00F032AF" w:rsidP="00F03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33EA3" w:rsidRPr="00E7051C" w:rsidRDefault="00533EA3" w:rsidP="00E7051C">
      <w:pPr>
        <w:jc w:val="center"/>
      </w:pPr>
    </w:p>
    <w:p w:rsidR="00533EA3" w:rsidRPr="00E7051C" w:rsidRDefault="00533EA3" w:rsidP="00E7051C">
      <w:pPr>
        <w:jc w:val="center"/>
      </w:pPr>
    </w:p>
    <w:p w:rsidR="00533EA3" w:rsidRPr="00E7051C" w:rsidRDefault="00533EA3" w:rsidP="00E7051C">
      <w:pPr>
        <w:jc w:val="center"/>
      </w:pPr>
    </w:p>
    <w:p w:rsidR="00533EA3" w:rsidRDefault="00533EA3" w:rsidP="00533EA3">
      <w:pPr>
        <w:jc w:val="center"/>
      </w:pPr>
    </w:p>
    <w:p w:rsidR="00533EA3" w:rsidRDefault="00533EA3" w:rsidP="00533EA3">
      <w:pPr>
        <w:jc w:val="center"/>
      </w:pPr>
    </w:p>
    <w:p w:rsidR="00533EA3" w:rsidRDefault="00533EA3" w:rsidP="00533EA3">
      <w:pPr>
        <w:jc w:val="center"/>
      </w:pPr>
    </w:p>
    <w:p w:rsidR="00533EA3" w:rsidRDefault="00533EA3" w:rsidP="00533EA3">
      <w:pPr>
        <w:jc w:val="center"/>
      </w:pPr>
    </w:p>
    <w:p w:rsidR="00F726FC" w:rsidRDefault="00F726FC"/>
    <w:sectPr w:rsidR="00F726FC" w:rsidSect="00E7051C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C6" w:rsidRDefault="00C010C6" w:rsidP="00BD3310">
      <w:r>
        <w:separator/>
      </w:r>
    </w:p>
  </w:endnote>
  <w:endnote w:type="continuationSeparator" w:id="0">
    <w:p w:rsidR="00C010C6" w:rsidRDefault="00C010C6" w:rsidP="00BD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C6" w:rsidRDefault="00C010C6" w:rsidP="00BD3310">
      <w:r>
        <w:separator/>
      </w:r>
    </w:p>
  </w:footnote>
  <w:footnote w:type="continuationSeparator" w:id="0">
    <w:p w:rsidR="00C010C6" w:rsidRDefault="00C010C6" w:rsidP="00BD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10" w:rsidRPr="00BD3310" w:rsidRDefault="00BD3310" w:rsidP="00BD3310">
    <w:pPr>
      <w:pStyle w:val="a3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32CB"/>
    <w:multiLevelType w:val="hybridMultilevel"/>
    <w:tmpl w:val="F20C6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221BB"/>
    <w:multiLevelType w:val="hybridMultilevel"/>
    <w:tmpl w:val="044C3272"/>
    <w:lvl w:ilvl="0" w:tplc="9DC4E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3B"/>
    <w:rsid w:val="00071F6A"/>
    <w:rsid w:val="00114ED9"/>
    <w:rsid w:val="001F0402"/>
    <w:rsid w:val="003F2F79"/>
    <w:rsid w:val="00516231"/>
    <w:rsid w:val="00525589"/>
    <w:rsid w:val="00533EA3"/>
    <w:rsid w:val="00593D6B"/>
    <w:rsid w:val="007D3ED6"/>
    <w:rsid w:val="007E413B"/>
    <w:rsid w:val="007E78B2"/>
    <w:rsid w:val="008611C4"/>
    <w:rsid w:val="00BD3310"/>
    <w:rsid w:val="00C010C6"/>
    <w:rsid w:val="00C8684A"/>
    <w:rsid w:val="00E7051C"/>
    <w:rsid w:val="00EA0F50"/>
    <w:rsid w:val="00F032AF"/>
    <w:rsid w:val="00F217A1"/>
    <w:rsid w:val="00F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6597"/>
  <w15:chartTrackingRefBased/>
  <w15:docId w15:val="{8DE5640B-4419-4E84-98F7-F7F8E47D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3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33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D33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05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5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2019-06-18T06:51:00Z</cp:lastPrinted>
  <dcterms:created xsi:type="dcterms:W3CDTF">2018-07-04T03:50:00Z</dcterms:created>
  <dcterms:modified xsi:type="dcterms:W3CDTF">2019-06-18T06:54:00Z</dcterms:modified>
</cp:coreProperties>
</file>