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F" w:rsidRDefault="004F437F" w:rsidP="004F437F">
      <w:pPr>
        <w:ind w:right="-35"/>
        <w:rPr>
          <w:sz w:val="26"/>
          <w:szCs w:val="26"/>
        </w:rPr>
      </w:pPr>
    </w:p>
    <w:p w:rsidR="004F437F" w:rsidRDefault="004F437F" w:rsidP="004F437F">
      <w:pPr>
        <w:ind w:firstLine="700"/>
      </w:pPr>
    </w:p>
    <w:p w:rsidR="004F437F" w:rsidRDefault="004F437F" w:rsidP="004F437F">
      <w:pPr>
        <w:ind w:firstLine="70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-334010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37F" w:rsidRDefault="004F437F" w:rsidP="004F437F">
      <w:pPr>
        <w:ind w:firstLine="700"/>
      </w:pPr>
    </w:p>
    <w:p w:rsidR="004F437F" w:rsidRDefault="004F437F" w:rsidP="004F437F">
      <w:pPr>
        <w:ind w:firstLine="700"/>
      </w:pPr>
    </w:p>
    <w:p w:rsidR="004F437F" w:rsidRDefault="004F437F" w:rsidP="004F437F">
      <w:pPr>
        <w:ind w:firstLine="700"/>
      </w:pPr>
    </w:p>
    <w:p w:rsidR="004F437F" w:rsidRDefault="004F437F" w:rsidP="004F437F">
      <w:pPr>
        <w:pStyle w:val="1"/>
        <w:spacing w:line="276" w:lineRule="auto"/>
        <w:ind w:hanging="140"/>
        <w:rPr>
          <w:bCs/>
          <w:sz w:val="30"/>
          <w:szCs w:val="30"/>
          <w:lang w:eastAsia="en-US"/>
        </w:rPr>
      </w:pPr>
      <w:r>
        <w:rPr>
          <w:sz w:val="30"/>
          <w:szCs w:val="30"/>
          <w:lang w:val="en-US" w:eastAsia="en-US"/>
        </w:rPr>
        <w:t>C</w:t>
      </w:r>
      <w:r>
        <w:rPr>
          <w:sz w:val="30"/>
          <w:szCs w:val="30"/>
          <w:lang w:eastAsia="en-US"/>
        </w:rPr>
        <w:t>ОБРАНИЕ ДЕПУТАТОВ ГОНОШИХИНСКОГО СЕЛЬСОВЕТА ЗАРИНСКОГО РАЙОНА АЛТАЙСКОГО КРАЯ</w:t>
      </w:r>
    </w:p>
    <w:p w:rsidR="004F437F" w:rsidRDefault="004F437F" w:rsidP="004F437F">
      <w:pPr>
        <w:spacing w:line="276" w:lineRule="auto"/>
        <w:ind w:hanging="140"/>
        <w:jc w:val="center"/>
        <w:rPr>
          <w:b/>
          <w:sz w:val="30"/>
          <w:szCs w:val="30"/>
          <w:lang w:eastAsia="en-US"/>
        </w:rPr>
      </w:pPr>
    </w:p>
    <w:p w:rsidR="004F437F" w:rsidRDefault="004F437F" w:rsidP="004F437F">
      <w:pPr>
        <w:pStyle w:val="2"/>
        <w:spacing w:line="276" w:lineRule="auto"/>
        <w:ind w:hanging="14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РЕШЕНИЕ</w:t>
      </w:r>
    </w:p>
    <w:p w:rsidR="004F437F" w:rsidRDefault="004F437F" w:rsidP="004F437F">
      <w:pPr>
        <w:ind w:right="-35"/>
        <w:rPr>
          <w:sz w:val="26"/>
          <w:szCs w:val="26"/>
        </w:rPr>
      </w:pPr>
    </w:p>
    <w:p w:rsidR="004F437F" w:rsidRDefault="004F437F" w:rsidP="004F437F">
      <w:pPr>
        <w:ind w:right="-35"/>
        <w:rPr>
          <w:sz w:val="26"/>
          <w:szCs w:val="26"/>
        </w:rPr>
      </w:pPr>
      <w:r>
        <w:rPr>
          <w:sz w:val="26"/>
          <w:szCs w:val="26"/>
        </w:rPr>
        <w:t xml:space="preserve"> 27.09.2022                                                                                                                     №  6</w:t>
      </w:r>
    </w:p>
    <w:p w:rsidR="004F437F" w:rsidRDefault="004F437F" w:rsidP="004F437F">
      <w:pPr>
        <w:ind w:right="-35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Гоношиха</w:t>
      </w:r>
      <w:proofErr w:type="spellEnd"/>
    </w:p>
    <w:p w:rsidR="004F437F" w:rsidRDefault="004F437F" w:rsidP="004F437F">
      <w:pPr>
        <w:ind w:right="-35"/>
        <w:rPr>
          <w:sz w:val="26"/>
          <w:szCs w:val="26"/>
        </w:rPr>
      </w:pPr>
    </w:p>
    <w:p w:rsidR="004F437F" w:rsidRDefault="004F437F" w:rsidP="004F437F">
      <w:pPr>
        <w:ind w:right="-35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-32" w:type="dxa"/>
        <w:tblLayout w:type="fixed"/>
        <w:tblLook w:val="04A0"/>
      </w:tblPr>
      <w:tblGrid>
        <w:gridCol w:w="4109"/>
      </w:tblGrid>
      <w:tr w:rsidR="004F437F" w:rsidTr="004F437F">
        <w:tc>
          <w:tcPr>
            <w:tcW w:w="4109" w:type="dxa"/>
            <w:hideMark/>
          </w:tcPr>
          <w:p w:rsidR="004F437F" w:rsidRDefault="004F437F" w:rsidP="004F437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признании полномочий депутатов, избранных по  одномандатным избирательным округам и правомочности Собрания депутатов Гоношихинского сельсовета</w:t>
            </w:r>
          </w:p>
        </w:tc>
      </w:tr>
    </w:tbl>
    <w:p w:rsidR="004F437F" w:rsidRDefault="004F437F" w:rsidP="004F437F">
      <w:pPr>
        <w:pStyle w:val="21"/>
        <w:rPr>
          <w:szCs w:val="26"/>
        </w:rPr>
      </w:pPr>
      <w:r>
        <w:rPr>
          <w:szCs w:val="26"/>
        </w:rPr>
        <w:br w:type="textWrapping" w:clear="all"/>
      </w:r>
    </w:p>
    <w:p w:rsidR="004F437F" w:rsidRDefault="004F437F" w:rsidP="004F437F">
      <w:pPr>
        <w:pStyle w:val="21"/>
        <w:ind w:firstLine="700"/>
        <w:rPr>
          <w:szCs w:val="26"/>
        </w:rPr>
      </w:pPr>
      <w:r>
        <w:rPr>
          <w:szCs w:val="26"/>
        </w:rPr>
        <w:t xml:space="preserve">Заслушав сообщение председателя муниципальной избирательной комиссии Гоношихинского сельсовета Усольцевой Г.Н. и доклад председателя Мандатной комиссии Собрания депутатов Гоношихинского сельсовета   об итогах выборов депутатов Собрания депутатов Гоношихинского сельсовета, в соответствии с Регламентом Собрания депутатов Гоношихинского сельсовета  Собрание депутатов </w:t>
      </w:r>
    </w:p>
    <w:p w:rsidR="004F437F" w:rsidRDefault="004F437F" w:rsidP="004F437F">
      <w:pPr>
        <w:pStyle w:val="21"/>
        <w:ind w:firstLine="700"/>
        <w:rPr>
          <w:szCs w:val="26"/>
        </w:rPr>
      </w:pPr>
      <w:r>
        <w:rPr>
          <w:szCs w:val="26"/>
        </w:rPr>
        <w:t>РЕШИЛО:</w:t>
      </w:r>
    </w:p>
    <w:p w:rsidR="004F437F" w:rsidRDefault="004F437F" w:rsidP="004F437F">
      <w:pPr>
        <w:pStyle w:val="21"/>
        <w:ind w:firstLine="700"/>
        <w:rPr>
          <w:szCs w:val="26"/>
        </w:rPr>
      </w:pPr>
      <w:r>
        <w:rPr>
          <w:szCs w:val="26"/>
        </w:rPr>
        <w:t xml:space="preserve">1. Признать полномочия депутатов Собрания депутатов Гоношихинского сельсовета, избранных по одномандатным избирательным округам, согласно прилагаемому списку.  </w:t>
      </w:r>
    </w:p>
    <w:p w:rsidR="004F437F" w:rsidRDefault="004F437F" w:rsidP="004F437F">
      <w:pPr>
        <w:pStyle w:val="21"/>
        <w:ind w:firstLine="700"/>
        <w:rPr>
          <w:szCs w:val="26"/>
        </w:rPr>
      </w:pPr>
      <w:r>
        <w:rPr>
          <w:szCs w:val="26"/>
        </w:rPr>
        <w:t xml:space="preserve">2. Признать правомочность Собрания депутатов Гоношихинского сельсовета. </w:t>
      </w:r>
    </w:p>
    <w:p w:rsidR="004F437F" w:rsidRDefault="004F437F" w:rsidP="004F437F">
      <w:pPr>
        <w:pStyle w:val="21"/>
        <w:ind w:firstLine="700"/>
        <w:rPr>
          <w:szCs w:val="26"/>
        </w:rPr>
      </w:pPr>
      <w:r>
        <w:t>3. Настоящее решение вступает в силу с момента его принятия.</w:t>
      </w:r>
    </w:p>
    <w:p w:rsidR="004F437F" w:rsidRDefault="004F437F" w:rsidP="004F437F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4. Обнародовать  настоящее решение на информационном стенде.</w:t>
      </w:r>
    </w:p>
    <w:p w:rsidR="004F437F" w:rsidRDefault="004F437F" w:rsidP="004F437F">
      <w:pPr>
        <w:pStyle w:val="4"/>
        <w:rPr>
          <w:szCs w:val="26"/>
        </w:rPr>
      </w:pPr>
    </w:p>
    <w:p w:rsidR="004F437F" w:rsidRDefault="004F437F" w:rsidP="004F437F">
      <w:pPr>
        <w:pStyle w:val="4"/>
        <w:rPr>
          <w:b/>
          <w:szCs w:val="26"/>
        </w:rPr>
      </w:pPr>
      <w:r>
        <w:rPr>
          <w:b/>
          <w:szCs w:val="26"/>
        </w:rPr>
        <w:t xml:space="preserve"> </w:t>
      </w:r>
    </w:p>
    <w:p w:rsidR="004F437F" w:rsidRDefault="004F437F" w:rsidP="004F437F">
      <w:pPr>
        <w:pStyle w:val="a3"/>
        <w:tabs>
          <w:tab w:val="left" w:pos="6751"/>
        </w:tabs>
        <w:outlineLvl w:val="0"/>
        <w:rPr>
          <w:szCs w:val="26"/>
        </w:rPr>
      </w:pPr>
      <w:r>
        <w:rPr>
          <w:szCs w:val="26"/>
        </w:rPr>
        <w:t xml:space="preserve">Председательствующий </w:t>
      </w:r>
      <w:proofErr w:type="gramStart"/>
      <w:r>
        <w:rPr>
          <w:szCs w:val="26"/>
        </w:rPr>
        <w:t>на</w:t>
      </w:r>
      <w:proofErr w:type="gramEnd"/>
      <w:r>
        <w:rPr>
          <w:szCs w:val="26"/>
        </w:rPr>
        <w:t xml:space="preserve"> </w:t>
      </w:r>
    </w:p>
    <w:p w:rsidR="004F437F" w:rsidRDefault="004F437F" w:rsidP="004F437F">
      <w:pPr>
        <w:pStyle w:val="a3"/>
        <w:tabs>
          <w:tab w:val="left" w:pos="6751"/>
        </w:tabs>
        <w:outlineLvl w:val="0"/>
        <w:rPr>
          <w:szCs w:val="26"/>
        </w:rPr>
      </w:pPr>
      <w:r>
        <w:rPr>
          <w:szCs w:val="26"/>
        </w:rPr>
        <w:t xml:space="preserve">первой сессии </w:t>
      </w:r>
      <w:r>
        <w:rPr>
          <w:szCs w:val="26"/>
        </w:rPr>
        <w:tab/>
      </w:r>
    </w:p>
    <w:p w:rsidR="004F437F" w:rsidRDefault="004F437F" w:rsidP="004F437F">
      <w:pPr>
        <w:pStyle w:val="a3"/>
        <w:rPr>
          <w:szCs w:val="26"/>
        </w:rPr>
      </w:pPr>
      <w:r>
        <w:rPr>
          <w:szCs w:val="26"/>
        </w:rPr>
        <w:t xml:space="preserve">Собрания депутатов </w:t>
      </w:r>
    </w:p>
    <w:p w:rsidR="004F437F" w:rsidRDefault="004F437F" w:rsidP="004F437F">
      <w:pPr>
        <w:pStyle w:val="a3"/>
      </w:pPr>
      <w:r>
        <w:rPr>
          <w:szCs w:val="26"/>
        </w:rPr>
        <w:t>Гоношихинского сельсовета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</w:t>
      </w:r>
      <w:proofErr w:type="spellStart"/>
      <w:r>
        <w:rPr>
          <w:szCs w:val="26"/>
        </w:rPr>
        <w:t>Н.В.Полторыхина</w:t>
      </w:r>
      <w:proofErr w:type="spellEnd"/>
      <w:r>
        <w:rPr>
          <w:szCs w:val="26"/>
        </w:rPr>
        <w:tab/>
      </w:r>
    </w:p>
    <w:p w:rsidR="004F437F" w:rsidRDefault="004F437F" w:rsidP="004F437F">
      <w:pPr>
        <w:jc w:val="center"/>
        <w:outlineLvl w:val="0"/>
      </w:pPr>
    </w:p>
    <w:p w:rsidR="004F437F" w:rsidRDefault="004F437F" w:rsidP="004F437F">
      <w:pPr>
        <w:pStyle w:val="210"/>
        <w:ind w:firstLine="700"/>
        <w:rPr>
          <w:sz w:val="26"/>
          <w:szCs w:val="26"/>
        </w:rPr>
      </w:pPr>
    </w:p>
    <w:p w:rsidR="004F437F" w:rsidRDefault="004F437F" w:rsidP="004F437F">
      <w:pPr>
        <w:pStyle w:val="210"/>
        <w:ind w:firstLine="700"/>
      </w:pPr>
    </w:p>
    <w:p w:rsidR="004F437F" w:rsidRDefault="004F437F" w:rsidP="004F437F">
      <w:pPr>
        <w:pStyle w:val="210"/>
        <w:ind w:firstLine="0"/>
        <w:jc w:val="center"/>
      </w:pPr>
    </w:p>
    <w:p w:rsidR="004F437F" w:rsidRDefault="004F437F" w:rsidP="004F437F">
      <w:pPr>
        <w:pStyle w:val="a3"/>
        <w:rPr>
          <w:szCs w:val="26"/>
        </w:rPr>
      </w:pPr>
    </w:p>
    <w:p w:rsidR="004F437F" w:rsidRDefault="004F437F" w:rsidP="004F437F">
      <w:pPr>
        <w:outlineLvl w:val="0"/>
        <w:rPr>
          <w:sz w:val="28"/>
          <w:szCs w:val="28"/>
        </w:rPr>
      </w:pPr>
    </w:p>
    <w:p w:rsidR="004F437F" w:rsidRDefault="004F437F" w:rsidP="004F437F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4F437F" w:rsidRDefault="004F437F" w:rsidP="004F437F">
      <w:pPr>
        <w:tabs>
          <w:tab w:val="left" w:pos="4100"/>
          <w:tab w:val="center" w:pos="4677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F437F" w:rsidRPr="004F437F" w:rsidRDefault="004F437F" w:rsidP="004F437F">
      <w:pPr>
        <w:tabs>
          <w:tab w:val="left" w:pos="4100"/>
          <w:tab w:val="center" w:pos="4677"/>
        </w:tabs>
        <w:outlineLvl w:val="0"/>
        <w:rPr>
          <w:sz w:val="24"/>
          <w:szCs w:val="24"/>
        </w:rPr>
      </w:pPr>
      <w:r>
        <w:rPr>
          <w:sz w:val="26"/>
          <w:szCs w:val="26"/>
        </w:rPr>
        <w:tab/>
      </w:r>
      <w:r w:rsidRPr="004F437F">
        <w:rPr>
          <w:sz w:val="24"/>
          <w:szCs w:val="24"/>
        </w:rPr>
        <w:t>Список</w:t>
      </w:r>
    </w:p>
    <w:p w:rsidR="004F437F" w:rsidRPr="004F437F" w:rsidRDefault="004F437F" w:rsidP="004F437F">
      <w:pPr>
        <w:jc w:val="center"/>
        <w:rPr>
          <w:sz w:val="24"/>
          <w:szCs w:val="24"/>
        </w:rPr>
      </w:pPr>
      <w:r w:rsidRPr="004F437F">
        <w:rPr>
          <w:sz w:val="24"/>
          <w:szCs w:val="24"/>
        </w:rPr>
        <w:t xml:space="preserve">Представителей местного самоуправления Гоношихинского сельсовета </w:t>
      </w:r>
    </w:p>
    <w:tbl>
      <w:tblPr>
        <w:tblW w:w="107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4572"/>
        <w:gridCol w:w="4291"/>
      </w:tblGrid>
      <w:tr w:rsidR="004F437F" w:rsidRPr="004F437F" w:rsidTr="002E161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F" w:rsidRPr="004F437F" w:rsidRDefault="004F43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№</w:t>
            </w:r>
          </w:p>
          <w:p w:rsidR="004F437F" w:rsidRPr="004F437F" w:rsidRDefault="004F43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избирательного округа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F" w:rsidRPr="004F437F" w:rsidRDefault="004F437F">
            <w:pPr>
              <w:spacing w:line="276" w:lineRule="auto"/>
              <w:ind w:firstLine="32"/>
              <w:jc w:val="center"/>
              <w:rPr>
                <w:sz w:val="24"/>
                <w:szCs w:val="24"/>
                <w:lang w:eastAsia="en-US"/>
              </w:rPr>
            </w:pPr>
          </w:p>
          <w:p w:rsidR="004F437F" w:rsidRPr="004F437F" w:rsidRDefault="004F437F">
            <w:pPr>
              <w:spacing w:line="276" w:lineRule="auto"/>
              <w:ind w:firstLine="32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Ф.И. О.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F" w:rsidRPr="004F437F" w:rsidRDefault="004F437F">
            <w:pPr>
              <w:spacing w:line="276" w:lineRule="auto"/>
              <w:ind w:firstLine="32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территория округа</w:t>
            </w:r>
          </w:p>
        </w:tc>
      </w:tr>
      <w:tr w:rsidR="002E1619" w:rsidRPr="004F437F" w:rsidTr="002E161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F437F">
              <w:rPr>
                <w:b/>
                <w:sz w:val="24"/>
                <w:szCs w:val="24"/>
                <w:lang w:eastAsia="en-US"/>
              </w:rPr>
              <w:t>Нагорнова</w:t>
            </w:r>
            <w:proofErr w:type="spellEnd"/>
            <w:r w:rsidRPr="004F437F">
              <w:rPr>
                <w:b/>
                <w:sz w:val="24"/>
                <w:szCs w:val="24"/>
                <w:lang w:eastAsia="en-US"/>
              </w:rPr>
              <w:t xml:space="preserve"> Марина Ивановна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506E22" w:rsidRDefault="002E1619" w:rsidP="009C08D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 w:rsidRPr="00506E22">
              <w:rPr>
                <w:sz w:val="26"/>
              </w:rPr>
              <w:t>.Г</w:t>
            </w:r>
            <w:proofErr w:type="gramEnd"/>
            <w:r w:rsidRPr="00506E22">
              <w:rPr>
                <w:sz w:val="26"/>
              </w:rPr>
              <w:t>оношиха</w:t>
            </w:r>
            <w:proofErr w:type="spellEnd"/>
            <w:r w:rsidRPr="00506E22">
              <w:rPr>
                <w:sz w:val="26"/>
              </w:rPr>
              <w:t xml:space="preserve"> </w:t>
            </w:r>
          </w:p>
          <w:p w:rsidR="002E1619" w:rsidRPr="00506E22" w:rsidRDefault="002E1619" w:rsidP="009C08DC">
            <w:pPr>
              <w:jc w:val="both"/>
              <w:rPr>
                <w:sz w:val="26"/>
              </w:rPr>
            </w:pPr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.Ц</w:t>
            </w:r>
            <w:proofErr w:type="gramEnd"/>
            <w:r>
              <w:rPr>
                <w:sz w:val="26"/>
              </w:rPr>
              <w:t xml:space="preserve">ентральная с №26 </w:t>
            </w:r>
            <w:r w:rsidRPr="00506E22">
              <w:rPr>
                <w:sz w:val="26"/>
              </w:rPr>
              <w:t xml:space="preserve">по №44, </w:t>
            </w:r>
          </w:p>
          <w:p w:rsidR="002E1619" w:rsidRPr="00506E22" w:rsidRDefault="002E1619" w:rsidP="009C08DC">
            <w:pPr>
              <w:jc w:val="both"/>
              <w:rPr>
                <w:sz w:val="26"/>
              </w:rPr>
            </w:pPr>
            <w:r w:rsidRPr="00506E22">
              <w:rPr>
                <w:sz w:val="26"/>
              </w:rPr>
              <w:t>ул</w:t>
            </w:r>
            <w:proofErr w:type="gramStart"/>
            <w:r w:rsidRPr="00506E22">
              <w:rPr>
                <w:sz w:val="26"/>
              </w:rPr>
              <w:t>.Н</w:t>
            </w:r>
            <w:proofErr w:type="gramEnd"/>
            <w:r w:rsidRPr="00506E22">
              <w:rPr>
                <w:sz w:val="26"/>
              </w:rPr>
              <w:t>овая с №1 по №4, ул.Молодежная.</w:t>
            </w:r>
          </w:p>
        </w:tc>
      </w:tr>
      <w:tr w:rsidR="002E1619" w:rsidRPr="004F437F" w:rsidTr="002E161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F437F">
              <w:rPr>
                <w:b/>
                <w:sz w:val="24"/>
                <w:szCs w:val="24"/>
                <w:lang w:eastAsia="en-US"/>
              </w:rPr>
              <w:t>Дик Петр Яковлевич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506E22" w:rsidRDefault="002E1619" w:rsidP="009C08D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 w:rsidRPr="00506E22">
              <w:rPr>
                <w:sz w:val="26"/>
              </w:rPr>
              <w:t>.Г</w:t>
            </w:r>
            <w:proofErr w:type="gramEnd"/>
            <w:r w:rsidRPr="00506E22">
              <w:rPr>
                <w:sz w:val="26"/>
              </w:rPr>
              <w:t>оношиха</w:t>
            </w:r>
            <w:proofErr w:type="spellEnd"/>
            <w:r w:rsidRPr="00506E22">
              <w:rPr>
                <w:sz w:val="26"/>
              </w:rPr>
              <w:t xml:space="preserve"> </w:t>
            </w:r>
          </w:p>
          <w:p w:rsidR="002E1619" w:rsidRPr="00506E22" w:rsidRDefault="002E1619" w:rsidP="009C08DC">
            <w:pPr>
              <w:jc w:val="both"/>
              <w:rPr>
                <w:sz w:val="26"/>
              </w:rPr>
            </w:pPr>
            <w:r w:rsidRPr="00506E22">
              <w:rPr>
                <w:sz w:val="26"/>
              </w:rPr>
              <w:t>ул</w:t>
            </w:r>
            <w:proofErr w:type="gramStart"/>
            <w:r w:rsidRPr="00506E22">
              <w:rPr>
                <w:sz w:val="26"/>
              </w:rPr>
              <w:t>.Н</w:t>
            </w:r>
            <w:proofErr w:type="gramEnd"/>
            <w:r w:rsidRPr="00506E22">
              <w:rPr>
                <w:sz w:val="26"/>
              </w:rPr>
              <w:t>овая с №5 по №42</w:t>
            </w:r>
          </w:p>
        </w:tc>
      </w:tr>
      <w:tr w:rsidR="002E1619" w:rsidRPr="004F437F" w:rsidTr="002E161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F437F">
              <w:rPr>
                <w:b/>
                <w:sz w:val="24"/>
                <w:szCs w:val="24"/>
                <w:lang w:eastAsia="en-US"/>
              </w:rPr>
              <w:t>Камнева</w:t>
            </w:r>
            <w:proofErr w:type="spellEnd"/>
            <w:r w:rsidRPr="004F437F">
              <w:rPr>
                <w:b/>
                <w:sz w:val="24"/>
                <w:szCs w:val="24"/>
                <w:lang w:eastAsia="en-US"/>
              </w:rPr>
              <w:t xml:space="preserve"> Галина Ивановна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506E22" w:rsidRDefault="002E1619" w:rsidP="009C08D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 w:rsidRPr="00506E22">
              <w:rPr>
                <w:sz w:val="26"/>
              </w:rPr>
              <w:t>.Г</w:t>
            </w:r>
            <w:proofErr w:type="gramEnd"/>
            <w:r w:rsidRPr="00506E22">
              <w:rPr>
                <w:sz w:val="26"/>
              </w:rPr>
              <w:t>оношиха</w:t>
            </w:r>
            <w:proofErr w:type="spellEnd"/>
            <w:r w:rsidRPr="00506E22">
              <w:rPr>
                <w:sz w:val="26"/>
              </w:rPr>
              <w:t xml:space="preserve"> </w:t>
            </w:r>
          </w:p>
          <w:p w:rsidR="002E1619" w:rsidRPr="00506E22" w:rsidRDefault="002E1619" w:rsidP="009C08DC">
            <w:pPr>
              <w:jc w:val="both"/>
              <w:rPr>
                <w:sz w:val="26"/>
              </w:rPr>
            </w:pPr>
            <w:r w:rsidRPr="00506E22">
              <w:rPr>
                <w:sz w:val="26"/>
              </w:rPr>
              <w:t>ул. Школьная</w:t>
            </w:r>
            <w:r>
              <w:rPr>
                <w:sz w:val="26"/>
              </w:rPr>
              <w:t xml:space="preserve"> </w:t>
            </w:r>
          </w:p>
          <w:p w:rsidR="002E1619" w:rsidRPr="00506E22" w:rsidRDefault="002E1619" w:rsidP="009C08DC">
            <w:pPr>
              <w:jc w:val="both"/>
              <w:rPr>
                <w:sz w:val="26"/>
              </w:rPr>
            </w:pPr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.Ц</w:t>
            </w:r>
            <w:proofErr w:type="gramEnd"/>
            <w:r>
              <w:rPr>
                <w:sz w:val="26"/>
              </w:rPr>
              <w:t>ентральная с.№1 по №25</w:t>
            </w:r>
          </w:p>
        </w:tc>
      </w:tr>
      <w:tr w:rsidR="002E1619" w:rsidRPr="004F437F" w:rsidTr="002E161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F437F">
              <w:rPr>
                <w:b/>
                <w:sz w:val="24"/>
                <w:szCs w:val="24"/>
                <w:lang w:eastAsia="en-US"/>
              </w:rPr>
              <w:t>Кайгородова</w:t>
            </w:r>
            <w:proofErr w:type="spellEnd"/>
            <w:r w:rsidRPr="004F437F">
              <w:rPr>
                <w:b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506E22" w:rsidRDefault="002E1619" w:rsidP="009C08D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 w:rsidRPr="00506E22">
              <w:rPr>
                <w:sz w:val="26"/>
              </w:rPr>
              <w:t>.Г</w:t>
            </w:r>
            <w:proofErr w:type="gramEnd"/>
            <w:r w:rsidRPr="00506E22">
              <w:rPr>
                <w:sz w:val="26"/>
              </w:rPr>
              <w:t>оношиха</w:t>
            </w:r>
            <w:proofErr w:type="spellEnd"/>
            <w:r w:rsidRPr="00506E22">
              <w:rPr>
                <w:sz w:val="26"/>
              </w:rPr>
              <w:t xml:space="preserve"> </w:t>
            </w:r>
          </w:p>
          <w:p w:rsidR="002E1619" w:rsidRPr="00506E22" w:rsidRDefault="002E1619" w:rsidP="009C08DC">
            <w:pPr>
              <w:jc w:val="both"/>
              <w:rPr>
                <w:sz w:val="26"/>
              </w:rPr>
            </w:pPr>
            <w:r w:rsidRPr="00506E22">
              <w:rPr>
                <w:sz w:val="26"/>
              </w:rPr>
              <w:t>ул</w:t>
            </w:r>
            <w:proofErr w:type="gramStart"/>
            <w:r w:rsidRPr="00506E22">
              <w:rPr>
                <w:sz w:val="26"/>
              </w:rPr>
              <w:t>.Е</w:t>
            </w:r>
            <w:proofErr w:type="gramEnd"/>
            <w:r w:rsidRPr="00506E22">
              <w:rPr>
                <w:sz w:val="26"/>
              </w:rPr>
              <w:t>нисейская, ул.Заречная, ул.</w:t>
            </w:r>
            <w:r>
              <w:rPr>
                <w:sz w:val="26"/>
              </w:rPr>
              <w:t>Зеленая ул.Спутник</w:t>
            </w:r>
          </w:p>
        </w:tc>
      </w:tr>
      <w:tr w:rsidR="002E1619" w:rsidRPr="004F437F" w:rsidTr="002E161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F437F">
              <w:rPr>
                <w:b/>
                <w:sz w:val="24"/>
                <w:szCs w:val="24"/>
                <w:lang w:eastAsia="en-US"/>
              </w:rPr>
              <w:t>Тихомирова Людмила Васильевна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506E22" w:rsidRDefault="002E1619" w:rsidP="009C08D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 w:rsidRPr="00506E22">
              <w:rPr>
                <w:sz w:val="26"/>
              </w:rPr>
              <w:t>.Г</w:t>
            </w:r>
            <w:proofErr w:type="gramEnd"/>
            <w:r w:rsidRPr="00506E22">
              <w:rPr>
                <w:sz w:val="26"/>
              </w:rPr>
              <w:t>оношиха</w:t>
            </w:r>
            <w:proofErr w:type="spellEnd"/>
            <w:r w:rsidRPr="00506E22">
              <w:rPr>
                <w:sz w:val="26"/>
              </w:rPr>
              <w:t xml:space="preserve"> </w:t>
            </w:r>
          </w:p>
          <w:p w:rsidR="002E1619" w:rsidRPr="00506E22" w:rsidRDefault="002E1619" w:rsidP="009C08D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ул. </w:t>
            </w:r>
            <w:proofErr w:type="spellStart"/>
            <w:r>
              <w:rPr>
                <w:sz w:val="26"/>
              </w:rPr>
              <w:t>Каргапольская</w:t>
            </w:r>
            <w:proofErr w:type="spellEnd"/>
            <w:r>
              <w:rPr>
                <w:sz w:val="26"/>
              </w:rPr>
              <w:t xml:space="preserve"> с д. №1 по д. №47</w:t>
            </w:r>
          </w:p>
        </w:tc>
      </w:tr>
      <w:tr w:rsidR="002E1619" w:rsidRPr="004F437F" w:rsidTr="002E161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F437F">
              <w:rPr>
                <w:b/>
                <w:sz w:val="24"/>
                <w:szCs w:val="24"/>
                <w:lang w:eastAsia="en-US"/>
              </w:rPr>
              <w:t>Казаковский</w:t>
            </w:r>
            <w:proofErr w:type="spellEnd"/>
            <w:r w:rsidRPr="004F437F">
              <w:rPr>
                <w:b/>
                <w:sz w:val="24"/>
                <w:szCs w:val="24"/>
                <w:lang w:eastAsia="en-US"/>
              </w:rPr>
              <w:t xml:space="preserve"> Александр Яковлевич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250272" w:rsidRDefault="002E1619" w:rsidP="009C08DC">
            <w:pPr>
              <w:jc w:val="both"/>
              <w:rPr>
                <w:sz w:val="26"/>
              </w:rPr>
            </w:pPr>
            <w:proofErr w:type="spellStart"/>
            <w:r w:rsidRPr="00250272">
              <w:rPr>
                <w:sz w:val="26"/>
              </w:rPr>
              <w:t>с</w:t>
            </w:r>
            <w:proofErr w:type="gramStart"/>
            <w:r w:rsidRPr="00250272">
              <w:rPr>
                <w:sz w:val="26"/>
              </w:rPr>
              <w:t>.Н</w:t>
            </w:r>
            <w:proofErr w:type="gramEnd"/>
            <w:r w:rsidRPr="00250272">
              <w:rPr>
                <w:sz w:val="26"/>
              </w:rPr>
              <w:t>овокрасилово</w:t>
            </w:r>
            <w:proofErr w:type="spellEnd"/>
          </w:p>
          <w:p w:rsidR="002E1619" w:rsidRPr="00250272" w:rsidRDefault="002E1619" w:rsidP="009C08DC">
            <w:pPr>
              <w:jc w:val="both"/>
              <w:rPr>
                <w:sz w:val="26"/>
              </w:rPr>
            </w:pPr>
            <w:proofErr w:type="spellStart"/>
            <w:r w:rsidRPr="00250272">
              <w:rPr>
                <w:sz w:val="26"/>
              </w:rPr>
              <w:t>Ул</w:t>
            </w:r>
            <w:proofErr w:type="gramStart"/>
            <w:r w:rsidRPr="00250272"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аимская</w:t>
            </w:r>
            <w:proofErr w:type="spellEnd"/>
            <w:r>
              <w:rPr>
                <w:sz w:val="26"/>
              </w:rPr>
              <w:t>, ул.Зеленая с д. №2</w:t>
            </w:r>
            <w:r w:rsidRPr="00250272">
              <w:rPr>
                <w:sz w:val="26"/>
              </w:rPr>
              <w:t xml:space="preserve"> по д. №30.</w:t>
            </w:r>
            <w:r>
              <w:rPr>
                <w:sz w:val="26"/>
              </w:rPr>
              <w:t>ул.Заречная</w:t>
            </w:r>
          </w:p>
        </w:tc>
      </w:tr>
      <w:tr w:rsidR="002E1619" w:rsidRPr="004F437F" w:rsidTr="002E161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F437F">
              <w:rPr>
                <w:b/>
                <w:sz w:val="24"/>
                <w:szCs w:val="24"/>
                <w:lang w:eastAsia="en-US"/>
              </w:rPr>
              <w:t>Овчинникова</w:t>
            </w:r>
            <w:proofErr w:type="spellEnd"/>
            <w:r w:rsidRPr="004F437F">
              <w:rPr>
                <w:b/>
                <w:sz w:val="24"/>
                <w:szCs w:val="24"/>
                <w:lang w:eastAsia="en-US"/>
              </w:rPr>
              <w:t xml:space="preserve"> Екатерина Николаевна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506E22" w:rsidRDefault="002E1619" w:rsidP="009C08D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 w:rsidRPr="00506E22">
              <w:rPr>
                <w:sz w:val="26"/>
              </w:rPr>
              <w:t>.С</w:t>
            </w:r>
            <w:proofErr w:type="gramEnd"/>
            <w:r w:rsidRPr="00506E22">
              <w:rPr>
                <w:sz w:val="26"/>
              </w:rPr>
              <w:t>тароглушинка</w:t>
            </w:r>
            <w:proofErr w:type="spellEnd"/>
            <w:r w:rsidRPr="00506E22">
              <w:rPr>
                <w:sz w:val="26"/>
              </w:rPr>
              <w:t xml:space="preserve"> </w:t>
            </w:r>
          </w:p>
          <w:p w:rsidR="002E1619" w:rsidRPr="00506E22" w:rsidRDefault="002E1619" w:rsidP="009C08DC">
            <w:pPr>
              <w:jc w:val="both"/>
              <w:rPr>
                <w:sz w:val="26"/>
              </w:rPr>
            </w:pPr>
            <w:r w:rsidRPr="00506E22">
              <w:rPr>
                <w:sz w:val="26"/>
              </w:rPr>
              <w:t>Пер</w:t>
            </w:r>
            <w:proofErr w:type="gramStart"/>
            <w:r w:rsidRPr="00506E22">
              <w:rPr>
                <w:sz w:val="26"/>
              </w:rPr>
              <w:t>.Л</w:t>
            </w:r>
            <w:proofErr w:type="gramEnd"/>
            <w:r w:rsidRPr="00506E22">
              <w:rPr>
                <w:sz w:val="26"/>
              </w:rPr>
              <w:t>уговой,  пер.Байкальский , пер.Молоде</w:t>
            </w:r>
            <w:r>
              <w:rPr>
                <w:sz w:val="26"/>
              </w:rPr>
              <w:t xml:space="preserve">жный, ул.Центральная с №1 по №5, пер </w:t>
            </w:r>
            <w:proofErr w:type="spellStart"/>
            <w:r>
              <w:rPr>
                <w:sz w:val="26"/>
              </w:rPr>
              <w:t>Курьинский</w:t>
            </w:r>
            <w:proofErr w:type="spellEnd"/>
            <w:r>
              <w:rPr>
                <w:sz w:val="26"/>
              </w:rPr>
              <w:t>, ул.Сибирская</w:t>
            </w:r>
          </w:p>
        </w:tc>
      </w:tr>
      <w:tr w:rsidR="002E1619" w:rsidRPr="004F437F" w:rsidTr="002E161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F437F">
              <w:rPr>
                <w:b/>
                <w:sz w:val="24"/>
                <w:szCs w:val="24"/>
                <w:lang w:eastAsia="en-US"/>
              </w:rPr>
              <w:t>Журавлева Наталья Альбертовна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506E22" w:rsidRDefault="002E1619" w:rsidP="009C08D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 w:rsidRPr="00506E22">
              <w:rPr>
                <w:sz w:val="26"/>
              </w:rPr>
              <w:t>.С</w:t>
            </w:r>
            <w:proofErr w:type="gramEnd"/>
            <w:r w:rsidRPr="00506E22">
              <w:rPr>
                <w:sz w:val="26"/>
              </w:rPr>
              <w:t>тароглушинка</w:t>
            </w:r>
            <w:proofErr w:type="spellEnd"/>
            <w:r w:rsidRPr="00506E22">
              <w:rPr>
                <w:sz w:val="26"/>
              </w:rPr>
              <w:t xml:space="preserve"> ул.Березовая, </w:t>
            </w:r>
            <w:proofErr w:type="spellStart"/>
            <w:r w:rsidRPr="00506E22">
              <w:rPr>
                <w:sz w:val="26"/>
              </w:rPr>
              <w:t>ул</w:t>
            </w:r>
            <w:r>
              <w:rPr>
                <w:sz w:val="26"/>
              </w:rPr>
              <w:t>.Чумышская</w:t>
            </w:r>
            <w:proofErr w:type="spellEnd"/>
            <w:r>
              <w:rPr>
                <w:sz w:val="26"/>
              </w:rPr>
              <w:t>, ул.Центральная с №6</w:t>
            </w:r>
            <w:r w:rsidRPr="00506E22">
              <w:rPr>
                <w:sz w:val="26"/>
              </w:rPr>
              <w:t xml:space="preserve"> по №56.</w:t>
            </w:r>
          </w:p>
        </w:tc>
      </w:tr>
      <w:tr w:rsidR="002E1619" w:rsidRPr="004F437F" w:rsidTr="002E161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F437F">
              <w:rPr>
                <w:b/>
                <w:sz w:val="24"/>
                <w:szCs w:val="24"/>
                <w:lang w:eastAsia="en-US"/>
              </w:rPr>
              <w:t>Ивлева Татьяна Александровна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506E22" w:rsidRDefault="002E1619" w:rsidP="009C08D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реднекрасилово</w:t>
            </w:r>
            <w:proofErr w:type="spellEnd"/>
            <w:r>
              <w:rPr>
                <w:sz w:val="26"/>
              </w:rPr>
              <w:t xml:space="preserve"> ул.Береговая, ул.Заречная, пер.Молодежный</w:t>
            </w:r>
          </w:p>
        </w:tc>
      </w:tr>
      <w:tr w:rsidR="002E1619" w:rsidRPr="004F437F" w:rsidTr="002E161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F437F">
              <w:rPr>
                <w:b/>
                <w:sz w:val="24"/>
                <w:szCs w:val="24"/>
                <w:lang w:eastAsia="en-US"/>
              </w:rPr>
              <w:t>Сафронова Елена Степановна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506E22" w:rsidRDefault="002E1619" w:rsidP="009C08D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еднекрасилово</w:t>
            </w:r>
            <w:proofErr w:type="spellEnd"/>
            <w:r>
              <w:rPr>
                <w:sz w:val="26"/>
              </w:rPr>
              <w:t xml:space="preserve"> ул.Центральная №1-№27, ул.Школьная</w:t>
            </w:r>
          </w:p>
        </w:tc>
      </w:tr>
      <w:tr w:rsidR="002E1619" w:rsidRPr="004F437F" w:rsidTr="002E161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37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4F437F" w:rsidRDefault="002E161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F437F">
              <w:rPr>
                <w:b/>
                <w:sz w:val="24"/>
                <w:szCs w:val="24"/>
                <w:lang w:eastAsia="en-US"/>
              </w:rPr>
              <w:t>Бажайкина</w:t>
            </w:r>
            <w:proofErr w:type="spellEnd"/>
            <w:r w:rsidRPr="004F437F">
              <w:rPr>
                <w:b/>
                <w:sz w:val="24"/>
                <w:szCs w:val="24"/>
                <w:lang w:eastAsia="en-US"/>
              </w:rPr>
              <w:t xml:space="preserve"> Евгения Николаевна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19" w:rsidRPr="00506E22" w:rsidRDefault="002E1619" w:rsidP="009C08D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реднекрасилово</w:t>
            </w:r>
            <w:proofErr w:type="spellEnd"/>
            <w:r>
              <w:rPr>
                <w:sz w:val="26"/>
              </w:rPr>
              <w:t xml:space="preserve"> ул.Центральная №28-№73</w:t>
            </w:r>
          </w:p>
        </w:tc>
      </w:tr>
    </w:tbl>
    <w:p w:rsidR="00BC4C53" w:rsidRPr="004F437F" w:rsidRDefault="00BC4C53">
      <w:pPr>
        <w:rPr>
          <w:sz w:val="24"/>
          <w:szCs w:val="24"/>
        </w:rPr>
      </w:pPr>
    </w:p>
    <w:sectPr w:rsidR="00BC4C53" w:rsidRPr="004F437F" w:rsidSect="00BC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437F"/>
    <w:rsid w:val="00227D92"/>
    <w:rsid w:val="002E1619"/>
    <w:rsid w:val="004F437F"/>
    <w:rsid w:val="0063418B"/>
    <w:rsid w:val="00656E6D"/>
    <w:rsid w:val="00BC4C53"/>
    <w:rsid w:val="00D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437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4F437F"/>
    <w:pPr>
      <w:keepNext/>
      <w:jc w:val="both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F437F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3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43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43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F437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4F43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437F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4F43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rsid w:val="004F437F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2022-09-30T02:40:00Z</dcterms:created>
  <dcterms:modified xsi:type="dcterms:W3CDTF">2022-09-30T05:23:00Z</dcterms:modified>
</cp:coreProperties>
</file>