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6C38316B" wp14:editId="42CCD147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ГОЛУХИНСКОГО СЕЛЬСОВЕТА </w:t>
      </w: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ЗАРИНСКОГО РАЙОНА АЛТАЙСКОГО КРАЯ</w:t>
      </w: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A4" w:rsidRPr="004D756E" w:rsidRDefault="00085A51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4E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7452A4"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52A4"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4E2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Голуха</w:t>
      </w:r>
    </w:p>
    <w:p w:rsidR="007452A4" w:rsidRPr="004D756E" w:rsidRDefault="007452A4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4830"/>
      </w:tblGrid>
      <w:tr w:rsidR="007452A4" w:rsidRPr="004D756E" w:rsidTr="00380581">
        <w:trPr>
          <w:trHeight w:val="872"/>
        </w:trPr>
        <w:tc>
          <w:tcPr>
            <w:tcW w:w="4830" w:type="dxa"/>
          </w:tcPr>
          <w:p w:rsidR="007452A4" w:rsidRPr="004D756E" w:rsidRDefault="007452A4" w:rsidP="004D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Голухинского сельсовета от 27.04.2015 № 22 «</w:t>
            </w:r>
            <w:r w:rsidRPr="004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утверждении      Административного</w:t>
            </w:r>
          </w:p>
          <w:p w:rsidR="007452A4" w:rsidRPr="004D756E" w:rsidRDefault="007452A4" w:rsidP="004D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  <w:r w:rsidRPr="004D7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на территории муниципального образования Голухинский сельсовет Заринского района</w:t>
            </w:r>
          </w:p>
          <w:p w:rsidR="007452A4" w:rsidRPr="004D756E" w:rsidRDefault="007452A4" w:rsidP="004D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Алтайского края</w:t>
            </w:r>
          </w:p>
          <w:p w:rsidR="007452A4" w:rsidRPr="004D756E" w:rsidRDefault="007452A4" w:rsidP="004D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452A4" w:rsidRPr="004D756E" w:rsidRDefault="007452A4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представления</w:t>
      </w:r>
      <w:r w:rsidR="004B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5D"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r w:rsidR="004B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45D"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4B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29.10.2019        </w:t>
      </w:r>
      <w:r w:rsidR="004B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7452A4" w:rsidRPr="004D756E" w:rsidRDefault="007452A4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>02-31-2019, 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7452A4" w:rsidRPr="004D756E" w:rsidRDefault="007452A4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52A4" w:rsidRPr="004D756E" w:rsidRDefault="007452A4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A4" w:rsidRPr="004D756E" w:rsidRDefault="007452A4" w:rsidP="004D7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в </w:t>
      </w:r>
      <w:r w:rsidRPr="004D7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Голухинского сельсовета от 27.04.2015 № 22 «Об      утверждении      Административного регламента</w:t>
      </w:r>
      <w:r w:rsidRPr="004D7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на территории муниципального образования Голухинский сельсовет Заринского района Алтайского края:</w:t>
      </w:r>
    </w:p>
    <w:p w:rsidR="007452A4" w:rsidRPr="004D756E" w:rsidRDefault="007452A4" w:rsidP="004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</w:t>
      </w:r>
      <w:r w:rsidRPr="004D756E">
        <w:rPr>
          <w:rFonts w:ascii="Times New Roman" w:hAnsi="Times New Roman" w:cs="Times New Roman"/>
          <w:sz w:val="24"/>
          <w:szCs w:val="24"/>
        </w:rPr>
        <w:t>2.5 части 2 Положения изложить в следующей редакции: Срок присвоения адреса земельному участку и объекту недвижимости сокращен до 11 дней.</w:t>
      </w:r>
    </w:p>
    <w:p w:rsidR="007452A4" w:rsidRPr="004D756E" w:rsidRDefault="00380581" w:rsidP="004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</w:rPr>
        <w:t xml:space="preserve">- дополнить Положение пунктом 2.16.7: «На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 средств инвалидов». </w:t>
      </w:r>
    </w:p>
    <w:p w:rsidR="00325F22" w:rsidRPr="00325F22" w:rsidRDefault="00325F22" w:rsidP="0032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подлежит официальному публикованною на официальном стенде Администрации и в сети интернет. </w:t>
      </w:r>
    </w:p>
    <w:p w:rsidR="00325F22" w:rsidRPr="00325F22" w:rsidRDefault="00325F22" w:rsidP="0032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2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32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325F22" w:rsidRPr="00325F22" w:rsidRDefault="00325F22" w:rsidP="00325F22">
      <w:pPr>
        <w:shd w:val="clear" w:color="auto" w:fill="FFFFFF"/>
        <w:spacing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9BB" w:rsidRPr="004D756E" w:rsidRDefault="00380581" w:rsidP="004D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80581" w:rsidRPr="004D756E" w:rsidRDefault="00380581" w:rsidP="004D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56E">
        <w:rPr>
          <w:rFonts w:ascii="Times New Roman" w:hAnsi="Times New Roman" w:cs="Times New Roman"/>
          <w:sz w:val="24"/>
          <w:szCs w:val="24"/>
        </w:rPr>
        <w:t xml:space="preserve">Голухинского сельсовета                                                                          Н.А. Протасова </w:t>
      </w:r>
    </w:p>
    <w:sectPr w:rsidR="00380581" w:rsidRPr="004D756E" w:rsidSect="00325F22">
      <w:headerReference w:type="default" r:id="rId8"/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69" w:rsidRDefault="00E26069" w:rsidP="007452A4">
      <w:pPr>
        <w:spacing w:after="0" w:line="240" w:lineRule="auto"/>
      </w:pPr>
      <w:r>
        <w:separator/>
      </w:r>
    </w:p>
  </w:endnote>
  <w:endnote w:type="continuationSeparator" w:id="0">
    <w:p w:rsidR="00E26069" w:rsidRDefault="00E26069" w:rsidP="0074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69" w:rsidRDefault="00E26069" w:rsidP="007452A4">
      <w:pPr>
        <w:spacing w:after="0" w:line="240" w:lineRule="auto"/>
      </w:pPr>
      <w:r>
        <w:separator/>
      </w:r>
    </w:p>
  </w:footnote>
  <w:footnote w:type="continuationSeparator" w:id="0">
    <w:p w:rsidR="00E26069" w:rsidRDefault="00E26069" w:rsidP="0074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A4" w:rsidRDefault="007452A4" w:rsidP="007452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35DF"/>
    <w:multiLevelType w:val="hybridMultilevel"/>
    <w:tmpl w:val="CAFA5F5A"/>
    <w:lvl w:ilvl="0" w:tplc="E89A0E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80"/>
    <w:rsid w:val="00085A51"/>
    <w:rsid w:val="00225C80"/>
    <w:rsid w:val="002D39BB"/>
    <w:rsid w:val="00325F22"/>
    <w:rsid w:val="00336E85"/>
    <w:rsid w:val="00380581"/>
    <w:rsid w:val="003D4061"/>
    <w:rsid w:val="004B245D"/>
    <w:rsid w:val="004D756E"/>
    <w:rsid w:val="007452A4"/>
    <w:rsid w:val="00991FD6"/>
    <w:rsid w:val="00BC2B8E"/>
    <w:rsid w:val="00E26069"/>
    <w:rsid w:val="00EA2EDB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E4A2"/>
  <w15:chartTrackingRefBased/>
  <w15:docId w15:val="{04D8395E-EF64-4268-BC63-1D7A23F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2A4"/>
  </w:style>
  <w:style w:type="paragraph" w:styleId="a5">
    <w:name w:val="footer"/>
    <w:basedOn w:val="a"/>
    <w:link w:val="a6"/>
    <w:uiPriority w:val="99"/>
    <w:unhideWhenUsed/>
    <w:rsid w:val="0074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2019-11-08T03:06:00Z</dcterms:created>
  <dcterms:modified xsi:type="dcterms:W3CDTF">2019-11-15T04:26:00Z</dcterms:modified>
</cp:coreProperties>
</file>