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783" w:rsidRPr="00143783" w:rsidRDefault="00143783" w:rsidP="00143783">
      <w:pPr>
        <w:widowControl w:val="0"/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3783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325293EB" wp14:editId="25015E70">
            <wp:simplePos x="0" y="0"/>
            <wp:positionH relativeFrom="column">
              <wp:posOffset>2620010</wp:posOffset>
            </wp:positionH>
            <wp:positionV relativeFrom="paragraph">
              <wp:posOffset>0</wp:posOffset>
            </wp:positionV>
            <wp:extent cx="719455" cy="719455"/>
            <wp:effectExtent l="0" t="0" r="444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783" w:rsidRPr="00143783" w:rsidRDefault="00143783" w:rsidP="00143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3783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</w:t>
      </w:r>
      <w:r w:rsidRPr="0014378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                                       </w:t>
      </w:r>
    </w:p>
    <w:p w:rsidR="00143783" w:rsidRPr="00143783" w:rsidRDefault="00143783" w:rsidP="0014378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43783" w:rsidRPr="00143783" w:rsidRDefault="00143783" w:rsidP="00143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783" w:rsidRPr="00143783" w:rsidRDefault="00143783" w:rsidP="00143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783" w:rsidRPr="00143783" w:rsidRDefault="00143783" w:rsidP="00143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3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СОВЕТ ДЕПУТАТОВ ГОЛУХИНСКОГО СЕЛЬСОВЕТА</w:t>
      </w:r>
    </w:p>
    <w:p w:rsidR="00143783" w:rsidRPr="00143783" w:rsidRDefault="00143783" w:rsidP="00143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3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ЗАРИНСКОГО РАЙОНА АЛТАЙСКОГО КРАЯ</w:t>
      </w:r>
    </w:p>
    <w:p w:rsidR="00143783" w:rsidRPr="00143783" w:rsidRDefault="00143783" w:rsidP="0014378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330"/>
        <w:gridCol w:w="1240"/>
      </w:tblGrid>
      <w:tr w:rsidR="00143783" w:rsidRPr="00143783" w:rsidTr="002B4D76">
        <w:tc>
          <w:tcPr>
            <w:tcW w:w="8330" w:type="dxa"/>
          </w:tcPr>
          <w:p w:rsidR="00143783" w:rsidRPr="00143783" w:rsidRDefault="00143783" w:rsidP="0014378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right="-1246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4378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РЕШЕНИЕ</w:t>
            </w:r>
          </w:p>
        </w:tc>
        <w:tc>
          <w:tcPr>
            <w:tcW w:w="1240" w:type="dxa"/>
          </w:tcPr>
          <w:p w:rsidR="00143783" w:rsidRPr="00143783" w:rsidRDefault="00143783" w:rsidP="0014378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color w:val="000080"/>
                <w:sz w:val="26"/>
                <w:szCs w:val="26"/>
                <w:lang w:eastAsia="ru-RU"/>
              </w:rPr>
            </w:pPr>
          </w:p>
        </w:tc>
      </w:tr>
    </w:tbl>
    <w:p w:rsidR="00143783" w:rsidRPr="00143783" w:rsidRDefault="00143783" w:rsidP="00143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3783" w:rsidRPr="00143783" w:rsidRDefault="00143783" w:rsidP="00143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3783">
        <w:rPr>
          <w:rFonts w:ascii="Times New Roman" w:eastAsia="Times New Roman" w:hAnsi="Times New Roman" w:cs="Times New Roman"/>
          <w:sz w:val="26"/>
          <w:szCs w:val="26"/>
          <w:lang w:eastAsia="ru-RU"/>
        </w:rPr>
        <w:t>23.12.2020                                                                                                              №4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143783" w:rsidRPr="00143783" w:rsidRDefault="00143783" w:rsidP="00143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378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Голуха</w:t>
      </w:r>
    </w:p>
    <w:p w:rsidR="00143783" w:rsidRPr="00143783" w:rsidRDefault="00143783" w:rsidP="00143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3783" w:rsidRPr="00143783" w:rsidRDefault="00143783" w:rsidP="00143783">
      <w:pPr>
        <w:widowControl w:val="0"/>
        <w:autoSpaceDE w:val="0"/>
        <w:autoSpaceDN w:val="0"/>
        <w:adjustRightInd w:val="0"/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37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признании решения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26.02.2020</w:t>
      </w:r>
      <w:r w:rsidRPr="001437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437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14378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перечня должностных лиц органов местного самоуправления муниципального образования Голухинский сельсовет Заринского района Алтайского края, уполномоченных составлят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 протоколы об административных </w:t>
      </w:r>
      <w:r w:rsidRPr="001437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3783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утратившим силу.</w:t>
      </w:r>
    </w:p>
    <w:p w:rsidR="00143783" w:rsidRPr="00143783" w:rsidRDefault="00143783" w:rsidP="001437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3783" w:rsidRPr="00143783" w:rsidRDefault="00143783" w:rsidP="0014378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37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1437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связи с внесением изменений в закон Алтайского края от 10 марта 2009 года</w:t>
      </w:r>
    </w:p>
    <w:p w:rsidR="00143783" w:rsidRPr="00143783" w:rsidRDefault="00143783" w:rsidP="0014378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3783">
        <w:rPr>
          <w:rFonts w:ascii="Times New Roman" w:eastAsia="Times New Roman" w:hAnsi="Times New Roman" w:cs="Times New Roman"/>
          <w:sz w:val="26"/>
          <w:szCs w:val="26"/>
          <w:lang w:eastAsia="ru-RU"/>
        </w:rPr>
        <w:t>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вступающих в силу с 1 января 2021 года,</w:t>
      </w:r>
    </w:p>
    <w:p w:rsidR="00143783" w:rsidRPr="00143783" w:rsidRDefault="00143783" w:rsidP="0014378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37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депутатов Голухинского сельсовета  </w:t>
      </w:r>
    </w:p>
    <w:p w:rsidR="00143783" w:rsidRPr="00143783" w:rsidRDefault="00143783" w:rsidP="0014378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3783" w:rsidRPr="00143783" w:rsidRDefault="00143783" w:rsidP="0014378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378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143783" w:rsidRPr="00143783" w:rsidRDefault="00143783" w:rsidP="00143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sub_1"/>
      <w:r w:rsidRPr="001437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Признать решение от </w:t>
      </w:r>
      <w:r w:rsidRPr="00143783">
        <w:rPr>
          <w:rFonts w:ascii="Times New Roman" w:eastAsia="Times New Roman" w:hAnsi="Times New Roman" w:cs="Times New Roman"/>
          <w:sz w:val="26"/>
          <w:szCs w:val="26"/>
          <w:lang w:eastAsia="ru-RU"/>
        </w:rPr>
        <w:t>26.02.2020 г. №3 «Об утверждении перечня должностных лиц органов местного самоуправления муниципального образования Голухинский сельсовет Заринского района Алтайского края, уполномоченных составлять протоколы об административных правонарушениях» утратившим силу</w:t>
      </w:r>
      <w:bookmarkStart w:id="1" w:name="_GoBack"/>
      <w:bookmarkEnd w:id="1"/>
      <w:r w:rsidRPr="001437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43783" w:rsidRPr="00143783" w:rsidRDefault="00143783" w:rsidP="00143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2"/>
      <w:bookmarkEnd w:id="0"/>
      <w:r w:rsidRPr="001437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решение опубликовать на официальном стенде Администрации сельсовета, а также на официальном сайте в сети Интернет. </w:t>
      </w:r>
    </w:p>
    <w:p w:rsidR="00143783" w:rsidRPr="00143783" w:rsidRDefault="00143783" w:rsidP="00143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3783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решение вступает в силу с 01 января 2021 года.</w:t>
      </w:r>
    </w:p>
    <w:p w:rsidR="00143783" w:rsidRPr="00143783" w:rsidRDefault="00143783" w:rsidP="0014378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37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4.Контроль за исполнение данного решения оставляю за собой. </w:t>
      </w:r>
      <w:r w:rsidRPr="0014378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437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bookmarkEnd w:id="2"/>
    <w:p w:rsidR="00143783" w:rsidRPr="00143783" w:rsidRDefault="00143783" w:rsidP="0014378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3783" w:rsidRPr="00143783" w:rsidRDefault="00143783" w:rsidP="0014378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047"/>
        <w:gridCol w:w="6308"/>
      </w:tblGrid>
      <w:tr w:rsidR="00143783" w:rsidRPr="00143783" w:rsidTr="002B4D76">
        <w:tblPrEx>
          <w:tblCellMar>
            <w:top w:w="0" w:type="dxa"/>
            <w:bottom w:w="0" w:type="dxa"/>
          </w:tblCellMar>
        </w:tblPrEx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143783" w:rsidRPr="00143783" w:rsidRDefault="00143783" w:rsidP="0014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43783" w:rsidRPr="00143783" w:rsidRDefault="00143783" w:rsidP="0014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3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сельсовета 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143783" w:rsidRPr="00143783" w:rsidRDefault="00143783" w:rsidP="0014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3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</w:t>
            </w:r>
          </w:p>
          <w:p w:rsidR="00143783" w:rsidRPr="00143783" w:rsidRDefault="00143783" w:rsidP="0014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3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М.А. Звягина</w:t>
            </w:r>
          </w:p>
        </w:tc>
      </w:tr>
    </w:tbl>
    <w:p w:rsidR="00143783" w:rsidRPr="00143783" w:rsidRDefault="00143783" w:rsidP="0014378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3783" w:rsidRPr="00143783" w:rsidRDefault="00143783" w:rsidP="00143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43783" w:rsidRPr="00143783" w:rsidRDefault="00143783" w:rsidP="00143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43783" w:rsidRPr="00143783" w:rsidRDefault="00143783" w:rsidP="00143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12B2F" w:rsidRDefault="00312B2F"/>
    <w:sectPr w:rsidR="0031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67"/>
    <w:rsid w:val="00143783"/>
    <w:rsid w:val="00312B2F"/>
    <w:rsid w:val="0090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FF2E"/>
  <w15:chartTrackingRefBased/>
  <w15:docId w15:val="{053669C5-0B2F-4DD7-AA11-2213B180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2020-12-23T05:41:00Z</dcterms:created>
  <dcterms:modified xsi:type="dcterms:W3CDTF">2020-12-23T05:43:00Z</dcterms:modified>
</cp:coreProperties>
</file>