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3D" w:rsidRDefault="00F7433D" w:rsidP="009A38E1">
      <w:pPr>
        <w:jc w:val="center"/>
        <w:rPr>
          <w:b/>
          <w:sz w:val="26"/>
          <w:szCs w:val="28"/>
        </w:rPr>
      </w:pPr>
      <w:r>
        <w:rPr>
          <w:sz w:val="26"/>
          <w:szCs w:val="28"/>
        </w:rPr>
        <w:br w:type="textWrapping" w:clear="all"/>
      </w:r>
      <w:r w:rsidR="00E3509E" w:rsidRPr="00E3509E">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7.65pt;width:62.05pt;height:60.5pt;z-index:251658240;mso-position-horizontal-relative:text;mso-position-vertical-relative:text">
            <v:imagedata r:id="rId6" o:title=""/>
            <w10:wrap type="square" side="left"/>
          </v:shape>
          <o:OLEObject Type="Embed" ProgID="Word.Document.8" ShapeID="_x0000_s1026" DrawAspect="Content" ObjectID="_1639202463" r:id="rId7">
            <o:FieldCodes>\s</o:FieldCodes>
          </o:OLEObject>
        </w:pict>
      </w:r>
      <w:r>
        <w:rPr>
          <w:b/>
          <w:sz w:val="26"/>
          <w:szCs w:val="28"/>
        </w:rPr>
        <w:t>АДМИНИСТРАЦИЯ НОВОЗЫРЯНОВСКОГО СЕЛЬСОВЕТА</w:t>
      </w:r>
    </w:p>
    <w:p w:rsidR="00F7433D" w:rsidRDefault="00F7433D" w:rsidP="00F7433D">
      <w:pPr>
        <w:pStyle w:val="1"/>
        <w:rPr>
          <w:sz w:val="28"/>
        </w:rPr>
      </w:pPr>
      <w:r>
        <w:t>ЗАРИНСКОГО</w:t>
      </w:r>
      <w:r w:rsidR="00BC0705">
        <w:t xml:space="preserve"> </w:t>
      </w:r>
      <w:r>
        <w:t>РАЙОНА</w:t>
      </w:r>
      <w:r w:rsidR="00BC0705">
        <w:t xml:space="preserve"> </w:t>
      </w:r>
      <w:r>
        <w:t xml:space="preserve"> АЛТАЙСКОГО</w:t>
      </w:r>
      <w:r w:rsidR="00BC0705">
        <w:t xml:space="preserve"> </w:t>
      </w:r>
      <w:r>
        <w:t>КРАЯ</w:t>
      </w:r>
    </w:p>
    <w:p w:rsidR="00F7433D" w:rsidRDefault="00F7433D" w:rsidP="00F7433D">
      <w:pPr>
        <w:jc w:val="center"/>
        <w:rPr>
          <w:sz w:val="28"/>
          <w:szCs w:val="28"/>
        </w:rPr>
      </w:pPr>
    </w:p>
    <w:p w:rsidR="00F7433D" w:rsidRDefault="00F7433D" w:rsidP="00F7433D">
      <w:pPr>
        <w:pStyle w:val="2"/>
      </w:pPr>
      <w:r>
        <w:t xml:space="preserve">П О С Т А Н О В Л Е Н И Е </w:t>
      </w:r>
    </w:p>
    <w:p w:rsidR="00F7433D" w:rsidRDefault="00F7433D" w:rsidP="00F7433D">
      <w:pPr>
        <w:jc w:val="center"/>
        <w:rPr>
          <w:sz w:val="28"/>
          <w:szCs w:val="28"/>
        </w:rPr>
      </w:pPr>
    </w:p>
    <w:p w:rsidR="00F7433D" w:rsidRDefault="009A38E1" w:rsidP="00F7433D">
      <w:pPr>
        <w:rPr>
          <w:szCs w:val="28"/>
        </w:rPr>
      </w:pPr>
      <w:r>
        <w:rPr>
          <w:szCs w:val="28"/>
        </w:rPr>
        <w:t>30</w:t>
      </w:r>
      <w:r w:rsidR="00F7433D">
        <w:rPr>
          <w:szCs w:val="28"/>
        </w:rPr>
        <w:t>.</w:t>
      </w:r>
      <w:r>
        <w:rPr>
          <w:szCs w:val="28"/>
        </w:rPr>
        <w:t>12</w:t>
      </w:r>
      <w:r w:rsidR="00F7433D">
        <w:rPr>
          <w:szCs w:val="28"/>
        </w:rPr>
        <w:t>.2019</w:t>
      </w:r>
      <w:r w:rsidR="00F7433D">
        <w:rPr>
          <w:szCs w:val="28"/>
        </w:rPr>
        <w:tab/>
      </w:r>
      <w:r w:rsidR="00F7433D">
        <w:rPr>
          <w:szCs w:val="28"/>
        </w:rPr>
        <w:tab/>
      </w:r>
      <w:r w:rsidR="00F7433D">
        <w:rPr>
          <w:szCs w:val="28"/>
        </w:rPr>
        <w:tab/>
      </w:r>
      <w:r w:rsidR="00F7433D">
        <w:rPr>
          <w:szCs w:val="28"/>
        </w:rPr>
        <w:tab/>
      </w:r>
      <w:r w:rsidR="00F7433D">
        <w:rPr>
          <w:szCs w:val="28"/>
        </w:rPr>
        <w:tab/>
      </w:r>
      <w:r w:rsidR="00F7433D">
        <w:rPr>
          <w:szCs w:val="28"/>
        </w:rPr>
        <w:tab/>
      </w:r>
      <w:r w:rsidR="00F7433D">
        <w:rPr>
          <w:szCs w:val="28"/>
        </w:rPr>
        <w:tab/>
      </w:r>
      <w:r w:rsidR="00F7433D">
        <w:rPr>
          <w:szCs w:val="28"/>
        </w:rPr>
        <w:tab/>
      </w:r>
      <w:r w:rsidR="00F7433D">
        <w:rPr>
          <w:szCs w:val="28"/>
        </w:rPr>
        <w:tab/>
      </w:r>
      <w:r w:rsidR="00F7433D">
        <w:rPr>
          <w:szCs w:val="28"/>
        </w:rPr>
        <w:tab/>
      </w:r>
      <w:r w:rsidR="00BC0705">
        <w:rPr>
          <w:szCs w:val="28"/>
        </w:rPr>
        <w:t xml:space="preserve">        </w:t>
      </w:r>
      <w:r w:rsidR="00F7433D">
        <w:rPr>
          <w:szCs w:val="28"/>
        </w:rPr>
        <w:t xml:space="preserve"> № </w:t>
      </w:r>
      <w:r>
        <w:rPr>
          <w:szCs w:val="28"/>
        </w:rPr>
        <w:t>44</w:t>
      </w:r>
      <w:r w:rsidR="00F7433D">
        <w:rPr>
          <w:szCs w:val="28"/>
        </w:rPr>
        <w:tab/>
      </w:r>
      <w:r w:rsidR="00F7433D">
        <w:rPr>
          <w:szCs w:val="28"/>
        </w:rPr>
        <w:tab/>
      </w:r>
      <w:r w:rsidR="00F7433D">
        <w:rPr>
          <w:szCs w:val="28"/>
        </w:rPr>
        <w:tab/>
      </w:r>
    </w:p>
    <w:p w:rsidR="00F7433D" w:rsidRDefault="00F7433D" w:rsidP="00F7433D">
      <w:pPr>
        <w:jc w:val="center"/>
        <w:rPr>
          <w:rFonts w:ascii="Arial" w:hAnsi="Arial" w:cs="Arial"/>
          <w:sz w:val="18"/>
        </w:rPr>
      </w:pPr>
      <w:r>
        <w:rPr>
          <w:rFonts w:ascii="Arial" w:hAnsi="Arial" w:cs="Arial"/>
          <w:sz w:val="18"/>
        </w:rPr>
        <w:t>с. Новозыряново</w:t>
      </w:r>
    </w:p>
    <w:p w:rsidR="00F7433D" w:rsidRDefault="00F7433D" w:rsidP="00F7433D">
      <w:pPr>
        <w:jc w:val="center"/>
        <w:rPr>
          <w:rFonts w:ascii="Arial" w:hAnsi="Arial" w:cs="Arial"/>
          <w:sz w:val="18"/>
        </w:rPr>
      </w:pPr>
    </w:p>
    <w:p w:rsidR="00F7433D" w:rsidRDefault="00F7433D" w:rsidP="00F7433D">
      <w:pPr>
        <w:jc w:val="center"/>
        <w:rPr>
          <w:rFonts w:ascii="Arial" w:hAnsi="Arial" w:cs="Arial"/>
          <w:sz w:val="18"/>
        </w:rPr>
      </w:pPr>
    </w:p>
    <w:p w:rsidR="00F7433D" w:rsidRDefault="00F7433D" w:rsidP="00F7433D">
      <w:pPr>
        <w:rPr>
          <w:sz w:val="26"/>
          <w:szCs w:val="26"/>
        </w:rPr>
      </w:pPr>
      <w:r w:rsidRPr="00D86505">
        <w:rPr>
          <w:sz w:val="26"/>
          <w:szCs w:val="26"/>
        </w:rPr>
        <w:t>О</w:t>
      </w:r>
      <w:r>
        <w:rPr>
          <w:sz w:val="26"/>
          <w:szCs w:val="26"/>
        </w:rPr>
        <w:t xml:space="preserve"> внесении изменений и дополнений </w:t>
      </w:r>
    </w:p>
    <w:p w:rsidR="00F7433D" w:rsidRDefault="00F7433D" w:rsidP="00F7433D">
      <w:pPr>
        <w:rPr>
          <w:sz w:val="26"/>
          <w:szCs w:val="26"/>
        </w:rPr>
      </w:pPr>
      <w:r>
        <w:rPr>
          <w:sz w:val="26"/>
          <w:szCs w:val="26"/>
        </w:rPr>
        <w:t xml:space="preserve">в постановление от 26.03.2019 № 10 </w:t>
      </w:r>
    </w:p>
    <w:p w:rsidR="00F7433D" w:rsidRDefault="00F7433D" w:rsidP="00F7433D">
      <w:pPr>
        <w:rPr>
          <w:sz w:val="26"/>
          <w:szCs w:val="26"/>
        </w:rPr>
      </w:pPr>
      <w:r>
        <w:rPr>
          <w:sz w:val="26"/>
          <w:szCs w:val="26"/>
        </w:rPr>
        <w:t>"</w:t>
      </w:r>
      <w:r w:rsidRPr="00F7433D">
        <w:rPr>
          <w:sz w:val="26"/>
          <w:szCs w:val="26"/>
        </w:rPr>
        <w:t xml:space="preserve"> </w:t>
      </w:r>
      <w:r w:rsidRPr="00234911">
        <w:rPr>
          <w:sz w:val="26"/>
          <w:szCs w:val="26"/>
        </w:rPr>
        <w:t xml:space="preserve">Об утверждении Административного регламента </w:t>
      </w:r>
    </w:p>
    <w:p w:rsidR="00F7433D" w:rsidRDefault="00F7433D" w:rsidP="00F7433D">
      <w:pPr>
        <w:rPr>
          <w:sz w:val="26"/>
          <w:szCs w:val="26"/>
        </w:rPr>
      </w:pPr>
      <w:r w:rsidRPr="00234911">
        <w:rPr>
          <w:sz w:val="26"/>
          <w:szCs w:val="26"/>
        </w:rPr>
        <w:t xml:space="preserve">предоставления муниципальной услуги </w:t>
      </w:r>
    </w:p>
    <w:p w:rsidR="00F7433D" w:rsidRDefault="00F7433D" w:rsidP="00F7433D">
      <w:pPr>
        <w:rPr>
          <w:sz w:val="26"/>
          <w:szCs w:val="26"/>
        </w:rPr>
      </w:pPr>
      <w:r w:rsidRPr="00234911">
        <w:rPr>
          <w:sz w:val="26"/>
          <w:szCs w:val="26"/>
        </w:rPr>
        <w:t xml:space="preserve">«Предоставление информации об объектах </w:t>
      </w:r>
    </w:p>
    <w:p w:rsidR="00F7433D" w:rsidRDefault="00F7433D" w:rsidP="00F7433D">
      <w:pPr>
        <w:rPr>
          <w:sz w:val="26"/>
          <w:szCs w:val="26"/>
        </w:rPr>
      </w:pPr>
      <w:r w:rsidRPr="00234911">
        <w:rPr>
          <w:sz w:val="26"/>
          <w:szCs w:val="26"/>
        </w:rPr>
        <w:t xml:space="preserve">недвижимого имущества, находящихся </w:t>
      </w:r>
    </w:p>
    <w:p w:rsidR="00F7433D" w:rsidRDefault="00F7433D" w:rsidP="00F7433D">
      <w:pPr>
        <w:rPr>
          <w:sz w:val="26"/>
          <w:szCs w:val="26"/>
        </w:rPr>
      </w:pPr>
      <w:r w:rsidRPr="00234911">
        <w:rPr>
          <w:sz w:val="26"/>
          <w:szCs w:val="26"/>
        </w:rPr>
        <w:t xml:space="preserve">в муниципальной собственности и </w:t>
      </w:r>
    </w:p>
    <w:p w:rsidR="00F7433D" w:rsidRPr="00D86505" w:rsidRDefault="00F7433D" w:rsidP="00F7433D">
      <w:r w:rsidRPr="00234911">
        <w:rPr>
          <w:sz w:val="26"/>
          <w:szCs w:val="26"/>
        </w:rPr>
        <w:t>предназначенных для сдачи в аренду»</w:t>
      </w:r>
      <w:r w:rsidRPr="00D86505">
        <w:tab/>
      </w:r>
    </w:p>
    <w:p w:rsidR="00F7433D" w:rsidRPr="00D86505" w:rsidRDefault="00F7433D" w:rsidP="00F7433D">
      <w:pPr>
        <w:ind w:firstLine="708"/>
        <w:jc w:val="both"/>
        <w:rPr>
          <w:rFonts w:ascii="Arial" w:hAnsi="Arial" w:cs="Arial"/>
          <w:color w:val="0E2F43"/>
          <w:sz w:val="13"/>
          <w:szCs w:val="13"/>
          <w:shd w:val="clear" w:color="auto" w:fill="FFFFFF"/>
        </w:rPr>
      </w:pPr>
      <w:r w:rsidRPr="00D86505">
        <w:rPr>
          <w:rFonts w:ascii="Arial" w:hAnsi="Arial" w:cs="Arial"/>
          <w:color w:val="0E2F43"/>
          <w:sz w:val="13"/>
          <w:szCs w:val="13"/>
          <w:shd w:val="clear" w:color="auto" w:fill="FFFFFF"/>
        </w:rPr>
        <w:t>:</w:t>
      </w:r>
    </w:p>
    <w:p w:rsidR="00F7433D" w:rsidRDefault="00F7433D" w:rsidP="00F7433D">
      <w:pPr>
        <w:ind w:firstLine="708"/>
        <w:jc w:val="both"/>
        <w:rPr>
          <w:rFonts w:ascii="Arial" w:hAnsi="Arial" w:cs="Arial"/>
          <w:color w:val="0E2F43"/>
          <w:sz w:val="13"/>
          <w:szCs w:val="13"/>
          <w:shd w:val="clear" w:color="auto" w:fill="FFFFFF"/>
        </w:rPr>
      </w:pPr>
    </w:p>
    <w:p w:rsidR="00F7433D" w:rsidRPr="006B34CE" w:rsidRDefault="00F7433D" w:rsidP="00F7433D">
      <w:pPr>
        <w:ind w:firstLine="709"/>
        <w:jc w:val="both"/>
        <w:rPr>
          <w:sz w:val="26"/>
          <w:szCs w:val="26"/>
        </w:rPr>
      </w:pPr>
      <w:r w:rsidRPr="006B34CE">
        <w:rPr>
          <w:sz w:val="26"/>
          <w:szCs w:val="26"/>
        </w:rPr>
        <w:t xml:space="preserve">В целях приведения муниципальных правовых актов в соответствие с действующим законодательством </w:t>
      </w:r>
    </w:p>
    <w:p w:rsidR="00F7433D" w:rsidRPr="006B34CE" w:rsidRDefault="00F7433D" w:rsidP="00F7433D">
      <w:pPr>
        <w:jc w:val="both"/>
        <w:rPr>
          <w:sz w:val="26"/>
          <w:szCs w:val="26"/>
        </w:rPr>
      </w:pPr>
      <w:r w:rsidRPr="006B34CE">
        <w:rPr>
          <w:sz w:val="26"/>
          <w:szCs w:val="26"/>
        </w:rPr>
        <w:t>ПОСТАНОВЛЯЮ:</w:t>
      </w:r>
      <w:r w:rsidRPr="006B34CE">
        <w:rPr>
          <w:sz w:val="26"/>
          <w:szCs w:val="26"/>
        </w:rPr>
        <w:tab/>
      </w:r>
    </w:p>
    <w:p w:rsidR="00F7433D" w:rsidRPr="006B34CE" w:rsidRDefault="00F7433D" w:rsidP="00F7433D">
      <w:pPr>
        <w:jc w:val="both"/>
        <w:rPr>
          <w:sz w:val="26"/>
          <w:szCs w:val="26"/>
        </w:rPr>
      </w:pPr>
      <w:r w:rsidRPr="006B34CE">
        <w:rPr>
          <w:sz w:val="26"/>
          <w:szCs w:val="26"/>
        </w:rPr>
        <w:tab/>
        <w:t xml:space="preserve">1. Внести в  </w:t>
      </w:r>
      <w:r w:rsidRPr="006B34CE">
        <w:rPr>
          <w:spacing w:val="-1"/>
          <w:sz w:val="26"/>
          <w:szCs w:val="26"/>
        </w:rPr>
        <w:t xml:space="preserve">постановление </w:t>
      </w:r>
      <w:r w:rsidRPr="006B34CE">
        <w:rPr>
          <w:sz w:val="26"/>
          <w:szCs w:val="26"/>
        </w:rPr>
        <w:t xml:space="preserve">от </w:t>
      </w:r>
      <w:r>
        <w:rPr>
          <w:sz w:val="26"/>
          <w:szCs w:val="26"/>
        </w:rPr>
        <w:t>26</w:t>
      </w:r>
      <w:r w:rsidRPr="006B34CE">
        <w:rPr>
          <w:sz w:val="26"/>
          <w:szCs w:val="26"/>
        </w:rPr>
        <w:t>.0</w:t>
      </w:r>
      <w:r>
        <w:rPr>
          <w:sz w:val="26"/>
          <w:szCs w:val="26"/>
        </w:rPr>
        <w:t>3</w:t>
      </w:r>
      <w:r w:rsidRPr="006B34CE">
        <w:rPr>
          <w:sz w:val="26"/>
          <w:szCs w:val="26"/>
        </w:rPr>
        <w:t xml:space="preserve">.2019 № </w:t>
      </w:r>
      <w:r>
        <w:rPr>
          <w:sz w:val="26"/>
          <w:szCs w:val="26"/>
        </w:rPr>
        <w:t>10</w:t>
      </w:r>
      <w:r w:rsidRPr="006B34CE">
        <w:rPr>
          <w:sz w:val="26"/>
          <w:szCs w:val="26"/>
        </w:rPr>
        <w:t xml:space="preserve"> "</w:t>
      </w:r>
      <w:r w:rsidRPr="00234911">
        <w:rPr>
          <w:sz w:val="26"/>
          <w:szCs w:val="26"/>
        </w:rPr>
        <w:t xml:space="preserve">Об утверждении </w:t>
      </w:r>
      <w:r>
        <w:rPr>
          <w:sz w:val="26"/>
          <w:szCs w:val="26"/>
        </w:rPr>
        <w:t>А</w:t>
      </w:r>
      <w:r w:rsidRPr="00234911">
        <w:rPr>
          <w:sz w:val="26"/>
          <w:szCs w:val="26"/>
        </w:rPr>
        <w:t>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6B34CE">
        <w:rPr>
          <w:rFonts w:eastAsia="Calibri"/>
          <w:bCs/>
          <w:sz w:val="26"/>
          <w:szCs w:val="26"/>
        </w:rPr>
        <w:t>»</w:t>
      </w:r>
      <w:r w:rsidRPr="006B34CE">
        <w:rPr>
          <w:sz w:val="26"/>
          <w:szCs w:val="26"/>
        </w:rPr>
        <w:t xml:space="preserve"> следующие изменения и дополнения:</w:t>
      </w:r>
    </w:p>
    <w:p w:rsidR="00F7433D" w:rsidRPr="006B34CE" w:rsidRDefault="00F7433D" w:rsidP="00F7433D">
      <w:pPr>
        <w:autoSpaceDE w:val="0"/>
        <w:autoSpaceDN w:val="0"/>
        <w:adjustRightInd w:val="0"/>
        <w:ind w:firstLine="709"/>
        <w:jc w:val="both"/>
        <w:outlineLvl w:val="2"/>
        <w:rPr>
          <w:color w:val="000000"/>
          <w:sz w:val="26"/>
          <w:szCs w:val="26"/>
        </w:rPr>
      </w:pPr>
      <w:r w:rsidRPr="006B34CE">
        <w:rPr>
          <w:sz w:val="26"/>
          <w:szCs w:val="26"/>
        </w:rPr>
        <w:t>1.1. Пункт</w:t>
      </w:r>
      <w:r>
        <w:rPr>
          <w:sz w:val="26"/>
          <w:szCs w:val="26"/>
        </w:rPr>
        <w:t xml:space="preserve"> </w:t>
      </w:r>
      <w:r w:rsidRPr="006B34CE">
        <w:rPr>
          <w:sz w:val="26"/>
          <w:szCs w:val="26"/>
        </w:rPr>
        <w:t>2.</w:t>
      </w:r>
      <w:r>
        <w:rPr>
          <w:sz w:val="26"/>
          <w:szCs w:val="26"/>
        </w:rPr>
        <w:t xml:space="preserve">8 </w:t>
      </w:r>
      <w:r w:rsidR="0034114A">
        <w:rPr>
          <w:sz w:val="26"/>
          <w:szCs w:val="26"/>
        </w:rPr>
        <w:t xml:space="preserve">статьи </w:t>
      </w:r>
      <w:r w:rsidR="0034114A">
        <w:rPr>
          <w:sz w:val="26"/>
          <w:szCs w:val="26"/>
          <w:lang w:val="en-US"/>
        </w:rPr>
        <w:t>II</w:t>
      </w:r>
      <w:r w:rsidR="0034114A">
        <w:rPr>
          <w:sz w:val="26"/>
          <w:szCs w:val="26"/>
        </w:rPr>
        <w:t xml:space="preserve"> "</w:t>
      </w:r>
      <w:r w:rsidR="0034114A" w:rsidRPr="0034114A">
        <w:rPr>
          <w:sz w:val="26"/>
          <w:szCs w:val="26"/>
        </w:rPr>
        <w:t>Стандарт предоставления муниципальной услуги</w:t>
      </w:r>
      <w:r w:rsidR="0034114A">
        <w:rPr>
          <w:b/>
          <w:sz w:val="26"/>
          <w:szCs w:val="26"/>
        </w:rPr>
        <w:t>"</w:t>
      </w:r>
      <w:r w:rsidR="0034114A">
        <w:rPr>
          <w:sz w:val="26"/>
          <w:szCs w:val="26"/>
        </w:rPr>
        <w:t xml:space="preserve"> </w:t>
      </w:r>
      <w:r>
        <w:rPr>
          <w:sz w:val="26"/>
          <w:szCs w:val="26"/>
        </w:rPr>
        <w:t>изложить в новой редакции</w:t>
      </w:r>
      <w:r w:rsidRPr="006B34CE">
        <w:rPr>
          <w:color w:val="000000"/>
          <w:sz w:val="26"/>
          <w:szCs w:val="26"/>
        </w:rPr>
        <w:t>:</w:t>
      </w:r>
    </w:p>
    <w:p w:rsidR="00B00E6D" w:rsidRPr="00B00E6D" w:rsidRDefault="00F7433D" w:rsidP="00B00E6D">
      <w:pPr>
        <w:ind w:firstLine="709"/>
        <w:jc w:val="both"/>
        <w:rPr>
          <w:sz w:val="26"/>
          <w:szCs w:val="26"/>
        </w:rPr>
      </w:pPr>
      <w:r w:rsidRPr="006B34CE">
        <w:rPr>
          <w:color w:val="000000"/>
          <w:sz w:val="26"/>
          <w:szCs w:val="26"/>
        </w:rPr>
        <w:t>"</w:t>
      </w:r>
      <w:r w:rsidR="00B00E6D" w:rsidRPr="00B00E6D">
        <w:rPr>
          <w:b/>
          <w:sz w:val="26"/>
          <w:szCs w:val="26"/>
        </w:rPr>
        <w:t>2.8.</w:t>
      </w:r>
      <w:r w:rsidR="00B00E6D" w:rsidRPr="00B00E6D">
        <w:rPr>
          <w:sz w:val="26"/>
          <w:szCs w:val="26"/>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B00E6D" w:rsidRPr="00B00E6D" w:rsidRDefault="00B00E6D" w:rsidP="00B00E6D">
      <w:pPr>
        <w:autoSpaceDE w:val="0"/>
        <w:ind w:firstLine="851"/>
        <w:jc w:val="both"/>
        <w:rPr>
          <w:sz w:val="26"/>
          <w:szCs w:val="26"/>
        </w:rPr>
      </w:pPr>
      <w:r w:rsidRPr="00B00E6D">
        <w:rPr>
          <w:sz w:val="26"/>
          <w:szCs w:val="26"/>
        </w:rPr>
        <w:t>Запрещается требовать от заявителя:</w:t>
      </w:r>
    </w:p>
    <w:p w:rsidR="00B00E6D" w:rsidRPr="00B00E6D" w:rsidRDefault="00B00E6D" w:rsidP="00B00E6D">
      <w:pPr>
        <w:autoSpaceDE w:val="0"/>
        <w:ind w:firstLine="851"/>
        <w:jc w:val="both"/>
        <w:rPr>
          <w:sz w:val="26"/>
          <w:szCs w:val="26"/>
        </w:rPr>
      </w:pPr>
      <w:r w:rsidRPr="00B00E6D">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0E6D" w:rsidRPr="00B00E6D" w:rsidRDefault="00B00E6D" w:rsidP="00B00E6D">
      <w:pPr>
        <w:autoSpaceDE w:val="0"/>
        <w:ind w:firstLine="851"/>
        <w:jc w:val="both"/>
        <w:rPr>
          <w:sz w:val="26"/>
          <w:szCs w:val="26"/>
        </w:rPr>
      </w:pPr>
      <w:r w:rsidRPr="00B00E6D">
        <w:rPr>
          <w:sz w:val="26"/>
          <w:szCs w:val="26"/>
        </w:rPr>
        <w:t>предоставления документов и информации, которые находятся в распоряжении администрации Новозыряновского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B00E6D" w:rsidRPr="00B00E6D" w:rsidRDefault="00B00E6D" w:rsidP="00B00E6D">
      <w:pPr>
        <w:autoSpaceDE w:val="0"/>
        <w:ind w:firstLine="851"/>
        <w:jc w:val="both"/>
        <w:rPr>
          <w:sz w:val="26"/>
          <w:szCs w:val="26"/>
        </w:rPr>
      </w:pPr>
      <w:r w:rsidRPr="00B00E6D">
        <w:rPr>
          <w:sz w:val="26"/>
          <w:szCs w:val="26"/>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0E6D" w:rsidRPr="00B00E6D" w:rsidRDefault="00B00E6D" w:rsidP="00B00E6D">
      <w:pPr>
        <w:autoSpaceDE w:val="0"/>
        <w:ind w:firstLine="851"/>
        <w:jc w:val="both"/>
        <w:rPr>
          <w:sz w:val="26"/>
          <w:szCs w:val="26"/>
        </w:rPr>
      </w:pPr>
      <w:r w:rsidRPr="00B00E6D">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0E6D" w:rsidRPr="00B00E6D" w:rsidRDefault="00B00E6D" w:rsidP="00B00E6D">
      <w:pPr>
        <w:autoSpaceDE w:val="0"/>
        <w:ind w:firstLine="851"/>
        <w:jc w:val="both"/>
        <w:rPr>
          <w:sz w:val="26"/>
          <w:szCs w:val="26"/>
        </w:rPr>
      </w:pPr>
      <w:r w:rsidRPr="00B00E6D">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0E6D" w:rsidRPr="00B00E6D" w:rsidRDefault="00B00E6D" w:rsidP="00B00E6D">
      <w:pPr>
        <w:autoSpaceDE w:val="0"/>
        <w:ind w:firstLine="851"/>
        <w:jc w:val="both"/>
        <w:rPr>
          <w:sz w:val="26"/>
          <w:szCs w:val="26"/>
        </w:rPr>
      </w:pPr>
      <w:r w:rsidRPr="00B00E6D">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0E6D" w:rsidRPr="00B00E6D" w:rsidRDefault="00B00E6D" w:rsidP="00B00E6D">
      <w:pPr>
        <w:autoSpaceDE w:val="0"/>
        <w:ind w:firstLine="851"/>
        <w:jc w:val="both"/>
        <w:rPr>
          <w:sz w:val="26"/>
          <w:szCs w:val="26"/>
        </w:rPr>
      </w:pPr>
      <w:r w:rsidRPr="00B00E6D">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00E6D" w:rsidRDefault="00B00E6D" w:rsidP="00B00E6D">
      <w:pPr>
        <w:autoSpaceDE w:val="0"/>
        <w:autoSpaceDN w:val="0"/>
        <w:adjustRightInd w:val="0"/>
        <w:ind w:firstLine="709"/>
        <w:jc w:val="both"/>
        <w:outlineLvl w:val="2"/>
        <w:rPr>
          <w:color w:val="000000"/>
          <w:sz w:val="26"/>
          <w:szCs w:val="26"/>
        </w:rPr>
      </w:pPr>
      <w:r w:rsidRPr="00B00E6D">
        <w:rPr>
          <w:color w:val="000000"/>
          <w:sz w:val="26"/>
          <w:szCs w:val="26"/>
        </w:rPr>
        <w:t xml:space="preserve">Администрации </w:t>
      </w:r>
      <w:r w:rsidRPr="00B00E6D">
        <w:rPr>
          <w:sz w:val="26"/>
          <w:szCs w:val="26"/>
        </w:rPr>
        <w:t>Новозыряновского</w:t>
      </w:r>
      <w:r w:rsidRPr="00B00E6D">
        <w:rPr>
          <w:color w:val="000000"/>
          <w:sz w:val="26"/>
          <w:szCs w:val="26"/>
        </w:rPr>
        <w:t xml:space="preserve"> сельсовета</w:t>
      </w:r>
      <w:r w:rsidRPr="00B00E6D">
        <w:rPr>
          <w:sz w:val="26"/>
          <w:szCs w:val="26"/>
        </w:rPr>
        <w:t xml:space="preserve">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rsidR="00F7433D" w:rsidRPr="006B34CE">
        <w:rPr>
          <w:color w:val="000000"/>
          <w:sz w:val="26"/>
          <w:szCs w:val="26"/>
        </w:rPr>
        <w:t>".</w:t>
      </w:r>
    </w:p>
    <w:p w:rsidR="00F7433D" w:rsidRDefault="00B00E6D" w:rsidP="00B00E6D">
      <w:pPr>
        <w:autoSpaceDE w:val="0"/>
        <w:autoSpaceDN w:val="0"/>
        <w:adjustRightInd w:val="0"/>
        <w:ind w:firstLine="709"/>
        <w:jc w:val="both"/>
        <w:outlineLvl w:val="2"/>
        <w:rPr>
          <w:sz w:val="26"/>
          <w:szCs w:val="26"/>
        </w:rPr>
      </w:pPr>
      <w:r>
        <w:rPr>
          <w:color w:val="000000"/>
          <w:sz w:val="26"/>
          <w:szCs w:val="26"/>
        </w:rPr>
        <w:t xml:space="preserve">1.2. </w:t>
      </w:r>
      <w:r w:rsidR="001E6F36">
        <w:rPr>
          <w:color w:val="000000"/>
          <w:sz w:val="26"/>
          <w:szCs w:val="26"/>
        </w:rPr>
        <w:t>Наименование с</w:t>
      </w:r>
      <w:r w:rsidR="0034114A">
        <w:rPr>
          <w:color w:val="000000"/>
          <w:sz w:val="26"/>
          <w:szCs w:val="26"/>
        </w:rPr>
        <w:t>тать</w:t>
      </w:r>
      <w:r w:rsidR="001E6F36">
        <w:rPr>
          <w:color w:val="000000"/>
          <w:sz w:val="26"/>
          <w:szCs w:val="26"/>
        </w:rPr>
        <w:t>и</w:t>
      </w:r>
      <w:r w:rsidR="0034114A">
        <w:rPr>
          <w:color w:val="000000"/>
          <w:sz w:val="26"/>
          <w:szCs w:val="26"/>
        </w:rPr>
        <w:t xml:space="preserve"> </w:t>
      </w:r>
      <w:r w:rsidR="0034114A">
        <w:rPr>
          <w:color w:val="000000"/>
          <w:sz w:val="26"/>
          <w:szCs w:val="26"/>
          <w:lang w:val="en-US"/>
        </w:rPr>
        <w:t>V</w:t>
      </w:r>
      <w:r w:rsidR="0034114A" w:rsidRPr="0034114A">
        <w:rPr>
          <w:color w:val="000000"/>
          <w:sz w:val="26"/>
          <w:szCs w:val="26"/>
        </w:rPr>
        <w:t xml:space="preserve"> </w:t>
      </w:r>
      <w:r w:rsidR="0034114A">
        <w:rPr>
          <w:sz w:val="26"/>
          <w:szCs w:val="26"/>
        </w:rPr>
        <w:t>изложить в новой редакции</w:t>
      </w:r>
      <w:r w:rsidR="0034114A" w:rsidRPr="006B34CE">
        <w:rPr>
          <w:color w:val="000000"/>
          <w:sz w:val="26"/>
          <w:szCs w:val="26"/>
        </w:rPr>
        <w:t>:</w:t>
      </w:r>
      <w:r w:rsidR="00F7433D" w:rsidRPr="006B34CE">
        <w:rPr>
          <w:sz w:val="26"/>
          <w:szCs w:val="26"/>
        </w:rPr>
        <w:tab/>
      </w:r>
    </w:p>
    <w:p w:rsidR="0034114A" w:rsidRPr="0034114A" w:rsidRDefault="0034114A" w:rsidP="001E6F36">
      <w:pPr>
        <w:widowControl w:val="0"/>
        <w:jc w:val="both"/>
        <w:rPr>
          <w:b/>
          <w:sz w:val="26"/>
          <w:szCs w:val="26"/>
        </w:rPr>
      </w:pPr>
      <w:r>
        <w:rPr>
          <w:b/>
        </w:rPr>
        <w:t>"</w:t>
      </w:r>
      <w:r w:rsidRPr="0034114A">
        <w:rPr>
          <w:b/>
          <w:sz w:val="26"/>
          <w:szCs w:val="26"/>
          <w:lang w:val="en-US"/>
        </w:rPr>
        <w:t>V</w:t>
      </w:r>
      <w:r w:rsidRPr="0034114A">
        <w:rPr>
          <w:b/>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r w:rsidR="001E6F36">
        <w:rPr>
          <w:b/>
          <w:sz w:val="26"/>
          <w:szCs w:val="26"/>
        </w:rPr>
        <w:t>".</w:t>
      </w:r>
    </w:p>
    <w:p w:rsidR="00224E46" w:rsidRPr="00224E46" w:rsidRDefault="00224E46" w:rsidP="0034114A">
      <w:pPr>
        <w:autoSpaceDE w:val="0"/>
        <w:autoSpaceDN w:val="0"/>
        <w:adjustRightInd w:val="0"/>
        <w:ind w:firstLine="709"/>
        <w:jc w:val="both"/>
        <w:outlineLvl w:val="1"/>
        <w:rPr>
          <w:b/>
          <w:sz w:val="26"/>
          <w:szCs w:val="26"/>
          <w:lang w:eastAsia="en-US"/>
        </w:rPr>
      </w:pPr>
      <w:r w:rsidRPr="00224E46">
        <w:rPr>
          <w:sz w:val="26"/>
          <w:szCs w:val="26"/>
          <w:lang w:eastAsia="en-US"/>
        </w:rPr>
        <w:t xml:space="preserve">1.3. Содержание пункта 5.1. статьи </w:t>
      </w:r>
      <w:r w:rsidRPr="00224E46">
        <w:rPr>
          <w:sz w:val="26"/>
          <w:szCs w:val="26"/>
          <w:lang w:val="en-US" w:eastAsia="en-US"/>
        </w:rPr>
        <w:t>V</w:t>
      </w:r>
      <w:r w:rsidRPr="00224E46">
        <w:rPr>
          <w:sz w:val="26"/>
          <w:szCs w:val="26"/>
          <w:lang w:eastAsia="en-US"/>
        </w:rPr>
        <w:t xml:space="preserve"> "</w:t>
      </w:r>
      <w:r w:rsidRPr="00224E46">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 изложить в новой редакции:</w:t>
      </w:r>
    </w:p>
    <w:p w:rsidR="0034114A" w:rsidRPr="00224E46" w:rsidRDefault="00224E46" w:rsidP="0034114A">
      <w:pPr>
        <w:autoSpaceDE w:val="0"/>
        <w:autoSpaceDN w:val="0"/>
        <w:adjustRightInd w:val="0"/>
        <w:ind w:firstLine="709"/>
        <w:jc w:val="both"/>
        <w:outlineLvl w:val="1"/>
        <w:rPr>
          <w:sz w:val="26"/>
          <w:szCs w:val="26"/>
        </w:rPr>
      </w:pPr>
      <w:r>
        <w:rPr>
          <w:b/>
          <w:sz w:val="26"/>
          <w:szCs w:val="26"/>
          <w:lang w:eastAsia="en-US"/>
        </w:rPr>
        <w:t>"</w:t>
      </w:r>
      <w:r w:rsidR="0034114A" w:rsidRPr="00224E46">
        <w:rPr>
          <w:sz w:val="26"/>
          <w:szCs w:val="26"/>
          <w:lang w:eastAsia="en-US"/>
        </w:rPr>
        <w:t xml:space="preserve">5.1. </w:t>
      </w:r>
      <w:r w:rsidR="0034114A" w:rsidRPr="00224E46">
        <w:rPr>
          <w:sz w:val="26"/>
          <w:szCs w:val="26"/>
        </w:rPr>
        <w:t xml:space="preserve">Заявители имеют право на досудебное (внесудебное) обжалование решений и действий (бездействия) администрации Новозыряновского  сельсовета, должностных лиц </w:t>
      </w:r>
      <w:r w:rsidR="0034114A" w:rsidRPr="00224E46">
        <w:rPr>
          <w:sz w:val="26"/>
          <w:szCs w:val="26"/>
        </w:rPr>
        <w:lastRenderedPageBreak/>
        <w:t>администрации Новозыряновского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4114A" w:rsidRPr="00224E46" w:rsidRDefault="0034114A" w:rsidP="0034114A">
      <w:pPr>
        <w:autoSpaceDE w:val="0"/>
        <w:autoSpaceDN w:val="0"/>
        <w:adjustRightInd w:val="0"/>
        <w:ind w:firstLine="709"/>
        <w:jc w:val="both"/>
        <w:outlineLvl w:val="1"/>
        <w:rPr>
          <w:sz w:val="26"/>
          <w:szCs w:val="26"/>
        </w:rPr>
      </w:pPr>
      <w:r w:rsidRPr="00224E46">
        <w:rPr>
          <w:sz w:val="26"/>
          <w:szCs w:val="26"/>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r w:rsidR="00224E46">
        <w:rPr>
          <w:sz w:val="26"/>
          <w:szCs w:val="26"/>
        </w:rPr>
        <w:t>".</w:t>
      </w:r>
    </w:p>
    <w:p w:rsidR="006A09F2" w:rsidRDefault="00224E46" w:rsidP="0034114A">
      <w:pPr>
        <w:autoSpaceDE w:val="0"/>
        <w:autoSpaceDN w:val="0"/>
        <w:adjustRightInd w:val="0"/>
        <w:ind w:firstLine="709"/>
        <w:jc w:val="both"/>
        <w:outlineLvl w:val="1"/>
        <w:rPr>
          <w:b/>
          <w:sz w:val="26"/>
          <w:szCs w:val="26"/>
          <w:lang w:eastAsia="en-US"/>
        </w:rPr>
      </w:pPr>
      <w:r>
        <w:rPr>
          <w:b/>
          <w:sz w:val="26"/>
          <w:szCs w:val="26"/>
          <w:lang w:eastAsia="en-US"/>
        </w:rPr>
        <w:t xml:space="preserve">1.4. </w:t>
      </w:r>
      <w:r w:rsidR="006A09F2" w:rsidRPr="00224E46">
        <w:rPr>
          <w:sz w:val="26"/>
          <w:szCs w:val="26"/>
          <w:lang w:eastAsia="en-US"/>
        </w:rPr>
        <w:t xml:space="preserve">Содержание </w:t>
      </w:r>
      <w:r w:rsidR="006A09F2">
        <w:rPr>
          <w:sz w:val="26"/>
          <w:szCs w:val="26"/>
          <w:lang w:eastAsia="en-US"/>
        </w:rPr>
        <w:t>под</w:t>
      </w:r>
      <w:r w:rsidR="006A09F2" w:rsidRPr="00224E46">
        <w:rPr>
          <w:sz w:val="26"/>
          <w:szCs w:val="26"/>
          <w:lang w:eastAsia="en-US"/>
        </w:rPr>
        <w:t>пункта 5.</w:t>
      </w:r>
      <w:r w:rsidR="006A09F2">
        <w:rPr>
          <w:sz w:val="26"/>
          <w:szCs w:val="26"/>
          <w:lang w:eastAsia="en-US"/>
        </w:rPr>
        <w:t>3.</w:t>
      </w:r>
      <w:r w:rsidR="006A09F2" w:rsidRPr="00224E46">
        <w:rPr>
          <w:sz w:val="26"/>
          <w:szCs w:val="26"/>
          <w:lang w:eastAsia="en-US"/>
        </w:rPr>
        <w:t xml:space="preserve">1. статьи </w:t>
      </w:r>
      <w:r w:rsidR="006A09F2" w:rsidRPr="00224E46">
        <w:rPr>
          <w:sz w:val="26"/>
          <w:szCs w:val="26"/>
          <w:lang w:val="en-US" w:eastAsia="en-US"/>
        </w:rPr>
        <w:t>V</w:t>
      </w:r>
      <w:r w:rsidR="006A09F2" w:rsidRPr="00224E46">
        <w:rPr>
          <w:sz w:val="26"/>
          <w:szCs w:val="26"/>
          <w:lang w:eastAsia="en-US"/>
        </w:rPr>
        <w:t xml:space="preserve"> "</w:t>
      </w:r>
      <w:r w:rsidR="006A09F2" w:rsidRPr="00224E46">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 изложить в новой редакции:</w:t>
      </w:r>
    </w:p>
    <w:p w:rsidR="0034114A" w:rsidRPr="006A09F2" w:rsidRDefault="006A09F2" w:rsidP="0034114A">
      <w:pPr>
        <w:autoSpaceDE w:val="0"/>
        <w:autoSpaceDN w:val="0"/>
        <w:adjustRightInd w:val="0"/>
        <w:ind w:firstLine="709"/>
        <w:jc w:val="both"/>
        <w:outlineLvl w:val="1"/>
        <w:rPr>
          <w:sz w:val="26"/>
          <w:szCs w:val="26"/>
        </w:rPr>
      </w:pPr>
      <w:r>
        <w:rPr>
          <w:b/>
          <w:sz w:val="26"/>
          <w:szCs w:val="26"/>
          <w:lang w:eastAsia="en-US"/>
        </w:rPr>
        <w:t>"</w:t>
      </w:r>
      <w:r w:rsidR="0034114A" w:rsidRPr="006A09F2">
        <w:rPr>
          <w:sz w:val="26"/>
          <w:szCs w:val="26"/>
          <w:lang w:eastAsia="en-US"/>
        </w:rPr>
        <w:t>5.3.1</w:t>
      </w:r>
      <w:r w:rsidR="0034114A" w:rsidRPr="006A09F2">
        <w:rPr>
          <w:b/>
          <w:sz w:val="26"/>
          <w:szCs w:val="26"/>
          <w:lang w:eastAsia="en-US"/>
        </w:rPr>
        <w:t>.</w:t>
      </w:r>
      <w:r w:rsidR="0034114A" w:rsidRPr="006A09F2">
        <w:rPr>
          <w:sz w:val="26"/>
          <w:szCs w:val="26"/>
          <w:lang w:eastAsia="en-US"/>
        </w:rPr>
        <w:t xml:space="preserve"> </w:t>
      </w:r>
      <w:r w:rsidR="0034114A" w:rsidRPr="006A09F2">
        <w:rPr>
          <w:sz w:val="26"/>
          <w:szCs w:val="26"/>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34114A" w:rsidRPr="006A09F2" w:rsidRDefault="0034114A" w:rsidP="0034114A">
      <w:pPr>
        <w:autoSpaceDE w:val="0"/>
        <w:autoSpaceDN w:val="0"/>
        <w:adjustRightInd w:val="0"/>
        <w:ind w:firstLine="709"/>
        <w:jc w:val="both"/>
        <w:outlineLvl w:val="1"/>
        <w:rPr>
          <w:sz w:val="26"/>
          <w:szCs w:val="26"/>
        </w:rPr>
      </w:pPr>
      <w:r w:rsidRPr="006A09F2">
        <w:rPr>
          <w:sz w:val="26"/>
          <w:szCs w:val="26"/>
        </w:rPr>
        <w:t xml:space="preserve">Жалоба на действия (бездействие) и решения главы администрации сельсовета направляется главе </w:t>
      </w:r>
      <w:r w:rsidR="006A09F2">
        <w:rPr>
          <w:sz w:val="26"/>
          <w:szCs w:val="26"/>
        </w:rPr>
        <w:t xml:space="preserve">Заринского </w:t>
      </w:r>
      <w:r w:rsidRPr="006A09F2">
        <w:rPr>
          <w:sz w:val="26"/>
          <w:szCs w:val="26"/>
        </w:rPr>
        <w:t>района.</w:t>
      </w:r>
    </w:p>
    <w:p w:rsidR="0034114A" w:rsidRPr="006A09F2" w:rsidRDefault="0034114A" w:rsidP="0034114A">
      <w:pPr>
        <w:autoSpaceDE w:val="0"/>
        <w:autoSpaceDN w:val="0"/>
        <w:adjustRightInd w:val="0"/>
        <w:ind w:firstLine="709"/>
        <w:jc w:val="both"/>
        <w:outlineLvl w:val="1"/>
        <w:rPr>
          <w:sz w:val="26"/>
          <w:szCs w:val="26"/>
        </w:rPr>
      </w:pPr>
      <w:r w:rsidRPr="006A09F2">
        <w:rPr>
          <w:sz w:val="26"/>
          <w:szCs w:val="26"/>
        </w:rPr>
        <w:t>Жалоба на действия (бездействие) и решения должностного лица администрации Новозыряновского сельсовета, подается главе администрации сельсовета.</w:t>
      </w:r>
    </w:p>
    <w:p w:rsidR="0034114A" w:rsidRPr="006A09F2" w:rsidRDefault="0034114A" w:rsidP="0034114A">
      <w:pPr>
        <w:autoSpaceDE w:val="0"/>
        <w:autoSpaceDN w:val="0"/>
        <w:adjustRightInd w:val="0"/>
        <w:ind w:firstLine="709"/>
        <w:jc w:val="both"/>
        <w:outlineLvl w:val="1"/>
        <w:rPr>
          <w:sz w:val="26"/>
          <w:szCs w:val="26"/>
        </w:rPr>
      </w:pPr>
      <w:r w:rsidRPr="006A09F2">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r w:rsidR="006A09F2">
        <w:rPr>
          <w:sz w:val="26"/>
          <w:szCs w:val="26"/>
        </w:rPr>
        <w:t>."</w:t>
      </w:r>
      <w:r w:rsidRPr="006A09F2">
        <w:rPr>
          <w:sz w:val="26"/>
          <w:szCs w:val="26"/>
        </w:rPr>
        <w:t>.</w:t>
      </w:r>
    </w:p>
    <w:p w:rsidR="00F7433D" w:rsidRPr="006B34CE" w:rsidRDefault="00F7433D" w:rsidP="00B00E6D">
      <w:pPr>
        <w:shd w:val="clear" w:color="auto" w:fill="FFFFFF"/>
        <w:jc w:val="both"/>
        <w:rPr>
          <w:sz w:val="26"/>
          <w:szCs w:val="26"/>
        </w:rPr>
      </w:pPr>
      <w:r w:rsidRPr="006B34CE">
        <w:rPr>
          <w:sz w:val="26"/>
          <w:szCs w:val="26"/>
        </w:rPr>
        <w:tab/>
        <w:t xml:space="preserve">2. Настоящее постановление подлежит размещению на </w:t>
      </w:r>
      <w:r w:rsidRPr="006B34CE">
        <w:rPr>
          <w:sz w:val="26"/>
          <w:szCs w:val="26"/>
          <w:lang w:val="en-US"/>
        </w:rPr>
        <w:t>Web</w:t>
      </w:r>
      <w:r w:rsidRPr="006B34CE">
        <w:rPr>
          <w:sz w:val="26"/>
          <w:szCs w:val="26"/>
        </w:rPr>
        <w:t xml:space="preserve">-странице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 </w:t>
      </w:r>
    </w:p>
    <w:p w:rsidR="00F7433D" w:rsidRPr="006B34CE" w:rsidRDefault="00F7433D" w:rsidP="00B00E6D">
      <w:pPr>
        <w:shd w:val="clear" w:color="auto" w:fill="FFFFFF"/>
        <w:jc w:val="both"/>
        <w:rPr>
          <w:sz w:val="26"/>
          <w:szCs w:val="26"/>
        </w:rPr>
      </w:pPr>
      <w:r w:rsidRPr="006B34CE">
        <w:rPr>
          <w:sz w:val="26"/>
          <w:szCs w:val="26"/>
        </w:rPr>
        <w:tab/>
        <w:t>3. Настоящее постановление вступает в силу после его обнародования.</w:t>
      </w:r>
      <w:bookmarkStart w:id="0" w:name="_GoBack"/>
      <w:bookmarkEnd w:id="0"/>
    </w:p>
    <w:p w:rsidR="00F7433D" w:rsidRPr="006B34CE" w:rsidRDefault="00F7433D" w:rsidP="00B00E6D">
      <w:pPr>
        <w:pStyle w:val="a4"/>
        <w:spacing w:before="0" w:beforeAutospacing="0" w:after="0" w:afterAutospacing="0"/>
        <w:jc w:val="both"/>
        <w:rPr>
          <w:sz w:val="26"/>
          <w:szCs w:val="26"/>
        </w:rPr>
      </w:pPr>
    </w:p>
    <w:p w:rsidR="00F7433D" w:rsidRPr="006B34CE" w:rsidRDefault="00F7433D" w:rsidP="00F7433D">
      <w:pPr>
        <w:rPr>
          <w:sz w:val="26"/>
          <w:szCs w:val="26"/>
        </w:rPr>
      </w:pPr>
      <w:r w:rsidRPr="006B34CE">
        <w:rPr>
          <w:sz w:val="26"/>
          <w:szCs w:val="26"/>
        </w:rPr>
        <w:tab/>
      </w:r>
    </w:p>
    <w:p w:rsidR="00F7433D" w:rsidRPr="006B34CE" w:rsidRDefault="00F7433D" w:rsidP="00F7433D">
      <w:pPr>
        <w:rPr>
          <w:sz w:val="26"/>
          <w:szCs w:val="26"/>
        </w:rPr>
      </w:pPr>
    </w:p>
    <w:p w:rsidR="00282941" w:rsidRDefault="00F7433D">
      <w:r w:rsidRPr="006B34CE">
        <w:rPr>
          <w:sz w:val="26"/>
          <w:szCs w:val="26"/>
        </w:rPr>
        <w:tab/>
        <w:t>Глава администрации сельсовета</w:t>
      </w:r>
      <w:r w:rsidRPr="006B34CE">
        <w:rPr>
          <w:sz w:val="26"/>
          <w:szCs w:val="26"/>
        </w:rPr>
        <w:tab/>
      </w:r>
      <w:r w:rsidRPr="006B34CE">
        <w:rPr>
          <w:sz w:val="26"/>
          <w:szCs w:val="26"/>
        </w:rPr>
        <w:tab/>
      </w:r>
      <w:r w:rsidRPr="006B34CE">
        <w:rPr>
          <w:sz w:val="26"/>
          <w:szCs w:val="26"/>
        </w:rPr>
        <w:tab/>
      </w:r>
      <w:r w:rsidR="00BC0705">
        <w:rPr>
          <w:sz w:val="26"/>
          <w:szCs w:val="26"/>
        </w:rPr>
        <w:t xml:space="preserve">    </w:t>
      </w:r>
      <w:r w:rsidRPr="006B34CE">
        <w:rPr>
          <w:sz w:val="26"/>
          <w:szCs w:val="26"/>
        </w:rPr>
        <w:t>Е.Н. Нагайцева</w:t>
      </w:r>
    </w:p>
    <w:sectPr w:rsidR="00282941" w:rsidSect="00E315BD">
      <w:headerReference w:type="even" r:id="rId8"/>
      <w:headerReference w:type="default" r:id="rId9"/>
      <w:pgSz w:w="11906" w:h="16838"/>
      <w:pgMar w:top="1134" w:right="567"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637" w:rsidRDefault="009F6637" w:rsidP="00B705BC">
      <w:r>
        <w:separator/>
      </w:r>
    </w:p>
  </w:endnote>
  <w:endnote w:type="continuationSeparator" w:id="0">
    <w:p w:rsidR="009F6637" w:rsidRDefault="009F6637" w:rsidP="00B70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637" w:rsidRDefault="009F6637" w:rsidP="00B705BC">
      <w:r>
        <w:separator/>
      </w:r>
    </w:p>
  </w:footnote>
  <w:footnote w:type="continuationSeparator" w:id="0">
    <w:p w:rsidR="009F6637" w:rsidRDefault="009F6637" w:rsidP="00B70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BD" w:rsidRDefault="00E3509E" w:rsidP="00E315BD">
    <w:pPr>
      <w:pStyle w:val="a5"/>
      <w:framePr w:wrap="around" w:vAnchor="text" w:hAnchor="margin" w:xAlign="center" w:y="1"/>
      <w:rPr>
        <w:rStyle w:val="a7"/>
      </w:rPr>
    </w:pPr>
    <w:r>
      <w:rPr>
        <w:rStyle w:val="a7"/>
      </w:rPr>
      <w:fldChar w:fldCharType="begin"/>
    </w:r>
    <w:r w:rsidR="00E315BD">
      <w:rPr>
        <w:rStyle w:val="a7"/>
      </w:rPr>
      <w:instrText xml:space="preserve">PAGE  </w:instrText>
    </w:r>
    <w:r>
      <w:rPr>
        <w:rStyle w:val="a7"/>
      </w:rPr>
      <w:fldChar w:fldCharType="end"/>
    </w:r>
  </w:p>
  <w:p w:rsidR="00E315BD" w:rsidRDefault="00E315BD" w:rsidP="00E315B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BD" w:rsidRDefault="00E315BD" w:rsidP="00E315BD">
    <w:pPr>
      <w:pStyle w:val="a5"/>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7433D"/>
    <w:rsid w:val="001958E0"/>
    <w:rsid w:val="001A4F7C"/>
    <w:rsid w:val="001C0D3F"/>
    <w:rsid w:val="001E6F36"/>
    <w:rsid w:val="001F1C25"/>
    <w:rsid w:val="00224E46"/>
    <w:rsid w:val="00282941"/>
    <w:rsid w:val="0034114A"/>
    <w:rsid w:val="00356A8A"/>
    <w:rsid w:val="0038493B"/>
    <w:rsid w:val="00396A3A"/>
    <w:rsid w:val="003F3B72"/>
    <w:rsid w:val="004515E9"/>
    <w:rsid w:val="006A09F2"/>
    <w:rsid w:val="007D77EE"/>
    <w:rsid w:val="009A38E1"/>
    <w:rsid w:val="009F6637"/>
    <w:rsid w:val="00AB4DF7"/>
    <w:rsid w:val="00B00E6D"/>
    <w:rsid w:val="00BC0705"/>
    <w:rsid w:val="00E315BD"/>
    <w:rsid w:val="00E3509E"/>
    <w:rsid w:val="00EB5448"/>
    <w:rsid w:val="00EE2E4D"/>
    <w:rsid w:val="00F742FE"/>
    <w:rsid w:val="00F74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433D"/>
    <w:pPr>
      <w:keepNext/>
      <w:jc w:val="center"/>
      <w:outlineLvl w:val="0"/>
    </w:pPr>
    <w:rPr>
      <w:b/>
      <w:sz w:val="26"/>
      <w:szCs w:val="28"/>
    </w:rPr>
  </w:style>
  <w:style w:type="paragraph" w:styleId="2">
    <w:name w:val="heading 2"/>
    <w:basedOn w:val="a"/>
    <w:next w:val="a"/>
    <w:link w:val="20"/>
    <w:qFormat/>
    <w:rsid w:val="00F7433D"/>
    <w:pPr>
      <w:keepNext/>
      <w:jc w:val="center"/>
      <w:outlineLvl w:val="1"/>
    </w:pPr>
    <w:rPr>
      <w:rFonts w:ascii="Arial" w:hAnsi="Arial" w:cs="Arial"/>
      <w:b/>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rsid w:val="00F7433D"/>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F7433D"/>
    <w:rPr>
      <w:rFonts w:ascii="Arial" w:eastAsia="Times New Roman" w:hAnsi="Arial" w:cs="Arial"/>
      <w:b/>
      <w:sz w:val="36"/>
      <w:szCs w:val="32"/>
      <w:lang w:eastAsia="ru-RU"/>
    </w:rPr>
  </w:style>
  <w:style w:type="paragraph" w:styleId="a4">
    <w:name w:val="Normal (Web)"/>
    <w:basedOn w:val="a"/>
    <w:unhideWhenUsed/>
    <w:rsid w:val="00F7433D"/>
    <w:pPr>
      <w:spacing w:before="100" w:beforeAutospacing="1" w:after="100" w:afterAutospacing="1"/>
    </w:pPr>
  </w:style>
  <w:style w:type="paragraph" w:styleId="a5">
    <w:name w:val="header"/>
    <w:basedOn w:val="a"/>
    <w:link w:val="a6"/>
    <w:uiPriority w:val="99"/>
    <w:rsid w:val="00F7433D"/>
    <w:pPr>
      <w:tabs>
        <w:tab w:val="center" w:pos="4677"/>
        <w:tab w:val="right" w:pos="9355"/>
      </w:tabs>
    </w:pPr>
  </w:style>
  <w:style w:type="character" w:customStyle="1" w:styleId="a6">
    <w:name w:val="Верхний колонтитул Знак"/>
    <w:basedOn w:val="a0"/>
    <w:link w:val="a5"/>
    <w:uiPriority w:val="99"/>
    <w:rsid w:val="00F7433D"/>
    <w:rPr>
      <w:rFonts w:ascii="Times New Roman" w:eastAsia="Times New Roman" w:hAnsi="Times New Roman" w:cs="Times New Roman"/>
      <w:sz w:val="24"/>
      <w:szCs w:val="24"/>
      <w:lang w:eastAsia="ru-RU"/>
    </w:rPr>
  </w:style>
  <w:style w:type="character" w:styleId="a7">
    <w:name w:val="page number"/>
    <w:basedOn w:val="a0"/>
    <w:rsid w:val="00F743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_________Microsoft_Office_Word_97_-_2003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2019-12-30T02:14:00Z</cp:lastPrinted>
  <dcterms:created xsi:type="dcterms:W3CDTF">2019-12-23T04:30:00Z</dcterms:created>
  <dcterms:modified xsi:type="dcterms:W3CDTF">2019-12-30T02:15:00Z</dcterms:modified>
</cp:coreProperties>
</file>