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0" w:rsidRDefault="00A12473">
      <w:pPr>
        <w:pStyle w:val="20"/>
        <w:framePr w:w="9931" w:h="652" w:hRule="exact" w:wrap="none" w:vAnchor="page" w:hAnchor="page" w:x="1011" w:y="2883"/>
        <w:shd w:val="clear" w:color="auto" w:fill="auto"/>
        <w:spacing w:after="0"/>
        <w:ind w:left="2000" w:right="1840"/>
      </w:pPr>
      <w:r>
        <w:t>АДМИНИСТРАЦИЯ ЯНОВСКОГО СЕЛЬСОВЕТА ЗАРИНСКОГО РАЙОНА АЛТАЙСКОГО КРАЯ</w:t>
      </w:r>
    </w:p>
    <w:p w:rsidR="00226EC0" w:rsidRDefault="00A12473">
      <w:pPr>
        <w:pStyle w:val="10"/>
        <w:framePr w:w="9931" w:h="381" w:hRule="exact" w:wrap="none" w:vAnchor="page" w:hAnchor="page" w:x="1011" w:y="3946"/>
        <w:shd w:val="clear" w:color="auto" w:fill="auto"/>
        <w:spacing w:before="0" w:after="0" w:line="320" w:lineRule="exact"/>
        <w:ind w:right="20"/>
      </w:pPr>
      <w:bookmarkStart w:id="0" w:name="bookmark0"/>
      <w:r>
        <w:t>ПОСТАНОВЛЕНИЕ</w:t>
      </w:r>
      <w:bookmarkEnd w:id="0"/>
    </w:p>
    <w:p w:rsidR="00226EC0" w:rsidRDefault="00A12473">
      <w:pPr>
        <w:pStyle w:val="11"/>
        <w:framePr w:w="9931" w:h="481" w:hRule="exact" w:wrap="none" w:vAnchor="page" w:hAnchor="page" w:x="1011" w:y="4897"/>
        <w:shd w:val="clear" w:color="auto" w:fill="auto"/>
        <w:tabs>
          <w:tab w:val="left" w:pos="9265"/>
        </w:tabs>
        <w:spacing w:before="0" w:after="30" w:line="200" w:lineRule="exact"/>
        <w:ind w:left="20" w:firstLine="0"/>
      </w:pPr>
      <w:r>
        <w:t>27.12.2012</w:t>
      </w:r>
      <w:r>
        <w:tab/>
        <w:t>№ 42</w:t>
      </w:r>
    </w:p>
    <w:p w:rsidR="00226EC0" w:rsidRDefault="00A12473">
      <w:pPr>
        <w:pStyle w:val="30"/>
        <w:framePr w:w="9931" w:h="481" w:hRule="exact" w:wrap="none" w:vAnchor="page" w:hAnchor="page" w:x="1011" w:y="4897"/>
        <w:shd w:val="clear" w:color="auto" w:fill="auto"/>
        <w:spacing w:before="0" w:after="0" w:line="150" w:lineRule="exact"/>
        <w:ind w:right="20"/>
      </w:pPr>
      <w:proofErr w:type="spellStart"/>
      <w:r>
        <w:t>с</w:t>
      </w:r>
      <w:proofErr w:type="gramStart"/>
      <w:r>
        <w:t>.Я</w:t>
      </w:r>
      <w:proofErr w:type="gramEnd"/>
      <w:r>
        <w:t>ново</w:t>
      </w:r>
      <w:proofErr w:type="spellEnd"/>
    </w:p>
    <w:p w:rsidR="00212A9A" w:rsidRDefault="00A12473">
      <w:pPr>
        <w:pStyle w:val="11"/>
        <w:framePr w:w="9931" w:h="8333" w:hRule="exact" w:wrap="none" w:vAnchor="page" w:hAnchor="page" w:x="1011" w:y="5974"/>
        <w:shd w:val="clear" w:color="auto" w:fill="auto"/>
        <w:tabs>
          <w:tab w:val="left" w:pos="1950"/>
          <w:tab w:val="left" w:pos="2972"/>
        </w:tabs>
        <w:spacing w:before="0" w:after="0" w:line="274" w:lineRule="exact"/>
        <w:ind w:left="20" w:right="20" w:firstLine="0"/>
      </w:pPr>
      <w:r>
        <w:t>Об утвержден</w:t>
      </w:r>
      <w:r w:rsidR="00212A9A">
        <w:t xml:space="preserve">ии Административного регламента </w:t>
      </w:r>
    </w:p>
    <w:p w:rsidR="00212A9A" w:rsidRDefault="00A12473" w:rsidP="00212A9A">
      <w:pPr>
        <w:pStyle w:val="11"/>
        <w:framePr w:w="9931" w:h="8333" w:hRule="exact" w:wrap="none" w:vAnchor="page" w:hAnchor="page" w:x="1011" w:y="5974"/>
        <w:shd w:val="clear" w:color="auto" w:fill="auto"/>
        <w:tabs>
          <w:tab w:val="left" w:pos="1950"/>
          <w:tab w:val="left" w:pos="2972"/>
        </w:tabs>
        <w:spacing w:before="0" w:after="0" w:line="274" w:lineRule="exact"/>
        <w:ind w:left="20" w:right="20" w:firstLine="0"/>
      </w:pPr>
      <w:r>
        <w:t>на</w:t>
      </w:r>
      <w:r w:rsidR="00212A9A">
        <w:t xml:space="preserve"> </w:t>
      </w:r>
      <w:r>
        <w:t>предоставление</w:t>
      </w:r>
      <w:r w:rsidR="00212A9A">
        <w:t xml:space="preserve"> </w:t>
      </w:r>
      <w:r>
        <w:t xml:space="preserve">муниципальной услуги </w:t>
      </w:r>
    </w:p>
    <w:p w:rsidR="00212A9A" w:rsidRDefault="00A12473" w:rsidP="00212A9A">
      <w:pPr>
        <w:pStyle w:val="11"/>
        <w:framePr w:w="9931" w:h="8333" w:hRule="exact" w:wrap="none" w:vAnchor="page" w:hAnchor="page" w:x="1011" w:y="5974"/>
        <w:shd w:val="clear" w:color="auto" w:fill="auto"/>
        <w:tabs>
          <w:tab w:val="left" w:pos="1950"/>
          <w:tab w:val="left" w:pos="2972"/>
        </w:tabs>
        <w:spacing w:before="0" w:after="0" w:line="274" w:lineRule="exact"/>
        <w:ind w:left="20" w:right="20" w:firstLine="0"/>
      </w:pPr>
      <w:r>
        <w:t>«О предоставлении информации о</w:t>
      </w:r>
      <w:r w:rsidR="00212A9A">
        <w:t>бо</w:t>
      </w:r>
      <w:r>
        <w:t xml:space="preserve"> всех видах захоронений, </w:t>
      </w:r>
    </w:p>
    <w:p w:rsidR="00226EC0" w:rsidRDefault="00212A9A" w:rsidP="00212A9A">
      <w:pPr>
        <w:pStyle w:val="11"/>
        <w:framePr w:w="9931" w:h="8333" w:hRule="exact" w:wrap="none" w:vAnchor="page" w:hAnchor="page" w:x="1011" w:y="5974"/>
        <w:shd w:val="clear" w:color="auto" w:fill="auto"/>
        <w:tabs>
          <w:tab w:val="left" w:pos="1950"/>
          <w:tab w:val="left" w:pos="2972"/>
        </w:tabs>
        <w:spacing w:before="0" w:after="0" w:line="274" w:lineRule="exact"/>
        <w:ind w:left="20" w:right="20" w:firstLine="0"/>
      </w:pPr>
      <w:proofErr w:type="gramStart"/>
      <w:r>
        <w:t xml:space="preserve">произведенных на </w:t>
      </w:r>
      <w:r w:rsidR="00A12473">
        <w:t>кладбищах</w:t>
      </w:r>
      <w:proofErr w:type="gramEnd"/>
    </w:p>
    <w:p w:rsidR="00226EC0" w:rsidRDefault="00A12473">
      <w:pPr>
        <w:pStyle w:val="11"/>
        <w:framePr w:w="9931" w:h="8333" w:hRule="exact" w:wrap="none" w:vAnchor="page" w:hAnchor="page" w:x="1011" w:y="5974"/>
        <w:shd w:val="clear" w:color="auto" w:fill="auto"/>
        <w:spacing w:before="0" w:after="240" w:line="274" w:lineRule="exact"/>
        <w:ind w:left="20" w:right="20" w:firstLine="0"/>
      </w:pPr>
      <w:r>
        <w:t>муниципального образования Яновский сельсовет»</w:t>
      </w:r>
    </w:p>
    <w:p w:rsidR="00226EC0" w:rsidRDefault="00A12473">
      <w:pPr>
        <w:pStyle w:val="11"/>
        <w:framePr w:w="9931" w:h="8333" w:hRule="exact" w:wrap="none" w:vAnchor="page" w:hAnchor="page" w:x="1011" w:y="5974"/>
        <w:shd w:val="clear" w:color="auto" w:fill="auto"/>
        <w:spacing w:before="0" w:after="240" w:line="274" w:lineRule="exact"/>
        <w:ind w:left="20" w:right="20" w:firstLine="540"/>
        <w:jc w:val="both"/>
      </w:pPr>
      <w:r>
        <w:t>В соответствии с Федеральными законами от 27.07.2010г. № 210-ФЗ «Об организации предоставления государственных и муниципальных услуг», от 06.10.2003г. №131-Ф3 «Об общих принципах орг</w:t>
      </w:r>
      <w:r>
        <w:t xml:space="preserve">анизации местного самоуправления в Российской Федерации», постановлением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</w:t>
      </w:r>
      <w:proofErr w:type="gramStart"/>
      <w:r>
        <w:t>исполнительно</w:t>
      </w:r>
      <w:r>
        <w:t>й власти и органами местного самоуправления с использованием информационно-телекоммуникационной сети Интернет», Распоряжением Правительства Российской Федерации от 17.12.2009г. №1993-р «Об утверждении сводного перечня первоочередных государственных и муниц</w:t>
      </w:r>
      <w:r>
        <w:t xml:space="preserve">ипальных услуг, предоставляемых в электронном виде», Уставом муниципального образования Яновский сельсовет </w:t>
      </w:r>
      <w:proofErr w:type="spellStart"/>
      <w:r>
        <w:t>Заринского</w:t>
      </w:r>
      <w:proofErr w:type="spellEnd"/>
      <w:r>
        <w:t xml:space="preserve"> района Алтайского края, Постановлением администрации Яновского сельсовета от 10.09.2012 № 31 «Об утверждении Порядка разработки, проведени</w:t>
      </w:r>
      <w:r>
        <w:t>я экспертизы и утверждения административных регламентов предоставления муниципальных</w:t>
      </w:r>
      <w:proofErr w:type="gramEnd"/>
      <w:r>
        <w:t xml:space="preserve"> услуг (исполнения муниципальных функций) на территории муниципального образования Яновский сельсовет </w:t>
      </w:r>
      <w:proofErr w:type="spellStart"/>
      <w:r>
        <w:t>Заринского</w:t>
      </w:r>
      <w:proofErr w:type="spellEnd"/>
      <w:r>
        <w:t xml:space="preserve"> района Алтайского края»</w:t>
      </w:r>
    </w:p>
    <w:p w:rsidR="00226EC0" w:rsidRDefault="00A12473">
      <w:pPr>
        <w:pStyle w:val="11"/>
        <w:framePr w:w="9931" w:h="8333" w:hRule="exact" w:wrap="none" w:vAnchor="page" w:hAnchor="page" w:x="1011" w:y="5974"/>
        <w:shd w:val="clear" w:color="auto" w:fill="auto"/>
        <w:spacing w:before="0" w:after="0" w:line="274" w:lineRule="exact"/>
        <w:ind w:left="4260" w:firstLine="0"/>
      </w:pPr>
      <w:r>
        <w:t>ПОСТАНОВЛЯЮ:</w:t>
      </w:r>
    </w:p>
    <w:p w:rsidR="00226EC0" w:rsidRDefault="00A12473">
      <w:pPr>
        <w:pStyle w:val="11"/>
        <w:framePr w:w="9931" w:h="8333" w:hRule="exact" w:wrap="none" w:vAnchor="page" w:hAnchor="page" w:x="1011" w:y="5974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74" w:lineRule="exact"/>
        <w:ind w:left="20" w:firstLine="540"/>
        <w:jc w:val="both"/>
      </w:pPr>
      <w:r>
        <w:t xml:space="preserve">Утвердить </w:t>
      </w:r>
      <w:r>
        <w:t>Административный регламент на предоставление муниципальной услуги</w:t>
      </w:r>
    </w:p>
    <w:p w:rsidR="00226EC0" w:rsidRDefault="00A12473">
      <w:pPr>
        <w:pStyle w:val="11"/>
        <w:framePr w:w="9931" w:h="8333" w:hRule="exact" w:wrap="none" w:vAnchor="page" w:hAnchor="page" w:x="1011" w:y="5974"/>
        <w:shd w:val="clear" w:color="auto" w:fill="auto"/>
        <w:spacing w:before="0" w:after="0" w:line="274" w:lineRule="exact"/>
        <w:ind w:left="20" w:firstLine="540"/>
        <w:jc w:val="both"/>
      </w:pPr>
      <w:r>
        <w:t>«О предоставлении информации о порядке предоставления жилищно-коммунальных услуг</w:t>
      </w:r>
    </w:p>
    <w:p w:rsidR="00226EC0" w:rsidRDefault="00A12473">
      <w:pPr>
        <w:pStyle w:val="11"/>
        <w:framePr w:w="9931" w:h="8333" w:hRule="exact" w:wrap="none" w:vAnchor="page" w:hAnchor="page" w:x="1011" w:y="5974"/>
        <w:shd w:val="clear" w:color="auto" w:fill="auto"/>
        <w:spacing w:before="0" w:after="0" w:line="274" w:lineRule="exact"/>
        <w:ind w:left="20" w:firstLine="540"/>
        <w:jc w:val="both"/>
      </w:pPr>
      <w:r>
        <w:t>населению» (прилагается).</w:t>
      </w:r>
    </w:p>
    <w:p w:rsidR="00226EC0" w:rsidRDefault="00A12473">
      <w:pPr>
        <w:pStyle w:val="11"/>
        <w:framePr w:w="9931" w:h="8333" w:hRule="exact" w:wrap="none" w:vAnchor="page" w:hAnchor="page" w:x="1011" w:y="5974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0" w:line="274" w:lineRule="exact"/>
        <w:ind w:left="20" w:firstLine="540"/>
        <w:jc w:val="both"/>
      </w:pPr>
      <w:r>
        <w:t>Обнародовать данное постановление в установленном законом порядке.</w:t>
      </w:r>
    </w:p>
    <w:p w:rsidR="00226EC0" w:rsidRDefault="00A12473">
      <w:pPr>
        <w:pStyle w:val="11"/>
        <w:framePr w:w="9931" w:h="8333" w:hRule="exact" w:wrap="none" w:vAnchor="page" w:hAnchor="page" w:x="1011" w:y="5974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74" w:lineRule="exact"/>
        <w:ind w:left="20" w:firstLine="540"/>
        <w:jc w:val="both"/>
      </w:pPr>
      <w:proofErr w:type="gramStart"/>
      <w:r>
        <w:t>Контроль за</w:t>
      </w:r>
      <w:proofErr w:type="gramEnd"/>
      <w:r>
        <w:t xml:space="preserve"> испо</w:t>
      </w:r>
      <w:r>
        <w:t>лнением настоящего постановления оставляю за собой.</w:t>
      </w:r>
    </w:p>
    <w:p w:rsidR="00226EC0" w:rsidRDefault="00A12473">
      <w:pPr>
        <w:pStyle w:val="11"/>
        <w:framePr w:wrap="none" w:vAnchor="page" w:hAnchor="page" w:x="1011" w:y="15135"/>
        <w:shd w:val="clear" w:color="auto" w:fill="auto"/>
        <w:spacing w:before="0" w:after="0" w:line="200" w:lineRule="exact"/>
        <w:ind w:left="20" w:firstLine="0"/>
      </w:pPr>
      <w:r>
        <w:t>Глава сельсовета</w:t>
      </w:r>
    </w:p>
    <w:p w:rsidR="00226EC0" w:rsidRDefault="00A12473">
      <w:pPr>
        <w:pStyle w:val="11"/>
        <w:framePr w:wrap="none" w:vAnchor="page" w:hAnchor="page" w:x="8504" w:y="15145"/>
        <w:shd w:val="clear" w:color="auto" w:fill="auto"/>
        <w:spacing w:before="0" w:after="0" w:line="200" w:lineRule="exact"/>
        <w:ind w:left="100" w:firstLine="0"/>
      </w:pPr>
      <w:r>
        <w:t>М.В. Колесов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41" w:h="3082" w:hRule="exact" w:wrap="none" w:vAnchor="page" w:hAnchor="page" w:x="1007" w:y="1470"/>
        <w:shd w:val="clear" w:color="auto" w:fill="auto"/>
        <w:spacing w:before="0" w:after="480" w:line="274" w:lineRule="exact"/>
        <w:ind w:left="6640" w:right="20" w:firstLine="0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Яновского сельсовета от 27.12.2012 №42</w:t>
      </w:r>
    </w:p>
    <w:p w:rsidR="00226EC0" w:rsidRDefault="00A12473">
      <w:pPr>
        <w:pStyle w:val="11"/>
        <w:framePr w:w="9941" w:h="3082" w:hRule="exact" w:wrap="none" w:vAnchor="page" w:hAnchor="page" w:x="1007" w:y="1470"/>
        <w:shd w:val="clear" w:color="auto" w:fill="auto"/>
        <w:spacing w:before="0" w:after="0" w:line="274" w:lineRule="exact"/>
        <w:ind w:firstLine="0"/>
        <w:jc w:val="center"/>
      </w:pPr>
      <w:r>
        <w:t xml:space="preserve">АДМИНИСТРАТИВНЫЙ РЕГЛАМЕНТ ПРЕДОСТАВЛЕНИЯ МУНИЦИПАЛЬНОЙ УСЛУГИ </w:t>
      </w:r>
      <w:r>
        <w:t>«ПРЕДОСТАВЛЕНИЕ ИНФОРМАЦИИ ОБО ВСЕХ ВИДАХ ЗАХОРОНЕНИЙ, ПРОИЗВЕДЕННЫХ НА КЛАДБИЩАХ МУНИЦИПАЛЬНОГО ОБРАЗОВАНИЯ</w:t>
      </w:r>
    </w:p>
    <w:p w:rsidR="00226EC0" w:rsidRDefault="00A12473">
      <w:pPr>
        <w:pStyle w:val="11"/>
        <w:framePr w:w="9941" w:h="3082" w:hRule="exact" w:wrap="none" w:vAnchor="page" w:hAnchor="page" w:x="1007" w:y="1470"/>
        <w:shd w:val="clear" w:color="auto" w:fill="auto"/>
        <w:spacing w:before="0" w:after="0" w:line="200" w:lineRule="exact"/>
        <w:ind w:firstLine="0"/>
        <w:jc w:val="center"/>
      </w:pPr>
      <w:r>
        <w:t>ЯНОВСКИЙ СЕЛЬСОВЕТ»</w:t>
      </w:r>
    </w:p>
    <w:p w:rsidR="00226EC0" w:rsidRDefault="00A12473">
      <w:pPr>
        <w:pStyle w:val="11"/>
        <w:framePr w:w="9941" w:h="9117" w:hRule="exact" w:wrap="none" w:vAnchor="page" w:hAnchor="page" w:x="1007" w:y="5381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328" w:line="200" w:lineRule="exact"/>
        <w:ind w:firstLine="0"/>
        <w:jc w:val="center"/>
      </w:pPr>
      <w:r>
        <w:t>Общие положения</w:t>
      </w:r>
    </w:p>
    <w:p w:rsidR="00226EC0" w:rsidRDefault="00A12473">
      <w:pPr>
        <w:pStyle w:val="11"/>
        <w:framePr w:w="9941" w:h="9117" w:hRule="exact" w:wrap="none" w:vAnchor="page" w:hAnchor="page" w:x="1007" w:y="5381"/>
        <w:numPr>
          <w:ilvl w:val="1"/>
          <w:numId w:val="2"/>
        </w:numPr>
        <w:shd w:val="clear" w:color="auto" w:fill="auto"/>
        <w:tabs>
          <w:tab w:val="left" w:pos="954"/>
        </w:tabs>
        <w:spacing w:before="0" w:after="269" w:line="200" w:lineRule="exact"/>
        <w:ind w:left="20" w:firstLine="540"/>
        <w:jc w:val="both"/>
      </w:pPr>
      <w:r>
        <w:t>Предмет регулирования Административного регламента.</w:t>
      </w:r>
    </w:p>
    <w:p w:rsidR="00226EC0" w:rsidRDefault="00A12473">
      <w:pPr>
        <w:pStyle w:val="11"/>
        <w:framePr w:w="9941" w:h="9117" w:hRule="exact" w:wrap="none" w:vAnchor="page" w:hAnchor="page" w:x="1007" w:y="5381"/>
        <w:numPr>
          <w:ilvl w:val="2"/>
          <w:numId w:val="2"/>
        </w:numPr>
        <w:shd w:val="clear" w:color="auto" w:fill="auto"/>
        <w:tabs>
          <w:tab w:val="left" w:pos="1244"/>
        </w:tabs>
        <w:spacing w:before="0" w:after="0" w:line="274" w:lineRule="exact"/>
        <w:ind w:left="20" w:right="20" w:firstLine="540"/>
        <w:jc w:val="both"/>
      </w:pPr>
      <w:r>
        <w:t xml:space="preserve">Предметом регулирования настоящего Административного </w:t>
      </w:r>
      <w:r>
        <w:t>регламента является предоставление муниципальной услуги «Предоставление информации обо всех видах захоронений, произведенных на территории муниципального образования» (далее - Административный регламент).</w:t>
      </w:r>
    </w:p>
    <w:p w:rsidR="00226EC0" w:rsidRDefault="00A12473">
      <w:pPr>
        <w:pStyle w:val="11"/>
        <w:framePr w:w="9941" w:h="9117" w:hRule="exact" w:wrap="none" w:vAnchor="page" w:hAnchor="page" w:x="1007" w:y="5381"/>
        <w:numPr>
          <w:ilvl w:val="2"/>
          <w:numId w:val="2"/>
        </w:numPr>
        <w:shd w:val="clear" w:color="auto" w:fill="auto"/>
        <w:tabs>
          <w:tab w:val="left" w:pos="1364"/>
        </w:tabs>
        <w:spacing w:before="0" w:after="244" w:line="274" w:lineRule="exact"/>
        <w:ind w:left="20" w:right="20" w:firstLine="540"/>
        <w:jc w:val="both"/>
      </w:pPr>
      <w:r>
        <w:t>Административный регламент разработан в целях повыш</w:t>
      </w:r>
      <w:r>
        <w:t>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административных действий и административных</w:t>
      </w:r>
      <w:r>
        <w:t xml:space="preserve"> процедур при предоставлении муниципальной услуги.</w:t>
      </w:r>
    </w:p>
    <w:p w:rsidR="00226EC0" w:rsidRDefault="00A12473">
      <w:pPr>
        <w:pStyle w:val="11"/>
        <w:framePr w:w="9941" w:h="9117" w:hRule="exact" w:wrap="none" w:vAnchor="page" w:hAnchor="page" w:x="1007" w:y="5381"/>
        <w:numPr>
          <w:ilvl w:val="1"/>
          <w:numId w:val="2"/>
        </w:numPr>
        <w:shd w:val="clear" w:color="auto" w:fill="auto"/>
        <w:tabs>
          <w:tab w:val="left" w:pos="1033"/>
        </w:tabs>
        <w:spacing w:before="0" w:after="233" w:line="269" w:lineRule="exact"/>
        <w:ind w:left="20" w:right="20" w:firstLine="540"/>
        <w:jc w:val="both"/>
      </w:pPr>
      <w:r>
        <w:t>Получатели муниципальной услуги, имеющие право на получение муниципальной услуги (заявители).</w:t>
      </w:r>
    </w:p>
    <w:p w:rsidR="00226EC0" w:rsidRDefault="00A12473">
      <w:pPr>
        <w:pStyle w:val="11"/>
        <w:framePr w:w="9941" w:h="9117" w:hRule="exact" w:wrap="none" w:vAnchor="page" w:hAnchor="page" w:x="1007" w:y="5381"/>
        <w:shd w:val="clear" w:color="auto" w:fill="auto"/>
        <w:spacing w:before="0" w:after="0" w:line="278" w:lineRule="exact"/>
        <w:ind w:left="20" w:right="20" w:firstLine="540"/>
        <w:jc w:val="both"/>
      </w:pPr>
      <w:r>
        <w:t xml:space="preserve">Получателями муниципальной услуги (далее - заявителями) являются физические и юридические лица, а также </w:t>
      </w:r>
      <w:r>
        <w:t>индивидуальные предприниматели.</w:t>
      </w:r>
    </w:p>
    <w:p w:rsidR="00226EC0" w:rsidRDefault="00A12473">
      <w:pPr>
        <w:pStyle w:val="11"/>
        <w:framePr w:w="9941" w:h="9117" w:hRule="exact" w:wrap="none" w:vAnchor="page" w:hAnchor="page" w:x="1007" w:y="5381"/>
        <w:shd w:val="clear" w:color="auto" w:fill="auto"/>
        <w:spacing w:before="0" w:after="303" w:line="278" w:lineRule="exact"/>
        <w:ind w:left="20" w:right="20" w:firstLine="540"/>
        <w:jc w:val="both"/>
      </w:pPr>
      <w:r>
        <w:t>От имени заявителей по вопросам предоставления муниципальной услуги могут действовать их представители, действующие на основании договора или доверенности.</w:t>
      </w:r>
    </w:p>
    <w:p w:rsidR="00226EC0" w:rsidRDefault="00A12473">
      <w:pPr>
        <w:pStyle w:val="11"/>
        <w:framePr w:w="9941" w:h="9117" w:hRule="exact" w:wrap="none" w:vAnchor="page" w:hAnchor="page" w:x="1007" w:y="5381"/>
        <w:numPr>
          <w:ilvl w:val="1"/>
          <w:numId w:val="2"/>
        </w:numPr>
        <w:shd w:val="clear" w:color="auto" w:fill="auto"/>
        <w:tabs>
          <w:tab w:val="left" w:pos="954"/>
        </w:tabs>
        <w:spacing w:before="0" w:after="269" w:line="200" w:lineRule="exact"/>
        <w:ind w:left="20" w:firstLine="540"/>
        <w:jc w:val="both"/>
      </w:pPr>
      <w:r>
        <w:t>Порядок информирования о предоставлении муниципальной услуги.</w:t>
      </w:r>
    </w:p>
    <w:p w:rsidR="00226EC0" w:rsidRDefault="00A12473">
      <w:pPr>
        <w:pStyle w:val="11"/>
        <w:framePr w:w="9941" w:h="9117" w:hRule="exact" w:wrap="none" w:vAnchor="page" w:hAnchor="page" w:x="1007" w:y="5381"/>
        <w:shd w:val="clear" w:color="auto" w:fill="auto"/>
        <w:spacing w:before="0" w:after="0" w:line="274" w:lineRule="exact"/>
        <w:ind w:left="20" w:firstLine="540"/>
        <w:jc w:val="both"/>
      </w:pPr>
      <w:r>
        <w:t>Местонахождение администрации сельского поселения:</w:t>
      </w:r>
    </w:p>
    <w:p w:rsidR="00226EC0" w:rsidRDefault="00A12473">
      <w:pPr>
        <w:pStyle w:val="11"/>
        <w:framePr w:w="9941" w:h="9117" w:hRule="exact" w:wrap="none" w:vAnchor="page" w:hAnchor="page" w:x="1007" w:y="5381"/>
        <w:shd w:val="clear" w:color="auto" w:fill="auto"/>
        <w:spacing w:before="0" w:after="0" w:line="274" w:lineRule="exact"/>
        <w:ind w:left="20" w:right="20" w:firstLine="540"/>
        <w:jc w:val="both"/>
      </w:pPr>
      <w:r>
        <w:t xml:space="preserve">Адрес: 659141, Алтайский край, </w:t>
      </w:r>
      <w:proofErr w:type="spellStart"/>
      <w:r>
        <w:t>Заринский</w:t>
      </w:r>
      <w:proofErr w:type="spellEnd"/>
      <w:r>
        <w:t xml:space="preserve"> район, село </w:t>
      </w:r>
      <w:proofErr w:type="spellStart"/>
      <w:r>
        <w:t>Яново</w:t>
      </w:r>
      <w:proofErr w:type="spellEnd"/>
      <w:r>
        <w:t>, улица Центральная, 16, кабинет секретаря администрации сельсовета.</w:t>
      </w:r>
    </w:p>
    <w:p w:rsidR="00226EC0" w:rsidRDefault="00A12473">
      <w:pPr>
        <w:pStyle w:val="11"/>
        <w:framePr w:w="9941" w:h="9117" w:hRule="exact" w:wrap="none" w:vAnchor="page" w:hAnchor="page" w:x="1007" w:y="5381"/>
        <w:shd w:val="clear" w:color="auto" w:fill="auto"/>
        <w:spacing w:before="0" w:after="0" w:line="274" w:lineRule="exact"/>
        <w:ind w:left="20" w:right="20" w:firstLine="540"/>
        <w:jc w:val="both"/>
      </w:pPr>
      <w:r>
        <w:t>Приемные дни: понедельник - пятница с 08.00 до 16.20, перерыв - с 12.00 до 13.</w:t>
      </w:r>
      <w:r>
        <w:t>00, выходные - суббота, воскресенье.</w:t>
      </w:r>
    </w:p>
    <w:p w:rsidR="00226EC0" w:rsidRDefault="00A12473">
      <w:pPr>
        <w:pStyle w:val="11"/>
        <w:framePr w:w="9941" w:h="9117" w:hRule="exact" w:wrap="none" w:vAnchor="page" w:hAnchor="page" w:x="1007" w:y="5381"/>
        <w:shd w:val="clear" w:color="auto" w:fill="auto"/>
        <w:spacing w:before="0" w:after="0" w:line="274" w:lineRule="exact"/>
        <w:ind w:left="20" w:right="20" w:firstLine="540"/>
        <w:jc w:val="both"/>
      </w:pPr>
      <w:r>
        <w:t xml:space="preserve">Информацию по процедуре предоставления муниципальной услуги можно получить по Телефону: 8(385-95) 38-4-38, а также на сайте администрации Яновского сельсовета </w:t>
      </w:r>
      <w:proofErr w:type="spellStart"/>
      <w:r>
        <w:t>Заринского</w:t>
      </w:r>
      <w:proofErr w:type="spellEnd"/>
      <w:r>
        <w:t xml:space="preserve"> района Алтайского края в информационно - телекомм</w:t>
      </w:r>
      <w:r>
        <w:t xml:space="preserve">уникационной сети «Интернет», и по электронной почте администрации сельского поселения </w:t>
      </w:r>
      <w:r>
        <w:rPr>
          <w:lang w:val="en-US"/>
        </w:rPr>
        <w:t>E</w:t>
      </w:r>
      <w:r w:rsidRPr="00212A9A">
        <w:t>-</w:t>
      </w:r>
      <w:r>
        <w:rPr>
          <w:lang w:val="en-US"/>
        </w:rPr>
        <w:t>mail</w:t>
      </w:r>
      <w:r w:rsidRPr="00212A9A">
        <w:t xml:space="preserve">: </w:t>
      </w:r>
      <w:hyperlink r:id="rId8" w:history="1">
        <w:r>
          <w:rPr>
            <w:rStyle w:val="a3"/>
            <w:lang w:val="en-US"/>
          </w:rPr>
          <w:t>yanovoselsovet</w:t>
        </w:r>
        <w:r w:rsidRPr="00212A9A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212A9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212A9A">
        <w:t>.</w:t>
      </w:r>
    </w:p>
    <w:p w:rsidR="00226EC0" w:rsidRDefault="00A12473">
      <w:pPr>
        <w:pStyle w:val="11"/>
        <w:framePr w:w="9941" w:h="278" w:hRule="exact" w:wrap="none" w:vAnchor="page" w:hAnchor="page" w:x="1007" w:y="15317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0" w:line="200" w:lineRule="exact"/>
        <w:ind w:firstLine="0"/>
        <w:jc w:val="center"/>
      </w:pPr>
      <w:r>
        <w:t>Стандарт предоставления муниципальной услуги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229" w:line="269" w:lineRule="exact"/>
        <w:ind w:left="20" w:right="20" w:firstLine="520"/>
        <w:jc w:val="both"/>
      </w:pPr>
      <w:r>
        <w:lastRenderedPageBreak/>
        <w:t>Наименование муниципальной</w:t>
      </w:r>
      <w:r>
        <w:t xml:space="preserve"> услуги: Предоставление информации обо всех видах захоронений, произведенных на территории муниципального образования.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1"/>
          <w:numId w:val="2"/>
        </w:numPr>
        <w:shd w:val="clear" w:color="auto" w:fill="auto"/>
        <w:tabs>
          <w:tab w:val="left" w:pos="1004"/>
        </w:tabs>
        <w:spacing w:before="0" w:after="307" w:line="283" w:lineRule="exact"/>
        <w:ind w:left="20" w:right="20" w:firstLine="520"/>
        <w:jc w:val="both"/>
      </w:pPr>
      <w:r>
        <w:t>Наименование органа местного самоуправления, предоставляющего муниципальную услугу: Администрация Яновского сельсовета.</w:t>
      </w:r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328" w:line="200" w:lineRule="exact"/>
        <w:ind w:left="20" w:firstLine="520"/>
        <w:jc w:val="both"/>
      </w:pPr>
      <w:r>
        <w:t xml:space="preserve">Исполнитель </w:t>
      </w:r>
      <w:r>
        <w:t>услуги: Администрация Яновского сельсовета.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1"/>
          <w:numId w:val="2"/>
        </w:numPr>
        <w:shd w:val="clear" w:color="auto" w:fill="auto"/>
        <w:tabs>
          <w:tab w:val="left" w:pos="958"/>
        </w:tabs>
        <w:spacing w:before="0" w:after="269" w:line="200" w:lineRule="exact"/>
        <w:ind w:left="20" w:firstLine="520"/>
        <w:jc w:val="both"/>
      </w:pPr>
      <w:r>
        <w:t>Результат предоставления муниципальной услуги.</w:t>
      </w:r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0" w:line="274" w:lineRule="exact"/>
        <w:ind w:left="20" w:firstLine="520"/>
        <w:jc w:val="both"/>
      </w:pPr>
      <w:r>
        <w:t>Результатом предоставления муниципальной услуги являются: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74" w:lineRule="exact"/>
        <w:ind w:left="20" w:right="20" w:firstLine="520"/>
        <w:jc w:val="both"/>
      </w:pPr>
      <w:r>
        <w:t xml:space="preserve">предоставление информации обо всех видах захоронений, произведенных на территории муниципального </w:t>
      </w:r>
      <w:r>
        <w:t>образования;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299" w:line="274" w:lineRule="exact"/>
        <w:ind w:left="20" w:right="20" w:firstLine="520"/>
        <w:jc w:val="both"/>
      </w:pPr>
      <w:r>
        <w:t>процедура предоставления услуги завершается путем получения заявителем информации обо всех видах захоронений, произведенных на территории муниципального образования, в виде справки.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1"/>
          <w:numId w:val="2"/>
        </w:numPr>
        <w:shd w:val="clear" w:color="auto" w:fill="auto"/>
        <w:tabs>
          <w:tab w:val="left" w:pos="958"/>
        </w:tabs>
        <w:spacing w:before="0" w:after="269" w:line="200" w:lineRule="exact"/>
        <w:ind w:left="20" w:firstLine="520"/>
        <w:jc w:val="both"/>
      </w:pPr>
      <w:r>
        <w:t>Сроки предоставления муниципальной услуги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2"/>
          <w:numId w:val="2"/>
        </w:numPr>
        <w:shd w:val="clear" w:color="auto" w:fill="auto"/>
        <w:tabs>
          <w:tab w:val="left" w:pos="1215"/>
        </w:tabs>
        <w:spacing w:before="0" w:after="0" w:line="274" w:lineRule="exact"/>
        <w:ind w:left="20" w:right="20" w:firstLine="520"/>
        <w:jc w:val="both"/>
      </w:pPr>
      <w:r>
        <w:t>Муниципальная услуг</w:t>
      </w:r>
      <w:r>
        <w:t>а предоставляется в момент личного обращения заявителя, либо его законного представителя.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2"/>
          <w:numId w:val="2"/>
        </w:numPr>
        <w:shd w:val="clear" w:color="auto" w:fill="auto"/>
        <w:tabs>
          <w:tab w:val="left" w:pos="1244"/>
        </w:tabs>
        <w:spacing w:before="0" w:after="0" w:line="274" w:lineRule="exact"/>
        <w:ind w:left="20" w:right="20" w:firstLine="520"/>
        <w:jc w:val="both"/>
      </w:pPr>
      <w:r>
        <w:t>В случае если муниципальная услуга не может быть предоставлена в момент личного обращения заявителя или его законного представителя, срок предоставления муниципальной</w:t>
      </w:r>
      <w:r>
        <w:t xml:space="preserve"> услуги составляет 30 календарных дней со дня регистрации письменного обращения, если иной срок не установлен законодательством Российской Федерации.</w:t>
      </w:r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0" w:line="274" w:lineRule="exact"/>
        <w:ind w:left="20" w:right="20" w:firstLine="520"/>
        <w:jc w:val="both"/>
      </w:pPr>
      <w:proofErr w:type="gramStart"/>
      <w:r>
        <w:t>, В исключительных случаях, а также в случае направления Администрацией сельсовета в установленном порядке</w:t>
      </w:r>
      <w:r>
        <w:t xml:space="preserve">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за исключением судов, органов дознания и органов предварительного следствия, </w:t>
      </w:r>
      <w:r>
        <w:t>Глава сельсовета вправе продлить срок рассмотрения письменного обращения не более чем на 30 дней, уведомив о продлении</w:t>
      </w:r>
      <w:proofErr w:type="gramEnd"/>
      <w:r>
        <w:t xml:space="preserve"> срока рассмотрения обращения гражданина, направившего обращение. Общий срок рассмотрения обращения в этом случае не должен превышать 60 д</w:t>
      </w:r>
      <w:r>
        <w:t>ней.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2"/>
          <w:numId w:val="2"/>
        </w:numPr>
        <w:shd w:val="clear" w:color="auto" w:fill="auto"/>
        <w:tabs>
          <w:tab w:val="left" w:pos="1196"/>
        </w:tabs>
        <w:spacing w:before="0" w:after="299" w:line="274" w:lineRule="exact"/>
        <w:ind w:left="20" w:right="20" w:firstLine="520"/>
        <w:jc w:val="both"/>
      </w:pPr>
      <w:r>
        <w:t>В случае отказа в предоставлении муниципальной услуги отказ предоставляется в течение 7 рабочих дней со дня регистрации обращения, если иной срок не установлен законодательством Российской Федерации.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1"/>
          <w:numId w:val="2"/>
        </w:numPr>
        <w:shd w:val="clear" w:color="auto" w:fill="auto"/>
        <w:tabs>
          <w:tab w:val="left" w:pos="958"/>
        </w:tabs>
        <w:spacing w:before="0" w:after="274" w:line="200" w:lineRule="exact"/>
        <w:ind w:left="20" w:firstLine="520"/>
        <w:jc w:val="both"/>
      </w:pPr>
      <w:r>
        <w:t>Нормативно-правовые акты, регулирующие предоставлен</w:t>
      </w:r>
      <w:r>
        <w:t>ие муниципальной услуги.</w:t>
      </w:r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0" w:line="274" w:lineRule="exact"/>
        <w:ind w:left="20" w:firstLine="5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0"/>
          <w:numId w:val="4"/>
        </w:numPr>
        <w:shd w:val="clear" w:color="auto" w:fill="auto"/>
        <w:tabs>
          <w:tab w:val="left" w:pos="927"/>
        </w:tabs>
        <w:spacing w:before="0" w:after="0" w:line="274" w:lineRule="exact"/>
        <w:ind w:left="20" w:right="20" w:firstLine="520"/>
        <w:jc w:val="both"/>
      </w:pPr>
      <w:proofErr w:type="gramStart"/>
      <w:r>
        <w:t>Конституцией Российской Федерации (официальный текст Конституции РФ с внесенными в нее поправками от 30.12.2008 опубликован в изданиях:</w:t>
      </w:r>
      <w:proofErr w:type="gramEnd"/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0" w:line="274" w:lineRule="exact"/>
        <w:ind w:left="20" w:firstLine="520"/>
        <w:jc w:val="both"/>
      </w:pPr>
      <w:r>
        <w:t xml:space="preserve">"Российская газета", </w:t>
      </w:r>
      <w:r>
        <w:rPr>
          <w:lang w:val="en-US"/>
        </w:rPr>
        <w:t>N</w:t>
      </w:r>
      <w:r w:rsidRPr="00212A9A">
        <w:t xml:space="preserve"> </w:t>
      </w:r>
      <w:r>
        <w:t xml:space="preserve">7, </w:t>
      </w:r>
      <w:r>
        <w:t>21.01.2009;</w:t>
      </w:r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0" w:line="274" w:lineRule="exact"/>
        <w:ind w:left="20" w:firstLine="520"/>
        <w:jc w:val="both"/>
      </w:pPr>
      <w:r>
        <w:t xml:space="preserve">"Собрание законодательства РФ", 26.01.2009, </w:t>
      </w:r>
      <w:r>
        <w:rPr>
          <w:lang w:val="en-US"/>
        </w:rPr>
        <w:t>N</w:t>
      </w:r>
      <w:r w:rsidRPr="00212A9A">
        <w:t xml:space="preserve"> </w:t>
      </w:r>
      <w:r>
        <w:t>4, ст. 445;</w:t>
      </w:r>
    </w:p>
    <w:p w:rsidR="00226EC0" w:rsidRDefault="00A12473">
      <w:pPr>
        <w:pStyle w:val="11"/>
        <w:framePr w:w="9941" w:h="14123" w:hRule="exact" w:wrap="none" w:vAnchor="page" w:hAnchor="page" w:x="1007" w:y="1489"/>
        <w:shd w:val="clear" w:color="auto" w:fill="auto"/>
        <w:spacing w:before="0" w:after="0" w:line="274" w:lineRule="exact"/>
        <w:ind w:left="20" w:firstLine="520"/>
        <w:jc w:val="both"/>
      </w:pPr>
      <w:proofErr w:type="gramStart"/>
      <w:r>
        <w:t xml:space="preserve">"Парламентская газета", </w:t>
      </w:r>
      <w:r>
        <w:rPr>
          <w:lang w:val="en-US"/>
        </w:rPr>
        <w:t xml:space="preserve">N </w:t>
      </w:r>
      <w:r>
        <w:t>4, 23-29.01.2009).</w:t>
      </w:r>
      <w:proofErr w:type="gramEnd"/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74" w:lineRule="exact"/>
        <w:ind w:left="20" w:right="20" w:firstLine="520"/>
        <w:jc w:val="both"/>
      </w:pPr>
      <w:r>
        <w:t>Федеральным законом от 06.10.2003 № 131-ФЭ "Об общих принципах организации местного самоуправления в Российской Федерации" (опубликован на Оф</w:t>
      </w:r>
      <w:r>
        <w:t>ициальном интерне</w:t>
      </w:r>
      <w:proofErr w:type="gramStart"/>
      <w:r>
        <w:t>т-</w:t>
      </w:r>
      <w:proofErr w:type="gramEnd"/>
      <w:r>
        <w:t xml:space="preserve"> портале правовой информации </w:t>
      </w:r>
      <w:hyperlink r:id="rId9" w:history="1">
        <w:r>
          <w:rPr>
            <w:rStyle w:val="a3"/>
            <w:lang w:val="en-US"/>
          </w:rPr>
          <w:t>http</w:t>
        </w:r>
        <w:r w:rsidRPr="00212A9A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12A9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pravo</w:t>
        </w:r>
        <w:proofErr w:type="spellEnd"/>
        <w:r w:rsidRPr="00212A9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212A9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212A9A">
        <w:t xml:space="preserve"> </w:t>
      </w:r>
      <w:r>
        <w:t>- 12.07.2012).</w:t>
      </w:r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74" w:lineRule="exact"/>
        <w:ind w:left="20" w:right="20" w:firstLine="520"/>
        <w:jc w:val="both"/>
      </w:pPr>
      <w:proofErr w:type="gramStart"/>
      <w:r>
        <w:t xml:space="preserve">Федеральным законом от 12.01.1996 г. № 8-ФЗ «О погребении и похоронном деле» (опубликован на Официальном интернет-портале правовой </w:t>
      </w:r>
      <w:r>
        <w:t xml:space="preserve">информации </w:t>
      </w:r>
      <w:hyperlink r:id="rId10" w:history="1">
        <w:r>
          <w:rPr>
            <w:rStyle w:val="a3"/>
            <w:lang w:val="en-US"/>
          </w:rPr>
          <w:t>http</w:t>
        </w:r>
        <w:r w:rsidRPr="00212A9A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12A9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pravo</w:t>
        </w:r>
        <w:proofErr w:type="spellEnd"/>
        <w:r w:rsidRPr="00212A9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212A9A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proofErr w:type="gramEnd"/>
    </w:p>
    <w:p w:rsidR="00226EC0" w:rsidRDefault="00A12473">
      <w:pPr>
        <w:pStyle w:val="11"/>
        <w:framePr w:w="9941" w:h="14123" w:hRule="exact" w:wrap="none" w:vAnchor="page" w:hAnchor="page" w:x="1007" w:y="1489"/>
        <w:numPr>
          <w:ilvl w:val="0"/>
          <w:numId w:val="3"/>
        </w:numPr>
        <w:shd w:val="clear" w:color="auto" w:fill="auto"/>
        <w:tabs>
          <w:tab w:val="left" w:pos="841"/>
          <w:tab w:val="left" w:pos="159"/>
        </w:tabs>
        <w:spacing w:before="0" w:after="0" w:line="274" w:lineRule="exact"/>
        <w:ind w:left="20" w:firstLine="0"/>
      </w:pPr>
      <w:r>
        <w:t>30.07.2012).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74" w:lineRule="exact"/>
        <w:ind w:left="20" w:right="20" w:firstLine="520"/>
        <w:jc w:val="both"/>
      </w:pPr>
      <w:proofErr w:type="gramStart"/>
      <w:r>
        <w:lastRenderedPageBreak/>
        <w:t xml:space="preserve">Законом Московской области от 17.07.2007 г. № 115/2007-03 «О погребении и похоронном деле в Московской области» (опубликован в газете "Ежедневные </w:t>
      </w:r>
      <w:r>
        <w:t>Новости.</w:t>
      </w:r>
      <w:proofErr w:type="gramEnd"/>
      <w:r>
        <w:t xml:space="preserve"> </w:t>
      </w:r>
      <w:proofErr w:type="gramStart"/>
      <w:r>
        <w:t>Подмосковье" - 23.07.2011).</w:t>
      </w:r>
      <w:proofErr w:type="gramEnd"/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74" w:lineRule="exact"/>
        <w:ind w:left="20" w:right="20" w:firstLine="520"/>
        <w:jc w:val="both"/>
      </w:pPr>
      <w:r>
        <w:t>Уставом муниципального образования Яновский сельсовет (обнародован на информационных стендах).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240" w:line="274" w:lineRule="exact"/>
        <w:ind w:left="20" w:firstLine="520"/>
        <w:jc w:val="both"/>
      </w:pPr>
      <w:r>
        <w:t>Настоящим Административным регламентом.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274" w:lineRule="exact"/>
        <w:ind w:left="20" w:right="20" w:firstLine="520"/>
        <w:jc w:val="both"/>
      </w:pPr>
      <w:r>
        <w:t>Перечень документов, необходимых для предоставления муниципальной услуги, подлежащих</w:t>
      </w:r>
      <w:r>
        <w:t xml:space="preserve"> представлению заявителем.</w:t>
      </w:r>
    </w:p>
    <w:p w:rsidR="00226EC0" w:rsidRDefault="00A12473">
      <w:pPr>
        <w:pStyle w:val="11"/>
        <w:framePr w:w="9931" w:h="14122" w:hRule="exact" w:wrap="none" w:vAnchor="page" w:hAnchor="page" w:x="1011" w:y="1480"/>
        <w:shd w:val="clear" w:color="auto" w:fill="auto"/>
        <w:spacing w:before="0" w:after="0" w:line="274" w:lineRule="exact"/>
        <w:ind w:left="20" w:firstLine="520"/>
        <w:jc w:val="both"/>
      </w:pPr>
      <w:r>
        <w:t>Перечень документов, необходимых для предоставления муниципальной услуги: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274" w:lineRule="exact"/>
        <w:ind w:left="20" w:right="20" w:firstLine="520"/>
        <w:jc w:val="both"/>
      </w:pPr>
      <w:r>
        <w:t>для получения информации заявителем предоставляется лично или направляется почтовым отправлением, электронной почтой заявление о предоставлении информации.</w:t>
      </w:r>
    </w:p>
    <w:p w:rsidR="00226EC0" w:rsidRDefault="00A12473">
      <w:pPr>
        <w:pStyle w:val="11"/>
        <w:framePr w:w="9931" w:h="14122" w:hRule="exact" w:wrap="none" w:vAnchor="page" w:hAnchor="page" w:x="1011" w:y="1480"/>
        <w:shd w:val="clear" w:color="auto" w:fill="auto"/>
        <w:spacing w:before="0" w:after="0" w:line="274" w:lineRule="exact"/>
        <w:ind w:left="20" w:firstLine="520"/>
        <w:jc w:val="both"/>
      </w:pPr>
      <w:r>
        <w:t>В заявлении указываются сведения о заявителе: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74" w:lineRule="exact"/>
        <w:ind w:left="20" w:right="20" w:firstLine="520"/>
        <w:jc w:val="both"/>
      </w:pPr>
      <w:r>
        <w:t>фамилия, имя, отчество физического лица, почтовый адрес, по которому должен быть направлен ответ, или наименование юридического лица, адрес места нахождения, контактный телефон;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274" w:lineRule="exact"/>
        <w:ind w:left="20" w:right="20" w:firstLine="520"/>
        <w:jc w:val="both"/>
      </w:pPr>
      <w:r>
        <w:t xml:space="preserve">сведения о документах, </w:t>
      </w:r>
      <w:r>
        <w:t>подтверждающих полномочия о представлении интересов физического или юридического лица, в том числе путем подачи от их имени заявления;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4" w:lineRule="exact"/>
        <w:ind w:left="20" w:right="20" w:firstLine="520"/>
        <w:jc w:val="both"/>
      </w:pPr>
      <w:r>
        <w:t>подпись заявителя - физического лица либо руководителя юридического лица, иного уполномоченного лица;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0" w:line="274" w:lineRule="exact"/>
        <w:ind w:left="20" w:right="20" w:firstLine="520"/>
        <w:jc w:val="both"/>
      </w:pPr>
      <w:r>
        <w:t>при обращении за по</w:t>
      </w:r>
      <w:r>
        <w:t>лучением муниципальной услуги от имени заявителя его представителем, последний представляет документ, удостоверяющий личность и документ, подтверждающий его полномочия на представление интересов заявителя;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74" w:lineRule="exact"/>
        <w:ind w:left="20" w:right="20" w:firstLine="520"/>
        <w:jc w:val="both"/>
      </w:pPr>
      <w:r>
        <w:t>копия документа, удостоверяющего права (полномочия</w:t>
      </w:r>
      <w:r>
        <w:t>) представителя физического лица, если с заявлением обращается представитель заявителя (заявителей);</w:t>
      </w:r>
    </w:p>
    <w:p w:rsidR="00226EC0" w:rsidRDefault="00A12473">
      <w:pPr>
        <w:pStyle w:val="11"/>
        <w:framePr w:w="9931" w:h="14122" w:hRule="exact" w:wrap="none" w:vAnchor="page" w:hAnchor="page" w:x="1011" w:y="1480"/>
        <w:shd w:val="clear" w:color="auto" w:fill="auto"/>
        <w:spacing w:before="0" w:after="0" w:line="274" w:lineRule="exact"/>
        <w:ind w:left="20" w:firstLine="520"/>
        <w:jc w:val="both"/>
      </w:pPr>
      <w:r>
        <w:t>, - копия документа, удостоверяющего личность представителя юридического лица;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32"/>
        </w:tabs>
        <w:spacing w:before="0" w:after="0" w:line="274" w:lineRule="exact"/>
        <w:ind w:left="20" w:firstLine="520"/>
        <w:jc w:val="both"/>
      </w:pPr>
      <w:r>
        <w:t xml:space="preserve">копия документа, удостоверяющего права (полномочия) представителя </w:t>
      </w:r>
      <w:r>
        <w:t>юридического</w:t>
      </w:r>
    </w:p>
    <w:p w:rsidR="00226EC0" w:rsidRDefault="00A12473">
      <w:pPr>
        <w:pStyle w:val="11"/>
        <w:framePr w:w="9931" w:h="14122" w:hRule="exact" w:wrap="none" w:vAnchor="page" w:hAnchor="page" w:x="1011" w:y="1480"/>
        <w:shd w:val="clear" w:color="auto" w:fill="auto"/>
        <w:spacing w:before="0" w:after="0" w:line="274" w:lineRule="exact"/>
        <w:ind w:left="20" w:firstLine="0"/>
      </w:pPr>
      <w:r>
        <w:t>лица.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520"/>
        <w:jc w:val="both"/>
      </w:pPr>
      <w:r>
        <w:t>Перечень услуг, которые являются необходимыми и обязательными для предоставления муниципальной услуги.</w:t>
      </w:r>
    </w:p>
    <w:p w:rsidR="00226EC0" w:rsidRDefault="00A12473">
      <w:pPr>
        <w:pStyle w:val="11"/>
        <w:framePr w:w="9931" w:h="14122" w:hRule="exact" w:wrap="none" w:vAnchor="page" w:hAnchor="page" w:x="1011" w:y="1480"/>
        <w:shd w:val="clear" w:color="auto" w:fill="auto"/>
        <w:spacing w:before="0" w:after="0" w:line="274" w:lineRule="exact"/>
        <w:ind w:left="20" w:right="20" w:firstLine="520"/>
        <w:jc w:val="both"/>
      </w:pPr>
      <w:r>
        <w:t>Перечень услуг, которые являются необходимыми и обязательными для предоставления муниципальной услуги Администрацией сельсовета: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11"/>
        </w:tabs>
        <w:spacing w:before="0" w:after="0" w:line="274" w:lineRule="exact"/>
        <w:ind w:left="20" w:right="20" w:firstLine="520"/>
        <w:jc w:val="both"/>
      </w:pPr>
      <w:r>
        <w:t>предоставление информации обо всех видах захоронений, произведенных на территории сельсовета.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274" w:lineRule="exact"/>
        <w:ind w:left="20" w:right="20" w:firstLine="520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226EC0" w:rsidRDefault="00A12473">
      <w:pPr>
        <w:pStyle w:val="11"/>
        <w:framePr w:w="9931" w:h="14122" w:hRule="exact" w:wrap="none" w:vAnchor="page" w:hAnchor="page" w:x="1011" w:y="1480"/>
        <w:shd w:val="clear" w:color="auto" w:fill="auto"/>
        <w:spacing w:before="0" w:after="0" w:line="274" w:lineRule="exact"/>
        <w:ind w:left="20" w:right="20" w:firstLine="520"/>
        <w:jc w:val="both"/>
      </w:pPr>
      <w:r>
        <w:t>Основаниями для отказа в приеме документов, необходимых дл</w:t>
      </w:r>
      <w:r>
        <w:t>я предоставления муниципальной услуги, являются: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0" w:line="274" w:lineRule="exact"/>
        <w:ind w:left="20" w:firstLine="520"/>
        <w:jc w:val="both"/>
      </w:pPr>
      <w:r>
        <w:t>содержание заявления не позволяет точно установить запрашиваемую информацию;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74" w:lineRule="exact"/>
        <w:ind w:left="20" w:right="20" w:firstLine="520"/>
        <w:jc w:val="both"/>
      </w:pPr>
      <w:proofErr w:type="gramStart"/>
      <w:r>
        <w:t xml:space="preserve">в заявлении не указаны фамилия, имя, отчество обратившегося, почтовый адрес, адрес электронной почты для направления ответа на </w:t>
      </w:r>
      <w:r>
        <w:t>заявление либо номер телефона, по которому можно связаться с заявителем;</w:t>
      </w:r>
      <w:proofErr w:type="gramEnd"/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4" w:lineRule="exact"/>
        <w:ind w:left="20" w:right="20" w:firstLine="520"/>
        <w:jc w:val="both"/>
      </w:pPr>
      <w:r>
        <w:t>запрашиваемая информация не относится к информации по организации ритуальных услуг и содержанию мест захоронений на территории сельсовета;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0" w:line="274" w:lineRule="exact"/>
        <w:ind w:left="20" w:firstLine="520"/>
        <w:jc w:val="both"/>
      </w:pPr>
      <w:r>
        <w:t>запрашиваемая информация относится к информа</w:t>
      </w:r>
      <w:r>
        <w:t>ции ограниченного доступа.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1"/>
          <w:numId w:val="2"/>
        </w:numPr>
        <w:shd w:val="clear" w:color="auto" w:fill="auto"/>
        <w:tabs>
          <w:tab w:val="left" w:pos="999"/>
        </w:tabs>
        <w:spacing w:before="0" w:after="0" w:line="274" w:lineRule="exact"/>
        <w:ind w:left="20" w:right="20" w:firstLine="520"/>
        <w:jc w:val="both"/>
      </w:pPr>
      <w:r>
        <w:t>Перечень оснований для отказа в предоставлении муниципальной услуги и перечень оснований для приостановления предоставления муниципальной услуги.</w:t>
      </w:r>
    </w:p>
    <w:p w:rsidR="00226EC0" w:rsidRDefault="00A12473">
      <w:pPr>
        <w:pStyle w:val="11"/>
        <w:framePr w:w="9931" w:h="14122" w:hRule="exact" w:wrap="none" w:vAnchor="page" w:hAnchor="page" w:x="1011" w:y="1480"/>
        <w:numPr>
          <w:ilvl w:val="2"/>
          <w:numId w:val="2"/>
        </w:numPr>
        <w:shd w:val="clear" w:color="auto" w:fill="auto"/>
        <w:tabs>
          <w:tab w:val="left" w:pos="1311"/>
        </w:tabs>
        <w:spacing w:before="0" w:after="0" w:line="274" w:lineRule="exact"/>
        <w:ind w:left="20" w:right="20" w:firstLine="520"/>
        <w:jc w:val="both"/>
      </w:pPr>
      <w:r>
        <w:t xml:space="preserve">Основанием для начала процедуры оформления отказа в предоставлении муниципальной </w:t>
      </w:r>
      <w:r>
        <w:t>услуги является принятие специалистом решения о наличии такого основания, подготовка им мотивированного отказа в предоставлении муниципальной услуги и передача его на подпись главе сельсовета. По итогам рассмотрения глава сельсовета подписывает отказ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right="20" w:firstLine="0"/>
        <w:jc w:val="both"/>
      </w:pPr>
      <w:r>
        <w:lastRenderedPageBreak/>
        <w:t>или возвращает его на доработку. Основанием для возврата документов на повторное рассмотрение может являться: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0"/>
          <w:numId w:val="3"/>
        </w:numPr>
        <w:shd w:val="clear" w:color="auto" w:fill="auto"/>
        <w:tabs>
          <w:tab w:val="left" w:pos="679"/>
        </w:tabs>
        <w:spacing w:before="0" w:after="0" w:line="274" w:lineRule="exact"/>
        <w:ind w:left="20" w:firstLine="520"/>
        <w:jc w:val="both"/>
      </w:pPr>
      <w:r>
        <w:t>несоответствие отказа требованиям действующего законодательства РФ.</w:t>
      </w: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right="20" w:firstLine="520"/>
        <w:jc w:val="both"/>
      </w:pPr>
      <w:r>
        <w:t>В случае возврата главой сельсовета документов, специал</w:t>
      </w:r>
      <w:r>
        <w:t>ист в зависимости от оснований возврата обязан устранить выявленные нарушения. Отказ в предоставлении муниципальной услуги с перечнем оснований и возможными способами их устранения, подписанный главой сельсовета, после регистрации передается получателю мун</w:t>
      </w:r>
      <w:r>
        <w:t>иципальной услуги лично, либо направляется по почте.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2"/>
          <w:numId w:val="2"/>
        </w:numPr>
        <w:shd w:val="clear" w:color="auto" w:fill="auto"/>
        <w:tabs>
          <w:tab w:val="left" w:pos="1321"/>
        </w:tabs>
        <w:spacing w:before="0" w:after="0" w:line="274" w:lineRule="exact"/>
        <w:ind w:left="20" w:right="20" w:firstLine="520"/>
        <w:jc w:val="both"/>
      </w:pPr>
      <w:r>
        <w:t>Основаниями для приостановления предоставления муниципальной услуги являются: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0" w:line="274" w:lineRule="exact"/>
        <w:ind w:left="20" w:right="20" w:firstLine="520"/>
        <w:jc w:val="both"/>
      </w:pPr>
      <w:r>
        <w:t>поступление от заявителя письменного заявления о приостановлении предоставления муниципальной услуги;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0" w:line="274" w:lineRule="exact"/>
        <w:ind w:left="20" w:firstLine="520"/>
        <w:jc w:val="both"/>
      </w:pPr>
      <w:r>
        <w:t xml:space="preserve">получение определения </w:t>
      </w:r>
      <w:r>
        <w:t>или решения суда, вступившего в законную силу.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1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520"/>
        <w:jc w:val="both"/>
      </w:pPr>
      <w:r>
        <w:t>Порядок, размер и основания взимания платы за предоставление муниципальной услуги.</w:t>
      </w: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right="20" w:firstLine="520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520"/>
        <w:jc w:val="both"/>
      </w:pPr>
      <w:r>
        <w:t>Максимальный срок ожидания в очереди</w:t>
      </w:r>
      <w:r>
        <w:t xml:space="preserve"> при подаче запроса о предоставлении муниципальной услуги.</w:t>
      </w: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right="20" w:firstLine="520"/>
        <w:jc w:val="both"/>
      </w:pPr>
      <w:r>
        <w:t>Максимальный срок ожидания в очереди получателем муниципальной услуги (его законным представителем) при подаче заявления в Администрацию сельсовета о предоставлении муниципальной услуги и при получ</w:t>
      </w:r>
      <w:r>
        <w:t>ении результата предоставления услуги не может превышать 30 (тридцати) минут.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274" w:lineRule="exact"/>
        <w:ind w:left="20" w:right="20" w:firstLine="520"/>
        <w:jc w:val="both"/>
      </w:pPr>
      <w:r>
        <w:t>Срок и порядок регистрации запроса заявителя о предоставлении муниципальной услуги.</w:t>
      </w: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right="20" w:firstLine="520"/>
        <w:jc w:val="both"/>
      </w:pPr>
      <w:r>
        <w:t>, Документы, представленные в Администрацию сельсовета Заявителем (его представителем) регистр</w:t>
      </w:r>
      <w:r>
        <w:t>ируются в день их получения в общем отделе Администрации сельсовета.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0" w:line="274" w:lineRule="exact"/>
        <w:ind w:left="20" w:right="20" w:firstLine="520"/>
        <w:jc w:val="both"/>
      </w:pPr>
      <w: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</w:t>
      </w:r>
      <w:r>
        <w:t>порядке предоставления муниципальной услуги.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2"/>
          <w:numId w:val="2"/>
        </w:numPr>
        <w:shd w:val="clear" w:color="auto" w:fill="auto"/>
        <w:tabs>
          <w:tab w:val="left" w:pos="1297"/>
        </w:tabs>
        <w:spacing w:before="0" w:after="0" w:line="274" w:lineRule="exact"/>
        <w:ind w:left="20" w:right="20" w:firstLine="520"/>
        <w:jc w:val="both"/>
      </w:pPr>
      <w:r>
        <w:t>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с санитарными правилами</w:t>
      </w:r>
      <w:r>
        <w:t xml:space="preserve"> и нормами.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274" w:lineRule="exact"/>
        <w:ind w:left="20" w:right="20" w:firstLine="520"/>
        <w:jc w:val="both"/>
      </w:pPr>
      <w:r>
        <w:t>Места информирования, предназначенные для ознакомления получателей муниципальной услуги с информационными материалами, оборудуются информационными стендами.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2"/>
          <w:numId w:val="2"/>
        </w:numPr>
        <w:shd w:val="clear" w:color="auto" w:fill="auto"/>
        <w:tabs>
          <w:tab w:val="left" w:pos="1460"/>
        </w:tabs>
        <w:spacing w:before="0" w:after="0" w:line="274" w:lineRule="exact"/>
        <w:ind w:left="20" w:right="20" w:firstLine="520"/>
        <w:jc w:val="both"/>
      </w:pPr>
      <w:r>
        <w:t>Площадь мест ожидания зависит от количества заявителей, ежедневно обращающихся в уполно</w:t>
      </w:r>
      <w:r>
        <w:t>моченную организацию. Места ожидания должны соответствовать комфортным условиям для получателей муниципальной услуги и оптимальным условиям работы специалистов, обеспечивающих предоставление</w:t>
      </w: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firstLine="0"/>
        <w:jc w:val="both"/>
      </w:pPr>
      <w:r>
        <w:t>муниципальной услуги (далее - уполномоченные сотрудники).</w:t>
      </w:r>
    </w:p>
    <w:p w:rsidR="00226EC0" w:rsidRDefault="00A12473">
      <w:pPr>
        <w:pStyle w:val="11"/>
        <w:framePr w:w="9926" w:h="14405" w:hRule="exact" w:wrap="none" w:vAnchor="page" w:hAnchor="page" w:x="1014" w:y="1336"/>
        <w:shd w:val="clear" w:color="auto" w:fill="auto"/>
        <w:spacing w:before="0" w:after="0" w:line="274" w:lineRule="exact"/>
        <w:ind w:left="20" w:right="20" w:firstLine="520"/>
        <w:jc w:val="both"/>
      </w:pPr>
      <w:r>
        <w:t xml:space="preserve">Места </w:t>
      </w:r>
      <w:r>
        <w:t>ожидания в очереди на предоставление муниципальной услуги оборудуются стульями, кресельными секциями, скамьями.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2"/>
          <w:numId w:val="2"/>
        </w:numPr>
        <w:shd w:val="clear" w:color="auto" w:fill="auto"/>
        <w:tabs>
          <w:tab w:val="left" w:pos="1297"/>
        </w:tabs>
        <w:spacing w:before="0" w:after="0" w:line="274" w:lineRule="exact"/>
        <w:ind w:left="20" w:right="20" w:firstLine="520"/>
        <w:jc w:val="both"/>
      </w:pPr>
      <w:r>
        <w:t>Помещение, выделенное для предоставления муниципальной услуги, обозначается соответствующей табличкой с указанием номера кабинета, названия соот</w:t>
      </w:r>
      <w:r>
        <w:t>ветствующего подразделения, фамилии, имени, отчества, наименования должности уполномоченных сотрудников.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2"/>
          <w:numId w:val="2"/>
        </w:numPr>
        <w:shd w:val="clear" w:color="auto" w:fill="auto"/>
        <w:tabs>
          <w:tab w:val="left" w:pos="1265"/>
        </w:tabs>
        <w:spacing w:before="0" w:after="0" w:line="274" w:lineRule="exact"/>
        <w:ind w:left="20" w:firstLine="520"/>
        <w:jc w:val="both"/>
      </w:pPr>
      <w:r>
        <w:t>Рабочие места уполномоченных сотрудников оборудуются: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0"/>
          <w:numId w:val="3"/>
        </w:numPr>
        <w:shd w:val="clear" w:color="auto" w:fill="auto"/>
        <w:tabs>
          <w:tab w:val="left" w:pos="670"/>
        </w:tabs>
        <w:spacing w:before="0" w:after="0" w:line="274" w:lineRule="exact"/>
        <w:ind w:left="20" w:firstLine="520"/>
        <w:jc w:val="both"/>
      </w:pPr>
      <w:r>
        <w:t>телефоном, компьютером - на каждого уполномоченного сотрудника;</w:t>
      </w:r>
    </w:p>
    <w:p w:rsidR="00226EC0" w:rsidRDefault="00A12473">
      <w:pPr>
        <w:pStyle w:val="11"/>
        <w:framePr w:w="9926" w:h="14405" w:hRule="exact" w:wrap="none" w:vAnchor="page" w:hAnchor="page" w:x="1014" w:y="1336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74" w:lineRule="exact"/>
        <w:ind w:left="20" w:right="20" w:firstLine="520"/>
        <w:jc w:val="both"/>
      </w:pPr>
      <w:r>
        <w:t xml:space="preserve">принтером и другой оргтехникой, </w:t>
      </w:r>
      <w:r>
        <w:t>позволяющей своевременно и в полном объеме организовать предоставление муниципальной услуги - на каждый кабинет;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left="20" w:firstLine="540"/>
        <w:jc w:val="both"/>
      </w:pPr>
      <w:r>
        <w:lastRenderedPageBreak/>
        <w:t>факсом - на уполномоченную организацию.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2"/>
          <w:numId w:val="2"/>
        </w:numPr>
        <w:shd w:val="clear" w:color="auto" w:fill="auto"/>
        <w:tabs>
          <w:tab w:val="left" w:pos="1402"/>
        </w:tabs>
        <w:spacing w:before="0" w:after="0" w:line="274" w:lineRule="exact"/>
        <w:ind w:left="20" w:right="20" w:firstLine="540"/>
        <w:jc w:val="both"/>
      </w:pPr>
      <w:r>
        <w:t>Уполномоченный сотрудник обязан предложить заявителю воспользоваться стулом, нахо</w:t>
      </w:r>
      <w:r>
        <w:t>дящимся рядом с рабочим местом данного уполномоченного сотрудника.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0" w:line="274" w:lineRule="exact"/>
        <w:ind w:left="20" w:right="20" w:firstLine="540"/>
        <w:jc w:val="both"/>
      </w:pPr>
      <w:r>
        <w:t>В помещениях для предоставления муниципальной услуги на видном месте помещаются схемы размещения средств пожаротушения и путей эвакуации заявителей и уполномоченных сотрудников в экстренных</w:t>
      </w:r>
      <w:r>
        <w:t xml:space="preserve"> ситуациях.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1"/>
          <w:numId w:val="2"/>
        </w:numPr>
        <w:shd w:val="clear" w:color="auto" w:fill="auto"/>
        <w:tabs>
          <w:tab w:val="left" w:pos="1093"/>
        </w:tabs>
        <w:spacing w:before="0" w:after="0" w:line="274" w:lineRule="exact"/>
        <w:ind w:left="20" w:firstLine="540"/>
        <w:jc w:val="both"/>
      </w:pPr>
      <w:r>
        <w:t>Показатели доступности и качества муниципальной услуги.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2"/>
          <w:numId w:val="2"/>
        </w:numPr>
        <w:shd w:val="clear" w:color="auto" w:fill="auto"/>
        <w:tabs>
          <w:tab w:val="left" w:pos="1350"/>
        </w:tabs>
        <w:spacing w:before="0" w:after="0" w:line="274" w:lineRule="exact"/>
        <w:ind w:left="20" w:right="20" w:firstLine="540"/>
        <w:jc w:val="both"/>
      </w:pPr>
      <w:r>
        <w:t>Показателями доступности и качества предоставляемой муниципальной услуги являются: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4" w:lineRule="exact"/>
        <w:ind w:left="20" w:right="20" w:firstLine="540"/>
        <w:jc w:val="both"/>
      </w:pPr>
      <w:r>
        <w:t xml:space="preserve">открытый доступ для заявителей к информации о порядке и сроках предоставления муниципальной услуги, </w:t>
      </w:r>
      <w:r>
        <w:t>порядке обжалования действий (бездействия) должностных лиц</w:t>
      </w:r>
      <w:proofErr w:type="gramStart"/>
      <w:r>
        <w:t xml:space="preserve"> ;</w:t>
      </w:r>
      <w:proofErr w:type="gramEnd"/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274" w:lineRule="exact"/>
        <w:ind w:left="20" w:right="20" w:firstLine="540"/>
        <w:jc w:val="both"/>
      </w:pPr>
      <w:r>
        <w:t>отсутствие обоснованных жалоб заявителей на действия (бездействие) должностных лиц при предоставлении муниципальной услуги.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2"/>
          <w:numId w:val="2"/>
        </w:numPr>
        <w:shd w:val="clear" w:color="auto" w:fill="auto"/>
        <w:tabs>
          <w:tab w:val="left" w:pos="1275"/>
        </w:tabs>
        <w:spacing w:before="0" w:after="0" w:line="274" w:lineRule="exact"/>
        <w:ind w:left="20" w:firstLine="540"/>
        <w:jc w:val="both"/>
      </w:pPr>
      <w:r>
        <w:t>Основные требования к качеству предоставления муниципальной услуги: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0" w:line="274" w:lineRule="exact"/>
        <w:ind w:left="20" w:firstLine="540"/>
        <w:jc w:val="both"/>
      </w:pPr>
      <w:r>
        <w:t>своевременность предоставления муниципальной услуги;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274" w:lineRule="exact"/>
        <w:ind w:left="20" w:right="20" w:firstLine="540"/>
        <w:jc w:val="both"/>
      </w:pPr>
      <w:r>
        <w:t>достоверность и полнота информирования гражданина о ходе рассмотрения его заявления;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 w:line="274" w:lineRule="exact"/>
        <w:ind w:left="20" w:right="20" w:firstLine="540"/>
        <w:jc w:val="both"/>
      </w:pPr>
      <w:r>
        <w:t>удобство и доступность получения гражданином информации о порядке предоставления муниципальной услуги.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2"/>
          <w:numId w:val="2"/>
        </w:numPr>
        <w:shd w:val="clear" w:color="auto" w:fill="auto"/>
        <w:tabs>
          <w:tab w:val="left" w:pos="1280"/>
        </w:tabs>
        <w:spacing w:before="0" w:after="0" w:line="274" w:lineRule="exact"/>
        <w:ind w:left="20" w:firstLine="540"/>
        <w:jc w:val="both"/>
      </w:pPr>
      <w:r>
        <w:t xml:space="preserve">При </w:t>
      </w:r>
      <w:r>
        <w:t>предоставлении муниципальной услуги: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278" w:lineRule="exact"/>
        <w:ind w:left="20" w:right="20" w:firstLine="540"/>
        <w:jc w:val="both"/>
      </w:pPr>
      <w:r>
        <w:t>путем направления запроса почтовым отправлением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233" w:line="269" w:lineRule="exact"/>
        <w:ind w:left="20" w:right="20" w:firstLine="540"/>
        <w:jc w:val="both"/>
      </w:pPr>
      <w:r>
        <w:t xml:space="preserve">при личном обращении </w:t>
      </w:r>
      <w:r>
        <w:t>Заявитель осуществляет взаимодействие с должностным лицом при подаче заявления и получении подготовленных в ходе исполнения муниципальной услуги документов.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2"/>
        </w:numPr>
        <w:shd w:val="clear" w:color="auto" w:fill="auto"/>
        <w:tabs>
          <w:tab w:val="left" w:pos="1300"/>
        </w:tabs>
        <w:spacing w:before="0" w:after="0" w:line="278" w:lineRule="exact"/>
        <w:ind w:left="3080" w:right="620"/>
      </w:pPr>
      <w:r>
        <w:t>Состав, последовательность и сроки выполнения административных процедур, требования к порядку из вы</w:t>
      </w:r>
      <w:r>
        <w:t>полнения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274" w:lineRule="exact"/>
        <w:ind w:left="20" w:right="20" w:firstLine="540"/>
        <w:jc w:val="both"/>
      </w:pPr>
      <w:r>
        <w:t>Предоставление муниципальной услуги при письменном обращении заявителя (Приложение 2) включает в себя следующие административные процедуры: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 w:line="274" w:lineRule="exact"/>
        <w:ind w:left="20" w:right="20" w:firstLine="540"/>
        <w:jc w:val="both"/>
      </w:pPr>
      <w:r>
        <w:t xml:space="preserve">прием и регистрация заявления о предоставлении информации обо всех видах захоронений, произведенных на </w:t>
      </w:r>
      <w:r>
        <w:t>территории сельсовета - в день обращения;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0" w:line="274" w:lineRule="exact"/>
        <w:ind w:left="20" w:firstLine="540"/>
        <w:jc w:val="both"/>
      </w:pPr>
      <w:r>
        <w:t>рассмотрение заявления и предоставление информации (блок-схема Приложение 1).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74" w:lineRule="exact"/>
        <w:ind w:left="20" w:right="20" w:firstLine="540"/>
        <w:jc w:val="both"/>
      </w:pPr>
      <w:r>
        <w:t>Рассмотрение заявления и представление информации заявителю или отказ в представлении информации.</w:t>
      </w:r>
    </w:p>
    <w:p w:rsidR="00226EC0" w:rsidRDefault="00A12473">
      <w:pPr>
        <w:pStyle w:val="11"/>
        <w:framePr w:w="9946" w:h="14405" w:hRule="exact" w:wrap="none" w:vAnchor="page" w:hAnchor="page" w:x="1004" w:y="1341"/>
        <w:shd w:val="clear" w:color="auto" w:fill="auto"/>
        <w:spacing w:before="0" w:after="0" w:line="274" w:lineRule="exact"/>
        <w:ind w:left="20" w:right="20" w:firstLine="540"/>
        <w:jc w:val="both"/>
      </w:pPr>
      <w:r>
        <w:t xml:space="preserve">В случае наличия оснований для отказа </w:t>
      </w:r>
      <w:r>
        <w:t xml:space="preserve">в предоставлении муниципальной услуги специалист в течение 30 дней со дня регистрации заявления подготавливает извещение об отказе в предоставлении муниципальной услуги и представляет на подпись главе сельсовета. В случае отсутствия оснований для отказа в </w:t>
      </w:r>
      <w:r>
        <w:t>предоставлении муниципальной услуги специалист подготавливает информацию в течение 30 дней со дня регистрации заявления и представляет на подпись главе сельсовета.</w:t>
      </w:r>
    </w:p>
    <w:p w:rsidR="00226EC0" w:rsidRDefault="00A12473">
      <w:pPr>
        <w:pStyle w:val="11"/>
        <w:framePr w:w="9946" w:h="14405" w:hRule="exact" w:wrap="none" w:vAnchor="page" w:hAnchor="page" w:x="1004" w:y="1341"/>
        <w:shd w:val="clear" w:color="auto" w:fill="auto"/>
        <w:spacing w:before="0" w:after="0" w:line="274" w:lineRule="exact"/>
        <w:ind w:left="20" w:right="20" w:firstLine="540"/>
        <w:jc w:val="both"/>
      </w:pPr>
      <w:r>
        <w:t>После подписания главой сельсовета специалист направляет информацию в письменном или электро</w:t>
      </w:r>
      <w:r>
        <w:t>нном виде заявителю либо его представителю.</w:t>
      </w:r>
    </w:p>
    <w:p w:rsidR="00226EC0" w:rsidRDefault="00A12473">
      <w:pPr>
        <w:pStyle w:val="11"/>
        <w:framePr w:w="9946" w:h="14405" w:hRule="exact" w:wrap="none" w:vAnchor="page" w:hAnchor="page" w:x="1004" w:y="1341"/>
        <w:shd w:val="clear" w:color="auto" w:fill="auto"/>
        <w:spacing w:before="0" w:after="240" w:line="274" w:lineRule="exact"/>
        <w:ind w:left="20" w:right="20" w:firstLine="540"/>
        <w:jc w:val="both"/>
      </w:pPr>
      <w:r>
        <w:t>Результат административной процедуры - направление заявителю информации либо уведомления об отказе в ее предоставлении.</w:t>
      </w:r>
    </w:p>
    <w:p w:rsidR="00226EC0" w:rsidRDefault="00A12473">
      <w:pPr>
        <w:pStyle w:val="11"/>
        <w:framePr w:w="9946" w:h="14405" w:hRule="exact" w:wrap="none" w:vAnchor="page" w:hAnchor="page" w:x="1004" w:y="1341"/>
        <w:numPr>
          <w:ilvl w:val="1"/>
          <w:numId w:val="2"/>
        </w:numPr>
        <w:shd w:val="clear" w:color="auto" w:fill="auto"/>
        <w:tabs>
          <w:tab w:val="left" w:pos="978"/>
        </w:tabs>
        <w:spacing w:before="0" w:after="0" w:line="274" w:lineRule="exact"/>
        <w:ind w:left="20" w:firstLine="540"/>
        <w:jc w:val="both"/>
      </w:pPr>
      <w:r>
        <w:t>Прием и регистрация запроса о предоставлении информации.</w:t>
      </w:r>
    </w:p>
    <w:p w:rsidR="00226EC0" w:rsidRDefault="00A12473">
      <w:pPr>
        <w:pStyle w:val="11"/>
        <w:framePr w:w="9946" w:h="14405" w:hRule="exact" w:wrap="none" w:vAnchor="page" w:hAnchor="page" w:x="1004" w:y="1341"/>
        <w:shd w:val="clear" w:color="auto" w:fill="auto"/>
        <w:spacing w:before="0" w:after="0" w:line="274" w:lineRule="exact"/>
        <w:ind w:left="20" w:right="20" w:firstLine="540"/>
        <w:jc w:val="both"/>
      </w:pPr>
      <w:r>
        <w:t>Основанием для начала административ</w:t>
      </w:r>
      <w:r>
        <w:t>ной процедуры по приему и регистрации запроса является получение письменного запроса о предоставлении муниципальной услуги, направленного в Администрацию сельсовета лично или через представителя либо направление запроса посредством почтовой или электронной</w:t>
      </w:r>
      <w:r>
        <w:t xml:space="preserve"> связи.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a6"/>
        <w:framePr w:w="9974" w:h="250" w:hRule="exact" w:wrap="none" w:vAnchor="page" w:hAnchor="page" w:x="990" w:y="1066"/>
        <w:shd w:val="clear" w:color="auto" w:fill="auto"/>
        <w:spacing w:line="200" w:lineRule="exact"/>
        <w:ind w:right="200"/>
      </w:pPr>
      <w:r>
        <w:lastRenderedPageBreak/>
        <w:t>Специалист, ответственный за прием и регистрацию обращений, регистрирует заявление.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2"/>
        </w:numPr>
        <w:shd w:val="clear" w:color="auto" w:fill="auto"/>
        <w:tabs>
          <w:tab w:val="left" w:pos="2634"/>
        </w:tabs>
        <w:spacing w:before="0" w:after="0" w:line="278" w:lineRule="exact"/>
        <w:ind w:left="3800" w:right="2420" w:hanging="1420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1"/>
          <w:numId w:val="2"/>
        </w:numPr>
        <w:shd w:val="clear" w:color="auto" w:fill="auto"/>
        <w:tabs>
          <w:tab w:val="left" w:pos="966"/>
        </w:tabs>
        <w:spacing w:before="0" w:after="0" w:line="274" w:lineRule="exact"/>
        <w:ind w:left="20" w:right="20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при </w:t>
      </w:r>
      <w:r>
        <w:t>предоставлении муниципальной услуги осуществляется главой Яновского сельсовета.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1"/>
          <w:numId w:val="2"/>
        </w:numPr>
        <w:shd w:val="clear" w:color="auto" w:fill="auto"/>
        <w:tabs>
          <w:tab w:val="left" w:pos="985"/>
        </w:tabs>
        <w:spacing w:before="0" w:after="0" w:line="274" w:lineRule="exact"/>
        <w:ind w:left="20" w:right="20" w:firstLine="540"/>
        <w:jc w:val="both"/>
      </w:pPr>
      <w:r>
        <w:t>Контроль полноты и качества предоставления муниципальной услуги осуществляется главой Яновского сельсовета и включает в себя проведение проверок, выявление и устранение нарушен</w:t>
      </w:r>
      <w:r>
        <w:t>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</w:p>
    <w:p w:rsidR="00226EC0" w:rsidRDefault="00A12473">
      <w:pPr>
        <w:pStyle w:val="11"/>
        <w:framePr w:w="9926" w:h="13766" w:hRule="exact" w:wrap="none" w:vAnchor="page" w:hAnchor="page" w:x="1014" w:y="1582"/>
        <w:shd w:val="clear" w:color="auto" w:fill="auto"/>
        <w:spacing w:before="0" w:after="356" w:line="269" w:lineRule="exact"/>
        <w:ind w:left="20" w:right="20" w:firstLine="540"/>
        <w:jc w:val="both"/>
      </w:pPr>
      <w:r>
        <w:t>По результатам проведенных проверок в случае выявления нарушений прав заявител</w:t>
      </w:r>
      <w:r>
        <w:t>ей осуществляется привлечение виновных лиц к ответственности в соответствии с законодательством Российской Федерации.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239" w:line="274" w:lineRule="exact"/>
        <w:ind w:left="960" w:right="240" w:hanging="220"/>
      </w:pPr>
      <w: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</w:t>
      </w:r>
      <w:r>
        <w:t>должностных лиц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1"/>
          <w:numId w:val="2"/>
        </w:numPr>
        <w:shd w:val="clear" w:color="auto" w:fill="auto"/>
        <w:tabs>
          <w:tab w:val="left" w:pos="1642"/>
        </w:tabs>
        <w:spacing w:before="0" w:after="84" w:line="200" w:lineRule="exact"/>
        <w:ind w:left="1220" w:firstLine="0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 w:line="274" w:lineRule="exact"/>
        <w:ind w:left="20" w:right="20" w:firstLine="54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819"/>
        </w:tabs>
        <w:spacing w:before="0" w:after="0" w:line="274" w:lineRule="exact"/>
        <w:ind w:left="20" w:firstLine="540"/>
        <w:jc w:val="both"/>
      </w:pPr>
      <w:r>
        <w:t>нарушение срока предоставления муниципальной услуги;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 w:line="274" w:lineRule="exact"/>
        <w:ind w:left="20" w:right="20" w:firstLine="540"/>
        <w:jc w:val="both"/>
      </w:pPr>
      <w:r>
        <w:t xml:space="preserve">требование у заявителя </w:t>
      </w:r>
      <w:r>
        <w:t>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540"/>
        <w:jc w:val="both"/>
      </w:pPr>
      <w:r>
        <w:t>отказ в приеме документов, предоставле</w:t>
      </w:r>
      <w:r>
        <w:t>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274" w:lineRule="exact"/>
        <w:ind w:left="20" w:right="20" w:firstLine="540"/>
        <w:jc w:val="both"/>
      </w:pPr>
      <w:proofErr w:type="gramStart"/>
      <w:r>
        <w:t>отказ в предоставлении муницип</w:t>
      </w:r>
      <w:r>
        <w:t>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>
        <w:t>ктами;</w:t>
      </w:r>
      <w:proofErr w:type="gramEnd"/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 w:line="274" w:lineRule="exact"/>
        <w:ind w:left="20" w:right="20"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540"/>
        <w:jc w:val="both"/>
      </w:pPr>
      <w:proofErr w:type="gramStart"/>
      <w:r>
        <w:t xml:space="preserve">отказ </w:t>
      </w:r>
      <w:r>
        <w:t xml:space="preserve">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</w:r>
      <w:r>
        <w:t>срока таких исправлений.</w:t>
      </w:r>
      <w:proofErr w:type="gramEnd"/>
    </w:p>
    <w:p w:rsidR="00226EC0" w:rsidRDefault="00A12473">
      <w:pPr>
        <w:pStyle w:val="11"/>
        <w:framePr w:w="9926" w:h="13766" w:hRule="exact" w:wrap="none" w:vAnchor="page" w:hAnchor="page" w:x="1014" w:y="1582"/>
        <w:numPr>
          <w:ilvl w:val="1"/>
          <w:numId w:val="2"/>
        </w:numPr>
        <w:shd w:val="clear" w:color="auto" w:fill="auto"/>
        <w:tabs>
          <w:tab w:val="left" w:pos="973"/>
        </w:tabs>
        <w:spacing w:before="0" w:after="0" w:line="274" w:lineRule="exact"/>
        <w:ind w:left="20" w:firstLine="540"/>
        <w:jc w:val="both"/>
      </w:pPr>
      <w:r>
        <w:t>Общие требования к порядку подачи и рассмотрения жалобы</w:t>
      </w:r>
    </w:p>
    <w:p w:rsidR="00226EC0" w:rsidRDefault="00A12473">
      <w:pPr>
        <w:pStyle w:val="11"/>
        <w:framePr w:w="9926" w:h="13766" w:hRule="exact" w:wrap="none" w:vAnchor="page" w:hAnchor="page" w:x="1014" w:y="1582"/>
        <w:shd w:val="clear" w:color="auto" w:fill="auto"/>
        <w:spacing w:before="0" w:after="0" w:line="274" w:lineRule="exact"/>
        <w:ind w:left="20" w:right="20" w:firstLine="540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</w:t>
      </w:r>
      <w:r>
        <w:t>редоставляющего муниципальную услугу, подаются главе администрации сельсовета.</w:t>
      </w:r>
    </w:p>
    <w:p w:rsidR="00226EC0" w:rsidRDefault="00A12473">
      <w:pPr>
        <w:pStyle w:val="11"/>
        <w:framePr w:w="9926" w:h="13766" w:hRule="exact" w:wrap="none" w:vAnchor="page" w:hAnchor="page" w:x="1014" w:y="1582"/>
        <w:shd w:val="clear" w:color="auto" w:fill="auto"/>
        <w:spacing w:before="0" w:after="0" w:line="274" w:lineRule="exact"/>
        <w:ind w:left="20" w:right="20" w:firstLine="540"/>
        <w:jc w:val="both"/>
      </w:pPr>
      <w:proofErr w:type="gramStart"/>
      <w: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на сайт Яновского сельсовета </w:t>
      </w:r>
      <w:proofErr w:type="spellStart"/>
      <w:r>
        <w:t>Заринск</w:t>
      </w:r>
      <w:r>
        <w:t>ого</w:t>
      </w:r>
      <w:proofErr w:type="spellEnd"/>
      <w:r>
        <w:t xml:space="preserve"> района Алтайского края на официальном сайте администрации </w:t>
      </w:r>
      <w:proofErr w:type="spellStart"/>
      <w:r>
        <w:t>Заринского</w:t>
      </w:r>
      <w:proofErr w:type="spellEnd"/>
      <w:r>
        <w:t xml:space="preserve"> района Алтайского края,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</w:t>
      </w:r>
      <w:r>
        <w:t>риеме заявителя.</w:t>
      </w:r>
      <w:proofErr w:type="gramEnd"/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31" w:h="11640" w:hRule="exact" w:wrap="none" w:vAnchor="page" w:hAnchor="page" w:x="1011" w:y="1961"/>
        <w:shd w:val="clear" w:color="auto" w:fill="auto"/>
        <w:spacing w:before="0" w:after="0" w:line="274" w:lineRule="exact"/>
        <w:ind w:left="20" w:firstLine="560"/>
        <w:jc w:val="both"/>
      </w:pPr>
      <w:r>
        <w:lastRenderedPageBreak/>
        <w:t>Жалоба должна содержать:</w:t>
      </w:r>
    </w:p>
    <w:p w:rsidR="00226EC0" w:rsidRDefault="00A12473">
      <w:pPr>
        <w:pStyle w:val="11"/>
        <w:framePr w:w="9931" w:h="11640" w:hRule="exact" w:wrap="none" w:vAnchor="page" w:hAnchor="page" w:x="1011" w:y="1961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60"/>
        <w:jc w:val="both"/>
      </w:pPr>
      <w: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</w:t>
      </w:r>
      <w:r>
        <w:t>которых обжалуются;</w:t>
      </w:r>
    </w:p>
    <w:p w:rsidR="00226EC0" w:rsidRDefault="00A12473">
      <w:pPr>
        <w:pStyle w:val="11"/>
        <w:framePr w:w="9931" w:h="11640" w:hRule="exact" w:wrap="none" w:vAnchor="page" w:hAnchor="page" w:x="1011" w:y="1961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274" w:lineRule="exact"/>
        <w:ind w:left="20" w:right="20" w:firstLine="560"/>
        <w:jc w:val="both"/>
      </w:pPr>
      <w:proofErr w:type="gramStart"/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6EC0" w:rsidRDefault="00A12473">
      <w:pPr>
        <w:pStyle w:val="11"/>
        <w:framePr w:w="9931" w:h="11640" w:hRule="exact" w:wrap="none" w:vAnchor="page" w:hAnchor="page" w:x="1011" w:y="1961"/>
        <w:numPr>
          <w:ilvl w:val="0"/>
          <w:numId w:val="6"/>
        </w:numPr>
        <w:shd w:val="clear" w:color="auto" w:fill="auto"/>
        <w:tabs>
          <w:tab w:val="left" w:pos="1047"/>
        </w:tabs>
        <w:spacing w:before="0" w:after="0" w:line="274" w:lineRule="exact"/>
        <w:ind w:left="20" w:right="20" w:firstLine="56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</w:t>
      </w:r>
      <w:r>
        <w:t xml:space="preserve"> муниципальную услугу, либо муниципального служащего;</w:t>
      </w:r>
    </w:p>
    <w:p w:rsidR="00226EC0" w:rsidRDefault="00A12473">
      <w:pPr>
        <w:pStyle w:val="11"/>
        <w:framePr w:w="9931" w:h="11640" w:hRule="exact" w:wrap="none" w:vAnchor="page" w:hAnchor="page" w:x="1011" w:y="1961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56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</w:t>
      </w:r>
      <w:r>
        <w:t>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6EC0" w:rsidRDefault="00A12473">
      <w:pPr>
        <w:pStyle w:val="11"/>
        <w:framePr w:w="9931" w:h="11640" w:hRule="exact" w:wrap="none" w:vAnchor="page" w:hAnchor="page" w:x="1011" w:y="1961"/>
        <w:shd w:val="clear" w:color="auto" w:fill="auto"/>
        <w:spacing w:before="0" w:after="0" w:line="274" w:lineRule="exact"/>
        <w:ind w:left="20" w:right="20" w:firstLine="560"/>
        <w:jc w:val="both"/>
      </w:pP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</w:t>
      </w:r>
      <w:r>
        <w:t xml:space="preserve">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</w:t>
      </w:r>
      <w:r>
        <w:t>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 Срок для принятия решения об исправлении допущенных опечаток ошибок п</w:t>
      </w:r>
      <w:r>
        <w:t>о результатам рассмотрения документов, предъявленных заявителем, составляет 10 дней. Правительство Российской Федерации вправе установить случаи, при которых срок рассмотрения жалобы может быть сокращен.</w:t>
      </w:r>
    </w:p>
    <w:p w:rsidR="00226EC0" w:rsidRDefault="00A12473">
      <w:pPr>
        <w:pStyle w:val="11"/>
        <w:framePr w:w="9931" w:h="11640" w:hRule="exact" w:wrap="none" w:vAnchor="page" w:hAnchor="page" w:x="1011" w:y="1961"/>
        <w:shd w:val="clear" w:color="auto" w:fill="auto"/>
        <w:spacing w:before="0" w:after="0" w:line="274" w:lineRule="exact"/>
        <w:ind w:left="20" w:right="20" w:firstLine="560"/>
        <w:jc w:val="both"/>
      </w:pPr>
      <w:r>
        <w:t>По результатам рассмотрения жалобы орган, муниципаль</w:t>
      </w:r>
      <w:r>
        <w:t>ную услугу, принимает одно из следующих решений:</w:t>
      </w:r>
    </w:p>
    <w:p w:rsidR="00226EC0" w:rsidRDefault="00A12473">
      <w:pPr>
        <w:pStyle w:val="11"/>
        <w:framePr w:w="9931" w:h="11640" w:hRule="exact" w:wrap="none" w:vAnchor="page" w:hAnchor="page" w:x="1011" w:y="1961"/>
        <w:numPr>
          <w:ilvl w:val="0"/>
          <w:numId w:val="7"/>
        </w:numPr>
        <w:shd w:val="clear" w:color="auto" w:fill="auto"/>
        <w:tabs>
          <w:tab w:val="left" w:pos="846"/>
        </w:tabs>
        <w:spacing w:before="0" w:after="0" w:line="274" w:lineRule="exact"/>
        <w:ind w:left="20" w:right="20" w:firstLine="56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органом, муниципальную услугу, опечаток и ошибок в выданных в результате предоставления муниципальной услуги докумен</w:t>
      </w:r>
      <w:r>
        <w:t>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26EC0" w:rsidRDefault="00A12473">
      <w:pPr>
        <w:pStyle w:val="11"/>
        <w:framePr w:w="9931" w:h="11640" w:hRule="exact" w:wrap="none" w:vAnchor="page" w:hAnchor="page" w:x="1011" w:y="1961"/>
        <w:numPr>
          <w:ilvl w:val="0"/>
          <w:numId w:val="7"/>
        </w:numPr>
        <w:shd w:val="clear" w:color="auto" w:fill="auto"/>
        <w:tabs>
          <w:tab w:val="left" w:pos="834"/>
        </w:tabs>
        <w:spacing w:before="0" w:after="0" w:line="274" w:lineRule="exact"/>
        <w:ind w:left="20" w:firstLine="560"/>
        <w:jc w:val="both"/>
      </w:pPr>
      <w:r>
        <w:t>отказывает</w:t>
      </w:r>
      <w:r>
        <w:t xml:space="preserve"> в удовлетворении жалобы.</w:t>
      </w:r>
    </w:p>
    <w:p w:rsidR="00226EC0" w:rsidRDefault="00A12473">
      <w:pPr>
        <w:pStyle w:val="11"/>
        <w:framePr w:w="9931" w:h="11640" w:hRule="exact" w:wrap="none" w:vAnchor="page" w:hAnchor="page" w:x="1011" w:y="1961"/>
        <w:shd w:val="clear" w:color="auto" w:fill="auto"/>
        <w:spacing w:before="0" w:after="0" w:line="274" w:lineRule="exact"/>
        <w:ind w:left="20" w:right="20" w:firstLine="56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6EC0" w:rsidRDefault="00A12473">
      <w:pPr>
        <w:pStyle w:val="11"/>
        <w:framePr w:w="9931" w:h="11640" w:hRule="exact" w:wrap="none" w:vAnchor="page" w:hAnchor="page" w:x="1011" w:y="1961"/>
        <w:shd w:val="clear" w:color="auto" w:fill="auto"/>
        <w:spacing w:before="0" w:after="0" w:line="274" w:lineRule="exact"/>
        <w:ind w:left="20" w:right="20" w:firstLine="560"/>
        <w:jc w:val="both"/>
      </w:pPr>
      <w:r>
        <w:t xml:space="preserve">В случае установления в ходе или по </w:t>
      </w:r>
      <w:r>
        <w:t xml:space="preserve">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10594" w:h="2276" w:hRule="exact" w:wrap="none" w:vAnchor="page" w:hAnchor="page" w:x="680" w:y="1327"/>
        <w:shd w:val="clear" w:color="auto" w:fill="auto"/>
        <w:spacing w:before="0" w:after="240" w:line="278" w:lineRule="exact"/>
        <w:ind w:left="6000" w:right="20" w:firstLine="0"/>
        <w:jc w:val="right"/>
      </w:pPr>
      <w:r>
        <w:lastRenderedPageBreak/>
        <w:t>Приложение 1 к Административному регламенту «Предоставление информации обо всех видах захоронений, произведенных на кладбищах муниципального образования»</w:t>
      </w:r>
    </w:p>
    <w:p w:rsidR="00226EC0" w:rsidRDefault="00A12473">
      <w:pPr>
        <w:pStyle w:val="11"/>
        <w:framePr w:w="10594" w:h="2276" w:hRule="exact" w:wrap="none" w:vAnchor="page" w:hAnchor="page" w:x="680" w:y="1327"/>
        <w:shd w:val="clear" w:color="auto" w:fill="auto"/>
        <w:spacing w:before="0" w:after="0" w:line="278" w:lineRule="exact"/>
        <w:ind w:left="4040" w:right="3360" w:firstLine="0"/>
      </w:pPr>
      <w:r>
        <w:t>Блок-схема последовательности административной процедуры</w:t>
      </w:r>
    </w:p>
    <w:p w:rsidR="00226EC0" w:rsidRDefault="00A12473">
      <w:pPr>
        <w:framePr w:wrap="none" w:vAnchor="page" w:hAnchor="page" w:x="685" w:y="412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"C:\\Users\\админ\\Documents\\Постановления\\Адм.регл\\media\\image1.jpeg" \* MERGEFORMATINET</w:instrText>
      </w:r>
      <w:r>
        <w:instrText xml:space="preserve"> </w:instrText>
      </w:r>
      <w:r>
        <w:fldChar w:fldCharType="separate"/>
      </w:r>
      <w:r w:rsidR="00212A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301.8pt">
            <v:imagedata r:id="rId11" r:href="rId12"/>
          </v:shape>
        </w:pict>
      </w:r>
      <w:r>
        <w:fldChar w:fldCharType="end"/>
      </w:r>
    </w:p>
    <w:p w:rsidR="00226EC0" w:rsidRDefault="00226EC0">
      <w:pPr>
        <w:rPr>
          <w:sz w:val="2"/>
          <w:szCs w:val="2"/>
        </w:rPr>
        <w:sectPr w:rsidR="00226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6EC0" w:rsidRDefault="00A12473">
      <w:pPr>
        <w:pStyle w:val="11"/>
        <w:framePr w:w="9941" w:h="3599" w:hRule="exact" w:wrap="none" w:vAnchor="page" w:hAnchor="page" w:x="1004" w:y="1685"/>
        <w:shd w:val="clear" w:color="auto" w:fill="auto"/>
        <w:spacing w:before="0" w:after="299" w:line="274" w:lineRule="exact"/>
        <w:ind w:left="6880" w:right="20" w:firstLine="1540"/>
        <w:jc w:val="both"/>
      </w:pPr>
      <w:r>
        <w:lastRenderedPageBreak/>
        <w:t>Приложение 2 к Административному регламенту «Предоставление информации обо всех видах захоронений, произведенных на кла</w:t>
      </w:r>
      <w:r>
        <w:t>дбищах муниципального образования»</w:t>
      </w:r>
    </w:p>
    <w:p w:rsidR="00226EC0" w:rsidRDefault="00A12473">
      <w:pPr>
        <w:pStyle w:val="11"/>
        <w:framePr w:w="9941" w:h="3599" w:hRule="exact" w:wrap="none" w:vAnchor="page" w:hAnchor="page" w:x="1004" w:y="1685"/>
        <w:shd w:val="clear" w:color="auto" w:fill="auto"/>
        <w:spacing w:before="0" w:after="28" w:line="200" w:lineRule="exact"/>
        <w:ind w:right="40" w:firstLine="0"/>
        <w:jc w:val="center"/>
      </w:pPr>
      <w:r>
        <w:t>Заявление о предоставлении информации обо всех видах захоронений на кладбищах</w:t>
      </w:r>
    </w:p>
    <w:p w:rsidR="00226EC0" w:rsidRDefault="00A12473">
      <w:pPr>
        <w:pStyle w:val="11"/>
        <w:framePr w:w="9941" w:h="3599" w:hRule="exact" w:wrap="none" w:vAnchor="page" w:hAnchor="page" w:x="1004" w:y="1685"/>
        <w:shd w:val="clear" w:color="auto" w:fill="auto"/>
        <w:spacing w:before="0" w:after="278" w:line="200" w:lineRule="exact"/>
        <w:ind w:right="40" w:firstLine="0"/>
        <w:jc w:val="center"/>
      </w:pPr>
      <w:r>
        <w:t>муниципального образования</w:t>
      </w:r>
    </w:p>
    <w:p w:rsidR="00226EC0" w:rsidRDefault="00A12473">
      <w:pPr>
        <w:pStyle w:val="11"/>
        <w:framePr w:w="9941" w:h="3599" w:hRule="exact" w:wrap="none" w:vAnchor="page" w:hAnchor="page" w:x="1004" w:y="1685"/>
        <w:shd w:val="clear" w:color="auto" w:fill="auto"/>
        <w:spacing w:before="0" w:after="0" w:line="269" w:lineRule="exact"/>
        <w:ind w:left="6140" w:right="700" w:firstLine="0"/>
      </w:pPr>
      <w:r>
        <w:t>В Администрацию Яновского сельсовета</w:t>
      </w:r>
    </w:p>
    <w:p w:rsidR="00226EC0" w:rsidRDefault="00A12473">
      <w:pPr>
        <w:pStyle w:val="11"/>
        <w:framePr w:w="9941" w:h="3599" w:hRule="exact" w:wrap="none" w:vAnchor="page" w:hAnchor="page" w:x="1004" w:y="1685"/>
        <w:shd w:val="clear" w:color="auto" w:fill="auto"/>
        <w:tabs>
          <w:tab w:val="left" w:leader="underscore" w:pos="3691"/>
        </w:tabs>
        <w:spacing w:before="0" w:after="0" w:line="269" w:lineRule="exact"/>
        <w:ind w:right="20" w:firstLine="0"/>
        <w:jc w:val="right"/>
      </w:pPr>
      <w:r>
        <w:t>от</w:t>
      </w:r>
      <w:bookmarkStart w:id="1" w:name="_GoBack"/>
      <w:bookmarkEnd w:id="1"/>
    </w:p>
    <w:p w:rsidR="00226EC0" w:rsidRDefault="00A12473">
      <w:pPr>
        <w:pStyle w:val="11"/>
        <w:framePr w:w="9941" w:h="666" w:hRule="exact" w:wrap="none" w:vAnchor="page" w:hAnchor="page" w:x="1004" w:y="6698"/>
        <w:shd w:val="clear" w:color="auto" w:fill="auto"/>
        <w:tabs>
          <w:tab w:val="left" w:leader="underscore" w:pos="8238"/>
        </w:tabs>
        <w:spacing w:before="0" w:after="150" w:line="200" w:lineRule="exact"/>
        <w:ind w:left="6140" w:firstLine="0"/>
      </w:pPr>
      <w:r>
        <w:t>паспорт серия</w:t>
      </w:r>
      <w:r>
        <w:tab/>
        <w:t>№</w:t>
      </w:r>
    </w:p>
    <w:p w:rsidR="00226EC0" w:rsidRDefault="00A12473">
      <w:pPr>
        <w:pStyle w:val="11"/>
        <w:framePr w:w="9941" w:h="666" w:hRule="exact" w:wrap="none" w:vAnchor="page" w:hAnchor="page" w:x="1004" w:y="6698"/>
        <w:shd w:val="clear" w:color="auto" w:fill="auto"/>
        <w:spacing w:before="0" w:after="0" w:line="200" w:lineRule="exact"/>
        <w:ind w:left="6140" w:firstLine="0"/>
      </w:pPr>
      <w:r>
        <w:t>выдан</w:t>
      </w:r>
    </w:p>
    <w:p w:rsidR="00226EC0" w:rsidRDefault="00A12473">
      <w:pPr>
        <w:pStyle w:val="11"/>
        <w:framePr w:wrap="none" w:vAnchor="page" w:hAnchor="page" w:x="1004" w:y="7943"/>
        <w:shd w:val="clear" w:color="auto" w:fill="auto"/>
        <w:spacing w:before="0" w:after="0" w:line="200" w:lineRule="exact"/>
        <w:ind w:left="6140" w:firstLine="0"/>
      </w:pPr>
      <w:r>
        <w:t>Зарегистрирова</w:t>
      </w:r>
      <w:proofErr w:type="gramStart"/>
      <w:r>
        <w:t>н(</w:t>
      </w:r>
      <w:proofErr w:type="gramEnd"/>
      <w:r>
        <w:t>а) по адресу:</w:t>
      </w:r>
    </w:p>
    <w:p w:rsidR="00226EC0" w:rsidRDefault="00A12473">
      <w:pPr>
        <w:pStyle w:val="11"/>
        <w:framePr w:wrap="none" w:vAnchor="page" w:hAnchor="page" w:x="1004" w:y="9181"/>
        <w:shd w:val="clear" w:color="auto" w:fill="auto"/>
        <w:spacing w:before="0" w:after="0" w:line="200" w:lineRule="exact"/>
        <w:ind w:left="6140" w:firstLine="0"/>
      </w:pPr>
      <w:r>
        <w:t>Тел.:</w:t>
      </w:r>
    </w:p>
    <w:p w:rsidR="00226EC0" w:rsidRDefault="00A12473">
      <w:pPr>
        <w:pStyle w:val="40"/>
        <w:framePr w:wrap="none" w:vAnchor="page" w:hAnchor="page" w:x="1004" w:y="11250"/>
        <w:shd w:val="clear" w:color="auto" w:fill="auto"/>
        <w:spacing w:before="0" w:after="0" w:line="200" w:lineRule="exact"/>
        <w:ind w:left="4260"/>
      </w:pPr>
      <w:r>
        <w:t>ЗАЯВЛЕНИЕ</w:t>
      </w:r>
    </w:p>
    <w:p w:rsidR="00226EC0" w:rsidRDefault="00A12473">
      <w:pPr>
        <w:pStyle w:val="11"/>
        <w:framePr w:wrap="none" w:vAnchor="page" w:hAnchor="page" w:x="1004" w:y="12037"/>
        <w:shd w:val="clear" w:color="auto" w:fill="auto"/>
        <w:tabs>
          <w:tab w:val="left" w:pos="1800"/>
          <w:tab w:val="left" w:pos="3274"/>
          <w:tab w:val="left" w:pos="5122"/>
          <w:tab w:val="left" w:pos="7694"/>
          <w:tab w:val="left" w:pos="9029"/>
        </w:tabs>
        <w:spacing w:before="0" w:after="0" w:line="200" w:lineRule="exact"/>
        <w:ind w:firstLine="0"/>
      </w:pPr>
      <w:r>
        <w:t>Прошу</w:t>
      </w:r>
      <w:r>
        <w:tab/>
      </w:r>
      <w:r>
        <w:t>Вас</w:t>
      </w:r>
      <w:r>
        <w:tab/>
        <w:t>оказать</w:t>
      </w:r>
      <w:r>
        <w:tab/>
        <w:t>консультацию</w:t>
      </w:r>
      <w:r>
        <w:tab/>
        <w:t>по</w:t>
      </w:r>
      <w:r>
        <w:tab/>
        <w:t>вопросу:</w:t>
      </w:r>
    </w:p>
    <w:p w:rsidR="00226EC0" w:rsidRDefault="00A12473">
      <w:pPr>
        <w:pStyle w:val="11"/>
        <w:framePr w:w="9941" w:h="428" w:hRule="exact" w:wrap="none" w:vAnchor="page" w:hAnchor="page" w:x="1004" w:y="15090"/>
        <w:shd w:val="clear" w:color="auto" w:fill="auto"/>
        <w:tabs>
          <w:tab w:val="left" w:leader="underscore" w:pos="696"/>
          <w:tab w:val="left" w:leader="underscore" w:pos="2443"/>
          <w:tab w:val="left" w:leader="underscore" w:pos="3230"/>
          <w:tab w:val="left" w:leader="underscore" w:pos="4915"/>
        </w:tabs>
        <w:spacing w:before="0" w:after="15" w:line="20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>г. Подпись</w:t>
      </w:r>
      <w:r>
        <w:tab/>
      </w:r>
    </w:p>
    <w:p w:rsidR="00226EC0" w:rsidRDefault="00A12473">
      <w:pPr>
        <w:pStyle w:val="50"/>
        <w:framePr w:w="9941" w:h="428" w:hRule="exact" w:wrap="none" w:vAnchor="page" w:hAnchor="page" w:x="1004" w:y="15090"/>
        <w:shd w:val="clear" w:color="auto" w:fill="auto"/>
        <w:spacing w:before="0" w:line="150" w:lineRule="exact"/>
        <w:ind w:left="4260"/>
      </w:pPr>
      <w:r>
        <w:t>(Ф.И.О)</w:t>
      </w:r>
    </w:p>
    <w:p w:rsidR="00226EC0" w:rsidRDefault="00226EC0">
      <w:pPr>
        <w:rPr>
          <w:sz w:val="2"/>
          <w:szCs w:val="2"/>
        </w:rPr>
      </w:pPr>
    </w:p>
    <w:sectPr w:rsidR="00226EC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73" w:rsidRDefault="00A12473">
      <w:r>
        <w:separator/>
      </w:r>
    </w:p>
  </w:endnote>
  <w:endnote w:type="continuationSeparator" w:id="0">
    <w:p w:rsidR="00A12473" w:rsidRDefault="00A1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73" w:rsidRDefault="00A12473"/>
  </w:footnote>
  <w:footnote w:type="continuationSeparator" w:id="0">
    <w:p w:rsidR="00A12473" w:rsidRDefault="00A124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3FD9"/>
    <w:multiLevelType w:val="multilevel"/>
    <w:tmpl w:val="3C0E7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A41025"/>
    <w:multiLevelType w:val="multilevel"/>
    <w:tmpl w:val="1D62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3057E"/>
    <w:multiLevelType w:val="multilevel"/>
    <w:tmpl w:val="A2E4B6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A6700"/>
    <w:multiLevelType w:val="multilevel"/>
    <w:tmpl w:val="4DC01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C634D"/>
    <w:multiLevelType w:val="multilevel"/>
    <w:tmpl w:val="75CCB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C6716"/>
    <w:multiLevelType w:val="multilevel"/>
    <w:tmpl w:val="0938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0A3F04"/>
    <w:multiLevelType w:val="multilevel"/>
    <w:tmpl w:val="6F4C1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6EC0"/>
    <w:rsid w:val="00212A9A"/>
    <w:rsid w:val="00226EC0"/>
    <w:rsid w:val="00A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11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98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60" w:line="0" w:lineRule="atLeast"/>
      <w:jc w:val="center"/>
      <w:outlineLvl w:val="0"/>
    </w:pPr>
    <w:rPr>
      <w:rFonts w:ascii="Arial" w:eastAsia="Arial" w:hAnsi="Arial" w:cs="Arial"/>
      <w:b/>
      <w:bCs/>
      <w:spacing w:val="111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60" w:line="0" w:lineRule="atLeast"/>
      <w:ind w:hanging="2020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jc w:val="center"/>
    </w:pPr>
    <w:rPr>
      <w:rFonts w:ascii="Arial" w:eastAsia="Arial" w:hAnsi="Arial" w:cs="Arial"/>
      <w:spacing w:val="7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after="600" w:line="0" w:lineRule="atLeas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Arial" w:eastAsia="Arial" w:hAnsi="Arial" w:cs="Arial"/>
      <w:spacing w:val="-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voselsove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3503</Words>
  <Characters>19969</Characters>
  <Application>Microsoft Office Word</Application>
  <DocSecurity>0</DocSecurity>
  <Lines>166</Lines>
  <Paragraphs>46</Paragraphs>
  <ScaleCrop>false</ScaleCrop>
  <Company/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2024-03-13T02:03:00Z</dcterms:created>
  <dcterms:modified xsi:type="dcterms:W3CDTF">2024-03-13T02:05:00Z</dcterms:modified>
</cp:coreProperties>
</file>