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65" w:rsidRPr="003A6E65" w:rsidRDefault="003A6E65" w:rsidP="0064125C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A7792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57CEB8F" wp14:editId="6465ABE2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СОВЕТ ДЕПУТАТОВ НОВОМОНОШКИНСКОГО   СЕЛЬСОВЕТА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ЗАРИНСКОГО   РАЙОНА   АЛТАЙСКОГО КРАЯ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Р Е Ш Е Н И Е</w:t>
      </w:r>
    </w:p>
    <w:p w:rsidR="003A6E65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64125C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25</w:t>
      </w:r>
      <w:r w:rsidR="003A6E65">
        <w:rPr>
          <w:rFonts w:ascii="Arial" w:eastAsia="Times New Roman" w:hAnsi="Arial" w:cs="Arial"/>
          <w:b/>
          <w:color w:val="000000"/>
          <w:sz w:val="24"/>
          <w:szCs w:val="24"/>
        </w:rPr>
        <w:t>.12.2020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           </w:t>
      </w:r>
      <w:r w:rsidR="003A6E65" w:rsidRPr="00A7792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№ 41</w:t>
      </w:r>
    </w:p>
    <w:p w:rsidR="003A6E65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7920">
        <w:rPr>
          <w:rFonts w:ascii="Arial" w:eastAsia="Times New Roman" w:hAnsi="Arial" w:cs="Arial"/>
          <w:b/>
          <w:color w:val="000000"/>
          <w:sz w:val="24"/>
          <w:szCs w:val="24"/>
        </w:rPr>
        <w:t>с. Новомоношкино</w:t>
      </w:r>
    </w:p>
    <w:p w:rsidR="003A6E65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A6E65" w:rsidRPr="00A77920" w:rsidRDefault="003A6E65" w:rsidP="003A6E6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37DDF">
        <w:rPr>
          <w:rFonts w:ascii="Arial" w:hAnsi="Arial" w:cs="Times New Roman"/>
          <w:color w:val="000000" w:themeColor="text1"/>
          <w:sz w:val="24"/>
          <w:szCs w:val="20"/>
        </w:rPr>
        <w:tab/>
      </w: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350"/>
      </w:tblGrid>
      <w:tr w:rsidR="003A6E65" w:rsidRPr="00C37DDF" w:rsidTr="00590FED">
        <w:trPr>
          <w:trHeight w:val="990"/>
        </w:trPr>
        <w:tc>
          <w:tcPr>
            <w:tcW w:w="4350" w:type="dxa"/>
          </w:tcPr>
          <w:p w:rsidR="003A6E65" w:rsidRPr="003A6E65" w:rsidRDefault="003A6E65" w:rsidP="003A6E65">
            <w:pPr>
              <w:spacing w:after="0" w:line="240" w:lineRule="auto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 внесении изменений и дополнений в     Положение   о     порядке назначения и выплаты доплаты к пенсии лицам, замещавшим   муниципальные должности     муниципального    образования Ново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сельсовет, и    пенсии      за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выслугу лет лицам, замещавшим    должности муниципальной      службы    муниципального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образования Новомоношкинский</w:t>
            </w:r>
            <w:r w:rsidRPr="003A6E65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сельсовет Заринского района Алтайского края, утвержденное решением Со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вета депутатов от 23.10.2019 №</w:t>
            </w:r>
            <w:r w:rsidR="009A0156"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 xml:space="preserve"> </w:t>
            </w:r>
            <w:r>
              <w:rPr>
                <w:rFonts w:ascii="Arial" w:hAnsi="Arial" w:cs="Times New Roman"/>
                <w:color w:val="000000" w:themeColor="text1"/>
                <w:sz w:val="24"/>
                <w:szCs w:val="26"/>
              </w:rPr>
              <w:t>27</w:t>
            </w:r>
          </w:p>
          <w:p w:rsidR="003A6E65" w:rsidRPr="00C37DDF" w:rsidRDefault="003A6E65" w:rsidP="00590FED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6"/>
              </w:rPr>
            </w:pPr>
          </w:p>
          <w:p w:rsidR="003A6E65" w:rsidRPr="00C37DDF" w:rsidRDefault="003A6E65" w:rsidP="00590FED">
            <w:pPr>
              <w:tabs>
                <w:tab w:val="left" w:pos="5520"/>
              </w:tabs>
              <w:spacing w:after="0" w:line="240" w:lineRule="auto"/>
              <w:ind w:firstLine="709"/>
              <w:jc w:val="both"/>
              <w:rPr>
                <w:rFonts w:ascii="Arial" w:hAnsi="Arial" w:cs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3A6E65" w:rsidRDefault="003A6E65" w:rsidP="006412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На основании п.3 ст. 14 Федерального закона от 06.10.2003 № 131-ФЗ "Об общих принципах организации местного самоуправления в Российской Федерации", в соответствии со ст. 3 п. 1 Федерального закона от 27.07.2006 № 152-ФЗ "О персональных данных", ст. 2 Федерального закона от 16.12.2019 № 439-ФЗ "О внесении изменений в Трудовой кодекс РФ в части формирования сведений о трудовой деятельности в электронном виде" Совет депутатов Ново</w:t>
      </w:r>
      <w:r>
        <w:rPr>
          <w:rFonts w:ascii="Arial" w:hAnsi="Arial" w:cs="Arial"/>
          <w:sz w:val="24"/>
          <w:szCs w:val="24"/>
        </w:rPr>
        <w:t>моношкинского</w:t>
      </w:r>
      <w:r w:rsidRPr="003A6E65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Default="003A6E65" w:rsidP="0064125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Р Е Ш И Л:</w:t>
      </w:r>
    </w:p>
    <w:p w:rsidR="00FA0428" w:rsidRDefault="00FA0428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 Внести в   Положение о порядк</w:t>
      </w:r>
      <w:bookmarkStart w:id="0" w:name="_GoBack"/>
      <w:bookmarkEnd w:id="0"/>
      <w:r w:rsidRPr="003A6E65">
        <w:rPr>
          <w:rFonts w:ascii="Arial" w:hAnsi="Arial" w:cs="Arial"/>
          <w:sz w:val="24"/>
          <w:szCs w:val="24"/>
        </w:rPr>
        <w:t>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>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района, утвержденное</w:t>
      </w:r>
      <w:r>
        <w:rPr>
          <w:rFonts w:ascii="Arial" w:hAnsi="Arial" w:cs="Arial"/>
          <w:sz w:val="24"/>
          <w:szCs w:val="24"/>
        </w:rPr>
        <w:t xml:space="preserve"> решением Совета </w:t>
      </w:r>
      <w:r>
        <w:rPr>
          <w:rFonts w:ascii="Arial" w:hAnsi="Arial" w:cs="Arial"/>
          <w:sz w:val="24"/>
          <w:szCs w:val="24"/>
        </w:rPr>
        <w:lastRenderedPageBreak/>
        <w:t>депутатов Новомоношкинского сельсовета от 23.10.2019 № 27</w:t>
      </w:r>
      <w:r w:rsidRPr="003A6E65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Подпункт «в»</w:t>
      </w:r>
      <w:r w:rsidRPr="003A6E65">
        <w:rPr>
          <w:rFonts w:ascii="Arial" w:hAnsi="Arial" w:cs="Arial"/>
          <w:sz w:val="24"/>
          <w:szCs w:val="24"/>
        </w:rPr>
        <w:t xml:space="preserve"> пункта 4.2 Положения о порядке назначения и выплаты доплаты к пенсии лицам, замещавшим муниципальные должности </w:t>
      </w:r>
      <w:r>
        <w:rPr>
          <w:rFonts w:ascii="Arial" w:hAnsi="Arial" w:cs="Arial"/>
          <w:sz w:val="24"/>
          <w:szCs w:val="24"/>
        </w:rPr>
        <w:t>муниципального образования 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сельсовет, и пенсии за выслугу лет лицам, замещавшим должности муниципальной службы муницип</w:t>
      </w:r>
      <w:r>
        <w:rPr>
          <w:rFonts w:ascii="Arial" w:hAnsi="Arial" w:cs="Arial"/>
          <w:sz w:val="24"/>
          <w:szCs w:val="24"/>
        </w:rPr>
        <w:t>ального образования Новомоношкинский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изложить в следующей редакции: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6E65">
        <w:rPr>
          <w:rFonts w:ascii="Arial" w:hAnsi="Arial" w:cs="Arial"/>
          <w:sz w:val="24"/>
          <w:szCs w:val="24"/>
        </w:rPr>
        <w:t>в) копия документа, подтверждающего срок полномочий по замещению му</w:t>
      </w:r>
      <w:r w:rsidRPr="003A6E65">
        <w:rPr>
          <w:rFonts w:ascii="Arial" w:hAnsi="Arial" w:cs="Arial"/>
          <w:sz w:val="24"/>
          <w:szCs w:val="24"/>
        </w:rPr>
        <w:softHyphen/>
        <w:t>ниципальной должности, стаж муниципальной службы, исполнение соответ</w:t>
      </w:r>
      <w:r w:rsidRPr="003A6E65">
        <w:rPr>
          <w:rFonts w:ascii="Arial" w:hAnsi="Arial" w:cs="Arial"/>
          <w:sz w:val="24"/>
          <w:szCs w:val="24"/>
        </w:rPr>
        <w:softHyphen/>
        <w:t>ствующих должностных полномочий (трудовая книжка либо сведения, полученные в порядке ст. 66.1 Трудового кодекса Российской Федерации, трудовые договоры, военные билеты, справки военных комиссариатов и иные документы соот</w:t>
      </w:r>
      <w:r w:rsidRPr="003A6E65">
        <w:rPr>
          <w:rFonts w:ascii="Arial" w:hAnsi="Arial" w:cs="Arial"/>
          <w:sz w:val="24"/>
          <w:szCs w:val="24"/>
        </w:rPr>
        <w:softHyphen/>
        <w:t>ветствующих органов государственной власти, иных государственных орга</w:t>
      </w:r>
      <w:r w:rsidRPr="003A6E65">
        <w:rPr>
          <w:rFonts w:ascii="Arial" w:hAnsi="Arial" w:cs="Arial"/>
          <w:sz w:val="24"/>
          <w:szCs w:val="24"/>
        </w:rPr>
        <w:softHyphen/>
        <w:t>нов, органов местного самоуправления, организаций, архивных учреждений, правовые акты либо выписки из них о назначении на должность и (или) ос</w:t>
      </w:r>
      <w:r w:rsidRPr="003A6E65">
        <w:rPr>
          <w:rFonts w:ascii="Arial" w:hAnsi="Arial" w:cs="Arial"/>
          <w:sz w:val="24"/>
          <w:szCs w:val="24"/>
        </w:rPr>
        <w:softHyphen/>
        <w:t>вобождении от должности), заверенные нотариально и</w:t>
      </w:r>
      <w:r>
        <w:rPr>
          <w:rFonts w:ascii="Arial" w:hAnsi="Arial" w:cs="Arial"/>
          <w:sz w:val="24"/>
          <w:szCs w:val="24"/>
        </w:rPr>
        <w:t>ли органом, выдавшим документ».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1.2.</w:t>
      </w:r>
      <w:r w:rsidRPr="003A6E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 «в»</w:t>
      </w:r>
      <w:r w:rsidRPr="003A6E65">
        <w:rPr>
          <w:rFonts w:ascii="Arial" w:hAnsi="Arial" w:cs="Arial"/>
          <w:sz w:val="24"/>
          <w:szCs w:val="24"/>
        </w:rPr>
        <w:t xml:space="preserve"> в третьем абзаце Приложения 2 к Положению о порядке назначения и выплаты доплаты к пенсии лицам, замещавшим муниципальные должности муниципального образования Ново</w:t>
      </w:r>
      <w:r>
        <w:rPr>
          <w:rFonts w:ascii="Arial" w:hAnsi="Arial" w:cs="Arial"/>
          <w:sz w:val="24"/>
          <w:szCs w:val="24"/>
        </w:rPr>
        <w:t xml:space="preserve">моношкинский </w:t>
      </w:r>
      <w:r w:rsidRPr="003A6E65">
        <w:rPr>
          <w:rFonts w:ascii="Arial" w:hAnsi="Arial" w:cs="Arial"/>
          <w:sz w:val="24"/>
          <w:szCs w:val="24"/>
        </w:rPr>
        <w:t>сельсовет, и пенсии за выслугу лет лицам, замещавшим должности муниципальной службы муниципального образования Ново</w:t>
      </w:r>
      <w:r>
        <w:rPr>
          <w:rFonts w:ascii="Arial" w:hAnsi="Arial" w:cs="Arial"/>
          <w:sz w:val="24"/>
          <w:szCs w:val="24"/>
        </w:rPr>
        <w:t>моношкинский</w:t>
      </w:r>
      <w:r w:rsidRPr="003A6E65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изложить в следующей редакции:</w:t>
      </w:r>
    </w:p>
    <w:p w:rsidR="003A6E65" w:rsidRPr="003A6E65" w:rsidRDefault="003A6E65" w:rsidP="003A6E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A6E65">
        <w:rPr>
          <w:rFonts w:ascii="Arial" w:hAnsi="Arial" w:cs="Arial"/>
          <w:sz w:val="24"/>
          <w:szCs w:val="24"/>
        </w:rPr>
        <w:t xml:space="preserve">в) копия документа, подтверждающего стаж гражданской службы, исполнение соответствующих </w:t>
      </w:r>
      <w:r w:rsidRPr="003A6E65">
        <w:rPr>
          <w:rFonts w:ascii="Arial" w:hAnsi="Arial" w:cs="Arial"/>
          <w:sz w:val="24"/>
          <w:szCs w:val="24"/>
        </w:rPr>
        <w:tab/>
        <w:t>должностных полномочий, на ___ листах (трудовая книжка либо сведения, полученные в порядке ст. 66.1 Трудового кодекса Российской Федер</w:t>
      </w:r>
      <w:r>
        <w:rPr>
          <w:rFonts w:ascii="Arial" w:hAnsi="Arial" w:cs="Arial"/>
          <w:sz w:val="24"/>
          <w:szCs w:val="24"/>
        </w:rPr>
        <w:t xml:space="preserve">ации, военный билет </w:t>
      </w:r>
      <w:r>
        <w:rPr>
          <w:rFonts w:ascii="Arial" w:hAnsi="Arial" w:cs="Arial"/>
          <w:sz w:val="24"/>
          <w:szCs w:val="24"/>
        </w:rPr>
        <w:tab/>
        <w:t>и другое)».</w:t>
      </w:r>
    </w:p>
    <w:p w:rsidR="003A6E65" w:rsidRPr="003A6E65" w:rsidRDefault="003A6E65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3. Обнародовать настоящее решение в установленном порядке.</w:t>
      </w:r>
    </w:p>
    <w:p w:rsidR="003A6E65" w:rsidRDefault="003A6E65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>4.Контроль за исполнением настоящего решения возложить на постоянную комиссию по социально - правовым вопросам Новомоношкинского сельсовета Заринского рай</w:t>
      </w:r>
      <w:r>
        <w:rPr>
          <w:rFonts w:ascii="Arial" w:hAnsi="Arial" w:cs="Arial"/>
          <w:sz w:val="24"/>
          <w:szCs w:val="24"/>
        </w:rPr>
        <w:t>о</w:t>
      </w:r>
      <w:r w:rsidR="00FA0428">
        <w:rPr>
          <w:rFonts w:ascii="Arial" w:hAnsi="Arial" w:cs="Arial"/>
          <w:sz w:val="24"/>
          <w:szCs w:val="24"/>
        </w:rPr>
        <w:t>на Алтайского края Курилову Т.В.</w:t>
      </w:r>
    </w:p>
    <w:p w:rsidR="00FA0428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428" w:rsidRPr="003A6E65" w:rsidRDefault="00FA0428" w:rsidP="00FA0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  Л.П. Кожевникова                                      </w:t>
      </w:r>
    </w:p>
    <w:p w:rsidR="003A6E65" w:rsidRPr="003A6E65" w:rsidRDefault="003A6E65" w:rsidP="003A6E65">
      <w:pPr>
        <w:rPr>
          <w:rFonts w:ascii="Arial" w:hAnsi="Arial" w:cs="Arial"/>
          <w:sz w:val="24"/>
          <w:szCs w:val="24"/>
        </w:rPr>
      </w:pPr>
      <w:r w:rsidRPr="003A6E65">
        <w:rPr>
          <w:rFonts w:ascii="Arial" w:hAnsi="Arial" w:cs="Arial"/>
          <w:sz w:val="24"/>
          <w:szCs w:val="24"/>
        </w:rPr>
        <w:t xml:space="preserve"> </w:t>
      </w:r>
    </w:p>
    <w:p w:rsidR="00183E02" w:rsidRDefault="00183E02"/>
    <w:sectPr w:rsidR="001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0"/>
    <w:rsid w:val="00183E02"/>
    <w:rsid w:val="003A6E65"/>
    <w:rsid w:val="0064125C"/>
    <w:rsid w:val="007F6330"/>
    <w:rsid w:val="009A0156"/>
    <w:rsid w:val="00FA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D2FC"/>
  <w15:chartTrackingRefBased/>
  <w15:docId w15:val="{0ED372D5-EA79-4CAA-8BEB-73FB224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E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2020-12-23T08:06:00Z</cp:lastPrinted>
  <dcterms:created xsi:type="dcterms:W3CDTF">2020-12-17T02:24:00Z</dcterms:created>
  <dcterms:modified xsi:type="dcterms:W3CDTF">2020-12-23T08:06:00Z</dcterms:modified>
</cp:coreProperties>
</file>