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42" w:rsidRDefault="00777C42" w:rsidP="000101C1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8574CB9" wp14:editId="78273CD4">
            <wp:simplePos x="0" y="0"/>
            <wp:positionH relativeFrom="margin">
              <wp:posOffset>2608580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C42" w:rsidRDefault="00777C42" w:rsidP="000101C1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83A59" w:rsidRPr="00777C42" w:rsidRDefault="00883A59" w:rsidP="000101C1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77C42" w:rsidRDefault="00777C42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7C42" w:rsidRDefault="00777C42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НОВОМОНОШКИНСКОГО СЕЛЬСОВЕТА</w:t>
      </w: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ЗАРИНСКОГО РАЙОНА АЛТАЙСКОГО КРАЯ</w:t>
      </w: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 О С Т А Н О В Л Е Н И Е</w:t>
      </w: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A59" w:rsidRDefault="002F7F85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26.09.2024</w:t>
      </w:r>
      <w:r w:rsidR="00883A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41</w:t>
      </w: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с. Новомоношкино</w:t>
      </w: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A59" w:rsidRDefault="00883A59" w:rsidP="00883A5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ru-RU"/>
        </w:rPr>
      </w:pPr>
    </w:p>
    <w:tbl>
      <w:tblPr>
        <w:tblW w:w="10405" w:type="dxa"/>
        <w:tblInd w:w="-142" w:type="dxa"/>
        <w:tblLook w:val="01E0" w:firstRow="1" w:lastRow="1" w:firstColumn="1" w:lastColumn="1" w:noHBand="0" w:noVBand="0"/>
      </w:tblPr>
      <w:tblGrid>
        <w:gridCol w:w="4645"/>
        <w:gridCol w:w="5760"/>
      </w:tblGrid>
      <w:tr w:rsidR="00883A59" w:rsidTr="002F7F85">
        <w:tc>
          <w:tcPr>
            <w:tcW w:w="4645" w:type="dxa"/>
          </w:tcPr>
          <w:p w:rsidR="002F7F85" w:rsidRPr="002F7F85" w:rsidRDefault="002F7F85" w:rsidP="002F7F85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  <w:p w:rsidR="002F7F85" w:rsidRPr="002F7F85" w:rsidRDefault="002F7F85" w:rsidP="002F7F85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2F7F85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О размерах должностных окладов служащих, не относящихся к муни</w:t>
            </w:r>
            <w:r w:rsidRPr="002F7F85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softHyphen/>
              <w:t>ципальным служащим, осуществ</w:t>
            </w:r>
            <w:r w:rsidRPr="002F7F85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softHyphen/>
              <w:t>ляющих техническое обеспечение деятельности Администрации Новомоношкинского сельсовета</w:t>
            </w:r>
          </w:p>
          <w:p w:rsidR="00883A59" w:rsidRDefault="00883A59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</w:tcPr>
          <w:p w:rsidR="00883A59" w:rsidRDefault="00883A59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F7F85" w:rsidRDefault="002F7F85" w:rsidP="002F7F85">
      <w:pPr>
        <w:spacing w:after="0" w:line="240" w:lineRule="auto"/>
        <w:ind w:firstLine="709"/>
        <w:jc w:val="both"/>
        <w:rPr>
          <w:rStyle w:val="20"/>
          <w:rFonts w:ascii="Arial" w:eastAsia="Calibri" w:hAnsi="Arial" w:cs="Arial"/>
          <w:sz w:val="24"/>
          <w:szCs w:val="24"/>
        </w:rPr>
      </w:pPr>
      <w:r w:rsidRPr="00C77EF6">
        <w:rPr>
          <w:rStyle w:val="20"/>
          <w:rFonts w:ascii="Arial" w:eastAsia="Calibri" w:hAnsi="Arial" w:cs="Arial"/>
          <w:sz w:val="24"/>
          <w:szCs w:val="24"/>
        </w:rPr>
        <w:t>В соответствии с пунктом 4 статьи 86 Бюджетного кодекса Российской Фе</w:t>
      </w:r>
      <w:r w:rsidRPr="00C77EF6">
        <w:rPr>
          <w:rStyle w:val="20"/>
          <w:rFonts w:ascii="Arial" w:eastAsia="Calibri" w:hAnsi="Arial" w:cs="Arial"/>
          <w:sz w:val="24"/>
          <w:szCs w:val="24"/>
        </w:rPr>
        <w:softHyphen/>
        <w:t>дерации, Трудовым кодексом Российской Федер</w:t>
      </w:r>
      <w:r>
        <w:rPr>
          <w:rStyle w:val="20"/>
          <w:rFonts w:ascii="Arial" w:eastAsia="Calibri" w:hAnsi="Arial" w:cs="Arial"/>
          <w:sz w:val="24"/>
          <w:szCs w:val="24"/>
        </w:rPr>
        <w:t xml:space="preserve">ации, постановлением </w:t>
      </w:r>
      <w:r w:rsidRPr="00C77EF6">
        <w:rPr>
          <w:rStyle w:val="20"/>
          <w:rFonts w:ascii="Arial" w:eastAsia="Calibri" w:hAnsi="Arial" w:cs="Arial"/>
          <w:sz w:val="24"/>
          <w:szCs w:val="24"/>
        </w:rPr>
        <w:t xml:space="preserve">Правительства Алтайского края от </w:t>
      </w:r>
      <w:r>
        <w:rPr>
          <w:rStyle w:val="20"/>
          <w:rFonts w:ascii="Arial" w:eastAsia="Calibri" w:hAnsi="Arial" w:cs="Arial"/>
          <w:sz w:val="24"/>
          <w:szCs w:val="24"/>
        </w:rPr>
        <w:t>18</w:t>
      </w:r>
      <w:r w:rsidRPr="00C77EF6">
        <w:rPr>
          <w:rStyle w:val="20"/>
          <w:rFonts w:ascii="Arial" w:eastAsia="Calibri" w:hAnsi="Arial" w:cs="Arial"/>
          <w:sz w:val="24"/>
          <w:szCs w:val="24"/>
        </w:rPr>
        <w:t>.09.202</w:t>
      </w:r>
      <w:r>
        <w:rPr>
          <w:rStyle w:val="20"/>
          <w:rFonts w:ascii="Arial" w:eastAsia="Calibri" w:hAnsi="Arial" w:cs="Arial"/>
          <w:sz w:val="24"/>
          <w:szCs w:val="24"/>
        </w:rPr>
        <w:t>4</w:t>
      </w:r>
      <w:r w:rsidRPr="00C77EF6">
        <w:rPr>
          <w:rStyle w:val="20"/>
          <w:rFonts w:ascii="Arial" w:eastAsia="Calibri" w:hAnsi="Arial" w:cs="Arial"/>
          <w:sz w:val="24"/>
          <w:szCs w:val="24"/>
        </w:rPr>
        <w:t xml:space="preserve"> № </w:t>
      </w:r>
      <w:r>
        <w:rPr>
          <w:rStyle w:val="20"/>
          <w:rFonts w:ascii="Arial" w:eastAsia="Calibri" w:hAnsi="Arial" w:cs="Arial"/>
          <w:sz w:val="24"/>
          <w:szCs w:val="24"/>
        </w:rPr>
        <w:t>350</w:t>
      </w:r>
      <w:r w:rsidRPr="00C77EF6">
        <w:rPr>
          <w:rStyle w:val="20"/>
          <w:rFonts w:ascii="Arial" w:eastAsia="Calibri" w:hAnsi="Arial" w:cs="Arial"/>
          <w:sz w:val="24"/>
          <w:szCs w:val="24"/>
        </w:rPr>
        <w:t>, Уставом муниципального образования Новомоношкинский сельсовет Заринского района Алтайского края</w:t>
      </w:r>
    </w:p>
    <w:p w:rsidR="002F7F85" w:rsidRPr="00C77EF6" w:rsidRDefault="002F7F85" w:rsidP="002F7F85">
      <w:pPr>
        <w:spacing w:after="0" w:line="240" w:lineRule="auto"/>
        <w:ind w:firstLine="709"/>
        <w:jc w:val="both"/>
        <w:rPr>
          <w:rStyle w:val="20"/>
          <w:rFonts w:ascii="Arial" w:eastAsia="Calibri" w:hAnsi="Arial" w:cs="Arial"/>
          <w:sz w:val="24"/>
          <w:szCs w:val="24"/>
        </w:rPr>
      </w:pPr>
    </w:p>
    <w:p w:rsidR="00883A59" w:rsidRDefault="00883A59" w:rsidP="00777C42">
      <w:pPr>
        <w:widowControl w:val="0"/>
        <w:shd w:val="clear" w:color="auto" w:fill="FFFFFF"/>
        <w:tabs>
          <w:tab w:val="left" w:pos="3509"/>
          <w:tab w:val="center" w:pos="503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2F7F85" w:rsidRDefault="002F7F85" w:rsidP="00777C42">
      <w:pPr>
        <w:widowControl w:val="0"/>
        <w:shd w:val="clear" w:color="auto" w:fill="FFFFFF"/>
        <w:tabs>
          <w:tab w:val="left" w:pos="3509"/>
          <w:tab w:val="center" w:pos="5031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7F85" w:rsidRPr="002F7F85" w:rsidRDefault="002F7F85" w:rsidP="002F7F85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1. Увеличить с 1 октября 202</w:t>
      </w: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</w:t>
      </w: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года размеры должностных окладов служа</w:t>
      </w: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</w:t>
      </w: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051</w:t>
      </w: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раза.</w:t>
      </w:r>
    </w:p>
    <w:p w:rsidR="002F7F85" w:rsidRPr="002F7F85" w:rsidRDefault="002F7F85" w:rsidP="002F7F85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2.Финансирование расходов, связанных с реализацией настоящего поста</w:t>
      </w: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softHyphen/>
        <w:t>новления, осуществлять в пределах средств, предусмотренных в бюджете муници</w:t>
      </w: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softHyphen/>
        <w:t>пального образования Новомоношкинский сельсовет Заринского района Алтайского края на соответствующий финансовый год и плановый период.</w:t>
      </w:r>
    </w:p>
    <w:p w:rsidR="002F7F85" w:rsidRPr="002F7F85" w:rsidRDefault="002F7F85" w:rsidP="002F7F85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3. </w:t>
      </w: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Опубликовать настоящее постановление в установленном законом порядке.</w:t>
      </w:r>
    </w:p>
    <w:p w:rsidR="002F7F85" w:rsidRPr="002F7F85" w:rsidRDefault="002F7F85" w:rsidP="002F7F85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4.Контроль за выполнением настоящего постановления оставляю за собой.</w:t>
      </w:r>
    </w:p>
    <w:p w:rsidR="002F7F85" w:rsidRPr="002F7F85" w:rsidRDefault="002F7F85" w:rsidP="002F7F85">
      <w:pPr>
        <w:widowControl w:val="0"/>
        <w:tabs>
          <w:tab w:val="left" w:pos="1508"/>
        </w:tabs>
        <w:spacing w:after="0" w:line="260" w:lineRule="exact"/>
        <w:ind w:left="1180"/>
        <w:rPr>
          <w:rFonts w:ascii="Arial" w:eastAsia="Arial Unicode MS" w:hAnsi="Arial" w:cs="Arial"/>
          <w:color w:val="000000"/>
          <w:sz w:val="26"/>
          <w:szCs w:val="26"/>
          <w:lang w:eastAsia="ru-RU" w:bidi="ru-RU"/>
        </w:rPr>
      </w:pPr>
    </w:p>
    <w:p w:rsidR="002F7F85" w:rsidRPr="002F7F85" w:rsidRDefault="002F7F85" w:rsidP="002F7F85">
      <w:pPr>
        <w:widowControl w:val="0"/>
        <w:tabs>
          <w:tab w:val="left" w:pos="1508"/>
        </w:tabs>
        <w:spacing w:after="0" w:line="260" w:lineRule="exact"/>
        <w:ind w:left="1180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2F7F85" w:rsidRPr="002F7F85" w:rsidRDefault="002F7F85" w:rsidP="002F7F85">
      <w:pPr>
        <w:widowControl w:val="0"/>
        <w:tabs>
          <w:tab w:val="left" w:pos="1508"/>
        </w:tabs>
        <w:spacing w:after="0" w:line="260" w:lineRule="exac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Исполняющий полномочия</w:t>
      </w:r>
    </w:p>
    <w:p w:rsidR="002F7F85" w:rsidRPr="002F7F85" w:rsidRDefault="002F7F85" w:rsidP="002F7F85">
      <w:pPr>
        <w:widowControl w:val="0"/>
        <w:tabs>
          <w:tab w:val="left" w:pos="1508"/>
        </w:tabs>
        <w:spacing w:after="0" w:line="260" w:lineRule="exact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Главы</w:t>
      </w: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Администрации сельсовета             </w:t>
      </w:r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          </w:t>
      </w:r>
      <w:bookmarkStart w:id="0" w:name="_GoBack"/>
      <w:bookmarkEnd w:id="0"/>
      <w:r w:rsidRPr="002F7F85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Л.П. Кожевникова</w:t>
      </w:r>
    </w:p>
    <w:p w:rsidR="00030748" w:rsidRPr="00777C42" w:rsidRDefault="00030748" w:rsidP="002F7F85">
      <w:pPr>
        <w:widowControl w:val="0"/>
        <w:shd w:val="clear" w:color="auto" w:fill="FFFFFF"/>
        <w:spacing w:after="0" w:line="240" w:lineRule="auto"/>
        <w:ind w:left="40" w:firstLine="669"/>
        <w:jc w:val="both"/>
        <w:rPr>
          <w:rFonts w:ascii="Arial" w:eastAsiaTheme="minorHAnsi" w:hAnsi="Arial" w:cs="Arial"/>
          <w:sz w:val="24"/>
          <w:szCs w:val="24"/>
        </w:rPr>
      </w:pPr>
    </w:p>
    <w:sectPr w:rsidR="00030748" w:rsidRPr="0077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80"/>
    <w:rsid w:val="000101C1"/>
    <w:rsid w:val="00030748"/>
    <w:rsid w:val="002F7F85"/>
    <w:rsid w:val="00644480"/>
    <w:rsid w:val="00777C42"/>
    <w:rsid w:val="0087545E"/>
    <w:rsid w:val="00883A59"/>
    <w:rsid w:val="00F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FCB9"/>
  <w15:chartTrackingRefBased/>
  <w15:docId w15:val="{5303E064-1281-4EEF-A170-F1B8DE62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5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F7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2F7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Novomonoshkino</cp:lastModifiedBy>
  <cp:revision>9</cp:revision>
  <dcterms:created xsi:type="dcterms:W3CDTF">2021-05-18T08:40:00Z</dcterms:created>
  <dcterms:modified xsi:type="dcterms:W3CDTF">2024-09-26T04:51:00Z</dcterms:modified>
</cp:coreProperties>
</file>