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E94" w:rsidRPr="008E2E94" w:rsidRDefault="008E2E94" w:rsidP="00F776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  <w:lang w:val="ru-RU"/>
        </w:rPr>
        <w:t>ПРОЕКТ</w:t>
      </w:r>
    </w:p>
    <w:bookmarkStart w:id="0" w:name="_GoBack"/>
    <w:bookmarkEnd w:id="0"/>
    <w:p w:rsidR="008E2E94" w:rsidRPr="005029D3" w:rsidRDefault="008E2E94" w:rsidP="00F776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5029D3">
        <w:rPr>
          <w:rFonts w:ascii="Times New Roman" w:hAnsi="Times New Roman" w:cs="Times New Roman"/>
          <w:sz w:val="26"/>
          <w:szCs w:val="26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63.25pt;height:60.1pt" o:ole="" fillcolor="window">
            <v:imagedata r:id="rId5" o:title="" gain="192753f" blacklevel="-10486f" grayscale="t" bilevel="t"/>
          </v:shape>
          <o:OLEObject Type="Embed" ProgID="Word.Picture.8" ShapeID="_x0000_i1028" DrawAspect="Content" ObjectID="_1803295597" r:id="rId6"/>
        </w:object>
      </w:r>
    </w:p>
    <w:p w:rsidR="00917B90" w:rsidRPr="005029D3" w:rsidRDefault="00917B90" w:rsidP="00F776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5029D3">
        <w:rPr>
          <w:rFonts w:ascii="Times New Roman" w:hAnsi="Times New Roman" w:cs="Times New Roman"/>
          <w:b/>
          <w:sz w:val="26"/>
          <w:szCs w:val="26"/>
          <w:lang w:val="ru-RU"/>
        </w:rPr>
        <w:t>СОВЕТ ДЕПУТАТОВ НОВОЗЫРЯНОВСКОГО   СЕЛЬСОВЕТА</w:t>
      </w:r>
    </w:p>
    <w:p w:rsidR="00917B90" w:rsidRPr="005029D3" w:rsidRDefault="00917B90" w:rsidP="00F776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5029D3">
        <w:rPr>
          <w:rFonts w:ascii="Times New Roman" w:hAnsi="Times New Roman" w:cs="Times New Roman"/>
          <w:b/>
          <w:sz w:val="26"/>
          <w:szCs w:val="26"/>
          <w:lang w:val="ru-RU"/>
        </w:rPr>
        <w:t>ЗАРИНСКОГО   РАЙОНА   АЛТАЙСКОГО КРАЯ</w:t>
      </w:r>
    </w:p>
    <w:p w:rsidR="00917B90" w:rsidRPr="005029D3" w:rsidRDefault="00917B90" w:rsidP="00F776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917B90" w:rsidRPr="005029D3" w:rsidRDefault="00917B90" w:rsidP="00F7769F">
      <w:pPr>
        <w:pStyle w:val="1"/>
        <w:rPr>
          <w:rFonts w:ascii="Times New Roman" w:hAnsi="Times New Roman" w:cs="Times New Roman"/>
          <w:sz w:val="26"/>
          <w:szCs w:val="26"/>
        </w:rPr>
      </w:pPr>
      <w:r w:rsidRPr="005029D3">
        <w:rPr>
          <w:rFonts w:ascii="Times New Roman" w:hAnsi="Times New Roman" w:cs="Times New Roman"/>
          <w:sz w:val="26"/>
          <w:szCs w:val="26"/>
        </w:rPr>
        <w:t xml:space="preserve">Р Е Ш Е Н И Е  </w:t>
      </w:r>
    </w:p>
    <w:p w:rsidR="00917B90" w:rsidRPr="005029D3" w:rsidRDefault="00917B90" w:rsidP="00F776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917B90" w:rsidRPr="005029D3" w:rsidRDefault="008E2E94" w:rsidP="00F7769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00</w:t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>.0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0</w:t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>.202</w:t>
      </w:r>
      <w:r w:rsidR="005C1A4A" w:rsidRPr="005029D3">
        <w:rPr>
          <w:rFonts w:ascii="Times New Roman" w:hAnsi="Times New Roman" w:cs="Times New Roman"/>
          <w:b/>
          <w:sz w:val="26"/>
          <w:szCs w:val="26"/>
          <w:lang w:val="ru-RU"/>
        </w:rPr>
        <w:t>5</w:t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  <w:t xml:space="preserve">                        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</w:t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 xml:space="preserve">№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00</w:t>
      </w:r>
    </w:p>
    <w:p w:rsidR="003156D1" w:rsidRPr="005029D3" w:rsidRDefault="00917B90" w:rsidP="00F776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5029D3">
        <w:rPr>
          <w:rFonts w:ascii="Times New Roman" w:hAnsi="Times New Roman" w:cs="Times New Roman"/>
          <w:b/>
          <w:bCs/>
          <w:sz w:val="26"/>
          <w:szCs w:val="26"/>
          <w:lang w:val="ru-RU"/>
        </w:rPr>
        <w:t>с. Новозыряново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3156D1" w:rsidRPr="008E2E94" w:rsidTr="003156D1">
        <w:tc>
          <w:tcPr>
            <w:tcW w:w="4507" w:type="dxa"/>
          </w:tcPr>
          <w:p w:rsidR="00917B90" w:rsidRPr="005029D3" w:rsidRDefault="00917B90" w:rsidP="00F7769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3156D1" w:rsidRPr="005029D3" w:rsidRDefault="003156D1" w:rsidP="00F7769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 внесении изменений и дополнений в </w:t>
            </w:r>
            <w:bookmarkStart w:id="1" w:name="_Hlk125376809"/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решение Совета депутатов Новозыряновского сельсовета Заринского района Алтайского края от </w:t>
            </w:r>
            <w:r w:rsidR="005C1A4A"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18</w:t>
            </w: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.12.202</w:t>
            </w:r>
            <w:r w:rsidR="005C1A4A"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№</w:t>
            </w:r>
            <w:r w:rsidR="007A40DC"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5C1A4A"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</w:t>
            </w: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«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 бюджете муниципального образования Новозыряновский сельсовет Заринского района Алтайского края на 202</w:t>
            </w:r>
            <w:r w:rsidR="00DB73E1"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год и на плановый период 202</w:t>
            </w:r>
            <w:r w:rsidR="00DB73E1"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202</w:t>
            </w:r>
            <w:r w:rsidR="00DB73E1"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годов»</w:t>
            </w:r>
          </w:p>
          <w:bookmarkEnd w:id="1"/>
          <w:p w:rsidR="003156D1" w:rsidRPr="005029D3" w:rsidRDefault="003156D1" w:rsidP="00F7769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08" w:type="dxa"/>
          </w:tcPr>
          <w:p w:rsidR="003156D1" w:rsidRPr="005029D3" w:rsidRDefault="003156D1" w:rsidP="00F7769F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:rsidR="003156D1" w:rsidRDefault="00917B90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5029D3">
        <w:rPr>
          <w:rFonts w:ascii="Times New Roman" w:hAnsi="Times New Roman" w:cs="Times New Roman"/>
          <w:sz w:val="26"/>
          <w:szCs w:val="26"/>
          <w:lang w:val="ru-RU"/>
        </w:rPr>
        <w:tab/>
      </w:r>
      <w:r w:rsidR="003156D1" w:rsidRPr="005029D3">
        <w:rPr>
          <w:rFonts w:ascii="Times New Roman" w:hAnsi="Times New Roman" w:cs="Times New Roman"/>
          <w:sz w:val="26"/>
          <w:szCs w:val="26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Новозыряновский сельсовет», Уставом муниципального образования </w:t>
      </w:r>
      <w:r w:rsidR="00F7769F">
        <w:rPr>
          <w:rFonts w:ascii="Times New Roman" w:hAnsi="Times New Roman" w:cs="Times New Roman"/>
          <w:sz w:val="26"/>
          <w:szCs w:val="26"/>
          <w:lang w:val="ru-RU"/>
        </w:rPr>
        <w:t xml:space="preserve">сельское поселение </w:t>
      </w:r>
      <w:r w:rsidR="003156D1" w:rsidRPr="005029D3">
        <w:rPr>
          <w:rFonts w:ascii="Times New Roman" w:hAnsi="Times New Roman" w:cs="Times New Roman"/>
          <w:sz w:val="26"/>
          <w:szCs w:val="26"/>
          <w:lang w:val="ru-RU"/>
        </w:rPr>
        <w:t xml:space="preserve">Новозыряновский сельсовет Заринского района Алтайского края, Совет депутатов </w:t>
      </w:r>
    </w:p>
    <w:p w:rsidR="005029D3" w:rsidRPr="005029D3" w:rsidRDefault="005029D3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РЕШИЛ:</w:t>
      </w:r>
    </w:p>
    <w:p w:rsidR="005C1A4A" w:rsidRPr="005029D3" w:rsidRDefault="005C1A4A" w:rsidP="00F7769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5029D3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Pr="005029D3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5029D3">
        <w:rPr>
          <w:rFonts w:ascii="Times New Roman" w:eastAsia="Times New Roman" w:hAnsi="Times New Roman" w:cs="Times New Roman"/>
          <w:sz w:val="26"/>
          <w:szCs w:val="26"/>
          <w:lang w:val="ru-RU"/>
        </w:rPr>
        <w:t>Внести в решение Совета депутатов Новозыряновского сельсовета Заринского района Алтайского края от 18.12.2024 №27 «О бюджете Новозыряновского сельсовета Заринского района Алтайского края на 2025 год и на плановый период 2026 и 2027 годов» на 2025 год следующие изменения: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sz w:val="26"/>
          <w:szCs w:val="26"/>
          <w:lang w:val="ru-RU"/>
        </w:rPr>
        <w:t>1.1. Подпункт 1 пункта 1 изложить в следующей редакции: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F7769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прогнозируемый общий объем доходов бюджета сельского поселения в сумме 4 790,3 тыс. рублей, в том числе объем межбюджетных трансфертов, получаемых из других бюджетов, в сумме 3 954,3 тыс. рублей.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sz w:val="26"/>
          <w:szCs w:val="26"/>
          <w:lang w:val="ru-RU"/>
        </w:rPr>
        <w:t>1.2.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F7769F">
        <w:rPr>
          <w:rFonts w:ascii="Times New Roman" w:hAnsi="Times New Roman" w:cs="Times New Roman"/>
          <w:sz w:val="26"/>
          <w:szCs w:val="26"/>
          <w:lang w:val="ru-RU"/>
        </w:rPr>
        <w:t>Подпункт 2 пункта 1 изложить в следующей редакции:</w:t>
      </w:r>
    </w:p>
    <w:p w:rsidR="00F7769F" w:rsidRPr="00F7769F" w:rsidRDefault="00F7769F" w:rsidP="00F7769F">
      <w:pPr>
        <w:spacing w:after="0" w:line="240" w:lineRule="auto"/>
        <w:ind w:firstLine="709"/>
        <w:rPr>
          <w:sz w:val="26"/>
          <w:szCs w:val="26"/>
          <w:lang w:val="ru-RU"/>
        </w:rPr>
      </w:pP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2)</w:t>
      </w:r>
      <w:r w:rsidRPr="00F7769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общий объем расходов бюджета сельского поселения в сумме 6 260,2 тыс. рублей.</w:t>
      </w:r>
    </w:p>
    <w:p w:rsidR="00F7769F" w:rsidRPr="00F7769F" w:rsidRDefault="00F7769F" w:rsidP="00F7769F">
      <w:pPr>
        <w:spacing w:after="0" w:line="240" w:lineRule="auto"/>
        <w:ind w:firstLine="709"/>
        <w:rPr>
          <w:sz w:val="26"/>
          <w:szCs w:val="26"/>
          <w:lang w:val="ru-RU"/>
        </w:rPr>
      </w:pP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1.3.</w:t>
      </w:r>
      <w:r w:rsidRPr="00F7769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Дополнить подпункт 4 пункта 1 статьи 1:</w:t>
      </w:r>
    </w:p>
    <w:p w:rsidR="00F7769F" w:rsidRPr="00F7769F" w:rsidRDefault="00F7769F" w:rsidP="00F7769F">
      <w:pPr>
        <w:spacing w:after="0" w:line="240" w:lineRule="auto"/>
        <w:ind w:firstLine="709"/>
        <w:rPr>
          <w:sz w:val="26"/>
          <w:szCs w:val="26"/>
          <w:lang w:val="ru-RU"/>
        </w:rPr>
      </w:pP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3)</w:t>
      </w:r>
      <w:r w:rsidRPr="00F7769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дефицит бюджета сельского поселения в сумме 1469,9 тыс. рублей.</w:t>
      </w:r>
    </w:p>
    <w:p w:rsidR="00F7769F" w:rsidRPr="00F7769F" w:rsidRDefault="00F7769F" w:rsidP="00F7769F">
      <w:pPr>
        <w:spacing w:after="0" w:line="240" w:lineRule="auto"/>
        <w:ind w:firstLine="709"/>
        <w:rPr>
          <w:sz w:val="26"/>
          <w:szCs w:val="26"/>
          <w:lang w:val="ru-RU"/>
        </w:rPr>
      </w:pP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1.4. 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1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90"/>
        <w:gridCol w:w="4576"/>
      </w:tblGrid>
      <w:tr w:rsidR="00F7769F" w:rsidRPr="00F7769F" w:rsidTr="00F7769F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Источники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финансирования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дефицита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бюджета</w:t>
            </w:r>
            <w:proofErr w:type="spellEnd"/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F7769F" w:rsidRPr="00F7769F" w:rsidTr="00F7769F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1 469,9</w:t>
            </w:r>
          </w:p>
        </w:tc>
      </w:tr>
    </w:tbl>
    <w:p w:rsidR="00F7769F" w:rsidRPr="00F7769F" w:rsidRDefault="00F7769F" w:rsidP="00F7769F">
      <w:pPr>
        <w:spacing w:after="0" w:line="240" w:lineRule="auto"/>
        <w:ind w:firstLine="709"/>
        <w:rPr>
          <w:sz w:val="26"/>
          <w:szCs w:val="26"/>
          <w:lang w:val="ru-RU"/>
        </w:rPr>
      </w:pP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lastRenderedPageBreak/>
        <w:t>1.5. Приложение 3 «Распределение бюджетных ассигнований по разделам и подразделам классификации расходов бюджета сельского поселения на 2025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29"/>
        <w:gridCol w:w="1266"/>
        <w:gridCol w:w="1369"/>
      </w:tblGrid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878,1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46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278,0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278,0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1 983,4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1 050,7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932,7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расходов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6 260,2</w:t>
            </w:r>
          </w:p>
        </w:tc>
      </w:tr>
    </w:tbl>
    <w:p w:rsidR="00F7769F" w:rsidRPr="00F7769F" w:rsidRDefault="00F7769F" w:rsidP="00F7769F">
      <w:pPr>
        <w:spacing w:after="0" w:line="240" w:lineRule="auto"/>
        <w:ind w:firstLine="709"/>
        <w:rPr>
          <w:sz w:val="26"/>
          <w:szCs w:val="26"/>
          <w:lang w:val="ru-RU"/>
        </w:rPr>
      </w:pP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1.6.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8"/>
        <w:gridCol w:w="949"/>
        <w:gridCol w:w="950"/>
        <w:gridCol w:w="1828"/>
        <w:gridCol w:w="787"/>
        <w:gridCol w:w="1282"/>
      </w:tblGrid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_Hlk191911844"/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6 260,2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878,1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Функционирование высшего 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46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336,0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5,3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обеспечение расчетов за 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Иные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268,8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553,4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121,0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278,0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78,0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265,0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265,0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Финансирование иных мероприятий по предупреждению и ликвидации 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Прочие мероприятия по благоустройству муниципальных 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1 983,4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1 050,7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750,7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750,7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750,7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708,7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932,7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</w:tbl>
    <w:bookmarkEnd w:id="2"/>
    <w:p w:rsidR="00F7769F" w:rsidRPr="00F7769F" w:rsidRDefault="00F7769F" w:rsidP="00F7769F">
      <w:pPr>
        <w:spacing w:after="0" w:line="240" w:lineRule="auto"/>
        <w:ind w:firstLine="709"/>
        <w:rPr>
          <w:sz w:val="26"/>
          <w:szCs w:val="26"/>
          <w:lang w:val="ru-RU"/>
        </w:rPr>
      </w:pP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1.7.</w:t>
      </w:r>
      <w:r w:rsidR="006A0A7C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4948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7"/>
        <w:gridCol w:w="1105"/>
        <w:gridCol w:w="1422"/>
        <w:gridCol w:w="950"/>
        <w:gridCol w:w="1265"/>
      </w:tblGrid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F7769F" w:rsidRPr="008E2E94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878,1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Функционирование высшего должностного 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лица субъекта Российской Федерации и муниципального образования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46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336,0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5,3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Резервные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Иные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268,8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553,4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Осуществление первичного воинского учета 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02 03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121,0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278,0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78,0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265,0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265,0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Дорожное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Благоустройство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1 983,4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1 050,7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750,7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750,7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750,7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708,7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932,7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вопросы в сфере культуры и средств массовой информации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Итого расходов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6 260,2</w:t>
            </w:r>
          </w:p>
        </w:tc>
      </w:tr>
    </w:tbl>
    <w:p w:rsidR="00F7769F" w:rsidRPr="00F7769F" w:rsidRDefault="00F7769F" w:rsidP="00F7769F">
      <w:pPr>
        <w:spacing w:after="0" w:line="240" w:lineRule="auto"/>
        <w:ind w:firstLine="709"/>
        <w:jc w:val="left"/>
        <w:rPr>
          <w:sz w:val="26"/>
          <w:szCs w:val="26"/>
          <w:lang w:val="ru-RU"/>
        </w:rPr>
      </w:pP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sz w:val="26"/>
          <w:szCs w:val="26"/>
          <w:lang w:val="ru-RU"/>
        </w:rPr>
        <w:t>Глава сельсовета                                                                                     А.Г.</w:t>
      </w:r>
      <w:r w:rsidR="006A0A7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F7769F">
        <w:rPr>
          <w:rFonts w:ascii="Times New Roman" w:hAnsi="Times New Roman" w:cs="Times New Roman"/>
          <w:sz w:val="26"/>
          <w:szCs w:val="26"/>
          <w:lang w:val="ru-RU"/>
        </w:rPr>
        <w:t>Матрохин</w:t>
      </w:r>
      <w:proofErr w:type="spellEnd"/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F7769F">
        <w:rPr>
          <w:rFonts w:ascii="Times New Roman" w:hAnsi="Times New Roman" w:cs="Times New Roman"/>
          <w:sz w:val="26"/>
          <w:szCs w:val="26"/>
          <w:lang w:val="ru-RU"/>
        </w:rPr>
        <w:lastRenderedPageBreak/>
        <w:t>Справочно</w:t>
      </w:r>
      <w:proofErr w:type="spellEnd"/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 для главы: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b/>
          <w:bCs/>
          <w:sz w:val="26"/>
          <w:szCs w:val="26"/>
          <w:lang w:val="ru-RU"/>
        </w:rPr>
        <w:t>27.01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1.Уменьшение доходов минус </w:t>
      </w:r>
      <w:proofErr w:type="gramStart"/>
      <w:r w:rsidRPr="00F7769F">
        <w:rPr>
          <w:rFonts w:ascii="Times New Roman" w:hAnsi="Times New Roman" w:cs="Times New Roman"/>
          <w:sz w:val="26"/>
          <w:szCs w:val="26"/>
          <w:lang w:val="ru-RU"/>
        </w:rPr>
        <w:t>379,6тыс.рублей</w:t>
      </w:r>
      <w:proofErr w:type="gramEnd"/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 (возврат неисполненных лимитов </w:t>
      </w:r>
      <w:proofErr w:type="spellStart"/>
      <w:r w:rsidRPr="00F7769F">
        <w:rPr>
          <w:rFonts w:ascii="Times New Roman" w:hAnsi="Times New Roman" w:cs="Times New Roman"/>
          <w:sz w:val="26"/>
          <w:szCs w:val="26"/>
          <w:lang w:val="ru-RU"/>
        </w:rPr>
        <w:t>дор.фонд</w:t>
      </w:r>
      <w:proofErr w:type="spellEnd"/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). 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sz w:val="26"/>
          <w:szCs w:val="26"/>
          <w:lang w:val="ru-RU"/>
        </w:rPr>
        <w:t>2.Увеличение расходов за счет остатков 2024г. -</w:t>
      </w:r>
      <w:proofErr w:type="gramStart"/>
      <w:r w:rsidRPr="00F7769F">
        <w:rPr>
          <w:rFonts w:ascii="Times New Roman" w:hAnsi="Times New Roman" w:cs="Times New Roman"/>
          <w:sz w:val="26"/>
          <w:szCs w:val="26"/>
          <w:lang w:val="ru-RU"/>
        </w:rPr>
        <w:t>1090,3тыс.руб</w:t>
      </w:r>
      <w:proofErr w:type="gramEnd"/>
      <w:r w:rsidRPr="00F7769F">
        <w:rPr>
          <w:rFonts w:ascii="Times New Roman" w:hAnsi="Times New Roman" w:cs="Times New Roman"/>
          <w:sz w:val="26"/>
          <w:szCs w:val="26"/>
          <w:lang w:val="ru-RU"/>
        </w:rPr>
        <w:t>: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sz w:val="26"/>
          <w:szCs w:val="26"/>
          <w:lang w:val="ru-RU"/>
        </w:rPr>
        <w:t>*Высвобождение лимитов 2024</w:t>
      </w:r>
      <w:proofErr w:type="gramStart"/>
      <w:r w:rsidRPr="00F7769F">
        <w:rPr>
          <w:rFonts w:ascii="Times New Roman" w:hAnsi="Times New Roman" w:cs="Times New Roman"/>
          <w:sz w:val="26"/>
          <w:szCs w:val="26"/>
          <w:lang w:val="ru-RU"/>
        </w:rPr>
        <w:t>г,оплата</w:t>
      </w:r>
      <w:proofErr w:type="gramEnd"/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 счетов за декабрь 2024г- 158,9тыс.рублей (связь 5,0тыс.руб, ГСМ 13,1тыс.руб, </w:t>
      </w:r>
      <w:proofErr w:type="spellStart"/>
      <w:r w:rsidRPr="00F7769F">
        <w:rPr>
          <w:rFonts w:ascii="Times New Roman" w:hAnsi="Times New Roman" w:cs="Times New Roman"/>
          <w:sz w:val="26"/>
          <w:szCs w:val="26"/>
          <w:lang w:val="ru-RU"/>
        </w:rPr>
        <w:t>эл.энергия</w:t>
      </w:r>
      <w:proofErr w:type="spellEnd"/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 70,8тыс.руб., услуги по составлению схемы водоснабжения 70,0тыс.рублей)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*Увеличение текущих расходов 2025г – 931,4тыс.рублей (услуги по ремонту дома культуры </w:t>
      </w:r>
      <w:proofErr w:type="spellStart"/>
      <w:r w:rsidRPr="00F7769F">
        <w:rPr>
          <w:rFonts w:ascii="Times New Roman" w:hAnsi="Times New Roman" w:cs="Times New Roman"/>
          <w:sz w:val="26"/>
          <w:szCs w:val="26"/>
          <w:lang w:val="ru-RU"/>
        </w:rPr>
        <w:t>с.Новозыряново</w:t>
      </w:r>
      <w:proofErr w:type="spellEnd"/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 330тыс.рублей, услуги по ремонту здания администрации 200,0тыс.рублей, мероприятия по благоустройству муниципального образования 100,0тыс.рублей, услуги по ремонту служебного автомобиля 31,4тыс.рублей, приобретение строительных материалов 20,0тыс.рублей, внесении изменений в программу «Обеспечение первичных мер пожарной безопасности на территории Новозыряновского сельсовета Заринского района Алтайского края на 2023-2025гг.»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F7769F">
        <w:rPr>
          <w:rFonts w:ascii="Times New Roman" w:hAnsi="Times New Roman" w:cs="Times New Roman"/>
          <w:sz w:val="26"/>
          <w:szCs w:val="26"/>
          <w:lang w:val="ru-RU"/>
        </w:rPr>
        <w:t>250,0тыс.рублей</w:t>
      </w:r>
      <w:proofErr w:type="gramEnd"/>
      <w:r w:rsidRPr="00F7769F">
        <w:rPr>
          <w:rFonts w:ascii="Times New Roman" w:hAnsi="Times New Roman" w:cs="Times New Roman"/>
          <w:sz w:val="26"/>
          <w:szCs w:val="26"/>
          <w:lang w:val="ru-RU"/>
        </w:rPr>
        <w:t>).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b/>
          <w:bCs/>
          <w:sz w:val="26"/>
          <w:szCs w:val="26"/>
          <w:lang w:val="ru-RU"/>
        </w:rPr>
        <w:t>11.03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1.Увеличение доходов, расходов на </w:t>
      </w:r>
      <w:proofErr w:type="gramStart"/>
      <w:r w:rsidRPr="00F7769F">
        <w:rPr>
          <w:rFonts w:ascii="Times New Roman" w:hAnsi="Times New Roman" w:cs="Times New Roman"/>
          <w:sz w:val="26"/>
          <w:szCs w:val="26"/>
          <w:lang w:val="ru-RU"/>
        </w:rPr>
        <w:t>279,6тыс.рублей</w:t>
      </w:r>
      <w:proofErr w:type="gramEnd"/>
      <w:r w:rsidRPr="00F7769F">
        <w:rPr>
          <w:rFonts w:ascii="Times New Roman" w:hAnsi="Times New Roman" w:cs="Times New Roman"/>
          <w:sz w:val="26"/>
          <w:szCs w:val="26"/>
          <w:lang w:val="ru-RU"/>
        </w:rPr>
        <w:t>: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sz w:val="26"/>
          <w:szCs w:val="26"/>
          <w:lang w:val="ru-RU"/>
        </w:rPr>
        <w:t>*</w:t>
      </w:r>
      <w:proofErr w:type="gramStart"/>
      <w:r w:rsidRPr="00F7769F">
        <w:rPr>
          <w:rFonts w:ascii="Times New Roman" w:hAnsi="Times New Roman" w:cs="Times New Roman"/>
          <w:sz w:val="26"/>
          <w:szCs w:val="26"/>
          <w:lang w:val="ru-RU"/>
        </w:rPr>
        <w:t>379,6тыс.рублей</w:t>
      </w:r>
      <w:proofErr w:type="gramEnd"/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 межбюджетные трансферты (текущие расходы дорожный фонд)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  <w:sectPr w:rsidR="00F7769F" w:rsidRPr="00F7769F" w:rsidSect="00F7769F">
          <w:pgSz w:w="11905" w:h="16837"/>
          <w:pgMar w:top="1134" w:right="567" w:bottom="851" w:left="1276" w:header="720" w:footer="720" w:gutter="0"/>
          <w:cols w:space="720"/>
        </w:sectPr>
      </w:pPr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*минус 100,0тыс.рублей иные межбюджетные трансферты (с текущих расходов на ремонт здания дома культуры </w:t>
      </w:r>
      <w:proofErr w:type="spellStart"/>
      <w:r w:rsidRPr="00F7769F">
        <w:rPr>
          <w:rFonts w:ascii="Times New Roman" w:hAnsi="Times New Roman" w:cs="Times New Roman"/>
          <w:sz w:val="26"/>
          <w:szCs w:val="26"/>
          <w:lang w:val="ru-RU"/>
        </w:rPr>
        <w:t>с.Новозыряново</w:t>
      </w:r>
      <w:proofErr w:type="spellEnd"/>
      <w:r w:rsidRPr="00F7769F">
        <w:rPr>
          <w:rFonts w:ascii="Times New Roman" w:hAnsi="Times New Roman" w:cs="Times New Roman"/>
          <w:sz w:val="26"/>
          <w:szCs w:val="26"/>
          <w:lang w:val="ru-RU"/>
        </w:rPr>
        <w:t>)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  <w:sectPr w:rsidR="00F7769F" w:rsidRPr="00F7769F" w:rsidSect="00F7769F">
          <w:pgSz w:w="11905" w:h="16837"/>
          <w:pgMar w:top="1134" w:right="567" w:bottom="851" w:left="1276" w:header="720" w:footer="720" w:gutter="0"/>
          <w:cols w:space="720"/>
        </w:sectPr>
      </w:pPr>
    </w:p>
    <w:p w:rsidR="00F7769F" w:rsidRPr="00F7769F" w:rsidRDefault="00F7769F" w:rsidP="00F7769F">
      <w:pPr>
        <w:spacing w:after="0" w:line="240" w:lineRule="auto"/>
        <w:ind w:firstLine="709"/>
        <w:rPr>
          <w:sz w:val="26"/>
          <w:szCs w:val="26"/>
          <w:lang w:val="ru-RU"/>
        </w:rPr>
      </w:pPr>
    </w:p>
    <w:p w:rsidR="00F7769F" w:rsidRPr="00F7769F" w:rsidRDefault="00F7769F" w:rsidP="00F7769F">
      <w:pPr>
        <w:spacing w:after="0" w:line="240" w:lineRule="auto"/>
        <w:ind w:firstLine="709"/>
        <w:rPr>
          <w:sz w:val="26"/>
          <w:szCs w:val="26"/>
          <w:lang w:val="ru-RU"/>
        </w:rPr>
        <w:sectPr w:rsidR="00F7769F" w:rsidRPr="00F7769F" w:rsidSect="00F7769F">
          <w:pgSz w:w="11905" w:h="16837"/>
          <w:pgMar w:top="1134" w:right="567" w:bottom="851" w:left="1276" w:header="720" w:footer="720" w:gutter="0"/>
          <w:cols w:space="720"/>
        </w:sectPr>
      </w:pPr>
    </w:p>
    <w:p w:rsidR="00F7769F" w:rsidRPr="00F7769F" w:rsidRDefault="00F7769F" w:rsidP="00F7769F">
      <w:pPr>
        <w:spacing w:after="0" w:line="240" w:lineRule="auto"/>
        <w:ind w:firstLine="709"/>
        <w:rPr>
          <w:sz w:val="26"/>
          <w:szCs w:val="26"/>
          <w:lang w:val="ru-RU"/>
        </w:rPr>
      </w:pPr>
    </w:p>
    <w:p w:rsidR="005C1A4A" w:rsidRPr="00F7769F" w:rsidRDefault="005C1A4A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5C1A4A" w:rsidRPr="00F7769F" w:rsidRDefault="005029D3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              </w:t>
      </w:r>
      <w:r w:rsidR="005C1A4A"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Глава сельсовета                                                               А.Г. </w:t>
      </w:r>
      <w:proofErr w:type="spellStart"/>
      <w:r w:rsidR="005C1A4A" w:rsidRPr="00F7769F">
        <w:rPr>
          <w:rFonts w:ascii="Times New Roman" w:hAnsi="Times New Roman" w:cs="Times New Roman"/>
          <w:sz w:val="26"/>
          <w:szCs w:val="26"/>
          <w:lang w:val="ru-RU"/>
        </w:rPr>
        <w:t>Матрохин</w:t>
      </w:r>
      <w:proofErr w:type="spellEnd"/>
    </w:p>
    <w:sectPr w:rsidR="005C1A4A" w:rsidRPr="00F7769F" w:rsidSect="00F7769F">
      <w:pgSz w:w="11905" w:h="16837"/>
      <w:pgMar w:top="1134" w:right="567" w:bottom="851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11705C"/>
    <w:multiLevelType w:val="hybridMultilevel"/>
    <w:tmpl w:val="49466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F1E77"/>
    <w:rsid w:val="00092749"/>
    <w:rsid w:val="00227A8E"/>
    <w:rsid w:val="002F1E77"/>
    <w:rsid w:val="0031568C"/>
    <w:rsid w:val="003156D1"/>
    <w:rsid w:val="00494683"/>
    <w:rsid w:val="005029D3"/>
    <w:rsid w:val="0054772A"/>
    <w:rsid w:val="005C1A4A"/>
    <w:rsid w:val="005C39B3"/>
    <w:rsid w:val="006A0A7C"/>
    <w:rsid w:val="006B1377"/>
    <w:rsid w:val="006D660E"/>
    <w:rsid w:val="007A40DC"/>
    <w:rsid w:val="008E2E94"/>
    <w:rsid w:val="00917B90"/>
    <w:rsid w:val="00A9543C"/>
    <w:rsid w:val="00D00989"/>
    <w:rsid w:val="00DB73E1"/>
    <w:rsid w:val="00E848F8"/>
    <w:rsid w:val="00EA4A7D"/>
    <w:rsid w:val="00EF383E"/>
    <w:rsid w:val="00F12374"/>
    <w:rsid w:val="00F7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6A42D"/>
  <w15:docId w15:val="{42ED44E7-C598-476F-A11A-1EBE3FCDB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60E"/>
    <w:pPr>
      <w:spacing w:after="40"/>
      <w:jc w:val="both"/>
    </w:pPr>
  </w:style>
  <w:style w:type="paragraph" w:styleId="1">
    <w:name w:val="heading 1"/>
    <w:basedOn w:val="a"/>
    <w:next w:val="a"/>
    <w:link w:val="10"/>
    <w:qFormat/>
    <w:rsid w:val="00917B90"/>
    <w:pPr>
      <w:keepNext/>
      <w:spacing w:after="0" w:line="240" w:lineRule="auto"/>
      <w:jc w:val="center"/>
      <w:outlineLvl w:val="0"/>
    </w:pPr>
    <w:rPr>
      <w:rFonts w:eastAsia="Times New Roman"/>
      <w:b/>
      <w:sz w:val="36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6D660E"/>
    <w:rPr>
      <w:vertAlign w:val="superscript"/>
    </w:rPr>
  </w:style>
  <w:style w:type="table" w:styleId="a4">
    <w:name w:val="Table Grid"/>
    <w:basedOn w:val="a1"/>
    <w:uiPriority w:val="39"/>
    <w:rsid w:val="00315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17B90"/>
    <w:rPr>
      <w:rFonts w:eastAsia="Times New Roman"/>
      <w:b/>
      <w:sz w:val="36"/>
      <w:szCs w:val="24"/>
      <w:lang w:val="ru-RU"/>
    </w:rPr>
  </w:style>
  <w:style w:type="paragraph" w:styleId="a5">
    <w:name w:val="List Paragraph"/>
    <w:basedOn w:val="a"/>
    <w:uiPriority w:val="34"/>
    <w:qFormat/>
    <w:rsid w:val="00DB73E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00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09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4249</Words>
  <Characters>24221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Novozyryanovo</cp:lastModifiedBy>
  <cp:revision>22</cp:revision>
  <cp:lastPrinted>2025-01-27T04:25:00Z</cp:lastPrinted>
  <dcterms:created xsi:type="dcterms:W3CDTF">2022-12-14T01:11:00Z</dcterms:created>
  <dcterms:modified xsi:type="dcterms:W3CDTF">2025-03-12T07:40:00Z</dcterms:modified>
  <cp:category/>
</cp:coreProperties>
</file>