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A03" w:rsidRDefault="00F77A03" w:rsidP="00F77A03">
      <w:pPr>
        <w:spacing w:after="0" w:line="240" w:lineRule="auto"/>
        <w:jc w:val="center"/>
        <w:rPr>
          <w:b/>
          <w:bCs/>
          <w:sz w:val="26"/>
        </w:rPr>
      </w:pPr>
      <w:r>
        <w:rPr>
          <w:b/>
          <w:bCs/>
          <w:sz w:val="26"/>
          <w:lang w:val="en-US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60pt" o:ole="" fillcolor="window">
            <v:imagedata r:id="rId4" o:title="" gain="192753f" blacklevel="-10486f" grayscale="t" bilevel="t"/>
          </v:shape>
          <o:OLEObject Type="Embed" ProgID="Word.Picture.8" ShapeID="_x0000_i1025" DrawAspect="Content" ObjectID="_1643457895" r:id="rId5"/>
        </w:object>
      </w:r>
    </w:p>
    <w:p w:rsidR="00F77A03" w:rsidRDefault="00F77A03" w:rsidP="00F77A03">
      <w:pPr>
        <w:spacing w:after="0" w:line="240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 xml:space="preserve"> </w:t>
      </w:r>
    </w:p>
    <w:p w:rsidR="00F77A03" w:rsidRDefault="00F77A03" w:rsidP="00F77A03">
      <w:pPr>
        <w:spacing w:after="0" w:line="240" w:lineRule="auto"/>
        <w:jc w:val="center"/>
        <w:rPr>
          <w:b/>
          <w:bCs/>
          <w:sz w:val="26"/>
        </w:rPr>
      </w:pPr>
      <w:r>
        <w:rPr>
          <w:b/>
          <w:bCs/>
          <w:sz w:val="26"/>
        </w:rPr>
        <w:t>СОВЕТ  ДЕПУТАТОВ  КОМАРСКОГО   СЕЛЬСОВЕТА</w:t>
      </w:r>
    </w:p>
    <w:p w:rsidR="00F77A03" w:rsidRDefault="00F77A03" w:rsidP="00F77A03">
      <w:pPr>
        <w:spacing w:after="0" w:line="240" w:lineRule="auto"/>
        <w:jc w:val="center"/>
        <w:rPr>
          <w:b/>
        </w:rPr>
      </w:pPr>
      <w:r>
        <w:rPr>
          <w:b/>
          <w:bCs/>
          <w:sz w:val="26"/>
        </w:rPr>
        <w:t>ЗАРИНСКОГО   РАЙОНА   АЛТАЙСКОГО  КРАЯ</w:t>
      </w:r>
    </w:p>
    <w:p w:rsidR="00F77A03" w:rsidRDefault="00F77A03" w:rsidP="00F77A03">
      <w:pPr>
        <w:spacing w:after="0" w:line="240" w:lineRule="auto"/>
        <w:jc w:val="center"/>
        <w:rPr>
          <w:b/>
        </w:rPr>
      </w:pPr>
    </w:p>
    <w:p w:rsidR="00F77A03" w:rsidRDefault="00F77A03" w:rsidP="00F77A03">
      <w:pPr>
        <w:pStyle w:val="1"/>
        <w:tabs>
          <w:tab w:val="center" w:pos="4677"/>
          <w:tab w:val="left" w:pos="7350"/>
        </w:tabs>
      </w:pPr>
      <w:r>
        <w:t xml:space="preserve">РЕШЕНИЕ  </w:t>
      </w:r>
    </w:p>
    <w:p w:rsidR="00F77A03" w:rsidRDefault="00F77A03" w:rsidP="00F77A03">
      <w:pPr>
        <w:spacing w:after="0" w:line="240" w:lineRule="auto"/>
        <w:jc w:val="center"/>
        <w:rPr>
          <w:b/>
        </w:rPr>
      </w:pPr>
    </w:p>
    <w:p w:rsidR="00F77A03" w:rsidRPr="00127382" w:rsidRDefault="00F77A03" w:rsidP="00F77A03">
      <w:pPr>
        <w:spacing w:after="0" w:line="240" w:lineRule="auto"/>
        <w:jc w:val="center"/>
        <w:rPr>
          <w:lang w:val="en-US"/>
        </w:rPr>
      </w:pPr>
      <w:r>
        <w:t>14.02.2020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№ 4</w:t>
      </w:r>
    </w:p>
    <w:p w:rsidR="00F77A03" w:rsidRDefault="00F77A03" w:rsidP="00F77A0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с. Новозыряново</w:t>
      </w:r>
    </w:p>
    <w:p w:rsidR="00F77A03" w:rsidRDefault="00F77A03" w:rsidP="00F77A03">
      <w:pPr>
        <w:jc w:val="center"/>
      </w:pPr>
    </w:p>
    <w:tbl>
      <w:tblPr>
        <w:tblW w:w="0" w:type="auto"/>
        <w:tblLook w:val="01E0"/>
      </w:tblPr>
      <w:tblGrid>
        <w:gridCol w:w="4428"/>
        <w:gridCol w:w="5142"/>
      </w:tblGrid>
      <w:tr w:rsidR="00F77A03" w:rsidRPr="00127382" w:rsidTr="00D45460">
        <w:tc>
          <w:tcPr>
            <w:tcW w:w="4428" w:type="dxa"/>
          </w:tcPr>
          <w:p w:rsidR="00F77A03" w:rsidRPr="00127382" w:rsidRDefault="00F77A03" w:rsidP="00F77A03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E41FF3">
              <w:rPr>
                <w:rFonts w:cs="Times New Roman"/>
                <w:sz w:val="26"/>
                <w:szCs w:val="26"/>
              </w:rPr>
              <w:t>О внесении изменений и  дополнений в решение Совета депутатов Новозыряновского сельсовета</w:t>
            </w:r>
            <w:r>
              <w:rPr>
                <w:rFonts w:cs="Times New Roman"/>
                <w:sz w:val="26"/>
                <w:szCs w:val="26"/>
              </w:rPr>
              <w:t xml:space="preserve"> </w:t>
            </w:r>
            <w:r w:rsidRPr="00E41FF3">
              <w:rPr>
                <w:rFonts w:cs="Times New Roman"/>
                <w:sz w:val="26"/>
                <w:szCs w:val="26"/>
              </w:rPr>
              <w:t xml:space="preserve">от </w:t>
            </w:r>
            <w:r>
              <w:rPr>
                <w:rFonts w:cs="Times New Roman"/>
                <w:sz w:val="26"/>
                <w:szCs w:val="26"/>
              </w:rPr>
              <w:t>11</w:t>
            </w:r>
            <w:r w:rsidRPr="00E41FF3">
              <w:rPr>
                <w:rFonts w:cs="Times New Roman"/>
                <w:sz w:val="26"/>
                <w:szCs w:val="26"/>
              </w:rPr>
              <w:t>.</w:t>
            </w:r>
            <w:r>
              <w:rPr>
                <w:rFonts w:cs="Times New Roman"/>
                <w:sz w:val="26"/>
                <w:szCs w:val="26"/>
              </w:rPr>
              <w:t>02</w:t>
            </w:r>
            <w:r w:rsidRPr="00E41FF3">
              <w:rPr>
                <w:rFonts w:cs="Times New Roman"/>
                <w:sz w:val="26"/>
                <w:szCs w:val="26"/>
              </w:rPr>
              <w:t>.201</w:t>
            </w:r>
            <w:r>
              <w:rPr>
                <w:rFonts w:cs="Times New Roman"/>
                <w:sz w:val="26"/>
                <w:szCs w:val="26"/>
              </w:rPr>
              <w:t>9</w:t>
            </w:r>
            <w:r w:rsidRPr="00E41FF3">
              <w:rPr>
                <w:rFonts w:cs="Times New Roman"/>
                <w:sz w:val="26"/>
                <w:szCs w:val="26"/>
              </w:rPr>
              <w:t xml:space="preserve"> № 4 «</w:t>
            </w:r>
            <w:r w:rsidRPr="00BD087F">
              <w:rPr>
                <w:sz w:val="26"/>
                <w:szCs w:val="26"/>
              </w:rPr>
              <w:t>Об утверждени</w:t>
            </w:r>
            <w:r>
              <w:rPr>
                <w:sz w:val="26"/>
                <w:szCs w:val="26"/>
              </w:rPr>
              <w:t>и</w:t>
            </w:r>
            <w:r w:rsidRPr="00BD087F">
              <w:rPr>
                <w:sz w:val="26"/>
                <w:szCs w:val="26"/>
              </w:rPr>
              <w:t xml:space="preserve"> Положения об административной комиссии</w:t>
            </w:r>
            <w:r>
              <w:rPr>
                <w:sz w:val="26"/>
                <w:szCs w:val="26"/>
              </w:rPr>
              <w:t xml:space="preserve"> при администрации Новозыряновского</w:t>
            </w:r>
            <w:r w:rsidRPr="00BD087F">
              <w:rPr>
                <w:sz w:val="26"/>
                <w:szCs w:val="26"/>
              </w:rPr>
              <w:t xml:space="preserve"> сельсовет</w:t>
            </w:r>
            <w:r>
              <w:rPr>
                <w:sz w:val="26"/>
                <w:szCs w:val="26"/>
              </w:rPr>
              <w:t xml:space="preserve">а Заринского района </w:t>
            </w:r>
            <w:r w:rsidRPr="00BD087F">
              <w:rPr>
                <w:sz w:val="26"/>
                <w:szCs w:val="26"/>
              </w:rPr>
              <w:t>Алтайского края</w:t>
            </w:r>
            <w:r>
              <w:rPr>
                <w:sz w:val="26"/>
                <w:szCs w:val="26"/>
              </w:rPr>
              <w:t>"</w:t>
            </w:r>
          </w:p>
        </w:tc>
        <w:tc>
          <w:tcPr>
            <w:tcW w:w="5142" w:type="dxa"/>
          </w:tcPr>
          <w:p w:rsidR="00F77A03" w:rsidRPr="00127382" w:rsidRDefault="00F77A03" w:rsidP="00D45460">
            <w:pPr>
              <w:jc w:val="center"/>
              <w:rPr>
                <w:sz w:val="26"/>
                <w:szCs w:val="26"/>
              </w:rPr>
            </w:pPr>
          </w:p>
        </w:tc>
      </w:tr>
    </w:tbl>
    <w:p w:rsidR="00F77A03" w:rsidRDefault="00F77A03" w:rsidP="005F5508">
      <w:pPr>
        <w:spacing w:after="0" w:line="240" w:lineRule="auto"/>
        <w:ind w:firstLine="709"/>
        <w:jc w:val="both"/>
        <w:rPr>
          <w:rFonts w:cs="Times New Roman"/>
          <w:sz w:val="26"/>
          <w:szCs w:val="26"/>
        </w:rPr>
      </w:pPr>
    </w:p>
    <w:p w:rsidR="005F5508" w:rsidRPr="00E41FF3" w:rsidRDefault="005F5508" w:rsidP="005F5508">
      <w:pPr>
        <w:spacing w:after="0" w:line="240" w:lineRule="auto"/>
        <w:ind w:firstLine="709"/>
        <w:jc w:val="both"/>
        <w:rPr>
          <w:rFonts w:cs="Times New Roman"/>
          <w:sz w:val="26"/>
          <w:szCs w:val="26"/>
        </w:rPr>
      </w:pPr>
      <w:r w:rsidRPr="00E41FF3">
        <w:rPr>
          <w:rFonts w:cs="Times New Roman"/>
          <w:sz w:val="26"/>
          <w:szCs w:val="26"/>
        </w:rPr>
        <w:t>Руководствуясь Федеральным законом Российской Федерации от 06.10.2003 № 131-ФЗ  «Об общих принципах организации местного самоуправления в Российской Федерации», законом Алтайского края от 1</w:t>
      </w:r>
      <w:r w:rsidR="00C01B7A">
        <w:rPr>
          <w:rFonts w:cs="Times New Roman"/>
          <w:sz w:val="26"/>
          <w:szCs w:val="26"/>
        </w:rPr>
        <w:t>0</w:t>
      </w:r>
      <w:r w:rsidRPr="00E41FF3">
        <w:rPr>
          <w:rFonts w:cs="Times New Roman"/>
          <w:sz w:val="26"/>
          <w:szCs w:val="26"/>
        </w:rPr>
        <w:t>.0</w:t>
      </w:r>
      <w:r w:rsidR="00C01B7A">
        <w:rPr>
          <w:rFonts w:cs="Times New Roman"/>
          <w:sz w:val="26"/>
          <w:szCs w:val="26"/>
        </w:rPr>
        <w:t>7</w:t>
      </w:r>
      <w:r w:rsidRPr="00E41FF3">
        <w:rPr>
          <w:rFonts w:cs="Times New Roman"/>
          <w:sz w:val="26"/>
          <w:szCs w:val="26"/>
        </w:rPr>
        <w:t>.20</w:t>
      </w:r>
      <w:r w:rsidR="00C01B7A">
        <w:rPr>
          <w:rFonts w:cs="Times New Roman"/>
          <w:sz w:val="26"/>
          <w:szCs w:val="26"/>
        </w:rPr>
        <w:t>02</w:t>
      </w:r>
      <w:r w:rsidRPr="00E41FF3">
        <w:rPr>
          <w:rFonts w:cs="Times New Roman"/>
          <w:sz w:val="26"/>
          <w:szCs w:val="26"/>
        </w:rPr>
        <w:t xml:space="preserve"> № </w:t>
      </w:r>
      <w:r w:rsidR="00C01B7A">
        <w:rPr>
          <w:rFonts w:cs="Times New Roman"/>
          <w:sz w:val="26"/>
          <w:szCs w:val="26"/>
        </w:rPr>
        <w:t>46</w:t>
      </w:r>
      <w:r w:rsidRPr="00E41FF3">
        <w:rPr>
          <w:rFonts w:cs="Times New Roman"/>
          <w:sz w:val="26"/>
          <w:szCs w:val="26"/>
        </w:rPr>
        <w:t>-ЗС "</w:t>
      </w:r>
      <w:r w:rsidR="00C01B7A" w:rsidRPr="00C01B7A">
        <w:rPr>
          <w:rFonts w:cs="Times New Roman"/>
          <w:spacing w:val="2"/>
          <w:sz w:val="26"/>
          <w:szCs w:val="26"/>
          <w:shd w:val="clear" w:color="auto" w:fill="FFFFFF"/>
        </w:rPr>
        <w:t>Об административной</w:t>
      </w:r>
      <w:r w:rsidR="00C01B7A">
        <w:rPr>
          <w:rFonts w:cs="Times New Roman"/>
          <w:spacing w:val="2"/>
          <w:sz w:val="26"/>
          <w:szCs w:val="26"/>
          <w:shd w:val="clear" w:color="auto" w:fill="FFFFFF"/>
        </w:rPr>
        <w:t xml:space="preserve"> </w:t>
      </w:r>
      <w:r w:rsidR="00C01B7A" w:rsidRPr="00C01B7A">
        <w:rPr>
          <w:rFonts w:cs="Times New Roman"/>
          <w:spacing w:val="2"/>
          <w:sz w:val="26"/>
          <w:szCs w:val="26"/>
          <w:shd w:val="clear" w:color="auto" w:fill="FFFFFF"/>
        </w:rPr>
        <w:t>ответственности за совершение правонарушений на территории Алтайского края</w:t>
      </w:r>
      <w:r w:rsidRPr="00E41FF3">
        <w:rPr>
          <w:rFonts w:cs="Times New Roman"/>
          <w:sz w:val="26"/>
          <w:szCs w:val="26"/>
        </w:rPr>
        <w:t>",</w:t>
      </w:r>
      <w:r w:rsidR="00F02772">
        <w:rPr>
          <w:rFonts w:cs="Times New Roman"/>
          <w:sz w:val="26"/>
          <w:szCs w:val="26"/>
        </w:rPr>
        <w:t xml:space="preserve"> </w:t>
      </w:r>
      <w:r w:rsidRPr="00E41FF3">
        <w:rPr>
          <w:rFonts w:cs="Times New Roman"/>
          <w:sz w:val="26"/>
          <w:szCs w:val="26"/>
        </w:rPr>
        <w:t>Уставом муниципального образования Новозыряновский сельсовет Заринского района Алтайского края, Совет депутатов Новозыряновского сельсовета Заринского района Алтайского края</w:t>
      </w:r>
    </w:p>
    <w:p w:rsidR="005F5508" w:rsidRPr="00E41FF3" w:rsidRDefault="005F5508" w:rsidP="005F5508">
      <w:pPr>
        <w:spacing w:after="0" w:line="240" w:lineRule="auto"/>
        <w:ind w:firstLine="709"/>
        <w:jc w:val="both"/>
        <w:rPr>
          <w:rFonts w:cs="Times New Roman"/>
          <w:sz w:val="26"/>
          <w:szCs w:val="26"/>
        </w:rPr>
      </w:pPr>
      <w:r w:rsidRPr="00E41FF3">
        <w:rPr>
          <w:rFonts w:cs="Times New Roman"/>
          <w:sz w:val="26"/>
          <w:szCs w:val="26"/>
        </w:rPr>
        <w:t>РЕШИЛ:</w:t>
      </w:r>
    </w:p>
    <w:p w:rsidR="00C01B7A" w:rsidRDefault="005F5508" w:rsidP="000473C0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E41FF3">
        <w:rPr>
          <w:rFonts w:cs="Times New Roman"/>
          <w:sz w:val="26"/>
          <w:szCs w:val="26"/>
        </w:rPr>
        <w:tab/>
        <w:t xml:space="preserve">1. Внести в решение Совета депутатов Новозыряновского сельсовета </w:t>
      </w:r>
      <w:r w:rsidR="00C01B7A" w:rsidRPr="00E41FF3">
        <w:rPr>
          <w:rFonts w:cs="Times New Roman"/>
          <w:sz w:val="26"/>
          <w:szCs w:val="26"/>
        </w:rPr>
        <w:t xml:space="preserve">от </w:t>
      </w:r>
      <w:r w:rsidR="00C01B7A">
        <w:rPr>
          <w:rFonts w:cs="Times New Roman"/>
          <w:sz w:val="26"/>
          <w:szCs w:val="26"/>
        </w:rPr>
        <w:t>11</w:t>
      </w:r>
      <w:r w:rsidR="00C01B7A" w:rsidRPr="00E41FF3">
        <w:rPr>
          <w:rFonts w:cs="Times New Roman"/>
          <w:sz w:val="26"/>
          <w:szCs w:val="26"/>
        </w:rPr>
        <w:t>.</w:t>
      </w:r>
      <w:r w:rsidR="00C01B7A">
        <w:rPr>
          <w:rFonts w:cs="Times New Roman"/>
          <w:sz w:val="26"/>
          <w:szCs w:val="26"/>
        </w:rPr>
        <w:t>02</w:t>
      </w:r>
      <w:r w:rsidR="00C01B7A" w:rsidRPr="00E41FF3">
        <w:rPr>
          <w:rFonts w:cs="Times New Roman"/>
          <w:sz w:val="26"/>
          <w:szCs w:val="26"/>
        </w:rPr>
        <w:t>.201</w:t>
      </w:r>
      <w:r w:rsidR="00C01B7A">
        <w:rPr>
          <w:rFonts w:cs="Times New Roman"/>
          <w:sz w:val="26"/>
          <w:szCs w:val="26"/>
        </w:rPr>
        <w:t>9</w:t>
      </w:r>
      <w:r w:rsidR="00C01B7A" w:rsidRPr="00E41FF3">
        <w:rPr>
          <w:rFonts w:cs="Times New Roman"/>
          <w:sz w:val="26"/>
          <w:szCs w:val="26"/>
        </w:rPr>
        <w:t xml:space="preserve"> № 4 «</w:t>
      </w:r>
      <w:r w:rsidR="00C01B7A" w:rsidRPr="00BD087F">
        <w:rPr>
          <w:sz w:val="26"/>
          <w:szCs w:val="26"/>
        </w:rPr>
        <w:t>Об утверждени</w:t>
      </w:r>
      <w:r w:rsidR="00C01B7A">
        <w:rPr>
          <w:sz w:val="26"/>
          <w:szCs w:val="26"/>
        </w:rPr>
        <w:t>и</w:t>
      </w:r>
      <w:r w:rsidR="00C01B7A" w:rsidRPr="00BD087F">
        <w:rPr>
          <w:sz w:val="26"/>
          <w:szCs w:val="26"/>
        </w:rPr>
        <w:t xml:space="preserve"> Положения </w:t>
      </w:r>
      <w:r w:rsidR="00C01B7A">
        <w:rPr>
          <w:sz w:val="26"/>
          <w:szCs w:val="26"/>
        </w:rPr>
        <w:t>о</w:t>
      </w:r>
      <w:r w:rsidR="00C01B7A" w:rsidRPr="00BD087F">
        <w:rPr>
          <w:sz w:val="26"/>
          <w:szCs w:val="26"/>
        </w:rPr>
        <w:t>б административной комиссии</w:t>
      </w:r>
      <w:r w:rsidR="00C01B7A">
        <w:rPr>
          <w:sz w:val="26"/>
          <w:szCs w:val="26"/>
        </w:rPr>
        <w:t xml:space="preserve"> при администрации Новозыряновского</w:t>
      </w:r>
      <w:r w:rsidR="00C01B7A" w:rsidRPr="00BD087F">
        <w:rPr>
          <w:sz w:val="26"/>
          <w:szCs w:val="26"/>
        </w:rPr>
        <w:t xml:space="preserve"> сельсовет</w:t>
      </w:r>
      <w:r w:rsidR="00C01B7A">
        <w:rPr>
          <w:sz w:val="26"/>
          <w:szCs w:val="26"/>
        </w:rPr>
        <w:t>а</w:t>
      </w:r>
      <w:r w:rsidR="00C01B7A" w:rsidRPr="00BD087F">
        <w:rPr>
          <w:sz w:val="26"/>
          <w:szCs w:val="26"/>
        </w:rPr>
        <w:t xml:space="preserve"> </w:t>
      </w:r>
      <w:r w:rsidR="00C01B7A">
        <w:rPr>
          <w:sz w:val="26"/>
          <w:szCs w:val="26"/>
        </w:rPr>
        <w:t>Заринского</w:t>
      </w:r>
      <w:r w:rsidR="00C01B7A" w:rsidRPr="00BD087F">
        <w:rPr>
          <w:sz w:val="26"/>
          <w:szCs w:val="26"/>
        </w:rPr>
        <w:t xml:space="preserve"> района Алтайского края</w:t>
      </w:r>
      <w:r w:rsidR="00C01B7A">
        <w:rPr>
          <w:sz w:val="26"/>
          <w:szCs w:val="26"/>
        </w:rPr>
        <w:t>"</w:t>
      </w:r>
      <w:r w:rsidRPr="00E41FF3">
        <w:rPr>
          <w:rFonts w:cs="Times New Roman"/>
          <w:sz w:val="26"/>
          <w:szCs w:val="26"/>
        </w:rPr>
        <w:t>:</w:t>
      </w:r>
    </w:p>
    <w:p w:rsidR="005F5508" w:rsidRDefault="00C01B7A" w:rsidP="00C01B7A">
      <w:pPr>
        <w:spacing w:after="0" w:line="240" w:lineRule="auto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1.1.</w:t>
      </w:r>
      <w:r w:rsidR="000473C0">
        <w:rPr>
          <w:rFonts w:cs="Times New Roman"/>
          <w:sz w:val="26"/>
          <w:szCs w:val="26"/>
        </w:rPr>
        <w:t xml:space="preserve"> Пункт 1 статьи 2 "</w:t>
      </w:r>
      <w:r w:rsidR="000473C0" w:rsidRPr="000473C0">
        <w:rPr>
          <w:sz w:val="26"/>
          <w:szCs w:val="26"/>
        </w:rPr>
        <w:t xml:space="preserve">Организация работы административной комиссии при администрации Новозыряновского сельсовета </w:t>
      </w:r>
      <w:r w:rsidR="000473C0" w:rsidRPr="000473C0">
        <w:rPr>
          <w:bCs/>
          <w:sz w:val="26"/>
          <w:szCs w:val="26"/>
        </w:rPr>
        <w:t>Заринского</w:t>
      </w:r>
      <w:r w:rsidR="000473C0" w:rsidRPr="000473C0">
        <w:rPr>
          <w:sz w:val="26"/>
          <w:szCs w:val="26"/>
        </w:rPr>
        <w:t xml:space="preserve"> района Алтайского края</w:t>
      </w:r>
      <w:r w:rsidR="000473C0">
        <w:rPr>
          <w:rFonts w:cs="Times New Roman"/>
          <w:sz w:val="26"/>
          <w:szCs w:val="26"/>
        </w:rPr>
        <w:t xml:space="preserve"> " изложить в новой редакции:</w:t>
      </w:r>
    </w:p>
    <w:p w:rsidR="000473C0" w:rsidRDefault="000473C0" w:rsidP="000473C0">
      <w:pPr>
        <w:spacing w:after="0" w:line="240" w:lineRule="auto"/>
        <w:ind w:firstLine="709"/>
        <w:jc w:val="both"/>
        <w:rPr>
          <w:color w:val="2D2D2D"/>
          <w:spacing w:val="1"/>
          <w:sz w:val="26"/>
          <w:szCs w:val="26"/>
          <w:shd w:val="clear" w:color="auto" w:fill="FFFFFF"/>
        </w:rPr>
      </w:pPr>
      <w:r>
        <w:rPr>
          <w:sz w:val="26"/>
          <w:szCs w:val="26"/>
        </w:rPr>
        <w:t>"</w:t>
      </w:r>
      <w:r w:rsidRPr="00B94CFF">
        <w:rPr>
          <w:sz w:val="26"/>
          <w:szCs w:val="26"/>
        </w:rPr>
        <w:t>1. Административная комиссия  рассматривает дела об административных правонарушениях, предусмотренных Законом Алтайского края «Об административной ответственности за совершение правонарушений</w:t>
      </w:r>
      <w:r>
        <w:rPr>
          <w:sz w:val="26"/>
          <w:szCs w:val="26"/>
        </w:rPr>
        <w:t xml:space="preserve"> на территории Алтайского края», </w:t>
      </w:r>
      <w:r w:rsidRPr="007167E2">
        <w:rPr>
          <w:color w:val="2D2D2D"/>
          <w:spacing w:val="1"/>
          <w:sz w:val="26"/>
          <w:szCs w:val="26"/>
          <w:shd w:val="clear" w:color="auto" w:fill="FFFFFF"/>
        </w:rPr>
        <w:t xml:space="preserve">предусмотренных статьями 25, частями 2, 3 и 4 статьи 25-1 (в части муниципальных услуг), </w:t>
      </w:r>
      <w:hyperlink r:id="rId6" w:history="1">
        <w:r w:rsidRPr="00FC6AFF">
          <w:rPr>
            <w:rFonts w:eastAsia="Calibri"/>
            <w:sz w:val="26"/>
            <w:szCs w:val="26"/>
          </w:rPr>
          <w:t>27</w:t>
        </w:r>
      </w:hyperlink>
      <w:r w:rsidRPr="00FC6AFF">
        <w:rPr>
          <w:rFonts w:eastAsia="Calibri"/>
          <w:sz w:val="26"/>
          <w:szCs w:val="26"/>
        </w:rPr>
        <w:t xml:space="preserve">, </w:t>
      </w:r>
      <w:hyperlink r:id="rId7" w:history="1">
        <w:r w:rsidRPr="00FC6AFF">
          <w:rPr>
            <w:rFonts w:eastAsia="Calibri"/>
            <w:sz w:val="26"/>
            <w:szCs w:val="26"/>
          </w:rPr>
          <w:t>36-1</w:t>
        </w:r>
      </w:hyperlink>
      <w:r w:rsidRPr="00FC6AFF">
        <w:rPr>
          <w:rFonts w:eastAsia="Calibri"/>
          <w:sz w:val="26"/>
          <w:szCs w:val="26"/>
        </w:rPr>
        <w:t xml:space="preserve">, </w:t>
      </w:r>
      <w:hyperlink r:id="rId8" w:history="1">
        <w:r w:rsidRPr="00FC6AFF">
          <w:rPr>
            <w:rFonts w:eastAsia="Calibri"/>
            <w:sz w:val="26"/>
            <w:szCs w:val="26"/>
          </w:rPr>
          <w:t>40</w:t>
        </w:r>
      </w:hyperlink>
      <w:r w:rsidRPr="00FC6AFF">
        <w:rPr>
          <w:rFonts w:eastAsia="Calibri"/>
          <w:sz w:val="26"/>
          <w:szCs w:val="26"/>
        </w:rPr>
        <w:t xml:space="preserve">, </w:t>
      </w:r>
      <w:hyperlink r:id="rId9" w:history="1">
        <w:r w:rsidRPr="00FC6AFF">
          <w:rPr>
            <w:rFonts w:eastAsia="Calibri"/>
            <w:sz w:val="26"/>
            <w:szCs w:val="26"/>
          </w:rPr>
          <w:t>40-2</w:t>
        </w:r>
      </w:hyperlink>
      <w:r w:rsidRPr="00FC6AFF">
        <w:rPr>
          <w:rFonts w:eastAsia="Calibri"/>
          <w:sz w:val="26"/>
          <w:szCs w:val="26"/>
        </w:rPr>
        <w:t xml:space="preserve">, </w:t>
      </w:r>
      <w:hyperlink r:id="rId10" w:history="1">
        <w:r w:rsidRPr="00FC6AFF">
          <w:rPr>
            <w:rFonts w:eastAsia="Calibri"/>
            <w:sz w:val="26"/>
            <w:szCs w:val="26"/>
          </w:rPr>
          <w:t>40-3</w:t>
        </w:r>
      </w:hyperlink>
      <w:r w:rsidRPr="00FC6AFF">
        <w:rPr>
          <w:rFonts w:eastAsia="Calibri"/>
          <w:sz w:val="26"/>
          <w:szCs w:val="26"/>
        </w:rPr>
        <w:t xml:space="preserve">, </w:t>
      </w:r>
      <w:hyperlink r:id="rId11" w:history="1">
        <w:r w:rsidRPr="00FC6AFF">
          <w:rPr>
            <w:rFonts w:eastAsia="Calibri"/>
            <w:sz w:val="26"/>
            <w:szCs w:val="26"/>
          </w:rPr>
          <w:t>46</w:t>
        </w:r>
      </w:hyperlink>
      <w:r w:rsidRPr="00FC6AFF">
        <w:rPr>
          <w:rFonts w:eastAsia="Calibri"/>
          <w:sz w:val="26"/>
          <w:szCs w:val="26"/>
        </w:rPr>
        <w:t xml:space="preserve">, </w:t>
      </w:r>
      <w:r w:rsidRPr="00FC6AFF">
        <w:rPr>
          <w:color w:val="2D2D2D"/>
          <w:spacing w:val="2"/>
          <w:sz w:val="26"/>
          <w:szCs w:val="26"/>
          <w:shd w:val="clear" w:color="auto" w:fill="FFFFFF"/>
        </w:rPr>
        <w:t xml:space="preserve">49-4, </w:t>
      </w:r>
      <w:hyperlink r:id="rId12" w:history="1">
        <w:r w:rsidRPr="00FC6AFF">
          <w:rPr>
            <w:rFonts w:eastAsia="Calibri"/>
            <w:sz w:val="26"/>
            <w:szCs w:val="26"/>
          </w:rPr>
          <w:t>51</w:t>
        </w:r>
      </w:hyperlink>
      <w:r w:rsidRPr="00FC6AFF">
        <w:rPr>
          <w:rFonts w:eastAsia="Calibri"/>
          <w:sz w:val="26"/>
          <w:szCs w:val="26"/>
        </w:rPr>
        <w:t xml:space="preserve">, </w:t>
      </w:r>
      <w:hyperlink r:id="rId13" w:history="1">
        <w:r w:rsidRPr="00FC6AFF">
          <w:rPr>
            <w:rFonts w:eastAsia="Calibri"/>
            <w:sz w:val="26"/>
            <w:szCs w:val="26"/>
          </w:rPr>
          <w:t>58</w:t>
        </w:r>
      </w:hyperlink>
      <w:r w:rsidRPr="00FC6AFF">
        <w:rPr>
          <w:rFonts w:eastAsia="Calibri"/>
          <w:sz w:val="26"/>
          <w:szCs w:val="26"/>
        </w:rPr>
        <w:t xml:space="preserve">, </w:t>
      </w:r>
      <w:hyperlink r:id="rId14" w:history="1">
        <w:r w:rsidRPr="00FC6AFF">
          <w:rPr>
            <w:rFonts w:eastAsia="Calibri"/>
            <w:sz w:val="26"/>
            <w:szCs w:val="26"/>
          </w:rPr>
          <w:t>60</w:t>
        </w:r>
      </w:hyperlink>
      <w:r w:rsidRPr="00FC6AFF">
        <w:rPr>
          <w:rFonts w:eastAsia="Calibri"/>
          <w:sz w:val="26"/>
          <w:szCs w:val="26"/>
        </w:rPr>
        <w:t xml:space="preserve">, </w:t>
      </w:r>
      <w:hyperlink r:id="rId15" w:history="1">
        <w:r w:rsidRPr="00FC6AFF">
          <w:rPr>
            <w:rFonts w:eastAsia="Calibri"/>
            <w:sz w:val="26"/>
            <w:szCs w:val="26"/>
          </w:rPr>
          <w:t>61</w:t>
        </w:r>
      </w:hyperlink>
      <w:r w:rsidRPr="00FC6AFF">
        <w:rPr>
          <w:rFonts w:eastAsia="Calibri"/>
          <w:sz w:val="26"/>
          <w:szCs w:val="26"/>
        </w:rPr>
        <w:t xml:space="preserve">, </w:t>
      </w:r>
      <w:hyperlink r:id="rId16" w:history="1">
        <w:r w:rsidRPr="00FC6AFF">
          <w:rPr>
            <w:rFonts w:eastAsia="Calibri"/>
            <w:sz w:val="26"/>
            <w:szCs w:val="26"/>
          </w:rPr>
          <w:t>61-1</w:t>
        </w:r>
      </w:hyperlink>
      <w:r w:rsidRPr="00FC6AFF">
        <w:rPr>
          <w:rFonts w:eastAsia="Calibri"/>
          <w:sz w:val="26"/>
          <w:szCs w:val="26"/>
        </w:rPr>
        <w:t xml:space="preserve">, </w:t>
      </w:r>
      <w:hyperlink r:id="rId17" w:history="1">
        <w:r w:rsidRPr="00FC6AFF">
          <w:rPr>
            <w:rFonts w:eastAsia="Calibri"/>
            <w:sz w:val="26"/>
            <w:szCs w:val="26"/>
          </w:rPr>
          <w:t>61-2</w:t>
        </w:r>
      </w:hyperlink>
      <w:r w:rsidRPr="00FC6AFF">
        <w:rPr>
          <w:rFonts w:eastAsia="Calibri"/>
          <w:sz w:val="26"/>
          <w:szCs w:val="26"/>
        </w:rPr>
        <w:t xml:space="preserve">, </w:t>
      </w:r>
      <w:hyperlink r:id="rId18" w:history="1">
        <w:r w:rsidRPr="00FC6AFF">
          <w:rPr>
            <w:rFonts w:eastAsia="Calibri"/>
            <w:sz w:val="26"/>
            <w:szCs w:val="26"/>
          </w:rPr>
          <w:t>67</w:t>
        </w:r>
      </w:hyperlink>
      <w:r w:rsidRPr="00FC6AFF">
        <w:rPr>
          <w:rFonts w:eastAsia="Calibri"/>
          <w:sz w:val="26"/>
          <w:szCs w:val="26"/>
        </w:rPr>
        <w:t xml:space="preserve">, </w:t>
      </w:r>
      <w:hyperlink r:id="rId19" w:history="1">
        <w:r w:rsidRPr="00FC6AFF">
          <w:rPr>
            <w:rFonts w:eastAsia="Calibri"/>
            <w:sz w:val="26"/>
            <w:szCs w:val="26"/>
          </w:rPr>
          <w:t>68</w:t>
        </w:r>
      </w:hyperlink>
      <w:r w:rsidRPr="00FC6AFF">
        <w:rPr>
          <w:rFonts w:eastAsia="Calibri"/>
          <w:sz w:val="26"/>
          <w:szCs w:val="26"/>
        </w:rPr>
        <w:t xml:space="preserve">, </w:t>
      </w:r>
      <w:hyperlink r:id="rId20" w:history="1">
        <w:r w:rsidRPr="00FC6AFF">
          <w:rPr>
            <w:rFonts w:eastAsia="Calibri"/>
            <w:sz w:val="26"/>
            <w:szCs w:val="26"/>
          </w:rPr>
          <w:t>68-2</w:t>
        </w:r>
      </w:hyperlink>
      <w:r w:rsidRPr="00FC6AFF">
        <w:rPr>
          <w:rFonts w:eastAsia="Calibri"/>
          <w:sz w:val="26"/>
          <w:szCs w:val="26"/>
        </w:rPr>
        <w:t xml:space="preserve">, </w:t>
      </w:r>
      <w:hyperlink r:id="rId21" w:history="1">
        <w:r w:rsidRPr="00FC6AFF">
          <w:rPr>
            <w:rFonts w:eastAsia="Calibri"/>
            <w:sz w:val="26"/>
            <w:szCs w:val="26"/>
          </w:rPr>
          <w:t>70</w:t>
        </w:r>
      </w:hyperlink>
      <w:r>
        <w:rPr>
          <w:color w:val="2D2D2D"/>
          <w:spacing w:val="1"/>
          <w:sz w:val="26"/>
          <w:szCs w:val="26"/>
          <w:shd w:val="clear" w:color="auto" w:fill="FFFFFF"/>
        </w:rPr>
        <w:t>.</w:t>
      </w:r>
    </w:p>
    <w:p w:rsidR="00C01B7A" w:rsidRDefault="00C01B7A" w:rsidP="000473C0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EC639F">
        <w:rPr>
          <w:sz w:val="26"/>
          <w:szCs w:val="26"/>
        </w:rPr>
        <w:t xml:space="preserve">. Настоящее </w:t>
      </w:r>
      <w:r>
        <w:rPr>
          <w:sz w:val="26"/>
          <w:szCs w:val="26"/>
        </w:rPr>
        <w:t>решение Совета депутатов</w:t>
      </w:r>
      <w:r w:rsidRPr="00EC639F">
        <w:rPr>
          <w:sz w:val="26"/>
          <w:szCs w:val="26"/>
        </w:rPr>
        <w:t xml:space="preserve"> подлежит размещению </w:t>
      </w:r>
      <w:r>
        <w:rPr>
          <w:sz w:val="26"/>
          <w:szCs w:val="26"/>
        </w:rPr>
        <w:t xml:space="preserve">на </w:t>
      </w:r>
      <w:r>
        <w:rPr>
          <w:sz w:val="26"/>
          <w:szCs w:val="26"/>
          <w:lang w:val="en-US"/>
        </w:rPr>
        <w:t>Web</w:t>
      </w:r>
      <w:r>
        <w:rPr>
          <w:sz w:val="26"/>
          <w:szCs w:val="26"/>
        </w:rPr>
        <w:t>-странице администрации Новозыряновского сельсовета официального сайта Администрации Заринского района</w:t>
      </w:r>
      <w:r w:rsidRPr="00EC639F">
        <w:rPr>
          <w:sz w:val="26"/>
          <w:szCs w:val="26"/>
        </w:rPr>
        <w:t xml:space="preserve"> и на информационном стенде в администрации сельсовета, а также на информационных стендах  в </w:t>
      </w:r>
      <w:r w:rsidR="00F02772">
        <w:rPr>
          <w:sz w:val="26"/>
          <w:szCs w:val="26"/>
        </w:rPr>
        <w:t xml:space="preserve">с. </w:t>
      </w:r>
      <w:r w:rsidRPr="00EC639F">
        <w:rPr>
          <w:sz w:val="26"/>
          <w:szCs w:val="26"/>
        </w:rPr>
        <w:t>Старокопылово и п</w:t>
      </w:r>
      <w:r>
        <w:rPr>
          <w:sz w:val="26"/>
          <w:szCs w:val="26"/>
        </w:rPr>
        <w:t>.</w:t>
      </w:r>
      <w:r w:rsidRPr="00EC639F">
        <w:rPr>
          <w:sz w:val="26"/>
          <w:szCs w:val="26"/>
        </w:rPr>
        <w:t xml:space="preserve"> Широкий Луг. </w:t>
      </w:r>
    </w:p>
    <w:p w:rsidR="00F92A0A" w:rsidRPr="00E41FF3" w:rsidRDefault="00C01B7A" w:rsidP="000473C0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</w:t>
      </w:r>
      <w:r w:rsidRPr="00EC639F">
        <w:rPr>
          <w:sz w:val="26"/>
          <w:szCs w:val="26"/>
        </w:rPr>
        <w:t xml:space="preserve">. </w:t>
      </w:r>
      <w:r w:rsidRPr="001E6E62">
        <w:rPr>
          <w:sz w:val="26"/>
          <w:szCs w:val="26"/>
        </w:rPr>
        <w:t>Контроль за выполнением данного решения возложить на постоянную комиссию по вопросам законности, правопорядка, земельных отношений, благоустройства и экологии.</w:t>
      </w:r>
    </w:p>
    <w:p w:rsidR="00D31ACC" w:rsidRDefault="00D31ACC" w:rsidP="000473C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D31ACC" w:rsidRDefault="00D31ACC" w:rsidP="000473C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F92A0A" w:rsidRPr="00E41FF3" w:rsidRDefault="004C3FC2" w:rsidP="000473C0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E41FF3">
        <w:rPr>
          <w:sz w:val="26"/>
          <w:szCs w:val="26"/>
        </w:rPr>
        <w:t xml:space="preserve">Глава сельсовета                           </w:t>
      </w:r>
      <w:r w:rsidR="00D31ACC">
        <w:rPr>
          <w:sz w:val="26"/>
          <w:szCs w:val="26"/>
        </w:rPr>
        <w:t xml:space="preserve">                                    </w:t>
      </w:r>
      <w:r w:rsidRPr="00E41FF3">
        <w:rPr>
          <w:sz w:val="26"/>
          <w:szCs w:val="26"/>
        </w:rPr>
        <w:t>А.Н. Дошлова</w:t>
      </w:r>
    </w:p>
    <w:sectPr w:rsidR="00F92A0A" w:rsidRPr="00E41FF3" w:rsidSect="002829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5F5508"/>
    <w:rsid w:val="00025F45"/>
    <w:rsid w:val="00042F35"/>
    <w:rsid w:val="000473C0"/>
    <w:rsid w:val="000A7F24"/>
    <w:rsid w:val="001601BB"/>
    <w:rsid w:val="001632E6"/>
    <w:rsid w:val="001A4F7C"/>
    <w:rsid w:val="001B504A"/>
    <w:rsid w:val="00213B6A"/>
    <w:rsid w:val="002746A8"/>
    <w:rsid w:val="00282941"/>
    <w:rsid w:val="002A053D"/>
    <w:rsid w:val="002A74BD"/>
    <w:rsid w:val="002B136B"/>
    <w:rsid w:val="00321E93"/>
    <w:rsid w:val="00375539"/>
    <w:rsid w:val="003A7A30"/>
    <w:rsid w:val="004C389B"/>
    <w:rsid w:val="004C3FC2"/>
    <w:rsid w:val="005377E2"/>
    <w:rsid w:val="005B7461"/>
    <w:rsid w:val="005C776A"/>
    <w:rsid w:val="005F5508"/>
    <w:rsid w:val="00671F13"/>
    <w:rsid w:val="006D7461"/>
    <w:rsid w:val="006F1A87"/>
    <w:rsid w:val="00766664"/>
    <w:rsid w:val="007D77EE"/>
    <w:rsid w:val="00870C8A"/>
    <w:rsid w:val="008F7ED9"/>
    <w:rsid w:val="00923222"/>
    <w:rsid w:val="00940549"/>
    <w:rsid w:val="009964AD"/>
    <w:rsid w:val="009E46A5"/>
    <w:rsid w:val="00A857AD"/>
    <w:rsid w:val="00B332B6"/>
    <w:rsid w:val="00B62C40"/>
    <w:rsid w:val="00C01B7A"/>
    <w:rsid w:val="00CD7E9C"/>
    <w:rsid w:val="00D31ACC"/>
    <w:rsid w:val="00D63307"/>
    <w:rsid w:val="00DC3F71"/>
    <w:rsid w:val="00E31D1F"/>
    <w:rsid w:val="00E41FF3"/>
    <w:rsid w:val="00F02772"/>
    <w:rsid w:val="00F13CB9"/>
    <w:rsid w:val="00F25E5A"/>
    <w:rsid w:val="00F77A03"/>
    <w:rsid w:val="00F92A0A"/>
    <w:rsid w:val="00FD3666"/>
    <w:rsid w:val="00FD4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F7C"/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F92A0A"/>
    <w:pPr>
      <w:keepNext/>
      <w:spacing w:after="0" w:line="240" w:lineRule="auto"/>
      <w:jc w:val="center"/>
      <w:outlineLvl w:val="0"/>
    </w:pPr>
    <w:rPr>
      <w:rFonts w:eastAsia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A4F7C"/>
    <w:pPr>
      <w:ind w:left="720"/>
      <w:contextualSpacing/>
    </w:pPr>
  </w:style>
  <w:style w:type="character" w:customStyle="1" w:styleId="blk">
    <w:name w:val="blk"/>
    <w:basedOn w:val="a0"/>
    <w:rsid w:val="005F5508"/>
  </w:style>
  <w:style w:type="character" w:styleId="a4">
    <w:name w:val="Hyperlink"/>
    <w:basedOn w:val="a0"/>
    <w:uiPriority w:val="99"/>
    <w:semiHidden/>
    <w:unhideWhenUsed/>
    <w:rsid w:val="005F5508"/>
    <w:rPr>
      <w:color w:val="0000FF"/>
      <w:u w:val="single"/>
    </w:rPr>
  </w:style>
  <w:style w:type="paragraph" w:styleId="a5">
    <w:name w:val="Normal (Web)"/>
    <w:basedOn w:val="a"/>
    <w:uiPriority w:val="99"/>
    <w:rsid w:val="005F550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00">
    <w:name w:val="a0"/>
    <w:basedOn w:val="a0"/>
    <w:rsid w:val="005F5508"/>
  </w:style>
  <w:style w:type="paragraph" w:customStyle="1" w:styleId="default">
    <w:name w:val="default"/>
    <w:basedOn w:val="a"/>
    <w:rsid w:val="00766664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92A0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C3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3F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6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596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5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36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AB01E6303996C180AE76015559D355718345A1B1D4A0B1A90D8A0B677117FED1C07D38E4F7FC3CCDBB283215436E57025C121A945C005EBA8C017CCF2J" TargetMode="External"/><Relationship Id="rId13" Type="http://schemas.openxmlformats.org/officeDocument/2006/relationships/hyperlink" Target="consultantplus://offline/ref=8AB01E6303996C180AE76015559D355718345A1B1D4A0B1A90D8A0B677117FED1C07D38E4F7FC3CCDBB180245436E57025C121A945C005EBA8C017CCF2J" TargetMode="External"/><Relationship Id="rId18" Type="http://schemas.openxmlformats.org/officeDocument/2006/relationships/hyperlink" Target="consultantplus://offline/ref=8AB01E6303996C180AE76015559D355718345A1B1D4A0B1A90D8A0B677117FED1C07D38E4F7FC3CCDBB183245436E57025C121A945C005EBA8C017CCF2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AB01E6303996C180AE76015559D355718345A1B1D4A0B1A90D8A0B677117FED1C07D38E4F7FC3CCDBB18C295436E57025C121A945C005EBA8C017CCF2J" TargetMode="External"/><Relationship Id="rId7" Type="http://schemas.openxmlformats.org/officeDocument/2006/relationships/hyperlink" Target="consultantplus://offline/ref=8AB01E6303996C180AE76015559D355718345A1B1D4A0B1A90D8A0B677117FED1C07D38E4F7FC3CCDBB781205436E57025C121A945C005EBA8C017CCF2J" TargetMode="External"/><Relationship Id="rId12" Type="http://schemas.openxmlformats.org/officeDocument/2006/relationships/hyperlink" Target="consultantplus://offline/ref=8AB01E6303996C180AE76015559D355718345A1B1D4A0B1A90D8A0B677117FED1C07D38E4F7FC3CCDBB586265436E57025C121A945C005EBA8C017CCF2J" TargetMode="External"/><Relationship Id="rId17" Type="http://schemas.openxmlformats.org/officeDocument/2006/relationships/hyperlink" Target="consultantplus://offline/ref=8AB01E6303996C180AE76015559D355718345A1B1D4A0B1A90D8A0B677117FED1C07D38E4F7FC3CCDAB283205436E57025C121A945C005EBA8C017CCF2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AB01E6303996C180AE76015559D355718345A1B1D4A0B1A90D8A0B677117FED1C07D38E4F7FC1C78FE2C0745262B12A71CE3FAE5BC0C0FEJ" TargetMode="External"/><Relationship Id="rId20" Type="http://schemas.openxmlformats.org/officeDocument/2006/relationships/hyperlink" Target="consultantplus://offline/ref=8AB01E6303996C180AE76015559D355718345A1B1D4A0B1A90D8A0B677117FED1C07D38E4F7FC3CCDAB281295436E57025C121A945C005EBA8C017CCF2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AB01E6303996C180AE76015559D355718345A1B1D4A0B1A90D8A0B677117FED1C07D38E4F7FC3CCDBB286205436E57025C121A945C005EBA8C017CCF2J" TargetMode="External"/><Relationship Id="rId11" Type="http://schemas.openxmlformats.org/officeDocument/2006/relationships/hyperlink" Target="consultantplus://offline/ref=8AB01E6303996C180AE76015559D355718345A1B1D4A0B1A90D8A0B677117FED1C07D38E4F7FC3CCDBB586235436E57025C121A945C005EBA8C017CCF2J" TargetMode="External"/><Relationship Id="rId5" Type="http://schemas.openxmlformats.org/officeDocument/2006/relationships/oleObject" Target="embeddings/oleObject1.bin"/><Relationship Id="rId15" Type="http://schemas.openxmlformats.org/officeDocument/2006/relationships/hyperlink" Target="consultantplus://offline/ref=8AB01E6303996C180AE76015559D355718345A1B1D4A0B1A90D8A0B677117FED1C07D38E4F7FC3CCDBB181245436E57025C121A945C005EBA8C017CCF2J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8AB01E6303996C180AE76015559D355718345A1B1D4A0B1A90D8A0B677117FED1C07D38E4F7FC3CCDBBA84245436E57025C121A945C005EBA8C017CCF2J" TargetMode="External"/><Relationship Id="rId19" Type="http://schemas.openxmlformats.org/officeDocument/2006/relationships/hyperlink" Target="consultantplus://offline/ref=8AB01E6303996C180AE76015559D355718345A1B1D4A0B1A90D8A0B677117FED1C07D38E4F7FC3CCDBB18C215436E57025C121A945C005EBA8C017CCF2J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8AB01E6303996C180AE76015559D355718345A1B1D4A0B1A90D8A0B677117FED1C07D38E4F7FC3CCDBB58C225436E57025C121A945C005EBA8C017CCF2J" TargetMode="External"/><Relationship Id="rId14" Type="http://schemas.openxmlformats.org/officeDocument/2006/relationships/hyperlink" Target="consultantplus://offline/ref=8AB01E6303996C180AE76015559D355718345A1B1D4A0B1A90D8A0B677117FED1C07D38E4F7FC3CCDBB181205436E57025C121A945C005EBA8C017CCF2J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2019-09-26T02:40:00Z</cp:lastPrinted>
  <dcterms:created xsi:type="dcterms:W3CDTF">2019-09-12T05:13:00Z</dcterms:created>
  <dcterms:modified xsi:type="dcterms:W3CDTF">2020-02-17T08:19:00Z</dcterms:modified>
</cp:coreProperties>
</file>