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4CD" w:rsidRDefault="002724CD" w:rsidP="002724CD">
      <w:pPr>
        <w:jc w:val="both"/>
      </w:pPr>
      <w:bookmarkStart w:id="0" w:name="_GoBack"/>
      <w:bookmarkEnd w:id="0"/>
    </w:p>
    <w:p w:rsidR="00907899" w:rsidRDefault="00907899" w:rsidP="002724CD">
      <w:pPr>
        <w:jc w:val="both"/>
      </w:pPr>
    </w:p>
    <w:tbl>
      <w:tblPr>
        <w:tblStyle w:val="aa"/>
        <w:tblpPr w:leftFromText="180" w:rightFromText="180" w:vertAnchor="text" w:horzAnchor="margin" w:tblpX="182" w:tblpY="152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91D90" w:rsidRPr="00D91D90" w:rsidTr="00751247">
        <w:trPr>
          <w:trHeight w:val="12890"/>
        </w:trPr>
        <w:tc>
          <w:tcPr>
            <w:tcW w:w="9606" w:type="dxa"/>
          </w:tcPr>
          <w:p w:rsidR="00D91D90" w:rsidRDefault="00D91D90" w:rsidP="00751247">
            <w:pPr>
              <w:pStyle w:val="ConsPlusNormal"/>
              <w:ind w:firstLine="709"/>
              <w:jc w:val="center"/>
            </w:pPr>
          </w:p>
          <w:p w:rsidR="00751247" w:rsidRDefault="00D91D90" w:rsidP="00751247">
            <w:pPr>
              <w:jc w:val="center"/>
              <w:rPr>
                <w:sz w:val="28"/>
                <w:szCs w:val="28"/>
              </w:rPr>
            </w:pPr>
            <w:r w:rsidRPr="00751247">
              <w:rPr>
                <w:sz w:val="28"/>
                <w:szCs w:val="28"/>
              </w:rPr>
              <w:t xml:space="preserve">Муниципальное образование Яновский сельсовет </w:t>
            </w:r>
          </w:p>
          <w:p w:rsidR="00D91D90" w:rsidRPr="00751247" w:rsidRDefault="00D91D90" w:rsidP="00751247">
            <w:pPr>
              <w:jc w:val="center"/>
              <w:rPr>
                <w:sz w:val="28"/>
                <w:szCs w:val="28"/>
              </w:rPr>
            </w:pPr>
            <w:r w:rsidRPr="00751247">
              <w:rPr>
                <w:sz w:val="28"/>
                <w:szCs w:val="28"/>
              </w:rPr>
              <w:t>Заринского района Алтайского края</w:t>
            </w:r>
          </w:p>
          <w:p w:rsidR="00D91D90" w:rsidRPr="00751247" w:rsidRDefault="00D91D90" w:rsidP="00751247">
            <w:pPr>
              <w:jc w:val="center"/>
              <w:rPr>
                <w:sz w:val="28"/>
                <w:szCs w:val="28"/>
              </w:rPr>
            </w:pPr>
          </w:p>
          <w:p w:rsidR="00D91D90" w:rsidRDefault="00D91D90" w:rsidP="00751247">
            <w:pPr>
              <w:pStyle w:val="ConsPlusNormal"/>
              <w:ind w:firstLine="709"/>
              <w:jc w:val="center"/>
              <w:rPr>
                <w:b/>
                <w:sz w:val="32"/>
                <w:szCs w:val="32"/>
              </w:rPr>
            </w:pPr>
          </w:p>
          <w:p w:rsidR="00751247" w:rsidRDefault="00751247" w:rsidP="00751247">
            <w:pPr>
              <w:pStyle w:val="ConsPlusNormal"/>
              <w:ind w:firstLine="709"/>
              <w:jc w:val="center"/>
              <w:rPr>
                <w:b/>
                <w:sz w:val="32"/>
                <w:szCs w:val="32"/>
              </w:rPr>
            </w:pPr>
          </w:p>
          <w:p w:rsidR="00751247" w:rsidRDefault="00751247" w:rsidP="00751247">
            <w:pPr>
              <w:pStyle w:val="ConsPlusNormal"/>
              <w:ind w:firstLine="709"/>
              <w:jc w:val="center"/>
              <w:rPr>
                <w:b/>
                <w:sz w:val="32"/>
                <w:szCs w:val="32"/>
              </w:rPr>
            </w:pPr>
          </w:p>
          <w:p w:rsidR="00751247" w:rsidRDefault="00751247" w:rsidP="00751247">
            <w:pPr>
              <w:pStyle w:val="ConsPlusNormal"/>
              <w:ind w:firstLine="709"/>
              <w:jc w:val="center"/>
              <w:rPr>
                <w:b/>
                <w:sz w:val="32"/>
                <w:szCs w:val="32"/>
              </w:rPr>
            </w:pPr>
          </w:p>
          <w:p w:rsidR="00751247" w:rsidRDefault="00751247" w:rsidP="00751247">
            <w:pPr>
              <w:pStyle w:val="ConsPlusNormal"/>
              <w:ind w:firstLine="709"/>
              <w:jc w:val="center"/>
              <w:rPr>
                <w:b/>
                <w:sz w:val="32"/>
                <w:szCs w:val="32"/>
              </w:rPr>
            </w:pPr>
          </w:p>
          <w:p w:rsidR="00751247" w:rsidRDefault="00751247" w:rsidP="00751247">
            <w:pPr>
              <w:pStyle w:val="ConsPlusNormal"/>
              <w:ind w:firstLine="709"/>
              <w:jc w:val="center"/>
              <w:rPr>
                <w:b/>
                <w:sz w:val="32"/>
                <w:szCs w:val="32"/>
              </w:rPr>
            </w:pPr>
          </w:p>
          <w:p w:rsidR="00D91D90" w:rsidRDefault="00D91D90" w:rsidP="00751247">
            <w:pPr>
              <w:pStyle w:val="ConsPlusNormal"/>
              <w:ind w:firstLine="709"/>
              <w:jc w:val="center"/>
              <w:rPr>
                <w:b/>
                <w:sz w:val="32"/>
                <w:szCs w:val="32"/>
              </w:rPr>
            </w:pPr>
          </w:p>
          <w:p w:rsidR="00D91D90" w:rsidRPr="00907899" w:rsidRDefault="00D91D90" w:rsidP="00751247">
            <w:pPr>
              <w:pStyle w:val="ConsPlusNormal"/>
              <w:ind w:firstLine="709"/>
              <w:jc w:val="center"/>
              <w:rPr>
                <w:b/>
                <w:sz w:val="32"/>
                <w:szCs w:val="32"/>
              </w:rPr>
            </w:pPr>
            <w:r w:rsidRPr="00907899">
              <w:rPr>
                <w:b/>
                <w:sz w:val="32"/>
                <w:szCs w:val="32"/>
              </w:rPr>
              <w:t>СБОРНИК</w:t>
            </w:r>
          </w:p>
          <w:p w:rsidR="00D91D90" w:rsidRPr="00B407E2" w:rsidRDefault="00D91D90" w:rsidP="00751247">
            <w:pPr>
              <w:pStyle w:val="ConsPlusNormal"/>
              <w:ind w:firstLine="709"/>
              <w:jc w:val="center"/>
              <w:rPr>
                <w:b/>
                <w:sz w:val="28"/>
              </w:rPr>
            </w:pPr>
          </w:p>
          <w:p w:rsidR="00D91D90" w:rsidRPr="00B407E2" w:rsidRDefault="00D91D90" w:rsidP="00751247">
            <w:pPr>
              <w:pStyle w:val="ConsPlusNormal"/>
              <w:ind w:firstLine="7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</w:t>
            </w:r>
            <w:r w:rsidRPr="00B407E2">
              <w:rPr>
                <w:b/>
                <w:sz w:val="28"/>
              </w:rPr>
              <w:t>НИЦИПАЛЬНЫХ ПРАВОВЫХ АКТОВ</w:t>
            </w:r>
          </w:p>
          <w:p w:rsidR="00D91D90" w:rsidRDefault="00D91D90" w:rsidP="00751247">
            <w:pPr>
              <w:pStyle w:val="ConsPlusNormal"/>
              <w:ind w:firstLine="7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ОРГАНОВ МЕСТНОГО САМОУПРАВЛЕНИЯ</w:t>
            </w:r>
          </w:p>
          <w:p w:rsidR="00D91D90" w:rsidRDefault="00D91D90" w:rsidP="00751247">
            <w:pPr>
              <w:pStyle w:val="ConsPlusNormal"/>
              <w:ind w:firstLine="7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</w:t>
            </w:r>
          </w:p>
          <w:p w:rsidR="00D91D90" w:rsidRPr="00B407E2" w:rsidRDefault="00D91D90" w:rsidP="00751247">
            <w:pPr>
              <w:pStyle w:val="ConsPlusNormal"/>
              <w:ind w:firstLine="7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ЯНОВСКИЙ СЕЛЬСОВЕТ</w:t>
            </w:r>
          </w:p>
          <w:p w:rsidR="00D91D90" w:rsidRPr="00B407E2" w:rsidRDefault="00D91D90" w:rsidP="00751247">
            <w:pPr>
              <w:pStyle w:val="ConsPlusNormal"/>
              <w:ind w:firstLine="7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ЗАРИНСКОГО</w:t>
            </w:r>
            <w:r w:rsidRPr="00B407E2">
              <w:rPr>
                <w:b/>
                <w:sz w:val="28"/>
              </w:rPr>
              <w:t xml:space="preserve"> РАЙОНА АЛТАЙСКОГО КРАЯ</w:t>
            </w:r>
          </w:p>
          <w:p w:rsidR="00D91D90" w:rsidRPr="00B407E2" w:rsidRDefault="00D91D90" w:rsidP="00751247">
            <w:pPr>
              <w:pStyle w:val="ConsPlusNormal"/>
              <w:ind w:firstLine="709"/>
              <w:jc w:val="center"/>
              <w:rPr>
                <w:b/>
                <w:sz w:val="28"/>
              </w:rPr>
            </w:pPr>
            <w:r w:rsidRPr="00B407E2">
              <w:rPr>
                <w:b/>
                <w:sz w:val="28"/>
              </w:rPr>
              <w:t xml:space="preserve">N </w:t>
            </w:r>
            <w:r w:rsidR="00384DC4">
              <w:rPr>
                <w:b/>
                <w:sz w:val="28"/>
                <w:u w:val="single"/>
              </w:rPr>
              <w:t>3</w:t>
            </w:r>
          </w:p>
          <w:p w:rsidR="00D91D90" w:rsidRPr="00B407E2" w:rsidRDefault="00D91D90" w:rsidP="00751247">
            <w:pPr>
              <w:pStyle w:val="ConsPlusNormal"/>
              <w:ind w:firstLine="709"/>
              <w:jc w:val="center"/>
              <w:rPr>
                <w:b/>
                <w:sz w:val="28"/>
              </w:rPr>
            </w:pPr>
          </w:p>
          <w:p w:rsidR="00D91D90" w:rsidRDefault="00D91D90" w:rsidP="00751247">
            <w:pPr>
              <w:pStyle w:val="ConsPlusNormal"/>
              <w:ind w:firstLine="709"/>
              <w:jc w:val="center"/>
              <w:rPr>
                <w:b/>
                <w:sz w:val="28"/>
              </w:rPr>
            </w:pPr>
          </w:p>
          <w:p w:rsidR="00751247" w:rsidRDefault="00751247" w:rsidP="00751247">
            <w:pPr>
              <w:pStyle w:val="ConsPlusNormal"/>
              <w:ind w:firstLine="709"/>
              <w:jc w:val="center"/>
              <w:rPr>
                <w:b/>
                <w:sz w:val="28"/>
              </w:rPr>
            </w:pPr>
          </w:p>
          <w:p w:rsidR="00751247" w:rsidRDefault="00751247" w:rsidP="00751247">
            <w:pPr>
              <w:pStyle w:val="ConsPlusNormal"/>
              <w:ind w:firstLine="709"/>
              <w:jc w:val="center"/>
              <w:rPr>
                <w:b/>
                <w:sz w:val="28"/>
              </w:rPr>
            </w:pPr>
          </w:p>
          <w:p w:rsidR="00751247" w:rsidRPr="00B407E2" w:rsidRDefault="00751247" w:rsidP="00751247">
            <w:pPr>
              <w:pStyle w:val="ConsPlusNormal"/>
              <w:ind w:firstLine="709"/>
              <w:jc w:val="center"/>
              <w:rPr>
                <w:b/>
                <w:sz w:val="28"/>
              </w:rPr>
            </w:pPr>
          </w:p>
          <w:p w:rsidR="00D91D90" w:rsidRPr="00907899" w:rsidRDefault="00D91D90" w:rsidP="00751247">
            <w:pPr>
              <w:pStyle w:val="ConsPlusNormal"/>
              <w:ind w:firstLine="709"/>
              <w:jc w:val="center"/>
              <w:rPr>
                <w:sz w:val="28"/>
              </w:rPr>
            </w:pPr>
            <w:r w:rsidRPr="00907899">
              <w:rPr>
                <w:sz w:val="28"/>
              </w:rPr>
              <w:t>Официальное издание</w:t>
            </w:r>
          </w:p>
          <w:p w:rsidR="00D91D90" w:rsidRDefault="00D91D90" w:rsidP="00751247">
            <w:pPr>
              <w:pStyle w:val="ConsPlusNormal"/>
              <w:ind w:firstLine="709"/>
              <w:jc w:val="center"/>
              <w:rPr>
                <w:sz w:val="28"/>
              </w:rPr>
            </w:pPr>
            <w:r w:rsidRPr="00907899">
              <w:rPr>
                <w:sz w:val="28"/>
              </w:rPr>
              <w:t>администрации Яновского сельсовета Заринского района</w:t>
            </w:r>
          </w:p>
          <w:p w:rsidR="00751247" w:rsidRDefault="00D91D90" w:rsidP="00751247">
            <w:pPr>
              <w:pStyle w:val="ConsPlusNormal"/>
              <w:ind w:firstLine="709"/>
              <w:jc w:val="center"/>
              <w:rPr>
                <w:sz w:val="28"/>
              </w:rPr>
            </w:pPr>
            <w:r w:rsidRPr="00907899">
              <w:rPr>
                <w:sz w:val="28"/>
              </w:rPr>
              <w:t xml:space="preserve">Алтайского края и Собрания депутатов Яновского сельсовета </w:t>
            </w:r>
          </w:p>
          <w:p w:rsidR="00D91D90" w:rsidRPr="00907899" w:rsidRDefault="00D91D90" w:rsidP="00751247">
            <w:pPr>
              <w:pStyle w:val="ConsPlusNormal"/>
              <w:ind w:firstLine="709"/>
              <w:jc w:val="center"/>
              <w:rPr>
                <w:sz w:val="28"/>
              </w:rPr>
            </w:pPr>
            <w:r w:rsidRPr="00907899">
              <w:rPr>
                <w:sz w:val="28"/>
              </w:rPr>
              <w:t>Заринского района Алтайского края</w:t>
            </w:r>
          </w:p>
          <w:p w:rsidR="00D91D90" w:rsidRPr="00B407E2" w:rsidRDefault="00D91D90" w:rsidP="00751247">
            <w:pPr>
              <w:pStyle w:val="ConsPlusNormal"/>
              <w:jc w:val="center"/>
              <w:rPr>
                <w:b/>
                <w:sz w:val="28"/>
              </w:rPr>
            </w:pPr>
          </w:p>
          <w:p w:rsidR="00D91D90" w:rsidRDefault="00D91D90" w:rsidP="00751247">
            <w:pPr>
              <w:pStyle w:val="ConsPlusNormal"/>
              <w:ind w:firstLine="709"/>
              <w:jc w:val="center"/>
              <w:rPr>
                <w:b/>
                <w:sz w:val="28"/>
              </w:rPr>
            </w:pPr>
          </w:p>
          <w:p w:rsidR="00D91D90" w:rsidRDefault="00D91D90" w:rsidP="00751247">
            <w:pPr>
              <w:pStyle w:val="ConsPlusNormal"/>
              <w:ind w:firstLine="709"/>
              <w:jc w:val="center"/>
              <w:rPr>
                <w:b/>
                <w:sz w:val="28"/>
              </w:rPr>
            </w:pPr>
          </w:p>
          <w:p w:rsidR="00D91D90" w:rsidRDefault="00D91D90" w:rsidP="00751247">
            <w:pPr>
              <w:pStyle w:val="ConsPlusNormal"/>
              <w:ind w:firstLine="709"/>
              <w:jc w:val="center"/>
              <w:rPr>
                <w:b/>
                <w:sz w:val="28"/>
              </w:rPr>
            </w:pPr>
          </w:p>
          <w:p w:rsidR="00D91D90" w:rsidRDefault="00D91D90" w:rsidP="00751247">
            <w:pPr>
              <w:pStyle w:val="ConsPlusNormal"/>
              <w:ind w:firstLine="709"/>
              <w:jc w:val="center"/>
              <w:rPr>
                <w:b/>
                <w:sz w:val="28"/>
              </w:rPr>
            </w:pPr>
          </w:p>
          <w:p w:rsidR="00D91D90" w:rsidRDefault="00D91D90" w:rsidP="00751247">
            <w:pPr>
              <w:pStyle w:val="ConsPlusNormal"/>
              <w:ind w:firstLine="709"/>
              <w:jc w:val="center"/>
              <w:rPr>
                <w:b/>
                <w:sz w:val="28"/>
              </w:rPr>
            </w:pPr>
          </w:p>
          <w:p w:rsidR="00D91D90" w:rsidRDefault="00D91D90" w:rsidP="00751247">
            <w:pPr>
              <w:pStyle w:val="ConsPlusNormal"/>
              <w:ind w:firstLine="709"/>
              <w:jc w:val="center"/>
              <w:rPr>
                <w:b/>
                <w:sz w:val="28"/>
              </w:rPr>
            </w:pPr>
          </w:p>
          <w:p w:rsidR="00D91D90" w:rsidRDefault="00D91D90" w:rsidP="00751247">
            <w:pPr>
              <w:pStyle w:val="ConsPlusNormal"/>
              <w:ind w:firstLine="709"/>
              <w:jc w:val="center"/>
              <w:rPr>
                <w:b/>
                <w:sz w:val="28"/>
              </w:rPr>
            </w:pPr>
          </w:p>
          <w:p w:rsidR="00751247" w:rsidRDefault="00751247" w:rsidP="00751247">
            <w:pPr>
              <w:pStyle w:val="ConsPlusNormal"/>
              <w:ind w:firstLine="709"/>
              <w:jc w:val="center"/>
              <w:rPr>
                <w:b/>
                <w:sz w:val="28"/>
              </w:rPr>
            </w:pPr>
          </w:p>
          <w:p w:rsidR="0047788B" w:rsidRDefault="0047788B" w:rsidP="00751247">
            <w:pPr>
              <w:ind w:firstLine="709"/>
              <w:jc w:val="center"/>
              <w:rPr>
                <w:sz w:val="28"/>
              </w:rPr>
            </w:pPr>
          </w:p>
          <w:p w:rsidR="00D91D90" w:rsidRPr="00D91D90" w:rsidRDefault="00D91D90" w:rsidP="00751247">
            <w:pPr>
              <w:ind w:firstLine="709"/>
              <w:jc w:val="center"/>
              <w:rPr>
                <w:sz w:val="28"/>
              </w:rPr>
            </w:pPr>
            <w:r w:rsidRPr="00D91D90">
              <w:rPr>
                <w:sz w:val="28"/>
              </w:rPr>
              <w:t>с. Яново</w:t>
            </w:r>
          </w:p>
          <w:p w:rsidR="00D91D90" w:rsidRPr="00D91D90" w:rsidRDefault="00D91D90" w:rsidP="00AB1F67">
            <w:pPr>
              <w:pStyle w:val="ConsPlusNormal"/>
              <w:ind w:firstLine="709"/>
              <w:jc w:val="center"/>
            </w:pPr>
            <w:r w:rsidRPr="00D91D90">
              <w:rPr>
                <w:sz w:val="28"/>
              </w:rPr>
              <w:t>202</w:t>
            </w:r>
            <w:r w:rsidR="00384DC4">
              <w:rPr>
                <w:sz w:val="28"/>
              </w:rPr>
              <w:t>4</w:t>
            </w:r>
            <w:r w:rsidRPr="00D91D90">
              <w:rPr>
                <w:sz w:val="28"/>
              </w:rPr>
              <w:t xml:space="preserve"> года</w:t>
            </w:r>
          </w:p>
        </w:tc>
      </w:tr>
    </w:tbl>
    <w:p w:rsidR="002724CD" w:rsidRDefault="002C2FBF" w:rsidP="002C2FBF">
      <w:pPr>
        <w:jc w:val="center"/>
        <w:rPr>
          <w:b/>
          <w:sz w:val="28"/>
          <w:szCs w:val="28"/>
        </w:rPr>
      </w:pPr>
      <w:r w:rsidRPr="002C2FBF">
        <w:rPr>
          <w:b/>
          <w:sz w:val="28"/>
          <w:szCs w:val="28"/>
        </w:rPr>
        <w:lastRenderedPageBreak/>
        <w:t>СОДЕРЖАНИЕ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35"/>
        <w:gridCol w:w="1980"/>
      </w:tblGrid>
      <w:tr w:rsidR="008962EF" w:rsidTr="00712F1D">
        <w:tc>
          <w:tcPr>
            <w:tcW w:w="7312" w:type="dxa"/>
          </w:tcPr>
          <w:p w:rsidR="00205833" w:rsidRPr="00205833" w:rsidRDefault="008962EF" w:rsidP="00205833">
            <w:pPr>
              <w:jc w:val="center"/>
            </w:pPr>
            <w:r w:rsidRPr="00205833">
              <w:t xml:space="preserve">Решение </w:t>
            </w:r>
            <w:r w:rsidR="00205833" w:rsidRPr="00205833">
              <w:t>О внесении изменений и дополнений в решение Собрания депутатов Яновского сельсовета Заринского района Алтайского края от 20.12.2023 №40 «О бюджете муниципального образования Яновский сельсовет Заринского района Алтайского края на 2024 год и на плановый период 2025 и 2026 годов»</w:t>
            </w:r>
          </w:p>
          <w:p w:rsidR="00AB1F67" w:rsidRPr="00205833" w:rsidRDefault="00AB1F67" w:rsidP="00AB1F67"/>
          <w:p w:rsidR="008962EF" w:rsidRPr="00205833" w:rsidRDefault="008962EF" w:rsidP="00A8430D">
            <w:pPr>
              <w:jc w:val="both"/>
            </w:pPr>
          </w:p>
        </w:tc>
        <w:tc>
          <w:tcPr>
            <w:tcW w:w="2033" w:type="dxa"/>
          </w:tcPr>
          <w:p w:rsidR="008962EF" w:rsidRPr="00A63534" w:rsidRDefault="003968D1" w:rsidP="00A63534">
            <w:pPr>
              <w:jc w:val="both"/>
            </w:pPr>
            <w:r w:rsidRPr="00A63534">
              <w:t>Стр</w:t>
            </w:r>
            <w:r w:rsidR="00A63534">
              <w:t>.2</w:t>
            </w:r>
            <w:r w:rsidR="00AB1F67" w:rsidRPr="00A63534">
              <w:t>-</w:t>
            </w:r>
            <w:r w:rsidR="0004196F" w:rsidRPr="00A63534">
              <w:t>1</w:t>
            </w:r>
            <w:r w:rsidR="00A63534">
              <w:t>5</w:t>
            </w:r>
          </w:p>
        </w:tc>
      </w:tr>
      <w:tr w:rsidR="00205833" w:rsidTr="00712F1D">
        <w:tc>
          <w:tcPr>
            <w:tcW w:w="7312" w:type="dxa"/>
          </w:tcPr>
          <w:p w:rsidR="00205833" w:rsidRPr="00205833" w:rsidRDefault="00205833" w:rsidP="00205833">
            <w:pPr>
              <w:ind w:firstLine="708"/>
              <w:jc w:val="center"/>
            </w:pPr>
            <w:r w:rsidRPr="00205833">
              <w:t xml:space="preserve">Решение Об отмене решения Собрания депутатов Яновского сельсовета Заринского района </w:t>
            </w:r>
            <w:r w:rsidRPr="00205833">
              <w:rPr>
                <w:bCs/>
              </w:rPr>
              <w:t>от 16.08.2013 № 19 (с изменениями от 29.06.2017 № 41)</w:t>
            </w:r>
            <w:r w:rsidRPr="00205833">
              <w:t xml:space="preserve"> «Об утверждении Положения о порядке рассмотрения обращений граждан в администрации</w:t>
            </w:r>
            <w:r w:rsidRPr="00205833">
              <w:rPr>
                <w:color w:val="444444"/>
              </w:rPr>
              <w:t xml:space="preserve"> </w:t>
            </w:r>
            <w:r w:rsidRPr="00205833">
              <w:t>Яновского сельсовета Заринского района Алтайского края»</w:t>
            </w:r>
          </w:p>
          <w:p w:rsidR="00205833" w:rsidRPr="00205833" w:rsidRDefault="00205833" w:rsidP="00205833">
            <w:pPr>
              <w:jc w:val="center"/>
            </w:pPr>
          </w:p>
        </w:tc>
        <w:tc>
          <w:tcPr>
            <w:tcW w:w="2033" w:type="dxa"/>
          </w:tcPr>
          <w:p w:rsidR="00205833" w:rsidRPr="003968D1" w:rsidRDefault="00A63534" w:rsidP="002724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  <w:r w:rsidR="000A4BB3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05833" w:rsidTr="00712F1D">
        <w:tc>
          <w:tcPr>
            <w:tcW w:w="7312" w:type="dxa"/>
          </w:tcPr>
          <w:p w:rsidR="00205833" w:rsidRPr="00205833" w:rsidRDefault="00205833" w:rsidP="00205833">
            <w:pPr>
              <w:ind w:firstLine="708"/>
              <w:jc w:val="center"/>
            </w:pPr>
            <w:r w:rsidRPr="00205833">
              <w:t>Постановление Об утверждении Положения о порядке рассмотрения обращений граждан в администрации</w:t>
            </w:r>
            <w:r w:rsidRPr="00205833">
              <w:rPr>
                <w:color w:val="444444"/>
              </w:rPr>
              <w:t xml:space="preserve"> </w:t>
            </w:r>
            <w:r w:rsidRPr="00205833">
              <w:t>Яновского сельсовета Заринского района Алтайского края</w:t>
            </w:r>
          </w:p>
        </w:tc>
        <w:tc>
          <w:tcPr>
            <w:tcW w:w="2033" w:type="dxa"/>
          </w:tcPr>
          <w:p w:rsidR="00205833" w:rsidRPr="003968D1" w:rsidRDefault="000A4BB3" w:rsidP="002724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Стр.17-22</w:t>
            </w:r>
          </w:p>
        </w:tc>
      </w:tr>
    </w:tbl>
    <w:p w:rsidR="00B407E2" w:rsidRPr="002C2FBF" w:rsidRDefault="00B407E2" w:rsidP="002724CD">
      <w:pPr>
        <w:jc w:val="both"/>
        <w:rPr>
          <w:b/>
          <w:sz w:val="28"/>
          <w:szCs w:val="28"/>
        </w:rPr>
      </w:pPr>
    </w:p>
    <w:p w:rsidR="00EF4132" w:rsidRDefault="00EF4132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EF4132" w:rsidRDefault="00EF4132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7F173F" w:rsidRPr="00C86548" w:rsidRDefault="007F173F" w:rsidP="007F173F">
      <w:pPr>
        <w:jc w:val="center"/>
        <w:rPr>
          <w:b/>
          <w:sz w:val="22"/>
          <w:szCs w:val="22"/>
        </w:rPr>
      </w:pPr>
      <w:r w:rsidRPr="00C86548">
        <w:rPr>
          <w:b/>
          <w:sz w:val="22"/>
          <w:szCs w:val="22"/>
        </w:rPr>
        <w:t xml:space="preserve">Собрание депутатов Яновского сельсовета </w:t>
      </w:r>
    </w:p>
    <w:p w:rsidR="007F173F" w:rsidRDefault="007F173F" w:rsidP="007F173F">
      <w:pPr>
        <w:jc w:val="center"/>
        <w:rPr>
          <w:b/>
          <w:sz w:val="22"/>
          <w:szCs w:val="22"/>
        </w:rPr>
      </w:pPr>
      <w:r w:rsidRPr="00C86548">
        <w:rPr>
          <w:b/>
          <w:sz w:val="22"/>
          <w:szCs w:val="22"/>
        </w:rPr>
        <w:t>Заринского района Алтайского края</w:t>
      </w:r>
    </w:p>
    <w:p w:rsidR="00C86548" w:rsidRPr="00C86548" w:rsidRDefault="00C86548" w:rsidP="007F173F">
      <w:pPr>
        <w:jc w:val="center"/>
        <w:rPr>
          <w:sz w:val="22"/>
          <w:szCs w:val="22"/>
        </w:rPr>
      </w:pPr>
    </w:p>
    <w:p w:rsidR="007F173F" w:rsidRDefault="007F173F" w:rsidP="007F173F">
      <w:pPr>
        <w:jc w:val="center"/>
        <w:rPr>
          <w:b/>
          <w:bCs/>
          <w:sz w:val="22"/>
          <w:szCs w:val="22"/>
        </w:rPr>
      </w:pPr>
      <w:r w:rsidRPr="00C86548">
        <w:rPr>
          <w:b/>
          <w:bCs/>
          <w:sz w:val="22"/>
          <w:szCs w:val="22"/>
        </w:rPr>
        <w:t xml:space="preserve"> РЕШЕНИЕ</w:t>
      </w:r>
    </w:p>
    <w:p w:rsidR="00C86548" w:rsidRPr="001B3F92" w:rsidRDefault="00C86548" w:rsidP="007F173F">
      <w:pPr>
        <w:jc w:val="center"/>
      </w:pPr>
    </w:p>
    <w:p w:rsidR="007F173F" w:rsidRDefault="007F173F" w:rsidP="007F173F">
      <w:pPr>
        <w:jc w:val="center"/>
      </w:pPr>
      <w:r w:rsidRPr="00BB7D99">
        <w:t>22.03.2024 № 7 с.Яново</w:t>
      </w:r>
    </w:p>
    <w:p w:rsidR="007F173F" w:rsidRPr="00BB7D99" w:rsidRDefault="007F173F" w:rsidP="007F173F">
      <w:pPr>
        <w:jc w:val="center"/>
      </w:pPr>
    </w:p>
    <w:p w:rsidR="007F173F" w:rsidRPr="00636572" w:rsidRDefault="007F173F" w:rsidP="007F173F">
      <w:pPr>
        <w:jc w:val="center"/>
      </w:pPr>
      <w:r>
        <w:t>О внесении изменений и дополнений в решение Собрания депутатов Яновского сельсовета Заринского района Алтайского края от 20.12.2023 №40 «</w:t>
      </w:r>
      <w:r w:rsidRPr="00636572">
        <w:t>О бюджете муниципального образования Яновский сельсовет Заринского района Алтайского края</w:t>
      </w:r>
      <w:r>
        <w:t xml:space="preserve"> </w:t>
      </w:r>
      <w:r w:rsidRPr="00636572">
        <w:t>на 202</w:t>
      </w:r>
      <w:r>
        <w:t>4</w:t>
      </w:r>
      <w:r w:rsidRPr="00636572">
        <w:t xml:space="preserve"> год и на плановый период 202</w:t>
      </w:r>
      <w:r>
        <w:t>5</w:t>
      </w:r>
      <w:r w:rsidRPr="00636572">
        <w:t xml:space="preserve"> и 202</w:t>
      </w:r>
      <w:r>
        <w:t>6</w:t>
      </w:r>
      <w:r w:rsidRPr="00636572">
        <w:t xml:space="preserve"> годов</w:t>
      </w:r>
      <w:r>
        <w:t>»</w:t>
      </w:r>
    </w:p>
    <w:p w:rsidR="007F173F" w:rsidRPr="00636572" w:rsidRDefault="007F173F" w:rsidP="007F173F"/>
    <w:p w:rsidR="007F173F" w:rsidRDefault="007F173F" w:rsidP="007F173F">
      <w: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Яновский сельсовет», Уставом муниципального образования Яновский сельсовет Заринского района Алтайского края, Собрание депутатов </w:t>
      </w:r>
    </w:p>
    <w:p w:rsidR="007F173F" w:rsidRDefault="007F173F" w:rsidP="007F173F">
      <w:pPr>
        <w:jc w:val="center"/>
      </w:pPr>
      <w:r>
        <w:t>Решило:</w:t>
      </w:r>
    </w:p>
    <w:p w:rsidR="007F173F" w:rsidRDefault="007F173F" w:rsidP="007F173F">
      <w:r>
        <w:t>1.Внести в решение Собрания депутатов Яновского сельсовета Заринского района Алтайского края от 20.12.2023 №40 «</w:t>
      </w:r>
      <w:r w:rsidRPr="00636572">
        <w:t>О бюджете муниципального образования Яновский сельсовет Заринского района Алтайского края</w:t>
      </w:r>
      <w:r>
        <w:t xml:space="preserve"> </w:t>
      </w:r>
      <w:r w:rsidRPr="00636572">
        <w:t>на 202</w:t>
      </w:r>
      <w:r>
        <w:t>4</w:t>
      </w:r>
      <w:r w:rsidRPr="00636572">
        <w:t xml:space="preserve"> год и на плановый период 202</w:t>
      </w:r>
      <w:r>
        <w:t>5</w:t>
      </w:r>
      <w:r w:rsidRPr="00636572">
        <w:t xml:space="preserve"> и 202</w:t>
      </w:r>
      <w:r>
        <w:t>6</w:t>
      </w:r>
      <w:r w:rsidRPr="00636572">
        <w:t xml:space="preserve"> годов</w:t>
      </w:r>
      <w:r>
        <w:t>» на 2024 год следующие изменения:</w:t>
      </w:r>
    </w:p>
    <w:p w:rsidR="007F173F" w:rsidRDefault="007F173F" w:rsidP="007F173F">
      <w:r>
        <w:t>1.1. Подпункт 1 пункта 1 изложить в следующей редакции:</w:t>
      </w:r>
    </w:p>
    <w:p w:rsidR="007F173F" w:rsidRDefault="007F173F" w:rsidP="007F173F">
      <w:r w:rsidRPr="00F935D8">
        <w:t>1) прогнозируемый общий объем доходов бюджета сельского поселения в сумме 4</w:t>
      </w:r>
      <w:r>
        <w:t> 821,2</w:t>
      </w:r>
      <w:r w:rsidRPr="00F935D8">
        <w:t xml:space="preserve"> тыс. рублей, в том числе объем межбюджетных трансфертов, получаемых из других бюджетов, в сумме 3</w:t>
      </w:r>
      <w:r>
        <w:t> 864,0</w:t>
      </w:r>
      <w:r w:rsidRPr="00F935D8">
        <w:t xml:space="preserve"> тыс. рублей</w:t>
      </w:r>
      <w:r>
        <w:t>.</w:t>
      </w:r>
    </w:p>
    <w:p w:rsidR="007F173F" w:rsidRDefault="007F173F" w:rsidP="007F173F">
      <w:r>
        <w:t>1.2. Подпункт 2 пункта 1 изложить в следующей редакции:</w:t>
      </w:r>
    </w:p>
    <w:p w:rsidR="007F173F" w:rsidRPr="00F935D8" w:rsidRDefault="007F173F" w:rsidP="007F173F">
      <w:r w:rsidRPr="00F935D8">
        <w:t xml:space="preserve">2) общий объем расходов бюджета сельского поселения в сумме </w:t>
      </w:r>
      <w:r>
        <w:t>5 311,0</w:t>
      </w:r>
      <w:r w:rsidRPr="00F935D8">
        <w:t xml:space="preserve"> тыс. рублей</w:t>
      </w:r>
      <w:r>
        <w:t>.</w:t>
      </w:r>
    </w:p>
    <w:p w:rsidR="007F173F" w:rsidRDefault="007F173F" w:rsidP="007F173F">
      <w:r>
        <w:t>1.3.Дополнить подпункт 4 пункта 1 статьи 1:</w:t>
      </w:r>
    </w:p>
    <w:p w:rsidR="007F173F" w:rsidRPr="00F935D8" w:rsidRDefault="007F173F" w:rsidP="007F173F">
      <w:r w:rsidRPr="00F935D8">
        <w:t xml:space="preserve">4) дефицит бюджета сельского поселения в сумме </w:t>
      </w:r>
      <w:r>
        <w:t>489,8</w:t>
      </w:r>
      <w:r w:rsidRPr="00F935D8">
        <w:t xml:space="preserve"> тыс. рублей.</w:t>
      </w:r>
    </w:p>
    <w:p w:rsidR="007F173F" w:rsidRPr="00F935D8" w:rsidRDefault="007F173F" w:rsidP="007F173F">
      <w:r w:rsidRPr="00F935D8">
        <w:t>1.4.Приложение 1 «Источники финансирования дефицита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7F173F" w:rsidRPr="00F935D8" w:rsidTr="00943EA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Сумма, тыс. рублей</w:t>
            </w:r>
          </w:p>
        </w:tc>
      </w:tr>
      <w:tr w:rsidR="007F173F" w:rsidRPr="00F935D8" w:rsidTr="00943EA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5732E8" w:rsidRDefault="007F173F" w:rsidP="00943EA4">
            <w:pPr>
              <w:jc w:val="center"/>
            </w:pPr>
            <w:r>
              <w:t>489,8</w:t>
            </w:r>
          </w:p>
        </w:tc>
      </w:tr>
    </w:tbl>
    <w:p w:rsidR="007F173F" w:rsidRPr="004759EE" w:rsidRDefault="007F173F" w:rsidP="007F173F">
      <w:r w:rsidRPr="00F935D8">
        <w:t>1.5.Приложение 3 «Распределение бюджетных ассигнований по разделам и подразделам классификации расходов бюджета сельского поселения на 2024  год» изложить в следующей редакции:</w:t>
      </w:r>
    </w:p>
    <w:tbl>
      <w:tblPr>
        <w:tblW w:w="5105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6"/>
        <w:gridCol w:w="849"/>
        <w:gridCol w:w="1277"/>
      </w:tblGrid>
      <w:tr w:rsidR="007F173F" w:rsidRPr="00F935D8" w:rsidTr="00943EA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Наименование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Рз/Пр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Сумма, тыс. рублей</w:t>
            </w:r>
          </w:p>
        </w:tc>
      </w:tr>
      <w:tr w:rsidR="007F173F" w:rsidRPr="00F935D8" w:rsidTr="00943EA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</w:t>
            </w:r>
          </w:p>
        </w:tc>
      </w:tr>
      <w:tr w:rsidR="007F173F" w:rsidRPr="00F935D8" w:rsidTr="00943EA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ОБЩЕГОСУДАРСТВЕННЫЕ ВОПРОСЫ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5732E8" w:rsidRDefault="007F173F" w:rsidP="00943EA4">
            <w:pPr>
              <w:jc w:val="center"/>
            </w:pPr>
            <w:r w:rsidRPr="00F935D8">
              <w:t>1</w:t>
            </w:r>
            <w:r>
              <w:t> 602,1</w:t>
            </w:r>
          </w:p>
        </w:tc>
      </w:tr>
      <w:tr w:rsidR="007F173F" w:rsidRPr="00F935D8" w:rsidTr="00943EA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585,0</w:t>
            </w:r>
          </w:p>
        </w:tc>
      </w:tr>
      <w:tr w:rsidR="007F173F" w:rsidRPr="00F935D8" w:rsidTr="00943EA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01 04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4</w:t>
            </w:r>
            <w:r>
              <w:t>43</w:t>
            </w:r>
            <w:r w:rsidRPr="00F935D8">
              <w:t>,0</w:t>
            </w:r>
          </w:p>
        </w:tc>
      </w:tr>
      <w:tr w:rsidR="007F173F" w:rsidRPr="00F935D8" w:rsidTr="00943EA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Резервные фонды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01 11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5,0</w:t>
            </w:r>
          </w:p>
        </w:tc>
      </w:tr>
      <w:tr w:rsidR="007F173F" w:rsidRPr="00F935D8" w:rsidTr="00943EA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Другие общегосударственные вопросы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01 13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5732E8" w:rsidRDefault="007F173F" w:rsidP="00943EA4">
            <w:pPr>
              <w:jc w:val="center"/>
            </w:pPr>
            <w:r w:rsidRPr="00F935D8">
              <w:t>5</w:t>
            </w:r>
            <w:r>
              <w:t>69,1</w:t>
            </w:r>
          </w:p>
        </w:tc>
      </w:tr>
      <w:tr w:rsidR="007F173F" w:rsidRPr="00F935D8" w:rsidTr="00943EA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lastRenderedPageBreak/>
              <w:t>НАЦИОНАЛЬНАЯ ОБОРОНА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02 00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124,9</w:t>
            </w:r>
          </w:p>
        </w:tc>
      </w:tr>
      <w:tr w:rsidR="007F173F" w:rsidRPr="00F935D8" w:rsidTr="00943EA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Мобилизационная и вневойсковая подготовка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02 03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124,9</w:t>
            </w:r>
          </w:p>
        </w:tc>
      </w:tr>
      <w:tr w:rsidR="007F173F" w:rsidRPr="00F935D8" w:rsidTr="00943EA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НАЦИОНАЛЬНАЯ БЕЗОПАСНОСТЬ И ПРАВООХРАНИТЕЛЬНАЯ ДЕЯТЕЛЬНОСТЬ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03 00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43,0</w:t>
            </w:r>
          </w:p>
        </w:tc>
      </w:tr>
      <w:tr w:rsidR="007F173F" w:rsidRPr="00F935D8" w:rsidTr="00943EA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03 10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43,0</w:t>
            </w:r>
          </w:p>
        </w:tc>
      </w:tr>
      <w:tr w:rsidR="007F173F" w:rsidRPr="00F935D8" w:rsidTr="00943EA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НАЦИОНАЛЬНАЯ ЭКОНОМИКА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04 00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871,0</w:t>
            </w:r>
          </w:p>
        </w:tc>
      </w:tr>
      <w:tr w:rsidR="007F173F" w:rsidRPr="00F935D8" w:rsidTr="00943EA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Дорожное хозяйство (дорожные фонды)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04 09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871,0</w:t>
            </w:r>
          </w:p>
        </w:tc>
      </w:tr>
      <w:tr w:rsidR="007F173F" w:rsidRPr="00F935D8" w:rsidTr="00943EA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ЖИЛИЩНО-КОММУНАЛЬНОЕ ХОЗЯЙСТВО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05 00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5732E8" w:rsidRDefault="007F173F" w:rsidP="00943EA4">
            <w:pPr>
              <w:jc w:val="center"/>
            </w:pPr>
            <w:r>
              <w:t>185,7</w:t>
            </w:r>
          </w:p>
        </w:tc>
      </w:tr>
      <w:tr w:rsidR="007F173F" w:rsidRPr="00F935D8" w:rsidTr="00943EA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Коммунальное хозяйство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05 02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5732E8" w:rsidRDefault="007F173F" w:rsidP="00943EA4">
            <w:pPr>
              <w:jc w:val="center"/>
            </w:pPr>
            <w:r w:rsidRPr="00F935D8">
              <w:t>2</w:t>
            </w:r>
            <w:r>
              <w:t>7,2</w:t>
            </w:r>
          </w:p>
        </w:tc>
      </w:tr>
      <w:tr w:rsidR="007F173F" w:rsidRPr="00F935D8" w:rsidTr="00943EA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Благоустройство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05 03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895CE1" w:rsidRDefault="007F173F" w:rsidP="00943EA4">
            <w:pPr>
              <w:jc w:val="center"/>
            </w:pPr>
            <w:r>
              <w:t>158,5</w:t>
            </w:r>
          </w:p>
        </w:tc>
      </w:tr>
      <w:tr w:rsidR="007F173F" w:rsidRPr="00F935D8" w:rsidTr="00943EA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КУЛЬТУРА, КИНЕМАТОГРАФИЯ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08 00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5732E8" w:rsidRDefault="007F173F" w:rsidP="00943EA4">
            <w:pPr>
              <w:jc w:val="center"/>
            </w:pPr>
            <w:r>
              <w:t>2 456,8</w:t>
            </w:r>
          </w:p>
        </w:tc>
      </w:tr>
      <w:tr w:rsidR="007F173F" w:rsidRPr="00F935D8" w:rsidTr="00943EA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Культура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08 01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5732E8" w:rsidRDefault="007F173F" w:rsidP="00943EA4">
            <w:pPr>
              <w:jc w:val="center"/>
            </w:pPr>
            <w:r>
              <w:t>1 289,6</w:t>
            </w:r>
          </w:p>
        </w:tc>
      </w:tr>
      <w:tr w:rsidR="007F173F" w:rsidRPr="00F935D8" w:rsidTr="00943EA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Другие вопросы в области культуры, кинематографии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08 04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1 167,2</w:t>
            </w:r>
          </w:p>
        </w:tc>
      </w:tr>
      <w:tr w:rsidR="007F173F" w:rsidRPr="00F935D8" w:rsidTr="00943EA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СОЦИАЛЬНАЯ ПОЛИТИКА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10 00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22,5</w:t>
            </w:r>
          </w:p>
        </w:tc>
      </w:tr>
      <w:tr w:rsidR="007F173F" w:rsidRPr="00F935D8" w:rsidTr="00943EA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Пенсионное обеспечение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10 01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22,5</w:t>
            </w:r>
          </w:p>
        </w:tc>
      </w:tr>
      <w:tr w:rsidR="007F173F" w:rsidRPr="00F935D8" w:rsidTr="00943EA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ФИЗИЧЕСКАЯ КУЛЬТУРА И СПОРТ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11 00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5,0</w:t>
            </w:r>
          </w:p>
        </w:tc>
      </w:tr>
      <w:tr w:rsidR="007F173F" w:rsidRPr="00F935D8" w:rsidTr="00943EA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Массовый спорт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11 02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5,0</w:t>
            </w:r>
          </w:p>
        </w:tc>
      </w:tr>
      <w:tr w:rsidR="007F173F" w:rsidRPr="00F935D8" w:rsidTr="00943EA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Итого расходов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895CE1" w:rsidRDefault="007F173F" w:rsidP="00943EA4">
            <w:pPr>
              <w:jc w:val="center"/>
            </w:pPr>
            <w:r>
              <w:t>5 311,0</w:t>
            </w:r>
          </w:p>
        </w:tc>
      </w:tr>
    </w:tbl>
    <w:p w:rsidR="007F173F" w:rsidRPr="004759EE" w:rsidRDefault="007F173F" w:rsidP="007F173F">
      <w:r w:rsidRPr="00F935D8">
        <w:t>1.6 Приложение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567"/>
        <w:gridCol w:w="709"/>
        <w:gridCol w:w="1418"/>
        <w:gridCol w:w="568"/>
        <w:gridCol w:w="1085"/>
      </w:tblGrid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bookmarkStart w:id="1" w:name="_Hlk161041043"/>
            <w:r w:rsidRPr="00F935D8">
              <w:t>Наименование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Код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Рз/Пр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Вр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Сумма, тыс. рублей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6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Администрация Яновского сельсовета Заринского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895CE1" w:rsidRDefault="007F173F" w:rsidP="00943EA4">
            <w:pPr>
              <w:jc w:val="center"/>
            </w:pPr>
            <w:r>
              <w:t>5 311,0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 xml:space="preserve">1 </w:t>
            </w:r>
            <w:r>
              <w:t>602</w:t>
            </w:r>
            <w:r w:rsidRPr="00F935D8">
              <w:t>,1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585,0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585,0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585,0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Глава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585,0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585,0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4</w:t>
            </w:r>
            <w:r>
              <w:t>43</w:t>
            </w:r>
            <w:r w:rsidRPr="00F935D8">
              <w:t>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8C231F" w:rsidRDefault="007F173F" w:rsidP="00943EA4">
            <w:pPr>
              <w:jc w:val="center"/>
            </w:pPr>
            <w:r>
              <w:t>400,2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8C231F" w:rsidRDefault="007F173F" w:rsidP="00943EA4">
            <w:pPr>
              <w:jc w:val="center"/>
            </w:pPr>
            <w:r>
              <w:t>400,2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8C231F" w:rsidRDefault="007F173F" w:rsidP="00943EA4">
            <w:pPr>
              <w:jc w:val="center"/>
            </w:pPr>
            <w:r>
              <w:t>400,2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>
              <w:t>312</w:t>
            </w:r>
            <w:r w:rsidRPr="00F935D8">
              <w:t>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8C231F" w:rsidRDefault="007F173F" w:rsidP="00943EA4">
            <w:pPr>
              <w:jc w:val="center"/>
            </w:pPr>
            <w:r>
              <w:t>86,2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42,8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42,8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42,8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42,8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Резервные фонды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Резервные фонды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Резервные фонды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Резервные средства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Другие 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</w:t>
            </w:r>
            <w:r>
              <w:t>69</w:t>
            </w:r>
            <w:r w:rsidRPr="00F935D8">
              <w:t>,1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6,7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6,7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</w:t>
            </w:r>
            <w:r w:rsidRPr="00F935D8"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6,7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lastRenderedPageBreak/>
              <w:t>Иные межбюджетные трансферты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6,7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8C231F" w:rsidRDefault="007F173F" w:rsidP="00943EA4">
            <w:pPr>
              <w:jc w:val="center"/>
            </w:pPr>
            <w:r>
              <w:t>562,4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8C231F" w:rsidRDefault="007F173F" w:rsidP="00943EA4">
            <w:pPr>
              <w:jc w:val="center"/>
            </w:pPr>
            <w:r>
              <w:t>562,4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8C231F" w:rsidRDefault="007F173F" w:rsidP="00943EA4">
            <w:pPr>
              <w:jc w:val="center"/>
            </w:pPr>
            <w:r>
              <w:t>562,4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183,7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8C231F" w:rsidRDefault="007F173F" w:rsidP="00943EA4">
            <w:pPr>
              <w:jc w:val="center"/>
            </w:pPr>
            <w:r w:rsidRPr="00F935D8">
              <w:t>3</w:t>
            </w:r>
            <w:r>
              <w:t>74,7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4,0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НАЦИОНАЛЬНАЯ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124,9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Мобилизационная и вневойсковая подготовка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124,9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124,9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124,9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124,9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103,8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21,1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43,0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43,0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lastRenderedPageBreak/>
              <w:t>Муниципальная программа «Обеспечение пожарной безопасности на территории Яновского сельсовета Заринского района Алтайского края на 2023-2025гг»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8,0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8,0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8,0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8,0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871,0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Дорожное хозяйство (дорожные фонды)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871,0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871,0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871,0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871,0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871,0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8C231F" w:rsidRDefault="007F173F" w:rsidP="00943EA4">
            <w:pPr>
              <w:jc w:val="center"/>
            </w:pPr>
            <w:r>
              <w:t>185,7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C10242" w:rsidRDefault="007F173F" w:rsidP="00943EA4">
            <w:pPr>
              <w:jc w:val="center"/>
            </w:pPr>
            <w:r w:rsidRPr="00F935D8">
              <w:t>2</w:t>
            </w:r>
            <w:r>
              <w:t>7,2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 xml:space="preserve">Муниципальная целевая программа энергосбережения на территории администрации Яновского сельсовета </w:t>
            </w:r>
            <w:r w:rsidRPr="00F935D8">
              <w:lastRenderedPageBreak/>
              <w:t>Заринского района Алтайского края на 2023-2027г.г.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21,7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21,7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21,7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C10242" w:rsidRDefault="007F173F" w:rsidP="00943EA4">
            <w:pPr>
              <w:jc w:val="center"/>
            </w:pPr>
            <w:r w:rsidRPr="00F935D8">
              <w:t>5,</w:t>
            </w:r>
            <w:r>
              <w:t>5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C10242" w:rsidRDefault="007F173F" w:rsidP="00943EA4">
            <w:pPr>
              <w:jc w:val="center"/>
            </w:pPr>
            <w:r w:rsidRPr="00F935D8">
              <w:t>5,</w:t>
            </w:r>
            <w:r>
              <w:t>5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C10242" w:rsidRDefault="007F173F" w:rsidP="00943EA4">
            <w:pPr>
              <w:jc w:val="center"/>
            </w:pPr>
            <w:r w:rsidRPr="00F935D8">
              <w:t>5,</w:t>
            </w:r>
            <w:r>
              <w:t>5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C10242" w:rsidRDefault="007F173F" w:rsidP="00943EA4">
            <w:pPr>
              <w:jc w:val="center"/>
            </w:pPr>
            <w:r w:rsidRPr="00F935D8">
              <w:t>5,</w:t>
            </w:r>
            <w:r>
              <w:t>5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Благоустройство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895CE1" w:rsidRDefault="007F173F" w:rsidP="00943EA4">
            <w:pPr>
              <w:jc w:val="center"/>
            </w:pPr>
            <w:r>
              <w:t>158,5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895CE1" w:rsidRDefault="007F173F" w:rsidP="00943EA4">
            <w:pPr>
              <w:jc w:val="center"/>
            </w:pPr>
            <w:r>
              <w:t>158,5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895CE1" w:rsidRDefault="007F173F" w:rsidP="00943EA4">
            <w:pPr>
              <w:jc w:val="center"/>
            </w:pPr>
            <w:r>
              <w:t>158,5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20,0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20,0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BA0370"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BA0370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BA0370">
              <w:t xml:space="preserve">05 03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BA0370">
              <w:t>92900S0260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895CE1" w:rsidRDefault="007F173F" w:rsidP="00943EA4">
            <w:pPr>
              <w:jc w:val="center"/>
            </w:pPr>
            <w:r>
              <w:t>135,5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BA0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BA0370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BA0370">
              <w:t xml:space="preserve">05 03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BA0370">
              <w:t>92900S0260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BA0370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895CE1" w:rsidRDefault="007F173F" w:rsidP="00943EA4">
            <w:pPr>
              <w:jc w:val="center"/>
            </w:pPr>
            <w:r>
              <w:t>135,5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C10242" w:rsidRDefault="007F173F" w:rsidP="00943EA4">
            <w:pPr>
              <w:jc w:val="center"/>
            </w:pPr>
            <w:r>
              <w:t>2 456,8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Культура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895CE1" w:rsidRDefault="007F173F" w:rsidP="00943EA4">
            <w:pPr>
              <w:jc w:val="center"/>
            </w:pPr>
            <w:r>
              <w:t>1 009,1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266,0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266,0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266,0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266,0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C10242" w:rsidRDefault="007F173F" w:rsidP="00943EA4">
            <w:pPr>
              <w:jc w:val="center"/>
            </w:pPr>
            <w:r>
              <w:t>1 023,6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C10242" w:rsidRDefault="007F173F" w:rsidP="00943EA4">
            <w:pPr>
              <w:jc w:val="center"/>
            </w:pPr>
            <w:r>
              <w:t>1 023,6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C10242" w:rsidRDefault="007F173F" w:rsidP="00943EA4">
            <w:pPr>
              <w:jc w:val="center"/>
            </w:pPr>
            <w:r>
              <w:t>1 023,6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C10242" w:rsidRDefault="007F173F" w:rsidP="00943EA4">
            <w:pPr>
              <w:jc w:val="center"/>
            </w:pPr>
            <w:r>
              <w:t>985,6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38,0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1 167,2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4,0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4,0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4,0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4,0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1 163,2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1 163,2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1 163,2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1 163,2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СОЦИАЛЬНАЯ ПОЛИТИКА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22,5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Пенсионное обеспечение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22,5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22,5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22,5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Доплаты к пенсиям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22,5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320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22,5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ФИЗИЧЕСКАЯ КУЛЬТУРА И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Массовый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Иные вопросы в сфере здравоохранения, физической культуры и спорта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5,0</w:t>
            </w:r>
          </w:p>
        </w:tc>
      </w:tr>
      <w:tr w:rsidR="007F173F" w:rsidRPr="00F935D8" w:rsidTr="00943EA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5,0</w:t>
            </w:r>
          </w:p>
        </w:tc>
      </w:tr>
    </w:tbl>
    <w:bookmarkEnd w:id="1"/>
    <w:p w:rsidR="007F173F" w:rsidRPr="00F935D8" w:rsidRDefault="007F173F" w:rsidP="007F173F">
      <w:r w:rsidRPr="00F935D8">
        <w:t>1.7.Приложение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3"/>
        <w:gridCol w:w="709"/>
        <w:gridCol w:w="1417"/>
        <w:gridCol w:w="568"/>
        <w:gridCol w:w="1086"/>
      </w:tblGrid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Рз/Пр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Вр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Сумма, тыс. рублей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 xml:space="preserve">1 </w:t>
            </w:r>
            <w:r>
              <w:t>602</w:t>
            </w:r>
            <w:r w:rsidRPr="00F935D8">
              <w:t>,1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585,0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585,0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585,0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Глава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585,0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585,0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4</w:t>
            </w:r>
            <w:r>
              <w:t>43</w:t>
            </w:r>
            <w:r w:rsidRPr="00F935D8">
              <w:t>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8C231F" w:rsidRDefault="007F173F" w:rsidP="00943EA4">
            <w:pPr>
              <w:jc w:val="center"/>
            </w:pPr>
            <w:r>
              <w:t>400,2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8C231F" w:rsidRDefault="007F173F" w:rsidP="00943EA4">
            <w:pPr>
              <w:jc w:val="center"/>
            </w:pPr>
            <w:r>
              <w:t>400,2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8C231F" w:rsidRDefault="007F173F" w:rsidP="00943EA4">
            <w:pPr>
              <w:jc w:val="center"/>
            </w:pPr>
            <w:r>
              <w:t>400,2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>
              <w:t>312</w:t>
            </w:r>
            <w:r w:rsidRPr="00F935D8">
              <w:t>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8C231F" w:rsidRDefault="007F173F" w:rsidP="00943EA4">
            <w:pPr>
              <w:jc w:val="center"/>
            </w:pPr>
            <w:r>
              <w:t>86,2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42,8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42,8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42,8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42,8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Резервные средства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870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</w:t>
            </w:r>
            <w:r>
              <w:t>69</w:t>
            </w:r>
            <w:r w:rsidRPr="00F935D8">
              <w:t>,1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6,7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6,7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6,7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6,7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8C231F" w:rsidRDefault="007F173F" w:rsidP="00943EA4">
            <w:pPr>
              <w:jc w:val="center"/>
            </w:pPr>
            <w:r>
              <w:t>562,4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8C231F" w:rsidRDefault="007F173F" w:rsidP="00943EA4">
            <w:pPr>
              <w:jc w:val="center"/>
            </w:pPr>
            <w:r>
              <w:t>562,4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8C231F" w:rsidRDefault="007F173F" w:rsidP="00943EA4">
            <w:pPr>
              <w:jc w:val="center"/>
            </w:pPr>
            <w:r>
              <w:t>562,4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183,7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8C231F" w:rsidRDefault="007F173F" w:rsidP="00943EA4">
            <w:pPr>
              <w:jc w:val="center"/>
            </w:pPr>
            <w:r w:rsidRPr="00F935D8">
              <w:t>3</w:t>
            </w:r>
            <w:r>
              <w:t>74,7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4,0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124,9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124,9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124,9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124,9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124,9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103,8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21,1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43,0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43,0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Муниципальная программа «Обеспечение пожарной безопасности на территории Яновского сельсовета Заринского района Алтайского края на 2023-2025гг»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30,0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8,0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8,0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8,0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8,0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871,0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871,0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871,0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871,0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871,0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871,0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8C231F" w:rsidRDefault="007F173F" w:rsidP="00943EA4">
            <w:pPr>
              <w:jc w:val="center"/>
            </w:pPr>
            <w:r>
              <w:t>185,7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C10242" w:rsidRDefault="007F173F" w:rsidP="00943EA4">
            <w:pPr>
              <w:jc w:val="center"/>
            </w:pPr>
            <w:r w:rsidRPr="00F935D8">
              <w:t>2</w:t>
            </w:r>
            <w:r>
              <w:t>7,2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Муниципальная целевая программа энергосбережения на территории администрации Яновского сельсовета Заринского района Алтайского края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21,7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21,7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21,7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C10242" w:rsidRDefault="007F173F" w:rsidP="00943EA4">
            <w:pPr>
              <w:jc w:val="center"/>
            </w:pPr>
            <w:r w:rsidRPr="00F935D8">
              <w:t>5,</w:t>
            </w:r>
            <w:r>
              <w:t>5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C10242" w:rsidRDefault="007F173F" w:rsidP="00943EA4">
            <w:pPr>
              <w:jc w:val="center"/>
            </w:pPr>
            <w:r w:rsidRPr="00F935D8">
              <w:t>5,</w:t>
            </w:r>
            <w:r>
              <w:t>5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C10242" w:rsidRDefault="007F173F" w:rsidP="00943EA4">
            <w:pPr>
              <w:jc w:val="center"/>
            </w:pPr>
            <w:r w:rsidRPr="00F935D8">
              <w:t>5,</w:t>
            </w:r>
            <w:r>
              <w:t>5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C10242" w:rsidRDefault="007F173F" w:rsidP="00943EA4">
            <w:pPr>
              <w:jc w:val="center"/>
            </w:pPr>
            <w:r w:rsidRPr="00F935D8">
              <w:t>5,</w:t>
            </w:r>
            <w:r>
              <w:t>5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895CE1" w:rsidRDefault="007F173F" w:rsidP="00943EA4">
            <w:pPr>
              <w:jc w:val="center"/>
            </w:pPr>
            <w:r>
              <w:t>158,5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895CE1" w:rsidRDefault="007F173F" w:rsidP="00943EA4">
            <w:pPr>
              <w:jc w:val="center"/>
            </w:pPr>
            <w:r>
              <w:t>158,5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895CE1" w:rsidRDefault="007F173F" w:rsidP="00943EA4">
            <w:pPr>
              <w:jc w:val="center"/>
            </w:pPr>
            <w:r>
              <w:t>158,5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20,0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20,0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BA0370"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BA0370">
              <w:t xml:space="preserve">05 03 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BA0370">
              <w:t>92900S0260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895CE1" w:rsidRDefault="007F173F" w:rsidP="00943EA4">
            <w:pPr>
              <w:jc w:val="center"/>
            </w:pPr>
            <w:r>
              <w:t>135,5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BA03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BA0370">
              <w:t xml:space="preserve">05 03 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BA0370">
              <w:t>92900S0260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BA0370"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895CE1" w:rsidRDefault="007F173F" w:rsidP="00943EA4">
            <w:pPr>
              <w:jc w:val="center"/>
            </w:pPr>
            <w:r>
              <w:t>135,5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C10242" w:rsidRDefault="007F173F" w:rsidP="00943EA4">
            <w:pPr>
              <w:jc w:val="center"/>
            </w:pPr>
            <w:r>
              <w:t>2 456,8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895CE1" w:rsidRDefault="007F173F" w:rsidP="00943EA4">
            <w:pPr>
              <w:jc w:val="center"/>
            </w:pPr>
            <w:r>
              <w:t>1 009,1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266,0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266,0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266,0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266,0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C10242" w:rsidRDefault="007F173F" w:rsidP="00943EA4">
            <w:pPr>
              <w:jc w:val="center"/>
            </w:pPr>
            <w:r>
              <w:t>1 023,6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C10242" w:rsidRDefault="007F173F" w:rsidP="00943EA4">
            <w:pPr>
              <w:jc w:val="center"/>
            </w:pPr>
            <w:r>
              <w:t>1 023,6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C10242" w:rsidRDefault="007F173F" w:rsidP="00943EA4">
            <w:pPr>
              <w:jc w:val="center"/>
            </w:pPr>
            <w:r>
              <w:t>1 023,6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C10242" w:rsidRDefault="007F173F" w:rsidP="00943EA4">
            <w:pPr>
              <w:jc w:val="center"/>
            </w:pPr>
            <w:r>
              <w:t>985,6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38,0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1 167,2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4,0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4,0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4,0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4,0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1 163,2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1 163,2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1 163,2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1 163,2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22,5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Пенсионное обеспечение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22,5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22,5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22,5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Доплаты к пенсиям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22,5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320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22,5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Массовый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5,0</w:t>
            </w:r>
          </w:p>
        </w:tc>
      </w:tr>
      <w:tr w:rsidR="007F173F" w:rsidRPr="00F935D8" w:rsidTr="00943EA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r w:rsidRPr="00F935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73F" w:rsidRPr="00F935D8" w:rsidRDefault="007F173F" w:rsidP="00943EA4">
            <w:pPr>
              <w:jc w:val="center"/>
            </w:pPr>
            <w:r w:rsidRPr="00F935D8">
              <w:t>5,0</w:t>
            </w:r>
          </w:p>
        </w:tc>
      </w:tr>
    </w:tbl>
    <w:p w:rsidR="007F173F" w:rsidRPr="004759EE" w:rsidRDefault="007F173F" w:rsidP="007F173F"/>
    <w:p w:rsidR="007F173F" w:rsidRDefault="007F173F" w:rsidP="007F173F"/>
    <w:p w:rsidR="007F173F" w:rsidRDefault="007F173F" w:rsidP="007F173F">
      <w:r>
        <w:t>Глава сельсовета                                                                                            Н.Б.Лавринова</w:t>
      </w:r>
    </w:p>
    <w:p w:rsidR="007F173F" w:rsidRPr="00746791" w:rsidRDefault="007F173F" w:rsidP="007F173F">
      <w:pPr>
        <w:jc w:val="center"/>
        <w:rPr>
          <w:sz w:val="26"/>
          <w:szCs w:val="26"/>
        </w:rPr>
      </w:pPr>
    </w:p>
    <w:p w:rsidR="007F173F" w:rsidRPr="00C86548" w:rsidRDefault="007F173F" w:rsidP="007F173F">
      <w:pPr>
        <w:jc w:val="center"/>
        <w:rPr>
          <w:b/>
          <w:sz w:val="22"/>
          <w:szCs w:val="22"/>
        </w:rPr>
      </w:pPr>
      <w:r w:rsidRPr="00C86548">
        <w:rPr>
          <w:b/>
          <w:sz w:val="22"/>
          <w:szCs w:val="22"/>
        </w:rPr>
        <w:t xml:space="preserve">Собрание депутатов Яновского сельсовета </w:t>
      </w:r>
    </w:p>
    <w:p w:rsidR="007F173F" w:rsidRPr="00C86548" w:rsidRDefault="007F173F" w:rsidP="007F173F">
      <w:pPr>
        <w:jc w:val="center"/>
        <w:rPr>
          <w:b/>
          <w:sz w:val="22"/>
          <w:szCs w:val="22"/>
        </w:rPr>
      </w:pPr>
      <w:r w:rsidRPr="00C86548">
        <w:rPr>
          <w:b/>
          <w:sz w:val="22"/>
          <w:szCs w:val="22"/>
        </w:rPr>
        <w:t>Заринского района Алтайского края</w:t>
      </w:r>
    </w:p>
    <w:p w:rsidR="00C86548" w:rsidRPr="00C86548" w:rsidRDefault="00C86548" w:rsidP="007F173F">
      <w:pPr>
        <w:jc w:val="center"/>
        <w:rPr>
          <w:sz w:val="22"/>
          <w:szCs w:val="22"/>
        </w:rPr>
      </w:pPr>
    </w:p>
    <w:p w:rsidR="007F173F" w:rsidRPr="00C86548" w:rsidRDefault="007F173F" w:rsidP="007F173F">
      <w:pPr>
        <w:jc w:val="center"/>
        <w:rPr>
          <w:b/>
          <w:bCs/>
        </w:rPr>
      </w:pPr>
      <w:r w:rsidRPr="00C86548">
        <w:rPr>
          <w:bCs/>
          <w:sz w:val="22"/>
          <w:szCs w:val="22"/>
        </w:rPr>
        <w:t xml:space="preserve"> </w:t>
      </w:r>
      <w:r w:rsidRPr="00C86548">
        <w:rPr>
          <w:b/>
          <w:bCs/>
          <w:sz w:val="22"/>
          <w:szCs w:val="22"/>
        </w:rPr>
        <w:t>РЕШЕНИЯ</w:t>
      </w:r>
    </w:p>
    <w:p w:rsidR="007F173F" w:rsidRPr="00614358" w:rsidRDefault="007F173F" w:rsidP="007F173F">
      <w:pPr>
        <w:jc w:val="center"/>
      </w:pPr>
    </w:p>
    <w:p w:rsidR="007F173F" w:rsidRDefault="007F173F" w:rsidP="007F173F">
      <w:pPr>
        <w:jc w:val="center"/>
        <w:rPr>
          <w:sz w:val="20"/>
          <w:szCs w:val="20"/>
        </w:rPr>
      </w:pPr>
      <w:r w:rsidRPr="00614358">
        <w:rPr>
          <w:sz w:val="20"/>
          <w:szCs w:val="20"/>
        </w:rPr>
        <w:t>22.032024 № 8</w:t>
      </w:r>
      <w:r>
        <w:rPr>
          <w:sz w:val="20"/>
          <w:szCs w:val="20"/>
        </w:rPr>
        <w:t xml:space="preserve"> </w:t>
      </w:r>
      <w:r w:rsidRPr="00113D9F">
        <w:rPr>
          <w:sz w:val="20"/>
          <w:szCs w:val="20"/>
        </w:rPr>
        <w:t>с.Яново</w:t>
      </w:r>
    </w:p>
    <w:p w:rsidR="00C86548" w:rsidRPr="00746791" w:rsidRDefault="00C86548" w:rsidP="007F173F">
      <w:pPr>
        <w:jc w:val="center"/>
        <w:rPr>
          <w:sz w:val="26"/>
          <w:szCs w:val="26"/>
        </w:rPr>
      </w:pPr>
    </w:p>
    <w:p w:rsidR="007F173F" w:rsidRPr="00614358" w:rsidRDefault="007F173F" w:rsidP="007F173F">
      <w:pPr>
        <w:ind w:firstLine="708"/>
        <w:jc w:val="center"/>
        <w:rPr>
          <w:sz w:val="22"/>
          <w:szCs w:val="22"/>
        </w:rPr>
      </w:pPr>
      <w:r w:rsidRPr="00614358">
        <w:rPr>
          <w:sz w:val="22"/>
          <w:szCs w:val="22"/>
        </w:rPr>
        <w:t xml:space="preserve">Об отмене решения Собрания депутатов Яновского сельсовета Заринского района </w:t>
      </w:r>
      <w:r w:rsidRPr="00614358">
        <w:rPr>
          <w:bCs/>
          <w:sz w:val="22"/>
          <w:szCs w:val="22"/>
        </w:rPr>
        <w:t>от 16.08.2013 № 19 (с изменениями от 29.06.2017 № 41)</w:t>
      </w:r>
      <w:r w:rsidRPr="00614358">
        <w:rPr>
          <w:sz w:val="22"/>
          <w:szCs w:val="22"/>
        </w:rPr>
        <w:t xml:space="preserve"> «Об утверждении Положения о порядке рассмотрения обращений граждан в администрации</w:t>
      </w:r>
      <w:r w:rsidRPr="00614358">
        <w:rPr>
          <w:color w:val="444444"/>
          <w:sz w:val="22"/>
          <w:szCs w:val="22"/>
        </w:rPr>
        <w:t xml:space="preserve"> </w:t>
      </w:r>
      <w:r w:rsidRPr="00614358">
        <w:rPr>
          <w:sz w:val="22"/>
          <w:szCs w:val="22"/>
        </w:rPr>
        <w:t>Яновского сельсовета Заринского района Алтайского края»</w:t>
      </w:r>
    </w:p>
    <w:p w:rsidR="007F173F" w:rsidRPr="00614358" w:rsidRDefault="007F173F" w:rsidP="007F173F">
      <w:pPr>
        <w:shd w:val="clear" w:color="auto" w:fill="FFFFFF"/>
        <w:spacing w:before="100" w:beforeAutospacing="1" w:after="100" w:afterAutospacing="1" w:line="240" w:lineRule="atLeast"/>
        <w:ind w:firstLine="708"/>
        <w:jc w:val="both"/>
        <w:rPr>
          <w:sz w:val="22"/>
          <w:szCs w:val="22"/>
        </w:rPr>
      </w:pPr>
      <w:bookmarkStart w:id="2" w:name="_Hlk150424045"/>
      <w:r w:rsidRPr="00614358">
        <w:rPr>
          <w:sz w:val="22"/>
          <w:szCs w:val="22"/>
        </w:rPr>
        <w:t>В соответствии с Федеральным законом от 02.05.2006 № 59-ФЗ «О порядке рассмотрения обращений граждан Российской Федерации», Собрание депутатов Яновского сельсовета Заринского района Алтайского края</w:t>
      </w:r>
    </w:p>
    <w:p w:rsidR="007F173F" w:rsidRPr="00614358" w:rsidRDefault="007F173F" w:rsidP="007F173F">
      <w:pPr>
        <w:shd w:val="clear" w:color="auto" w:fill="FFFFFF"/>
        <w:spacing w:before="100" w:beforeAutospacing="1" w:after="100" w:afterAutospacing="1" w:line="240" w:lineRule="atLeast"/>
        <w:ind w:firstLine="708"/>
        <w:jc w:val="center"/>
        <w:rPr>
          <w:sz w:val="22"/>
          <w:szCs w:val="22"/>
        </w:rPr>
      </w:pPr>
      <w:r w:rsidRPr="00614358">
        <w:rPr>
          <w:sz w:val="22"/>
          <w:szCs w:val="22"/>
        </w:rPr>
        <w:t>РЕШИЛО:</w:t>
      </w:r>
    </w:p>
    <w:p w:rsidR="007F173F" w:rsidRPr="00614358" w:rsidRDefault="007F173F" w:rsidP="007F173F">
      <w:pPr>
        <w:ind w:firstLine="708"/>
        <w:jc w:val="both"/>
        <w:rPr>
          <w:bCs/>
          <w:sz w:val="22"/>
          <w:szCs w:val="22"/>
        </w:rPr>
      </w:pPr>
      <w:r w:rsidRPr="00614358">
        <w:rPr>
          <w:bCs/>
          <w:sz w:val="22"/>
          <w:szCs w:val="22"/>
        </w:rPr>
        <w:t xml:space="preserve">1. Решение Собрания депутатов Яновского сельсовета от 16.08.2013 № 19 (с изменениями от 29.06.2017 № 41) об утверждении Положения о рассмотрении обращений граждан РФ в органы местного самоуправления и их должностными лицами на территории муниципального образования Яновский сельсовет Заринского района Алтайского края считать утратившим силу. </w:t>
      </w:r>
    </w:p>
    <w:p w:rsidR="007F173F" w:rsidRPr="00614358" w:rsidRDefault="007F173F" w:rsidP="007F173F">
      <w:pPr>
        <w:ind w:firstLine="708"/>
        <w:jc w:val="both"/>
        <w:rPr>
          <w:sz w:val="22"/>
          <w:szCs w:val="22"/>
        </w:rPr>
      </w:pPr>
      <w:r w:rsidRPr="00614358">
        <w:rPr>
          <w:bCs/>
          <w:sz w:val="22"/>
          <w:szCs w:val="22"/>
        </w:rPr>
        <w:t>2. Опубликовать настоящее решение в установленном законом порядке и разместить на официальном сайте Администрации Заринского района на странице сельсовета.</w:t>
      </w:r>
    </w:p>
    <w:bookmarkEnd w:id="2"/>
    <w:p w:rsidR="007F173F" w:rsidRPr="00614358" w:rsidRDefault="007F173F" w:rsidP="007F173F">
      <w:pPr>
        <w:ind w:firstLine="708"/>
        <w:rPr>
          <w:sz w:val="22"/>
          <w:szCs w:val="22"/>
        </w:rPr>
      </w:pPr>
      <w:r w:rsidRPr="00614358">
        <w:rPr>
          <w:sz w:val="22"/>
          <w:szCs w:val="22"/>
        </w:rPr>
        <w:t>3. Контроль за исполнением решения возложить на комиссию по бюджету, налоговой, социальной политике и вопросам правопорядка и законности.</w:t>
      </w:r>
    </w:p>
    <w:p w:rsidR="007F173F" w:rsidRPr="00614358" w:rsidRDefault="007F173F" w:rsidP="007F173F">
      <w:pPr>
        <w:rPr>
          <w:sz w:val="22"/>
          <w:szCs w:val="22"/>
        </w:rPr>
      </w:pPr>
    </w:p>
    <w:p w:rsidR="007F173F" w:rsidRPr="00614358" w:rsidRDefault="007F173F" w:rsidP="007F173F">
      <w:pPr>
        <w:rPr>
          <w:sz w:val="22"/>
          <w:szCs w:val="22"/>
        </w:rPr>
      </w:pPr>
    </w:p>
    <w:p w:rsidR="007F173F" w:rsidRPr="00614358" w:rsidRDefault="007F173F" w:rsidP="007F173F">
      <w:pPr>
        <w:rPr>
          <w:sz w:val="22"/>
          <w:szCs w:val="22"/>
        </w:rPr>
      </w:pPr>
      <w:r w:rsidRPr="00614358">
        <w:rPr>
          <w:sz w:val="22"/>
          <w:szCs w:val="22"/>
        </w:rPr>
        <w:t>Глава сельсовета                                                                                      Н.Б. Лавринова</w:t>
      </w:r>
    </w:p>
    <w:p w:rsidR="007F173F" w:rsidRPr="00614358" w:rsidRDefault="007F173F" w:rsidP="007F173F">
      <w:pPr>
        <w:rPr>
          <w:spacing w:val="-6"/>
          <w:sz w:val="22"/>
          <w:szCs w:val="22"/>
        </w:rPr>
      </w:pPr>
    </w:p>
    <w:p w:rsidR="007F173F" w:rsidRPr="00614358" w:rsidRDefault="007F173F" w:rsidP="007F173F">
      <w:pPr>
        <w:rPr>
          <w:spacing w:val="-6"/>
          <w:sz w:val="22"/>
          <w:szCs w:val="22"/>
        </w:rPr>
      </w:pPr>
    </w:p>
    <w:p w:rsidR="007F173F" w:rsidRPr="00746791" w:rsidRDefault="007F173F" w:rsidP="007F173F">
      <w:pPr>
        <w:rPr>
          <w:spacing w:val="-6"/>
          <w:sz w:val="26"/>
          <w:szCs w:val="26"/>
        </w:rPr>
      </w:pPr>
    </w:p>
    <w:p w:rsidR="007F173F" w:rsidRDefault="007F173F" w:rsidP="007F173F"/>
    <w:p w:rsidR="007F173F" w:rsidRDefault="007F173F" w:rsidP="007F173F"/>
    <w:p w:rsidR="007F173F" w:rsidRDefault="007F173F" w:rsidP="007F173F"/>
    <w:p w:rsidR="007F173F" w:rsidRPr="00C10242" w:rsidRDefault="007F173F" w:rsidP="007F173F">
      <w:pPr>
        <w:sectPr w:rsidR="007F173F" w:rsidRPr="00C10242" w:rsidSect="008C5EBC">
          <w:pgSz w:w="11905" w:h="16837"/>
          <w:pgMar w:top="1440" w:right="1440" w:bottom="1440" w:left="1440" w:header="720" w:footer="720" w:gutter="0"/>
          <w:cols w:space="720"/>
        </w:sectPr>
      </w:pPr>
    </w:p>
    <w:p w:rsidR="007F173F" w:rsidRPr="00746791" w:rsidRDefault="007F173F" w:rsidP="007F173F">
      <w:pPr>
        <w:jc w:val="center"/>
        <w:rPr>
          <w:sz w:val="26"/>
          <w:szCs w:val="26"/>
        </w:rPr>
      </w:pPr>
    </w:p>
    <w:p w:rsidR="007F173F" w:rsidRPr="00C86548" w:rsidRDefault="007F173F" w:rsidP="007F173F">
      <w:pPr>
        <w:jc w:val="center"/>
        <w:rPr>
          <w:b/>
          <w:sz w:val="22"/>
          <w:szCs w:val="22"/>
        </w:rPr>
      </w:pPr>
      <w:r w:rsidRPr="00C86548">
        <w:rPr>
          <w:b/>
          <w:sz w:val="22"/>
          <w:szCs w:val="22"/>
        </w:rPr>
        <w:t xml:space="preserve">Администрация Яновского сельсовета </w:t>
      </w:r>
    </w:p>
    <w:p w:rsidR="007F173F" w:rsidRPr="00C86548" w:rsidRDefault="007F173F" w:rsidP="007F173F">
      <w:pPr>
        <w:jc w:val="center"/>
        <w:rPr>
          <w:sz w:val="22"/>
          <w:szCs w:val="22"/>
        </w:rPr>
      </w:pPr>
      <w:r w:rsidRPr="00C86548">
        <w:rPr>
          <w:b/>
          <w:sz w:val="22"/>
          <w:szCs w:val="22"/>
        </w:rPr>
        <w:t>Заринского района Алтайского края</w:t>
      </w:r>
    </w:p>
    <w:p w:rsidR="007F173F" w:rsidRPr="00C86548" w:rsidRDefault="007F173F" w:rsidP="007F173F">
      <w:pPr>
        <w:rPr>
          <w:sz w:val="22"/>
          <w:szCs w:val="22"/>
        </w:rPr>
      </w:pPr>
    </w:p>
    <w:p w:rsidR="007F173F" w:rsidRPr="00C86548" w:rsidRDefault="007F173F" w:rsidP="007F173F">
      <w:pPr>
        <w:jc w:val="center"/>
        <w:rPr>
          <w:b/>
          <w:bCs/>
          <w:sz w:val="22"/>
          <w:szCs w:val="22"/>
        </w:rPr>
      </w:pPr>
      <w:r w:rsidRPr="00C86548">
        <w:rPr>
          <w:b/>
          <w:bCs/>
          <w:sz w:val="22"/>
          <w:szCs w:val="22"/>
        </w:rPr>
        <w:t>ПОСТАНОВЛЕНИЯ</w:t>
      </w:r>
    </w:p>
    <w:p w:rsidR="007F173F" w:rsidRPr="00C86548" w:rsidRDefault="007F173F" w:rsidP="007F173F">
      <w:pPr>
        <w:jc w:val="center"/>
        <w:rPr>
          <w:sz w:val="22"/>
          <w:szCs w:val="22"/>
        </w:rPr>
      </w:pPr>
    </w:p>
    <w:p w:rsidR="007F173F" w:rsidRPr="00746791" w:rsidRDefault="007F173F" w:rsidP="007F173F">
      <w:pPr>
        <w:jc w:val="center"/>
        <w:rPr>
          <w:sz w:val="26"/>
          <w:szCs w:val="26"/>
        </w:rPr>
      </w:pPr>
      <w:r w:rsidRPr="00115F00">
        <w:rPr>
          <w:sz w:val="20"/>
          <w:szCs w:val="20"/>
        </w:rPr>
        <w:t>22.03.2024 № 3</w:t>
      </w:r>
      <w:r>
        <w:rPr>
          <w:sz w:val="20"/>
          <w:szCs w:val="20"/>
        </w:rPr>
        <w:t xml:space="preserve"> </w:t>
      </w:r>
      <w:r w:rsidRPr="00115F00">
        <w:rPr>
          <w:sz w:val="20"/>
          <w:szCs w:val="20"/>
        </w:rPr>
        <w:t>с.Яново</w:t>
      </w:r>
    </w:p>
    <w:p w:rsidR="007F173F" w:rsidRPr="00746791" w:rsidRDefault="007F173F" w:rsidP="007F173F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9"/>
      </w:tblGrid>
      <w:tr w:rsidR="007F173F" w:rsidRPr="00115F00" w:rsidTr="00943EA4">
        <w:trPr>
          <w:trHeight w:val="403"/>
        </w:trPr>
        <w:tc>
          <w:tcPr>
            <w:tcW w:w="4759" w:type="dxa"/>
            <w:shd w:val="clear" w:color="auto" w:fill="auto"/>
          </w:tcPr>
          <w:p w:rsidR="007F173F" w:rsidRPr="00115F00" w:rsidRDefault="007F173F" w:rsidP="00943EA4">
            <w:pPr>
              <w:jc w:val="both"/>
              <w:rPr>
                <w:sz w:val="22"/>
                <w:szCs w:val="22"/>
              </w:rPr>
            </w:pPr>
            <w:r w:rsidRPr="00115F00">
              <w:rPr>
                <w:sz w:val="22"/>
                <w:szCs w:val="22"/>
              </w:rPr>
              <w:t>Об утверждении Положения о порядке рассмотрения обращений граждан в администрации</w:t>
            </w:r>
            <w:r w:rsidRPr="00115F00">
              <w:rPr>
                <w:color w:val="444444"/>
                <w:sz w:val="22"/>
                <w:szCs w:val="22"/>
              </w:rPr>
              <w:t xml:space="preserve"> </w:t>
            </w:r>
            <w:r w:rsidRPr="00115F00">
              <w:rPr>
                <w:sz w:val="22"/>
                <w:szCs w:val="22"/>
              </w:rPr>
              <w:t>Яновского сельсовета Заринского района Алтайского края</w:t>
            </w:r>
          </w:p>
        </w:tc>
      </w:tr>
    </w:tbl>
    <w:p w:rsidR="007F173F" w:rsidRPr="00115F00" w:rsidRDefault="007F173F" w:rsidP="007F173F">
      <w:pPr>
        <w:shd w:val="clear" w:color="auto" w:fill="FFFFFF"/>
        <w:spacing w:before="100" w:beforeAutospacing="1" w:after="100" w:afterAutospacing="1" w:line="240" w:lineRule="atLeast"/>
        <w:ind w:firstLine="708"/>
        <w:jc w:val="both"/>
        <w:rPr>
          <w:sz w:val="22"/>
          <w:szCs w:val="22"/>
        </w:rPr>
      </w:pPr>
      <w:r w:rsidRPr="00115F00">
        <w:rPr>
          <w:sz w:val="22"/>
          <w:szCs w:val="22"/>
        </w:rPr>
        <w:t>В соответствии с Федеральным законом от 02.05.2006 № 59-ФЗ «О порядке рассмотрения обращений граждан Российской Федерации», Администрация Яновского сельсовета Заринского района Алтайского края</w:t>
      </w:r>
    </w:p>
    <w:p w:rsidR="007F173F" w:rsidRPr="00115F00" w:rsidRDefault="007F173F" w:rsidP="007F173F">
      <w:pPr>
        <w:shd w:val="clear" w:color="auto" w:fill="FFFFFF"/>
        <w:spacing w:before="100" w:beforeAutospacing="1" w:after="100" w:afterAutospacing="1" w:line="240" w:lineRule="atLeast"/>
        <w:ind w:firstLine="708"/>
        <w:jc w:val="center"/>
        <w:rPr>
          <w:sz w:val="22"/>
          <w:szCs w:val="22"/>
        </w:rPr>
      </w:pPr>
      <w:r w:rsidRPr="00115F00">
        <w:rPr>
          <w:sz w:val="22"/>
          <w:szCs w:val="22"/>
        </w:rPr>
        <w:t>ПОСТАНОВЛЯЕТ:</w:t>
      </w:r>
    </w:p>
    <w:p w:rsidR="007F173F" w:rsidRPr="00115F00" w:rsidRDefault="007F173F" w:rsidP="007F173F">
      <w:pPr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1. Утвердить Положение о порядке рассмотрения обращений граждан в администрации Яновского сельсовета Заринского района Алтайского края (прилагается).</w:t>
      </w:r>
    </w:p>
    <w:p w:rsidR="007F173F" w:rsidRPr="00115F00" w:rsidRDefault="007F173F" w:rsidP="007F173F">
      <w:pPr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2. Настоящее постановление обнародовать в установленном законом порядке и разместить на официальном сайте Администрации Заринского района на странице сельсовета.</w:t>
      </w:r>
    </w:p>
    <w:p w:rsidR="007F173F" w:rsidRPr="00115F00" w:rsidRDefault="007F173F" w:rsidP="007F173F">
      <w:pPr>
        <w:ind w:firstLine="708"/>
        <w:rPr>
          <w:sz w:val="22"/>
          <w:szCs w:val="22"/>
        </w:rPr>
      </w:pPr>
      <w:r w:rsidRPr="00115F00">
        <w:rPr>
          <w:sz w:val="22"/>
          <w:szCs w:val="22"/>
        </w:rPr>
        <w:t>3. Контроль за исполнением постановления оставляю за собой.</w:t>
      </w:r>
    </w:p>
    <w:p w:rsidR="007F173F" w:rsidRPr="00115F00" w:rsidRDefault="007F173F" w:rsidP="007F173F">
      <w:pPr>
        <w:rPr>
          <w:sz w:val="22"/>
          <w:szCs w:val="22"/>
        </w:rPr>
      </w:pPr>
    </w:p>
    <w:p w:rsidR="007F173F" w:rsidRPr="00115F00" w:rsidRDefault="007F173F" w:rsidP="007F173F">
      <w:pPr>
        <w:rPr>
          <w:sz w:val="22"/>
          <w:szCs w:val="22"/>
        </w:rPr>
      </w:pPr>
    </w:p>
    <w:p w:rsidR="007F173F" w:rsidRPr="00115F00" w:rsidRDefault="007F173F" w:rsidP="007F173F">
      <w:pPr>
        <w:rPr>
          <w:sz w:val="22"/>
          <w:szCs w:val="22"/>
        </w:rPr>
      </w:pPr>
      <w:r w:rsidRPr="00115F00">
        <w:rPr>
          <w:sz w:val="22"/>
          <w:szCs w:val="22"/>
        </w:rPr>
        <w:t>Глава сельсовета                                                                                      Н.Б. Лавринова</w:t>
      </w:r>
    </w:p>
    <w:p w:rsidR="007F173F" w:rsidRPr="00115F00" w:rsidRDefault="007F173F" w:rsidP="007F173F">
      <w:pPr>
        <w:rPr>
          <w:spacing w:val="-6"/>
          <w:sz w:val="22"/>
          <w:szCs w:val="22"/>
        </w:rPr>
      </w:pPr>
    </w:p>
    <w:p w:rsidR="007F173F" w:rsidRPr="00115F00" w:rsidRDefault="007F173F" w:rsidP="007F173F">
      <w:pPr>
        <w:rPr>
          <w:spacing w:val="-6"/>
          <w:sz w:val="22"/>
          <w:szCs w:val="22"/>
        </w:rPr>
      </w:pPr>
    </w:p>
    <w:p w:rsidR="007F173F" w:rsidRPr="00115F00" w:rsidRDefault="007F173F" w:rsidP="007F173F">
      <w:pPr>
        <w:rPr>
          <w:spacing w:val="-6"/>
          <w:sz w:val="22"/>
          <w:szCs w:val="22"/>
        </w:rPr>
      </w:pPr>
    </w:p>
    <w:p w:rsidR="007F173F" w:rsidRPr="00115F00" w:rsidRDefault="007F173F" w:rsidP="007F173F">
      <w:pPr>
        <w:rPr>
          <w:spacing w:val="-6"/>
          <w:sz w:val="22"/>
          <w:szCs w:val="22"/>
        </w:rPr>
      </w:pPr>
    </w:p>
    <w:p w:rsidR="007F173F" w:rsidRPr="00115F00" w:rsidRDefault="007F173F" w:rsidP="007F173F">
      <w:pPr>
        <w:rPr>
          <w:spacing w:val="-6"/>
          <w:sz w:val="22"/>
          <w:szCs w:val="22"/>
        </w:rPr>
      </w:pPr>
    </w:p>
    <w:p w:rsidR="007F173F" w:rsidRPr="00115F00" w:rsidRDefault="007F173F" w:rsidP="007F173F">
      <w:pPr>
        <w:rPr>
          <w:spacing w:val="-6"/>
          <w:sz w:val="22"/>
          <w:szCs w:val="22"/>
        </w:rPr>
      </w:pPr>
    </w:p>
    <w:p w:rsidR="007F173F" w:rsidRPr="00115F00" w:rsidRDefault="007F173F" w:rsidP="007F173F">
      <w:pPr>
        <w:rPr>
          <w:spacing w:val="-6"/>
          <w:sz w:val="22"/>
          <w:szCs w:val="22"/>
        </w:rPr>
      </w:pPr>
    </w:p>
    <w:p w:rsidR="007F173F" w:rsidRPr="00115F00" w:rsidRDefault="007F173F" w:rsidP="007F173F">
      <w:pPr>
        <w:rPr>
          <w:spacing w:val="-6"/>
          <w:sz w:val="22"/>
          <w:szCs w:val="22"/>
        </w:rPr>
      </w:pPr>
    </w:p>
    <w:p w:rsidR="007F173F" w:rsidRPr="00115F00" w:rsidRDefault="007F173F" w:rsidP="007F173F">
      <w:pPr>
        <w:rPr>
          <w:spacing w:val="-6"/>
          <w:sz w:val="22"/>
          <w:szCs w:val="22"/>
        </w:rPr>
      </w:pPr>
    </w:p>
    <w:p w:rsidR="007F173F" w:rsidRPr="00115F00" w:rsidRDefault="007F173F" w:rsidP="007F173F">
      <w:pPr>
        <w:rPr>
          <w:spacing w:val="-6"/>
          <w:sz w:val="22"/>
          <w:szCs w:val="22"/>
        </w:rPr>
      </w:pPr>
    </w:p>
    <w:p w:rsidR="007F173F" w:rsidRPr="00115F00" w:rsidRDefault="007F173F" w:rsidP="007F173F">
      <w:pPr>
        <w:rPr>
          <w:spacing w:val="-6"/>
          <w:sz w:val="22"/>
          <w:szCs w:val="22"/>
        </w:rPr>
      </w:pPr>
    </w:p>
    <w:p w:rsidR="007F173F" w:rsidRPr="00115F00" w:rsidRDefault="007F173F" w:rsidP="007F173F">
      <w:pPr>
        <w:rPr>
          <w:spacing w:val="-6"/>
          <w:sz w:val="22"/>
          <w:szCs w:val="22"/>
        </w:rPr>
      </w:pPr>
    </w:p>
    <w:p w:rsidR="007F173F" w:rsidRPr="00115F00" w:rsidRDefault="007F173F" w:rsidP="007F173F">
      <w:pPr>
        <w:rPr>
          <w:spacing w:val="-6"/>
          <w:sz w:val="22"/>
          <w:szCs w:val="22"/>
        </w:rPr>
      </w:pPr>
    </w:p>
    <w:p w:rsidR="007F173F" w:rsidRPr="00115F00" w:rsidRDefault="007F173F" w:rsidP="007F173F">
      <w:pPr>
        <w:rPr>
          <w:spacing w:val="-6"/>
          <w:sz w:val="22"/>
          <w:szCs w:val="22"/>
        </w:rPr>
      </w:pPr>
    </w:p>
    <w:p w:rsidR="007F173F" w:rsidRPr="00115F00" w:rsidRDefault="007F173F" w:rsidP="007F173F">
      <w:pPr>
        <w:rPr>
          <w:spacing w:val="-6"/>
          <w:sz w:val="22"/>
          <w:szCs w:val="22"/>
        </w:rPr>
      </w:pPr>
    </w:p>
    <w:p w:rsidR="007F173F" w:rsidRPr="00115F00" w:rsidRDefault="007F173F" w:rsidP="007F173F">
      <w:pPr>
        <w:rPr>
          <w:spacing w:val="-6"/>
          <w:sz w:val="22"/>
          <w:szCs w:val="22"/>
        </w:rPr>
      </w:pPr>
    </w:p>
    <w:p w:rsidR="007F173F" w:rsidRPr="00115F00" w:rsidRDefault="007F173F" w:rsidP="007F173F">
      <w:pPr>
        <w:rPr>
          <w:spacing w:val="-6"/>
          <w:sz w:val="22"/>
          <w:szCs w:val="22"/>
        </w:rPr>
      </w:pPr>
    </w:p>
    <w:p w:rsidR="007F173F" w:rsidRPr="00115F00" w:rsidRDefault="007F173F" w:rsidP="007F173F">
      <w:pPr>
        <w:rPr>
          <w:spacing w:val="-6"/>
          <w:sz w:val="22"/>
          <w:szCs w:val="22"/>
        </w:rPr>
      </w:pPr>
    </w:p>
    <w:p w:rsidR="007F173F" w:rsidRPr="00115F00" w:rsidRDefault="007F173F" w:rsidP="007F173F">
      <w:pPr>
        <w:rPr>
          <w:spacing w:val="-6"/>
          <w:sz w:val="22"/>
          <w:szCs w:val="22"/>
        </w:rPr>
      </w:pPr>
    </w:p>
    <w:p w:rsidR="007F173F" w:rsidRPr="00115F00" w:rsidRDefault="007F173F" w:rsidP="007F173F">
      <w:pPr>
        <w:rPr>
          <w:spacing w:val="-6"/>
          <w:sz w:val="22"/>
          <w:szCs w:val="22"/>
        </w:rPr>
      </w:pPr>
    </w:p>
    <w:p w:rsidR="007F173F" w:rsidRPr="00115F00" w:rsidRDefault="007F173F" w:rsidP="007F173F">
      <w:pPr>
        <w:rPr>
          <w:spacing w:val="-6"/>
          <w:sz w:val="22"/>
          <w:szCs w:val="22"/>
        </w:rPr>
      </w:pPr>
    </w:p>
    <w:p w:rsidR="007F173F" w:rsidRPr="00115F00" w:rsidRDefault="007F173F" w:rsidP="007F173F">
      <w:pPr>
        <w:rPr>
          <w:spacing w:val="-6"/>
          <w:sz w:val="22"/>
          <w:szCs w:val="22"/>
        </w:rPr>
      </w:pPr>
    </w:p>
    <w:p w:rsidR="007F173F" w:rsidRPr="00115F00" w:rsidRDefault="007F173F" w:rsidP="007F173F">
      <w:pPr>
        <w:rPr>
          <w:spacing w:val="-6"/>
          <w:sz w:val="22"/>
          <w:szCs w:val="22"/>
        </w:rPr>
      </w:pPr>
    </w:p>
    <w:p w:rsidR="007F173F" w:rsidRDefault="007F173F" w:rsidP="007F173F">
      <w:pPr>
        <w:rPr>
          <w:spacing w:val="-6"/>
          <w:sz w:val="22"/>
          <w:szCs w:val="22"/>
        </w:rPr>
      </w:pPr>
    </w:p>
    <w:p w:rsidR="007F173F" w:rsidRDefault="007F173F" w:rsidP="007F173F">
      <w:pPr>
        <w:rPr>
          <w:spacing w:val="-6"/>
          <w:sz w:val="22"/>
          <w:szCs w:val="22"/>
        </w:rPr>
      </w:pPr>
    </w:p>
    <w:p w:rsidR="007F173F" w:rsidRDefault="007F173F" w:rsidP="007F173F">
      <w:pPr>
        <w:rPr>
          <w:spacing w:val="-6"/>
          <w:sz w:val="22"/>
          <w:szCs w:val="22"/>
        </w:rPr>
      </w:pPr>
    </w:p>
    <w:p w:rsidR="007F173F" w:rsidRDefault="007F173F" w:rsidP="007F173F">
      <w:pPr>
        <w:rPr>
          <w:spacing w:val="-6"/>
          <w:sz w:val="22"/>
          <w:szCs w:val="22"/>
        </w:rPr>
      </w:pPr>
    </w:p>
    <w:p w:rsidR="007F173F" w:rsidRPr="00115F00" w:rsidRDefault="007F173F" w:rsidP="007F173F">
      <w:pPr>
        <w:rPr>
          <w:spacing w:val="-6"/>
          <w:sz w:val="22"/>
          <w:szCs w:val="22"/>
        </w:rPr>
      </w:pPr>
    </w:p>
    <w:p w:rsidR="007F173F" w:rsidRPr="00115F00" w:rsidRDefault="007F173F" w:rsidP="007F173F">
      <w:pPr>
        <w:ind w:left="4536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УТВЕРЖДЕНО</w:t>
      </w:r>
    </w:p>
    <w:p w:rsidR="007F173F" w:rsidRPr="00115F00" w:rsidRDefault="007F173F" w:rsidP="007F173F">
      <w:pPr>
        <w:ind w:left="4536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Постановлением Администрации Яновского сельсовета от    №3</w:t>
      </w:r>
    </w:p>
    <w:p w:rsidR="007F173F" w:rsidRPr="00115F00" w:rsidRDefault="007F173F" w:rsidP="007F173F">
      <w:pPr>
        <w:ind w:left="4536"/>
        <w:jc w:val="both"/>
        <w:rPr>
          <w:bCs/>
          <w:sz w:val="22"/>
          <w:szCs w:val="22"/>
        </w:rPr>
      </w:pPr>
    </w:p>
    <w:p w:rsidR="007F173F" w:rsidRPr="00115F00" w:rsidRDefault="007F173F" w:rsidP="007F173F">
      <w:pPr>
        <w:shd w:val="clear" w:color="auto" w:fill="FFFFFF"/>
        <w:ind w:firstLine="709"/>
        <w:jc w:val="center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Положение</w:t>
      </w:r>
    </w:p>
    <w:p w:rsidR="007F173F" w:rsidRPr="00115F00" w:rsidRDefault="007F173F" w:rsidP="007F173F">
      <w:pPr>
        <w:shd w:val="clear" w:color="auto" w:fill="FFFFFF"/>
        <w:ind w:firstLine="709"/>
        <w:jc w:val="center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 xml:space="preserve">о порядке рассмотрения обращений граждан в администрации </w:t>
      </w:r>
    </w:p>
    <w:p w:rsidR="007F173F" w:rsidRPr="00115F00" w:rsidRDefault="007F173F" w:rsidP="007F173F">
      <w:pPr>
        <w:shd w:val="clear" w:color="auto" w:fill="FFFFFF"/>
        <w:ind w:firstLine="709"/>
        <w:jc w:val="center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Яновского сельсовета Заринского района Алтайского края</w:t>
      </w:r>
    </w:p>
    <w:p w:rsidR="007F173F" w:rsidRPr="00115F00" w:rsidRDefault="007F173F" w:rsidP="007F173F">
      <w:pPr>
        <w:shd w:val="clear" w:color="auto" w:fill="FFFFFF"/>
        <w:ind w:firstLine="709"/>
        <w:jc w:val="center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Глава 1. Общие положения</w:t>
      </w:r>
    </w:p>
    <w:p w:rsidR="007F173F" w:rsidRPr="00115F00" w:rsidRDefault="007F173F" w:rsidP="007F173F">
      <w:pPr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Право граждан на обращения представляет собой гарантированную Конституцией Российской Федерации возможность обращаться лично или через своих законных представителей, а также направлять индивидуальные и коллективные обращения в администрацию Яновского сельсовета (далее администрация сельсовета в соответствующем падеже) в целях реализации и защиты своих прав на территории муниципального образования.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Нормативной основой обращения граждан в администрацию сельсовета является Конституция Российской Федерации, Федеральный закон от 06.10.2003 №131-Ф3 «Об общих принципах организации местного самоуправления в Российской Федерации», Федеральный закон от 02.05.2006 № 59-ФЗ «О порядке рассмотрения обращений граждан Российской Федерации»,  иные нормативные правовые акты, регулирующие указанные правоотношения, Устав муниципального образования Яновский сельсовет, настоящее Положение.</w:t>
      </w:r>
    </w:p>
    <w:p w:rsidR="007F173F" w:rsidRPr="00115F00" w:rsidRDefault="007F173F" w:rsidP="007F173F">
      <w:pPr>
        <w:widowControl w:val="0"/>
        <w:ind w:firstLine="708"/>
        <w:jc w:val="both"/>
        <w:rPr>
          <w:color w:val="22272F"/>
          <w:sz w:val="22"/>
          <w:szCs w:val="22"/>
          <w:shd w:val="clear" w:color="auto" w:fill="FFFFFF"/>
        </w:rPr>
      </w:pPr>
      <w:r w:rsidRPr="00115F00">
        <w:rPr>
          <w:color w:val="22272F"/>
          <w:sz w:val="22"/>
          <w:szCs w:val="22"/>
          <w:shd w:val="clear" w:color="auto" w:fill="FFFFFF"/>
        </w:rPr>
        <w:t xml:space="preserve">Установленный настоящим Положением порядок рассмотрения обращений граждан распространяется на правоотношения, связанные с рассмотрением обращений </w:t>
      </w:r>
      <w:r w:rsidRPr="00115F00">
        <w:rPr>
          <w:bCs/>
          <w:sz w:val="22"/>
          <w:szCs w:val="22"/>
        </w:rPr>
        <w:t xml:space="preserve">иностранных граждан, лиц без гражданства, </w:t>
      </w:r>
      <w:r w:rsidRPr="00115F00">
        <w:rPr>
          <w:color w:val="22272F"/>
          <w:sz w:val="22"/>
          <w:szCs w:val="22"/>
          <w:shd w:val="clear" w:color="auto" w:fill="FFFFFF"/>
        </w:rPr>
        <w:t>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Администрация сельсовета обязана своевременно и по существу рассматривать обращения граждан и принимать по ним решения в порядке, установленном Федеральным Законом «Об обращениях граждан в органы государственной власти и органы местного самоуправления» и настоящим Положением.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Обращения граждан, поступившие в администрацию сельсовета от депутатов Собрания депутатов Яновского сельсовета рассматриваются в порядке и сроки, предусмотренные настоящим Положением.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Основные понятия, используемые в настоящем Положении: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1) обращение гражданина (далее - обращение) 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 - Единый портал), 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2) предложение - рекомендация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органов местного самоуправления и должностных лиц, либо критика деятельности указанных органов и должностных лиц;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органе местного самоуправления.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Действие настоящего Положения не распространяется на обращения граждан, порядок рассмотрения которых регулируется федеральным законодательством.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lastRenderedPageBreak/>
        <w:t>Основными принципами в работе с обращениями граждан являются обязательность их рассмотрения, законность, демократизм, гласность, контроль за своевременностью рассмотрения обращений граждан, возможность обжалования соответствующих решений, действий (бездействия) органов местного самоуправления и должностных лиц, принятие в пределах компетенции администрации сельсовета исчерпывающих мер для восстановления прав и законных интересов, как отдельных граждан, так и коллективов трудящихся и групп населения, устранение причин, порождающих жалобы.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Обращения могут подаваться в администрацию сельсовета в письменной форме или форме электронного документа, в устной форме.</w:t>
      </w:r>
    </w:p>
    <w:p w:rsidR="007F173F" w:rsidRPr="00115F00" w:rsidRDefault="007F173F" w:rsidP="007F173F">
      <w:pPr>
        <w:ind w:firstLine="708"/>
        <w:jc w:val="both"/>
        <w:rPr>
          <w:color w:val="22272F"/>
          <w:sz w:val="22"/>
          <w:szCs w:val="22"/>
          <w:shd w:val="clear" w:color="auto" w:fill="FFFFFF"/>
        </w:rPr>
      </w:pPr>
      <w:r w:rsidRPr="00115F00">
        <w:rPr>
          <w:color w:val="22272F"/>
          <w:sz w:val="22"/>
          <w:szCs w:val="22"/>
          <w:shd w:val="clear" w:color="auto" w:fill="FFFFFF"/>
        </w:rPr>
        <w:t>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7F173F" w:rsidRPr="00115F00" w:rsidRDefault="007F173F" w:rsidP="007F173F">
      <w:pPr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Гражданин в своем обращении в письменной форме в обязательном порядке указывает либо наименование государственного органа или органа местного самоуправления, в которые направляет 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 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гражданин прилагает к обращению в письменной форме документы и материалы либо их копии.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В случае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 xml:space="preserve">Должностное лицо дает письменный ответ по существу поставленных в обращении вопросов. </w:t>
      </w:r>
    </w:p>
    <w:p w:rsidR="007F173F" w:rsidRPr="00115F00" w:rsidRDefault="007F173F" w:rsidP="007F173F">
      <w:pPr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02.05.2006 № 59-ФЗ «О порядке рассмотрения обращений граждан Российской Федерации. В обращении гражданин в обязательном порядке указывает свои фамилию, имя, отчество (последнее - при наличии), а также указывает адрес электронной почты либо использует адрес (уникальный идентификатор) личного кабинета на Едином портале, по которым 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 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Порядок рассмотрения обращений не урегулированный настоящим Положением определяется  в соответствии с Федеральным законом.</w:t>
      </w:r>
    </w:p>
    <w:p w:rsidR="007F173F" w:rsidRPr="00115F00" w:rsidRDefault="007F173F" w:rsidP="007F173F">
      <w:pPr>
        <w:widowControl w:val="0"/>
        <w:ind w:firstLine="708"/>
        <w:jc w:val="center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Глава 2. Общие условия рассмотрения обращений граждан.</w:t>
      </w:r>
    </w:p>
    <w:p w:rsidR="007F173F" w:rsidRPr="00115F00" w:rsidRDefault="007F173F" w:rsidP="007F173F">
      <w:pPr>
        <w:widowControl w:val="0"/>
        <w:ind w:firstLine="708"/>
        <w:jc w:val="center"/>
        <w:rPr>
          <w:bCs/>
          <w:sz w:val="22"/>
          <w:szCs w:val="22"/>
        </w:rPr>
      </w:pP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Граждане подают свои обращения в администрацию сельсовета и адресуют тем должностным лицам, к непосредственной компетенции которых относится их рассмотрение.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В том случае, если обращения неподведомственны адресованному лицу, они направляются в течение семи дней со дня поступления тому органу или должностному лицу, к компетенции которых относится решение поставленных в них вопросов. Гражданам - субъектам такого обращения, при личном приеме или в письменном ответе сообщается, кому направлены на рассмотрение их обращения.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Отказ в приеме письменного обращения по мотиву его не подведомственности не допускается.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 xml:space="preserve">Все обращения граждан, ответ на которые не может быть дан немедленно, </w:t>
      </w:r>
      <w:r w:rsidRPr="00115F00">
        <w:rPr>
          <w:bCs/>
          <w:sz w:val="22"/>
          <w:szCs w:val="22"/>
        </w:rPr>
        <w:lastRenderedPageBreak/>
        <w:t>регистрируются секретарем администрации сельсовета в день поступления обращения. Устные обращения регистрируются в журнале учета приема граждан, в котором фиксируется суть обращений, результат их рассмотрения. Письменные обращения регистрируются путём проставления на первом листе заявления, предложения, жалобы регистрационного штампа и присвоения им регистрационного номера.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После регистрации обращения, оно передаётся для рассмотрения Главе сельсовета, или иному, указанному в обращении, должностному лицу.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Для всех видов обращений граждан - индивидуальных и коллективных, поданных в устной или письменной форме, если их разрешение не требует принятия безотлагательных мер, рассматриваются органом местного самоуправления или должностным лицом в течение 30 дней со дня их регистрации. Обращения, не требующие дополнительного изучения и проверки, разрешаются безотлагательно.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В тех случаях, когда для разрешения обращения необходимо проведение специальной проверки, истребование дополнительных материалов и т.п., срок рассмотрения обращения может быть продлен органом местного самоуправления или должностным лицом не более чем на 30 дней. Автор обращения должен быть уведомлен об этом в трехдневный срок.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Сведения, ставшие известными администрации сельсовета или должностным лицам при рассмотрении обращений, не могут быть использованы во вред обратившимся гражданам.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Запрещается использование и распространение информации о частной жизни граждан без их согласия.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По просьбе гражданина не подлежат разглашению сведения о его фамилии, имени, отчестве, месте жительства, работы или учебы.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Лица, в полномочия которых входит рассмотрение обращений граждан, обязаны: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1)обеспечить необходимые условия для рассмотрения обращений граждан, их личного приема и объективного разрешения поставленных в них вопросов;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2)внимательно разбираться в существе обращений, в случае необходимости требовать нужные документы, направлять работников на места для проверки, принимать обоснованные решения и обеспечивать своевременное и правильное их исполнение;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3)оказывать содействие гражданам в получении истребуемых документов, если запрашиваемые сведения не отнесены законодательством к категории сведений, составляющих государственную тайну, и не содержат информации конфиденциального характера;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4)сообщать гражданам о решениях, принятых по предложениям, заявлениям, жалобам, а в случае их отклонения указывать мотивы, в необходимых случаях со ссылкой на законодательные акты.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Обращение гражданина считается разрешенным, если рассмотрены все поставленные в нем вопросы, по ним приняты необходимые меры и даны исчерпывающие ответы, соответствующие законодательству. Если решение по обращению не отвечает этим требованиям, гражданин вправе повторно обратиться в тот орган или к должностному лицу. В этом случае обращение должно быть рассмотрено в течение десяти дней.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Все лица, работающие с обращениями граждан, несут ответственность за сохранность находящихся у них документов и писем, а также соблюдение сроков ответа на них.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Ответы на обращения граждан подписывает Глава сельсовета, и иные должностные лица в пределах своей компетенции.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График и порядок личного приёма граждан в администрации устанавливается Главой сельсовета.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График и порядок приёма граждан.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Приём граждан осуществляет лично Глава сельсовета в установленное и удобное для посетителей время в организуемых для этих целей приемных, в необходимых случаях - в вечерние часы, по месту работы или жительства.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При приёме граждан, при принятии обращения, устанавливается фамилия, имя, отчество обратившегося лица, его адрес.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Должностные лица администрации несут личную ответственность и отчитываются перед Главой сельсовета за организацию приёма и рассмотрения обращений граждан.</w:t>
      </w:r>
    </w:p>
    <w:p w:rsidR="007F173F" w:rsidRPr="00115F00" w:rsidRDefault="007F173F" w:rsidP="007F173F">
      <w:pPr>
        <w:widowControl w:val="0"/>
        <w:ind w:firstLine="708"/>
        <w:jc w:val="center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 xml:space="preserve">Глава 3. Особенности рассмотрения предложений, </w:t>
      </w:r>
    </w:p>
    <w:p w:rsidR="007F173F" w:rsidRPr="00115F00" w:rsidRDefault="007F173F" w:rsidP="007F173F">
      <w:pPr>
        <w:widowControl w:val="0"/>
        <w:ind w:firstLine="708"/>
        <w:jc w:val="center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заявлений и жалоб граждан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lastRenderedPageBreak/>
        <w:t>Администрация сельсовета и должностные лица, к компетенции которых относится рассмотрение и принятие решений по существу содержащихся в предложении вопросов, обязаны их рассмотреть в установленные сроки, объективно оценить, принять мотивированное решение и дать ответ по существу предложения.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Жители Яновского сельсовета могут в порядке народной правотворческой инициативы, в соответствии с Уставом муниципального образования Яновский сельсовет, обращаться в Администрацию сельсовета и в Собрание депутатов Яновского сельсовета с предложениями по совершенствованию нормативных правовых актов Яновского сельсовета. Авторы предложений вправе присутствовать при их рассмотрении в администрации сельсовета.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Администрация сельсовета, должностные лица, принявшие к рассмотрению заявление, поступившее от гражданина, обязаны: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-рассмотреть его по существу в установленные настоящим Положением сроки;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-принять обоснованное решение и обеспечить его исполнение;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-сообщить заявителю о результатах рассмотрения заявления и принятом по нему решении.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 xml:space="preserve">В случае неудовлетворения требований, изложенных в заявлении, довести до сведения заявителя мотивы отказа, а также указать возможный порядок обжалования принятого по заявлению решения. 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Жалобы граждан на действия или бездействия должностных лиц администрации сельсовета, муниципальных предприятий и учреждений направляются в вышестоящий орган (должностному лицу) в порядке подчиненности, либо в суд.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Должностное лицо, в компетенцию которого входит рассмотрение соответствующей жалобы, обязано: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1)принять жалобу;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2)рассмотреть жалобу по существу в срок, установленный в настоящем Положении, объективно оценить изложенные в ней факты, проверить их достоверность;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3)незамедлительно принять меры к пресечению неправомерных решений, действий (бездействия), посягающих на права и законные интересы граждан;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4)в случае необходимости выехать на место для обследования обстоятельств, породивших жалобу;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5) принять мотивированное и основанное на законе решение по жалобе и обеспечить его реальное исполнение;</w:t>
      </w:r>
    </w:p>
    <w:p w:rsidR="007F173F" w:rsidRPr="00115F00" w:rsidRDefault="007F173F" w:rsidP="007F173F">
      <w:pPr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lastRenderedPageBreak/>
        <w:t>6)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 или по адресу (уникальному идентификатору) личного кабинета гражданина на Едином портале при его использовании 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</w:t>
      </w:r>
      <w:r w:rsidRPr="00115F00">
        <w:rPr>
          <w:color w:val="333333"/>
          <w:sz w:val="22"/>
          <w:szCs w:val="22"/>
          <w:shd w:val="clear" w:color="auto" w:fill="FFFFFF"/>
        </w:rPr>
        <w:t xml:space="preserve">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Ответ должен быть дан по каждому факту (позиции), изложенной в жалобе. Для разъяснения существа письменного ответа гражданину по его просьбе может быть дан устный ответ.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Запрещается переадресовывать рассмотрение жалоб граждан тем органам местного самоуправления и должностным лицам, действия (бездействие) которых обжалуются.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При рассмотрении обращения органом местного самоуправления или должностным лицом гражданин имеет право: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8" w:history="1">
        <w:r w:rsidRPr="00115F00">
          <w:rPr>
            <w:bCs/>
            <w:sz w:val="22"/>
            <w:szCs w:val="22"/>
          </w:rPr>
          <w:t>тайну</w:t>
        </w:r>
      </w:hyperlink>
      <w:r w:rsidRPr="00115F00">
        <w:rPr>
          <w:bCs/>
          <w:sz w:val="22"/>
          <w:szCs w:val="22"/>
        </w:rPr>
        <w:t>;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3) получать письменный ответ по существу поставленных в обращении вопросов,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9" w:history="1">
        <w:r w:rsidRPr="00115F00">
          <w:rPr>
            <w:bCs/>
            <w:sz w:val="22"/>
            <w:szCs w:val="22"/>
          </w:rPr>
          <w:t>законодательством</w:t>
        </w:r>
      </w:hyperlink>
      <w:r w:rsidRPr="00115F00">
        <w:rPr>
          <w:bCs/>
          <w:sz w:val="22"/>
          <w:szCs w:val="22"/>
        </w:rPr>
        <w:t xml:space="preserve"> Российской Федерации;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5) обращаться с заявлением о прекращении рассмотрения обращения.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6)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«Интернет».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Ответ по жалобе должен быть мотивированным со ссылкой на конкретные нормативные правовые акты Российской Федерации, Алтайского края и Яновского сельсовета, содержать указание об отмене или изменении обжалуемого решения, принятого нижестоящим должностным лицом, необходимости привлечения должностного лица, принявшего незаконное решение, к установленной законом ответственности, а также о порядке обжалования принятого решения.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 xml:space="preserve">Если жалоба признана подлежащей удовлетворению полностью или частично, </w:t>
      </w:r>
      <w:r w:rsidRPr="00115F00">
        <w:rPr>
          <w:bCs/>
          <w:sz w:val="22"/>
          <w:szCs w:val="22"/>
        </w:rPr>
        <w:lastRenderedPageBreak/>
        <w:t>администрация сельсовета или должностное лицо, принявшие решение по жалобе, обязаны принять необходимые меры для восстановления нарушенного права гражданина, принести ему официальные извинения в письменном виде, а также по просьбе гражданина проинформировать об этом заинтересованных в рассмотрении жалобы лиц.</w:t>
      </w:r>
    </w:p>
    <w:p w:rsidR="007F173F" w:rsidRPr="00115F00" w:rsidRDefault="007F173F" w:rsidP="007F173F">
      <w:pPr>
        <w:widowControl w:val="0"/>
        <w:ind w:firstLine="708"/>
        <w:jc w:val="center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Глава 4. Ответственность за нарушение настоящего</w:t>
      </w:r>
    </w:p>
    <w:p w:rsidR="007F173F" w:rsidRPr="00115F00" w:rsidRDefault="007F173F" w:rsidP="007F173F">
      <w:pPr>
        <w:widowControl w:val="0"/>
        <w:ind w:firstLine="708"/>
        <w:jc w:val="center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 xml:space="preserve"> Положения при подаче обращений граждан</w:t>
      </w:r>
    </w:p>
    <w:p w:rsidR="007F173F" w:rsidRPr="00115F00" w:rsidRDefault="007F173F" w:rsidP="007F173F">
      <w:pPr>
        <w:widowControl w:val="0"/>
        <w:ind w:firstLine="708"/>
        <w:jc w:val="both"/>
        <w:rPr>
          <w:bCs/>
          <w:sz w:val="22"/>
          <w:szCs w:val="22"/>
        </w:rPr>
      </w:pPr>
      <w:r w:rsidRPr="00115F00">
        <w:rPr>
          <w:bCs/>
          <w:sz w:val="22"/>
          <w:szCs w:val="22"/>
        </w:rPr>
        <w:t>Нарушение порядка и срока направления письменного ответа на обращения граждан в администрацию сельсовета влечёт ответственность в соответствии с Законом Алтайского края «О рассмотрении обращений граждан Российской Федерации на территории Алтайского края».</w:t>
      </w:r>
    </w:p>
    <w:p w:rsidR="007F173F" w:rsidRPr="00115F00" w:rsidRDefault="007F173F" w:rsidP="007F173F">
      <w:pPr>
        <w:widowControl w:val="0"/>
        <w:ind w:firstLine="708"/>
        <w:jc w:val="both"/>
        <w:rPr>
          <w:sz w:val="22"/>
          <w:szCs w:val="22"/>
        </w:rPr>
      </w:pPr>
      <w:r w:rsidRPr="00115F00">
        <w:rPr>
          <w:bCs/>
          <w:sz w:val="22"/>
          <w:szCs w:val="22"/>
        </w:rPr>
        <w:t>Решение, принятое по обращению, может быть обжаловано в вышестоящий орган (должностному лицу) в порядке подчиненности, а также в судебном порядке.</w:t>
      </w:r>
    </w:p>
    <w:p w:rsidR="007F173F" w:rsidRPr="004759EE" w:rsidRDefault="007F173F" w:rsidP="007F173F"/>
    <w:p w:rsidR="007F173F" w:rsidRPr="00F935D8" w:rsidRDefault="007F173F" w:rsidP="007F173F"/>
    <w:p w:rsidR="007F173F" w:rsidRPr="00F935D8" w:rsidRDefault="007F173F" w:rsidP="007F173F">
      <w:pPr>
        <w:sectPr w:rsidR="007F173F" w:rsidRPr="00F935D8" w:rsidSect="008C5EBC">
          <w:pgSz w:w="11905" w:h="16837"/>
          <w:pgMar w:top="1440" w:right="1440" w:bottom="1440" w:left="1440" w:header="720" w:footer="720" w:gutter="0"/>
          <w:cols w:space="720"/>
        </w:sectPr>
      </w:pPr>
    </w:p>
    <w:p w:rsidR="007F173F" w:rsidRPr="00F935D8" w:rsidRDefault="007F173F" w:rsidP="007F173F"/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7F173F" w:rsidRDefault="007F173F" w:rsidP="007F173F"/>
    <w:p w:rsidR="007F173F" w:rsidRDefault="007F173F" w:rsidP="007F173F"/>
    <w:p w:rsidR="007F173F" w:rsidRDefault="007F173F" w:rsidP="007F173F"/>
    <w:p w:rsidR="007F173F" w:rsidRDefault="007F173F" w:rsidP="007F173F"/>
    <w:p w:rsidR="007F173F" w:rsidRDefault="007F173F" w:rsidP="007F173F"/>
    <w:p w:rsidR="007F173F" w:rsidRDefault="007F173F" w:rsidP="007F173F"/>
    <w:p w:rsidR="007F173F" w:rsidRDefault="007F173F" w:rsidP="007F173F"/>
    <w:p w:rsidR="007F173F" w:rsidRDefault="007F173F" w:rsidP="007F173F"/>
    <w:p w:rsidR="007F173F" w:rsidRDefault="007F173F" w:rsidP="007F173F"/>
    <w:p w:rsidR="007F173F" w:rsidRDefault="007F173F" w:rsidP="007F173F"/>
    <w:p w:rsidR="007F173F" w:rsidRDefault="007F173F" w:rsidP="007F173F"/>
    <w:p w:rsidR="007F173F" w:rsidRDefault="007F173F" w:rsidP="007F173F"/>
    <w:p w:rsidR="007F173F" w:rsidRDefault="007F173F" w:rsidP="007F173F"/>
    <w:p w:rsidR="007F173F" w:rsidRDefault="007F173F" w:rsidP="007F173F"/>
    <w:p w:rsidR="007F173F" w:rsidRDefault="007F173F" w:rsidP="007F173F"/>
    <w:p w:rsidR="007F173F" w:rsidRDefault="007F173F" w:rsidP="007F173F"/>
    <w:p w:rsidR="007F173F" w:rsidRDefault="007F173F" w:rsidP="007F173F"/>
    <w:p w:rsidR="007F173F" w:rsidRDefault="007F173F" w:rsidP="007F173F"/>
    <w:p w:rsidR="007F173F" w:rsidRDefault="007F173F" w:rsidP="007F173F"/>
    <w:p w:rsidR="007F173F" w:rsidRDefault="007F173F" w:rsidP="007F173F"/>
    <w:p w:rsidR="007F173F" w:rsidRPr="00350349" w:rsidRDefault="007F173F" w:rsidP="007F173F">
      <w:pPr>
        <w:jc w:val="center"/>
        <w:rPr>
          <w:b/>
        </w:rPr>
      </w:pPr>
      <w:r w:rsidRPr="00350349">
        <w:rPr>
          <w:b/>
        </w:rPr>
        <w:t>СБОРНИК</w:t>
      </w:r>
    </w:p>
    <w:p w:rsidR="007F173F" w:rsidRPr="006078A3" w:rsidRDefault="007F173F" w:rsidP="007F173F">
      <w:pPr>
        <w:jc w:val="center"/>
        <w:rPr>
          <w:sz w:val="20"/>
          <w:szCs w:val="20"/>
        </w:rPr>
      </w:pPr>
      <w:r w:rsidRPr="006078A3">
        <w:rPr>
          <w:sz w:val="20"/>
          <w:szCs w:val="20"/>
        </w:rPr>
        <w:t>Муниципальных правовых актов</w:t>
      </w:r>
    </w:p>
    <w:p w:rsidR="007F173F" w:rsidRPr="006078A3" w:rsidRDefault="007F173F" w:rsidP="007F173F">
      <w:pPr>
        <w:jc w:val="center"/>
        <w:rPr>
          <w:sz w:val="20"/>
          <w:szCs w:val="20"/>
        </w:rPr>
      </w:pPr>
      <w:r w:rsidRPr="006078A3">
        <w:rPr>
          <w:sz w:val="20"/>
          <w:szCs w:val="20"/>
        </w:rPr>
        <w:t>Органов местного самоуправления муниципального образования</w:t>
      </w:r>
    </w:p>
    <w:p w:rsidR="007F173F" w:rsidRPr="006078A3" w:rsidRDefault="007F173F" w:rsidP="007F173F">
      <w:pPr>
        <w:jc w:val="center"/>
        <w:rPr>
          <w:sz w:val="20"/>
          <w:szCs w:val="20"/>
        </w:rPr>
      </w:pPr>
      <w:r w:rsidRPr="006078A3">
        <w:rPr>
          <w:sz w:val="20"/>
          <w:szCs w:val="20"/>
        </w:rPr>
        <w:t>Яновский сельсовет Заринского района Алтайского края</w:t>
      </w:r>
    </w:p>
    <w:p w:rsidR="007F173F" w:rsidRPr="006078A3" w:rsidRDefault="007F173F" w:rsidP="007F173F">
      <w:pPr>
        <w:jc w:val="center"/>
        <w:rPr>
          <w:sz w:val="20"/>
          <w:szCs w:val="20"/>
        </w:rPr>
      </w:pPr>
    </w:p>
    <w:p w:rsidR="007F173F" w:rsidRPr="006078A3" w:rsidRDefault="007F173F" w:rsidP="007F173F">
      <w:pPr>
        <w:jc w:val="center"/>
        <w:rPr>
          <w:sz w:val="20"/>
          <w:szCs w:val="20"/>
        </w:rPr>
      </w:pPr>
      <w:r>
        <w:rPr>
          <w:sz w:val="20"/>
          <w:szCs w:val="20"/>
        </w:rPr>
        <w:t>№3</w:t>
      </w:r>
      <w:r w:rsidRPr="006078A3">
        <w:rPr>
          <w:sz w:val="20"/>
          <w:szCs w:val="20"/>
        </w:rPr>
        <w:t xml:space="preserve"> «</w:t>
      </w:r>
      <w:r>
        <w:rPr>
          <w:sz w:val="20"/>
          <w:szCs w:val="20"/>
        </w:rPr>
        <w:t>22</w:t>
      </w:r>
      <w:r w:rsidRPr="006078A3">
        <w:rPr>
          <w:sz w:val="20"/>
          <w:szCs w:val="20"/>
        </w:rPr>
        <w:t xml:space="preserve">» </w:t>
      </w:r>
      <w:r>
        <w:rPr>
          <w:sz w:val="20"/>
          <w:szCs w:val="20"/>
        </w:rPr>
        <w:t>марта</w:t>
      </w:r>
      <w:r w:rsidRPr="006078A3">
        <w:rPr>
          <w:sz w:val="20"/>
          <w:szCs w:val="20"/>
        </w:rPr>
        <w:t xml:space="preserve"> 202</w:t>
      </w:r>
      <w:r>
        <w:rPr>
          <w:sz w:val="20"/>
          <w:szCs w:val="20"/>
        </w:rPr>
        <w:t>4</w:t>
      </w:r>
      <w:r w:rsidRPr="006078A3">
        <w:rPr>
          <w:sz w:val="20"/>
          <w:szCs w:val="20"/>
        </w:rPr>
        <w:t xml:space="preserve"> года</w:t>
      </w:r>
    </w:p>
    <w:p w:rsidR="007F173F" w:rsidRPr="006078A3" w:rsidRDefault="007F173F" w:rsidP="007F173F">
      <w:pPr>
        <w:jc w:val="center"/>
        <w:rPr>
          <w:sz w:val="20"/>
          <w:szCs w:val="20"/>
        </w:rPr>
      </w:pPr>
    </w:p>
    <w:p w:rsidR="007F173F" w:rsidRPr="006078A3" w:rsidRDefault="007F173F" w:rsidP="007F173F">
      <w:pPr>
        <w:jc w:val="center"/>
        <w:rPr>
          <w:sz w:val="20"/>
          <w:szCs w:val="20"/>
        </w:rPr>
      </w:pPr>
      <w:r w:rsidRPr="006078A3">
        <w:rPr>
          <w:sz w:val="20"/>
          <w:szCs w:val="20"/>
        </w:rPr>
        <w:t>Учредители: Собрание депутатов Яновского сельсовета заринского района алтайского края.</w:t>
      </w:r>
    </w:p>
    <w:p w:rsidR="007F173F" w:rsidRPr="006078A3" w:rsidRDefault="007F173F" w:rsidP="007F173F">
      <w:pPr>
        <w:jc w:val="center"/>
        <w:rPr>
          <w:sz w:val="20"/>
          <w:szCs w:val="20"/>
        </w:rPr>
      </w:pPr>
    </w:p>
    <w:p w:rsidR="007F173F" w:rsidRPr="006078A3" w:rsidRDefault="007F173F" w:rsidP="007F173F">
      <w:pPr>
        <w:jc w:val="center"/>
        <w:rPr>
          <w:sz w:val="20"/>
          <w:szCs w:val="20"/>
        </w:rPr>
      </w:pPr>
      <w:r w:rsidRPr="006078A3">
        <w:rPr>
          <w:sz w:val="20"/>
          <w:szCs w:val="20"/>
        </w:rPr>
        <w:t>Адрес учредителя: 659141, Алтайский край,</w:t>
      </w:r>
    </w:p>
    <w:p w:rsidR="007F173F" w:rsidRPr="006078A3" w:rsidRDefault="007F173F" w:rsidP="007F173F">
      <w:pPr>
        <w:jc w:val="center"/>
        <w:rPr>
          <w:sz w:val="20"/>
          <w:szCs w:val="20"/>
        </w:rPr>
      </w:pPr>
      <w:r w:rsidRPr="006078A3">
        <w:rPr>
          <w:sz w:val="20"/>
          <w:szCs w:val="20"/>
        </w:rPr>
        <w:t xml:space="preserve"> Заринский район, с. Яново, ул. Центральная, 16</w:t>
      </w:r>
    </w:p>
    <w:p w:rsidR="007F173F" w:rsidRPr="006078A3" w:rsidRDefault="007F173F" w:rsidP="007F173F">
      <w:pPr>
        <w:jc w:val="center"/>
        <w:rPr>
          <w:sz w:val="20"/>
          <w:szCs w:val="20"/>
        </w:rPr>
      </w:pPr>
    </w:p>
    <w:p w:rsidR="007F173F" w:rsidRPr="006078A3" w:rsidRDefault="007F173F" w:rsidP="007F173F">
      <w:pPr>
        <w:jc w:val="center"/>
        <w:rPr>
          <w:sz w:val="20"/>
          <w:szCs w:val="20"/>
        </w:rPr>
      </w:pPr>
      <w:r w:rsidRPr="006078A3">
        <w:rPr>
          <w:sz w:val="20"/>
          <w:szCs w:val="20"/>
        </w:rPr>
        <w:t>8(38595)38-4-38- ответственный секретарь администрации Яновского сельсовета</w:t>
      </w:r>
    </w:p>
    <w:p w:rsidR="007F173F" w:rsidRPr="006078A3" w:rsidRDefault="007F173F" w:rsidP="007F173F">
      <w:pPr>
        <w:jc w:val="center"/>
        <w:rPr>
          <w:sz w:val="20"/>
          <w:szCs w:val="20"/>
        </w:rPr>
      </w:pPr>
      <w:r w:rsidRPr="006078A3">
        <w:rPr>
          <w:sz w:val="20"/>
          <w:szCs w:val="20"/>
        </w:rPr>
        <w:t>Тираж 3 экз.</w:t>
      </w:r>
    </w:p>
    <w:p w:rsidR="007F173F" w:rsidRPr="006078A3" w:rsidRDefault="007F173F" w:rsidP="007F173F">
      <w:pPr>
        <w:jc w:val="center"/>
        <w:rPr>
          <w:sz w:val="20"/>
          <w:szCs w:val="20"/>
        </w:rPr>
      </w:pPr>
      <w:r w:rsidRPr="006078A3">
        <w:rPr>
          <w:sz w:val="20"/>
          <w:szCs w:val="20"/>
        </w:rPr>
        <w:t>Распространяется бесплатно</w:t>
      </w: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sectPr w:rsidR="00636428" w:rsidSect="00A13024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1AC" w:rsidRDefault="00E531AC" w:rsidP="00E6627F">
      <w:r>
        <w:separator/>
      </w:r>
    </w:p>
  </w:endnote>
  <w:endnote w:type="continuationSeparator" w:id="0">
    <w:p w:rsidR="00E531AC" w:rsidRDefault="00E531AC" w:rsidP="00E6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46B" w:rsidRDefault="0023146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4299541"/>
      <w:docPartObj>
        <w:docPartGallery w:val="Page Numbers (Bottom of Page)"/>
        <w:docPartUnique/>
      </w:docPartObj>
    </w:sdtPr>
    <w:sdtEndPr/>
    <w:sdtContent>
      <w:p w:rsidR="00751247" w:rsidRDefault="007512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B7A">
          <w:rPr>
            <w:noProof/>
          </w:rPr>
          <w:t>23</w:t>
        </w:r>
        <w:r>
          <w:fldChar w:fldCharType="end"/>
        </w:r>
      </w:p>
    </w:sdtContent>
  </w:sdt>
  <w:p w:rsidR="00751247" w:rsidRDefault="007512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1AC" w:rsidRDefault="00E531AC" w:rsidP="00E6627F">
      <w:r>
        <w:separator/>
      </w:r>
    </w:p>
  </w:footnote>
  <w:footnote w:type="continuationSeparator" w:id="0">
    <w:p w:rsidR="00E531AC" w:rsidRDefault="00E531AC" w:rsidP="00E66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548BA"/>
    <w:multiLevelType w:val="hybridMultilevel"/>
    <w:tmpl w:val="8E1403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E356D"/>
    <w:multiLevelType w:val="hybridMultilevel"/>
    <w:tmpl w:val="B1BAC610"/>
    <w:lvl w:ilvl="0" w:tplc="6BE8038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E1E63B5"/>
    <w:multiLevelType w:val="multilevel"/>
    <w:tmpl w:val="BF96706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8DC1274"/>
    <w:multiLevelType w:val="hybridMultilevel"/>
    <w:tmpl w:val="8722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C70BD"/>
    <w:multiLevelType w:val="hybridMultilevel"/>
    <w:tmpl w:val="30B0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CD"/>
    <w:rsid w:val="00013926"/>
    <w:rsid w:val="0004196F"/>
    <w:rsid w:val="000A4BB3"/>
    <w:rsid w:val="000C35D0"/>
    <w:rsid w:val="000E1384"/>
    <w:rsid w:val="001123B0"/>
    <w:rsid w:val="00147E6F"/>
    <w:rsid w:val="001B03EB"/>
    <w:rsid w:val="00205833"/>
    <w:rsid w:val="0023146B"/>
    <w:rsid w:val="002446A4"/>
    <w:rsid w:val="002724CD"/>
    <w:rsid w:val="00276A2F"/>
    <w:rsid w:val="002C2FBF"/>
    <w:rsid w:val="00322B46"/>
    <w:rsid w:val="00384DC4"/>
    <w:rsid w:val="003968D1"/>
    <w:rsid w:val="003B477C"/>
    <w:rsid w:val="003D245A"/>
    <w:rsid w:val="003F4C6F"/>
    <w:rsid w:val="0042460D"/>
    <w:rsid w:val="0047788B"/>
    <w:rsid w:val="004F76E0"/>
    <w:rsid w:val="00502867"/>
    <w:rsid w:val="005138D6"/>
    <w:rsid w:val="00570258"/>
    <w:rsid w:val="005D6D9C"/>
    <w:rsid w:val="005F312B"/>
    <w:rsid w:val="006055A9"/>
    <w:rsid w:val="00636428"/>
    <w:rsid w:val="006706F9"/>
    <w:rsid w:val="006D330C"/>
    <w:rsid w:val="006F5391"/>
    <w:rsid w:val="00703812"/>
    <w:rsid w:val="00712F1D"/>
    <w:rsid w:val="007412CD"/>
    <w:rsid w:val="00742E8B"/>
    <w:rsid w:val="00745DBC"/>
    <w:rsid w:val="00751247"/>
    <w:rsid w:val="007960B5"/>
    <w:rsid w:val="007E0914"/>
    <w:rsid w:val="007F173F"/>
    <w:rsid w:val="0080709C"/>
    <w:rsid w:val="00835B3B"/>
    <w:rsid w:val="00842895"/>
    <w:rsid w:val="0085392A"/>
    <w:rsid w:val="0086235D"/>
    <w:rsid w:val="008962EF"/>
    <w:rsid w:val="008A55D4"/>
    <w:rsid w:val="00907899"/>
    <w:rsid w:val="0091701C"/>
    <w:rsid w:val="00965B57"/>
    <w:rsid w:val="00987B27"/>
    <w:rsid w:val="009A15C0"/>
    <w:rsid w:val="009C7C63"/>
    <w:rsid w:val="009D2993"/>
    <w:rsid w:val="00A13024"/>
    <w:rsid w:val="00A5137B"/>
    <w:rsid w:val="00A51D67"/>
    <w:rsid w:val="00A63534"/>
    <w:rsid w:val="00A822EE"/>
    <w:rsid w:val="00A8430D"/>
    <w:rsid w:val="00AA255A"/>
    <w:rsid w:val="00AB1F67"/>
    <w:rsid w:val="00B01146"/>
    <w:rsid w:val="00B407E2"/>
    <w:rsid w:val="00B57AD3"/>
    <w:rsid w:val="00BC59EB"/>
    <w:rsid w:val="00BF592A"/>
    <w:rsid w:val="00C545A6"/>
    <w:rsid w:val="00C86548"/>
    <w:rsid w:val="00CE1478"/>
    <w:rsid w:val="00D14ACD"/>
    <w:rsid w:val="00D65811"/>
    <w:rsid w:val="00D91D90"/>
    <w:rsid w:val="00D93EBE"/>
    <w:rsid w:val="00DD44B6"/>
    <w:rsid w:val="00DF19A1"/>
    <w:rsid w:val="00DF4B47"/>
    <w:rsid w:val="00E21DF5"/>
    <w:rsid w:val="00E531AC"/>
    <w:rsid w:val="00E6627F"/>
    <w:rsid w:val="00E73AB7"/>
    <w:rsid w:val="00EB7A53"/>
    <w:rsid w:val="00ED2B7A"/>
    <w:rsid w:val="00EF4132"/>
    <w:rsid w:val="00F36A7F"/>
    <w:rsid w:val="00F87C70"/>
    <w:rsid w:val="00FA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9C534F-459C-447A-B603-3950306A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4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623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62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6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662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6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qFormat/>
    <w:rsid w:val="000C35D0"/>
    <w:pPr>
      <w:contextualSpacing/>
    </w:pPr>
    <w:rPr>
      <w:rFonts w:ascii="Cambria" w:hAnsi="Cambria"/>
      <w:spacing w:val="-10"/>
      <w:kern w:val="28"/>
      <w:sz w:val="56"/>
      <w:szCs w:val="56"/>
      <w:lang w:val="en-US" w:eastAsia="en-US"/>
    </w:rPr>
  </w:style>
  <w:style w:type="character" w:customStyle="1" w:styleId="a9">
    <w:name w:val="Заголовок Знак"/>
    <w:basedOn w:val="a0"/>
    <w:link w:val="a8"/>
    <w:rsid w:val="000C35D0"/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character" w:customStyle="1" w:styleId="1">
    <w:name w:val="Заголовок №1_"/>
    <w:basedOn w:val="a0"/>
    <w:link w:val="10"/>
    <w:locked/>
    <w:rsid w:val="000C35D0"/>
    <w:rPr>
      <w:rFonts w:ascii="Verdana" w:eastAsia="Verdana" w:hAnsi="Verdana" w:cs="Verdana"/>
      <w:b/>
      <w:bCs/>
      <w:spacing w:val="60"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0C35D0"/>
    <w:pPr>
      <w:widowControl w:val="0"/>
      <w:shd w:val="clear" w:color="auto" w:fill="FFFFFF"/>
      <w:spacing w:before="300" w:after="600" w:line="0" w:lineRule="atLeast"/>
      <w:jc w:val="center"/>
      <w:outlineLvl w:val="0"/>
    </w:pPr>
    <w:rPr>
      <w:rFonts w:ascii="Verdana" w:eastAsia="Verdana" w:hAnsi="Verdana" w:cs="Verdana"/>
      <w:b/>
      <w:bCs/>
      <w:spacing w:val="60"/>
      <w:sz w:val="31"/>
      <w:szCs w:val="31"/>
      <w:lang w:eastAsia="en-US"/>
    </w:rPr>
  </w:style>
  <w:style w:type="table" w:styleId="aa">
    <w:name w:val="Table Grid"/>
    <w:basedOn w:val="a1"/>
    <w:uiPriority w:val="39"/>
    <w:rsid w:val="002C2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512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124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footnote reference"/>
    <w:semiHidden/>
    <w:unhideWhenUsed/>
    <w:rsid w:val="007F17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3980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867;fld=134;dst=101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BB1FF-D3C6-4C81-B7E0-E46EC452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7468</Words>
  <Characters>42573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Yanovo</cp:lastModifiedBy>
  <cp:revision>2</cp:revision>
  <cp:lastPrinted>2024-03-25T03:13:00Z</cp:lastPrinted>
  <dcterms:created xsi:type="dcterms:W3CDTF">2024-05-03T03:46:00Z</dcterms:created>
  <dcterms:modified xsi:type="dcterms:W3CDTF">2024-05-03T03:46:00Z</dcterms:modified>
</cp:coreProperties>
</file>