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CC" w:rsidRPr="007402B7" w:rsidRDefault="00F91CCC" w:rsidP="00F91CC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8DD">
        <w:rPr>
          <w:rFonts w:ascii="Arial" w:eastAsia="Times New Roman" w:hAnsi="Arial"/>
          <w:b/>
          <w:sz w:val="24"/>
          <w:szCs w:val="26"/>
          <w:lang w:eastAsia="ru-RU"/>
        </w:rPr>
        <w:t xml:space="preserve">    </w:t>
      </w: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СМАЗНЕВСКОГО </w:t>
      </w:r>
      <w:r w:rsidRPr="007A0F1B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>ЗАРИНСКОГО РАЙОНА АЛТАЙСКОГО КРАЯ</w:t>
      </w: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7627AE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937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39</w:t>
      </w:r>
    </w:p>
    <w:p w:rsidR="00F91CCC" w:rsidRPr="007A0F1B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>Смазнево</w:t>
      </w:r>
      <w:proofErr w:type="spellEnd"/>
    </w:p>
    <w:p w:rsidR="00F91CCC" w:rsidRPr="007402B7" w:rsidRDefault="00F91CCC" w:rsidP="00F91CCC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0" w:type="auto"/>
        <w:tblLook w:val="0000"/>
      </w:tblPr>
      <w:tblGrid>
        <w:gridCol w:w="9322"/>
      </w:tblGrid>
      <w:tr w:rsidR="00F91CCC" w:rsidRPr="007402B7" w:rsidTr="005800BC">
        <w:trPr>
          <w:trHeight w:val="1823"/>
        </w:trPr>
        <w:tc>
          <w:tcPr>
            <w:tcW w:w="9322" w:type="dxa"/>
          </w:tcPr>
          <w:p w:rsidR="005800BC" w:rsidRDefault="005800BC" w:rsidP="00762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 внесении изменений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8E62BC" w:rsidRDefault="005800BC" w:rsidP="00762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от 03.10.2022 №16 </w:t>
            </w:r>
          </w:p>
          <w:p w:rsidR="008E62BC" w:rsidRDefault="005800BC" w:rsidP="007627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Об утверждении </w:t>
            </w:r>
            <w:proofErr w:type="gram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E62BC" w:rsidRDefault="005800BC" w:rsidP="007627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целевой программы</w:t>
            </w:r>
            <w:proofErr w:type="gram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«О</w:t>
            </w:r>
            <w:proofErr w:type="gram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беспечение </w:t>
            </w:r>
          </w:p>
          <w:p w:rsidR="008E62BC" w:rsidRDefault="005800BC" w:rsidP="007627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пожарной безопасности на территории </w:t>
            </w:r>
          </w:p>
          <w:p w:rsidR="008E62BC" w:rsidRDefault="005800BC" w:rsidP="007627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Смазневского</w:t>
            </w:r>
            <w:proofErr w:type="spellEnd"/>
            <w:r w:rsidR="008E62B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00BC" w:rsidRPr="00175A5C" w:rsidRDefault="005800BC" w:rsidP="007627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района Алтайского края на 202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гг.»</w:t>
            </w:r>
          </w:p>
          <w:p w:rsidR="005800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00BC" w:rsidRDefault="005800BC" w:rsidP="008E62B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Смазневский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сельсовет и в целях обеспечения первичных мер пожарной безопасности на территории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Смазневского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сельсовета </w:t>
            </w:r>
            <w:proofErr w:type="spellStart"/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Заринского</w:t>
            </w:r>
            <w:proofErr w:type="spellEnd"/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Алтайского кра</w:t>
            </w:r>
            <w:r w:rsidR="008E62BC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</w:p>
          <w:p w:rsidR="008E62BC" w:rsidRPr="007402B7" w:rsidRDefault="008E62BC" w:rsidP="008E62B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91CCC" w:rsidRPr="007402B7" w:rsidRDefault="00F91CCC" w:rsidP="00F9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Default="007A0F1B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</w:t>
      </w:r>
      <w:r w:rsidR="00F91CC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A4199B">
      <w:pPr>
        <w:ind w:firstLine="99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4199B">
        <w:rPr>
          <w:rFonts w:ascii="Arial" w:hAnsi="Arial" w:cs="Arial"/>
          <w:sz w:val="24"/>
          <w:szCs w:val="24"/>
          <w:lang w:eastAsia="ru-RU"/>
        </w:rPr>
        <w:t>1</w:t>
      </w:r>
      <w:r w:rsidRPr="004948DD">
        <w:rPr>
          <w:rFonts w:ascii="Arial" w:hAnsi="Arial" w:cs="Arial"/>
          <w:sz w:val="26"/>
          <w:szCs w:val="26"/>
          <w:lang w:eastAsia="ru-RU"/>
        </w:rPr>
        <w:t xml:space="preserve">. </w:t>
      </w:r>
      <w:r w:rsidRPr="004948DD">
        <w:rPr>
          <w:rFonts w:ascii="Arial" w:hAnsi="Arial" w:cs="Arial"/>
          <w:sz w:val="26"/>
          <w:szCs w:val="26"/>
        </w:rPr>
        <w:t xml:space="preserve"> </w:t>
      </w:r>
      <w:r w:rsidR="004948DD" w:rsidRPr="004948DD">
        <w:rPr>
          <w:rFonts w:ascii="Arial" w:hAnsi="Arial" w:cs="Arial"/>
          <w:sz w:val="26"/>
          <w:szCs w:val="26"/>
        </w:rPr>
        <w:t xml:space="preserve">Внести изменения в </w:t>
      </w:r>
      <w:r w:rsidRPr="004948DD">
        <w:rPr>
          <w:rFonts w:ascii="Arial" w:hAnsi="Arial" w:cs="Arial"/>
          <w:sz w:val="26"/>
          <w:szCs w:val="26"/>
        </w:rPr>
        <w:t>приложение</w:t>
      </w:r>
      <w:r w:rsidRPr="00A4199B">
        <w:rPr>
          <w:rFonts w:ascii="Arial" w:hAnsi="Arial" w:cs="Arial"/>
          <w:sz w:val="24"/>
          <w:szCs w:val="24"/>
        </w:rPr>
        <w:t xml:space="preserve"> № 1</w:t>
      </w:r>
      <w:r w:rsidRPr="00A4199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A4199B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A4199B">
        <w:rPr>
          <w:rFonts w:ascii="Arial" w:hAnsi="Arial" w:cs="Arial"/>
          <w:sz w:val="24"/>
          <w:szCs w:val="24"/>
          <w:lang w:eastAsia="ru-RU"/>
        </w:rPr>
        <w:t xml:space="preserve"> целевой программы «Обеспечение пожарной безопасности на территории </w:t>
      </w:r>
      <w:proofErr w:type="spellStart"/>
      <w:r w:rsidRPr="00A4199B">
        <w:rPr>
          <w:rFonts w:ascii="Arial" w:hAnsi="Arial" w:cs="Arial"/>
          <w:sz w:val="24"/>
          <w:szCs w:val="24"/>
          <w:lang w:eastAsia="ru-RU"/>
        </w:rPr>
        <w:t>Смазневского</w:t>
      </w:r>
      <w:proofErr w:type="spellEnd"/>
      <w:r w:rsidRPr="00A4199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A4199B">
        <w:rPr>
          <w:rFonts w:ascii="Arial" w:hAnsi="Arial" w:cs="Arial"/>
          <w:sz w:val="24"/>
          <w:szCs w:val="24"/>
          <w:lang w:eastAsia="ru-RU"/>
        </w:rPr>
        <w:t>Заринского</w:t>
      </w:r>
      <w:proofErr w:type="spellEnd"/>
      <w:r w:rsidRPr="00A4199B">
        <w:rPr>
          <w:rFonts w:ascii="Arial" w:hAnsi="Arial" w:cs="Arial"/>
          <w:sz w:val="24"/>
          <w:szCs w:val="24"/>
          <w:lang w:eastAsia="ru-RU"/>
        </w:rPr>
        <w:t xml:space="preserve"> р</w:t>
      </w:r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айона Алтайского края на 2023-2025 </w:t>
      </w:r>
      <w:proofErr w:type="spellStart"/>
      <w:proofErr w:type="gramStart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гг</w:t>
      </w:r>
      <w:proofErr w:type="spellEnd"/>
      <w:proofErr w:type="gramEnd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от 03.10.2022 № 16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, </w:t>
      </w:r>
      <w:r w:rsidR="004948D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(прилагается).</w:t>
      </w:r>
    </w:p>
    <w:p w:rsidR="00A4199B" w:rsidRPr="008E62BC" w:rsidRDefault="00A4199B" w:rsidP="00A4199B">
      <w:pPr>
        <w:pStyle w:val="a3"/>
        <w:tabs>
          <w:tab w:val="left" w:pos="3828"/>
        </w:tabs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E62BC">
        <w:rPr>
          <w:rFonts w:ascii="Arial" w:hAnsi="Arial" w:cs="Arial"/>
          <w:b w:val="0"/>
          <w:sz w:val="24"/>
          <w:szCs w:val="24"/>
        </w:rPr>
        <w:t>2</w:t>
      </w:r>
      <w:r w:rsidRPr="008E62BC">
        <w:rPr>
          <w:rFonts w:ascii="Arial" w:hAnsi="Arial" w:cs="Arial"/>
          <w:b w:val="0"/>
          <w:bCs/>
          <w:sz w:val="24"/>
          <w:szCs w:val="24"/>
        </w:rPr>
        <w:t>.</w:t>
      </w:r>
      <w:proofErr w:type="gramStart"/>
      <w:r w:rsidRPr="008E62BC">
        <w:rPr>
          <w:rFonts w:ascii="Arial" w:hAnsi="Arial" w:cs="Arial"/>
          <w:b w:val="0"/>
          <w:bCs/>
          <w:sz w:val="24"/>
          <w:szCs w:val="24"/>
        </w:rPr>
        <w:t>Контроль за</w:t>
      </w:r>
      <w:proofErr w:type="gramEnd"/>
      <w:r w:rsidRPr="008E62BC">
        <w:rPr>
          <w:rFonts w:ascii="Arial" w:hAnsi="Arial" w:cs="Arial"/>
          <w:b w:val="0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4199B" w:rsidRPr="000D1207" w:rsidRDefault="00A4199B" w:rsidP="00A4199B">
      <w:pPr>
        <w:rPr>
          <w:lang w:eastAsia="ru-RU"/>
        </w:rPr>
      </w:pPr>
    </w:p>
    <w:p w:rsidR="00A4199B" w:rsidRDefault="00A4199B" w:rsidP="00A41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A4199B" w:rsidRDefault="00A4199B" w:rsidP="00A41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главы Администрации сельсовета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="002110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Т.В.Кузнецова</w:t>
      </w:r>
    </w:p>
    <w:p w:rsidR="004948DD" w:rsidRDefault="004948DD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4948DD" w:rsidRDefault="004948DD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4948DD" w:rsidRDefault="004948DD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4948DD" w:rsidRDefault="004948DD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4948DD" w:rsidRDefault="004948DD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A4199B" w:rsidRPr="00175A5C" w:rsidRDefault="00A4199B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A4199B" w:rsidRPr="00175A5C" w:rsidRDefault="00A4199B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A4199B" w:rsidRPr="00175A5C" w:rsidRDefault="00A4199B" w:rsidP="00A4199B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сельсовета </w:t>
      </w:r>
      <w:proofErr w:type="spellStart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 Алтайского края на 202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гг.», финансируемых за счёт средств бюджета Администрации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сельсовета </w:t>
      </w:r>
    </w:p>
    <w:p w:rsidR="00A4199B" w:rsidRPr="00175A5C" w:rsidRDefault="00A4199B" w:rsidP="00A4199B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 Алтайского края.</w:t>
      </w:r>
    </w:p>
    <w:p w:rsidR="00A4199B" w:rsidRPr="00175A5C" w:rsidRDefault="00A4199B" w:rsidP="00A4199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3466"/>
        <w:gridCol w:w="1444"/>
        <w:gridCol w:w="1264"/>
        <w:gridCol w:w="2991"/>
      </w:tblGrid>
      <w:tr w:rsidR="00A4199B" w:rsidRPr="00175A5C" w:rsidTr="00CC1477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Объём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A4199B" w:rsidRPr="00175A5C" w:rsidTr="00CC1477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494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4948DD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A4199B" w:rsidRPr="004948DD" w:rsidRDefault="004948DD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5 </w:t>
            </w:r>
            <w:r w:rsidR="00A4199B"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B" w:rsidRPr="004948DD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A4199B" w:rsidRPr="004948DD" w:rsidRDefault="004948DD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10 000</w:t>
            </w:r>
          </w:p>
        </w:tc>
      </w:tr>
      <w:tr w:rsidR="00A4199B" w:rsidRPr="00175A5C" w:rsidTr="00CC1477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Изготовление информационных стендов, баннеров, их размещение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Смазневского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494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A4199B" w:rsidRPr="00175A5C" w:rsidTr="00CC1477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и обслуживание пожарной сигнализации на объектах культуры и Администрации сельсовета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3-2025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A4199B" w:rsidRPr="00175A5C" w:rsidTr="00CC1477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осенне-весенний период обустройство минерализованных полос для защиты от пожаров населенные пункты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мазнево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п. Авдеевская База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494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-2025г.г.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4948DD" w:rsidRDefault="004948DD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4</w:t>
            </w:r>
            <w:r w:rsidR="00A4199B"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0</w:t>
            </w:r>
            <w:r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4199B"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Pr="004948DD" w:rsidRDefault="004948DD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8</w:t>
            </w:r>
            <w:r w:rsidR="00A4199B"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0</w:t>
            </w:r>
            <w:r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4199B"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000</w:t>
            </w:r>
          </w:p>
        </w:tc>
      </w:tr>
      <w:tr w:rsidR="00A4199B" w:rsidRPr="00175A5C" w:rsidTr="00CC1477">
        <w:trPr>
          <w:trHeight w:val="1452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летний период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окашивание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прилегающей территории к зданиям и сооружениям, домовладениям граждан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494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-2025г.г.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4948DD" w:rsidRDefault="004948DD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10 </w:t>
            </w:r>
            <w:r w:rsidR="00A4199B"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Pr="004948DD" w:rsidRDefault="004948DD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20 </w:t>
            </w:r>
            <w:r w:rsidR="00A4199B" w:rsidRPr="004948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000</w:t>
            </w:r>
          </w:p>
        </w:tc>
      </w:tr>
      <w:tr w:rsidR="00A4199B" w:rsidRPr="00175A5C" w:rsidTr="00CC1477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4948DD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Обучение сотрудников и работников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членов маневренных групп,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Материальных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затрат</w:t>
            </w:r>
          </w:p>
        </w:tc>
      </w:tr>
      <w:tr w:rsidR="00A4199B" w:rsidRPr="00175A5C" w:rsidTr="00CC1477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4948DD" w:rsidP="00494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123</w:t>
            </w:r>
            <w:r w:rsidR="00A419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4199B" w:rsidRPr="00175A5C" w:rsidRDefault="00A4199B" w:rsidP="00A419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Pr="000D1207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A4199B" w:rsidRPr="000D1207" w:rsidSect="0022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504"/>
    <w:multiLevelType w:val="hybridMultilevel"/>
    <w:tmpl w:val="994ECD8E"/>
    <w:lvl w:ilvl="0" w:tplc="E52A1568">
      <w:start w:val="1"/>
      <w:numFmt w:val="decimal"/>
      <w:lvlText w:val="%1."/>
      <w:lvlJc w:val="left"/>
      <w:pPr>
        <w:ind w:left="2238" w:hanging="124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96"/>
    <w:rsid w:val="00022B0B"/>
    <w:rsid w:val="000C2F11"/>
    <w:rsid w:val="000D1207"/>
    <w:rsid w:val="001D35FB"/>
    <w:rsid w:val="001D69B6"/>
    <w:rsid w:val="002110EC"/>
    <w:rsid w:val="002270A7"/>
    <w:rsid w:val="003D0750"/>
    <w:rsid w:val="004948DD"/>
    <w:rsid w:val="005800BC"/>
    <w:rsid w:val="007627AE"/>
    <w:rsid w:val="007A0F1B"/>
    <w:rsid w:val="00893773"/>
    <w:rsid w:val="008A1425"/>
    <w:rsid w:val="008A5D96"/>
    <w:rsid w:val="008E62BC"/>
    <w:rsid w:val="00A4199B"/>
    <w:rsid w:val="00AB46C3"/>
    <w:rsid w:val="00AE4313"/>
    <w:rsid w:val="00AF0381"/>
    <w:rsid w:val="00BE5D24"/>
    <w:rsid w:val="00C5566B"/>
    <w:rsid w:val="00E1246B"/>
    <w:rsid w:val="00F137F2"/>
    <w:rsid w:val="00F9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C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91C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91C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91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D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5FB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1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17</cp:revision>
  <cp:lastPrinted>2023-11-15T07:33:00Z</cp:lastPrinted>
  <dcterms:created xsi:type="dcterms:W3CDTF">2021-08-18T03:29:00Z</dcterms:created>
  <dcterms:modified xsi:type="dcterms:W3CDTF">2023-11-15T07:33:00Z</dcterms:modified>
</cp:coreProperties>
</file>