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06" w:rsidRDefault="00DB6306" w:rsidP="00391372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17" w:rsidRDefault="00AD6F17" w:rsidP="00414861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690865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18</w:t>
      </w:r>
      <w:r w:rsidR="00391372">
        <w:rPr>
          <w:rFonts w:ascii="Arial" w:hAnsi="Arial" w:cs="Arial"/>
          <w:b/>
          <w:bCs/>
          <w:noProof/>
          <w:sz w:val="24"/>
          <w:szCs w:val="24"/>
        </w:rPr>
        <w:t>.10</w:t>
      </w:r>
      <w:r w:rsidR="00DB6306" w:rsidRPr="00DB6306">
        <w:rPr>
          <w:rFonts w:ascii="Arial" w:hAnsi="Arial" w:cs="Arial"/>
          <w:b/>
          <w:bCs/>
          <w:noProof/>
          <w:sz w:val="24"/>
          <w:szCs w:val="24"/>
        </w:rPr>
        <w:t xml:space="preserve">.2021                                                                                 </w:t>
      </w:r>
      <w:r w:rsidR="00DB630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>№ 39</w:t>
      </w:r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372" w:rsidRDefault="00391372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391372" w:rsidRPr="00AC0076" w:rsidTr="00391372">
        <w:trPr>
          <w:trHeight w:val="1065"/>
        </w:trPr>
        <w:tc>
          <w:tcPr>
            <w:tcW w:w="4678" w:type="dxa"/>
          </w:tcPr>
          <w:p w:rsidR="00CC653C" w:rsidRPr="00CC653C" w:rsidRDefault="00AF6051" w:rsidP="00CC65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AF60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Об утверждении состава Комиссии по осуществлению проверки достоверности сведений об объемах требуемой древесины</w:t>
            </w:r>
            <w:r w:rsidR="00CC653C" w:rsidRPr="00CC653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»</w:t>
            </w:r>
          </w:p>
          <w:p w:rsidR="00391372" w:rsidRPr="00AC0076" w:rsidRDefault="00391372" w:rsidP="0039137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91372" w:rsidRPr="00AC0076" w:rsidRDefault="00391372" w:rsidP="00DB63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306" w:rsidRPr="00AC0076" w:rsidRDefault="00DB6306" w:rsidP="003913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306" w:rsidRPr="00AC0076" w:rsidRDefault="00DB6306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69EA" w:rsidRPr="001A69EA" w:rsidRDefault="004D3B09" w:rsidP="001A69EA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C0076">
        <w:rPr>
          <w:rFonts w:ascii="Arial" w:eastAsia="Calibri" w:hAnsi="Arial" w:cs="Arial"/>
          <w:sz w:val="24"/>
          <w:szCs w:val="24"/>
        </w:rPr>
        <w:t>В соответствии с внесенными изменениями в Закон Алтайского края от 10.09.2007 № 87-ЗС «О регулировании отдельных лесных отношений на территории Алтайского края, законом Алтайского края от 24.06.2021 № 65-ЗС, в целях приведения нормативных правовых актов Администрации Новомоношкинского сельсовета в соответствие с действующим законодательством</w:t>
      </w:r>
      <w:r w:rsidR="001A69EA">
        <w:rPr>
          <w:rFonts w:ascii="Arial" w:eastAsia="Calibri" w:hAnsi="Arial" w:cs="Arial"/>
          <w:sz w:val="24"/>
          <w:szCs w:val="24"/>
        </w:rPr>
        <w:t>,</w:t>
      </w:r>
      <w:r w:rsidR="001A69EA" w:rsidRPr="001A69E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9EA" w:rsidRPr="001A69EA">
        <w:rPr>
          <w:rFonts w:ascii="Arial" w:eastAsia="Calibri" w:hAnsi="Arial" w:cs="Arial"/>
          <w:color w:val="000000"/>
          <w:sz w:val="24"/>
          <w:szCs w:val="24"/>
          <w:lang w:eastAsia="ru-RU"/>
        </w:rPr>
        <w:t>а также для исполнения постановления Администрации Новомоношкинского сельсовета</w:t>
      </w:r>
      <w:r w:rsidR="0069086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 18.10.2021 № 38</w:t>
      </w:r>
      <w:bookmarkStart w:id="0" w:name="_GoBack"/>
      <w:bookmarkEnd w:id="0"/>
    </w:p>
    <w:p w:rsidR="00414861" w:rsidRPr="00AC0076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AC0076" w:rsidRDefault="00414861" w:rsidP="00414861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C0076">
        <w:rPr>
          <w:rFonts w:ascii="Arial" w:eastAsia="Calibri" w:hAnsi="Arial" w:cs="Arial"/>
          <w:sz w:val="24"/>
          <w:szCs w:val="24"/>
        </w:rPr>
        <w:t>ПОСТАНОВЛЯЮ:</w:t>
      </w:r>
    </w:p>
    <w:p w:rsid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1. Утвердить состав Комиссии </w:t>
      </w:r>
      <w:r w:rsidRPr="004E5BC7">
        <w:rPr>
          <w:rFonts w:ascii="Arial" w:eastAsia="Calibri" w:hAnsi="Arial" w:cs="Times New Roman"/>
          <w:bCs/>
          <w:color w:val="000000"/>
          <w:sz w:val="24"/>
          <w:szCs w:val="26"/>
          <w:lang w:eastAsia="ru-RU"/>
        </w:rPr>
        <w:t>по осуществлению проверки достоверности сведений об объемах требуемой древесины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: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- Тымко Анжела Сергеевна, Глава Администрации сельсовета, председатель Комиссии;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- Полянская Олеся Анатольевна, секретарь Администрации сельсовета, член Комиссии;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- Курилова Татьяна Викторовна, депутат Совета депутатов Новомоношкинского сельсовета, член Комиссии;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- </w:t>
      </w:r>
      <w:proofErr w:type="spellStart"/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Механошин</w:t>
      </w:r>
      <w:proofErr w:type="spellEnd"/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 Павел Николаевич, представитель общественности, член Комиссии;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-Ямашкин Владимир Николаевич, водитель администрации Новомоношкинского сельсовета, член Комиссии. </w:t>
      </w:r>
    </w:p>
    <w:p w:rsidR="001A69EA" w:rsidRPr="004E5BC7" w:rsidRDefault="001A69EA" w:rsidP="004E5BC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2.Признать утратившим силу Постановление Администрации Новомоношкинского сельсовета Заринского района Алтайского края от 01.04.2019 № 19 «Об утверждении состава Комиссии по</w:t>
      </w:r>
      <w:r w:rsidR="004E5BC7"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 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осуществлению   контроля за 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lastRenderedPageBreak/>
        <w:t>целевым</w:t>
      </w:r>
      <w:r w:rsidR="004E5BC7"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 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использованием гражданами древесины, заготовленной для собственных нужд, проверки   достоверности   сведений об</w:t>
      </w:r>
      <w:r w:rsidR="004E5BC7"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 </w:t>
      </w:r>
      <w:r w:rsidRPr="004E5BC7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объемах требуемой древесины».</w:t>
      </w:r>
    </w:p>
    <w:p w:rsidR="005C1032" w:rsidRPr="004E5BC7" w:rsidRDefault="004E5BC7" w:rsidP="004E5BC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5BC7">
        <w:rPr>
          <w:rFonts w:ascii="Arial" w:eastAsia="Calibri" w:hAnsi="Arial" w:cs="Arial"/>
          <w:sz w:val="24"/>
          <w:szCs w:val="24"/>
        </w:rPr>
        <w:t>3</w:t>
      </w:r>
      <w:r w:rsidR="005C1032" w:rsidRPr="004E5BC7">
        <w:rPr>
          <w:rFonts w:ascii="Arial" w:eastAsia="Calibri" w:hAnsi="Arial" w:cs="Arial"/>
          <w:sz w:val="24"/>
          <w:szCs w:val="24"/>
        </w:rPr>
        <w:t>. Настоящее постановление обнародовать в установленном порядке.</w:t>
      </w:r>
    </w:p>
    <w:p w:rsidR="005C1032" w:rsidRPr="004E5BC7" w:rsidRDefault="004E5BC7" w:rsidP="004E5BC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5BC7">
        <w:rPr>
          <w:rFonts w:ascii="Arial" w:eastAsia="Calibri" w:hAnsi="Arial" w:cs="Arial"/>
          <w:sz w:val="24"/>
          <w:szCs w:val="24"/>
        </w:rPr>
        <w:t>4</w:t>
      </w:r>
      <w:r w:rsidR="005C1032" w:rsidRPr="004E5BC7">
        <w:rPr>
          <w:rFonts w:ascii="Arial" w:eastAsia="Calibri" w:hAnsi="Arial" w:cs="Arial"/>
          <w:sz w:val="24"/>
          <w:szCs w:val="24"/>
        </w:rPr>
        <w:t xml:space="preserve">. Контроль за выполнением настоящего постановления оставляю за собой. </w:t>
      </w:r>
    </w:p>
    <w:p w:rsidR="00414861" w:rsidRPr="004E5BC7" w:rsidRDefault="00414861" w:rsidP="004E5BC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4E5BC7" w:rsidRDefault="00414861" w:rsidP="004E5BC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4E5BC7" w:rsidRDefault="00414861" w:rsidP="004E5BC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5BC7">
        <w:rPr>
          <w:rFonts w:ascii="Arial" w:eastAsia="Calibri" w:hAnsi="Arial" w:cs="Arial"/>
          <w:sz w:val="24"/>
          <w:szCs w:val="24"/>
        </w:rPr>
        <w:t xml:space="preserve">Глава Администрации сельсовета                                                               А.С. Тымко                                                             </w:t>
      </w:r>
    </w:p>
    <w:p w:rsidR="00414861" w:rsidRPr="004E5BC7" w:rsidRDefault="00414861" w:rsidP="004E5BC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5BC7">
        <w:rPr>
          <w:rFonts w:ascii="Arial" w:eastAsia="Calibri" w:hAnsi="Arial" w:cs="Arial"/>
          <w:sz w:val="24"/>
          <w:szCs w:val="24"/>
        </w:rPr>
        <w:t xml:space="preserve"> </w:t>
      </w:r>
    </w:p>
    <w:p w:rsidR="00FF7555" w:rsidRPr="00AC0076" w:rsidRDefault="00FF7555" w:rsidP="004148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FF7555" w:rsidRPr="00AC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1A69EA"/>
    <w:rsid w:val="00391372"/>
    <w:rsid w:val="00414861"/>
    <w:rsid w:val="004D3B09"/>
    <w:rsid w:val="004D6096"/>
    <w:rsid w:val="004E5BC7"/>
    <w:rsid w:val="00550316"/>
    <w:rsid w:val="005C1032"/>
    <w:rsid w:val="00690865"/>
    <w:rsid w:val="00A4064C"/>
    <w:rsid w:val="00AC0076"/>
    <w:rsid w:val="00AD6F17"/>
    <w:rsid w:val="00AF6051"/>
    <w:rsid w:val="00C57937"/>
    <w:rsid w:val="00CC653C"/>
    <w:rsid w:val="00CD77A2"/>
    <w:rsid w:val="00DB6306"/>
    <w:rsid w:val="00FA7F01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8AF8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</cp:revision>
  <cp:lastPrinted>2021-03-05T01:40:00Z</cp:lastPrinted>
  <dcterms:created xsi:type="dcterms:W3CDTF">2021-02-17T08:07:00Z</dcterms:created>
  <dcterms:modified xsi:type="dcterms:W3CDTF">2021-10-15T02:28:00Z</dcterms:modified>
</cp:coreProperties>
</file>