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A5C" w:rsidRPr="00175A5C" w:rsidRDefault="002F7582" w:rsidP="00947D3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175A5C">
        <w:rPr>
          <w:rFonts w:ascii="Arial" w:eastAsia="Times New Roman" w:hAnsi="Arial" w:cs="Arial"/>
          <w:b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719455" cy="7194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7582" w:rsidRPr="009B4858" w:rsidRDefault="002F7582" w:rsidP="002F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АДМИНИСТРАЦИЯ </w:t>
      </w:r>
      <w:r w:rsidR="003F6FA5" w:rsidRPr="009B48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СЕЛЬСОВЕТА</w:t>
      </w:r>
    </w:p>
    <w:p w:rsidR="002F7582" w:rsidRPr="009B4858" w:rsidRDefault="002F7582" w:rsidP="002F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ЗАРИНСКОГО РАЙОНА АЛТАЙСКОГО КРАЯ</w:t>
      </w:r>
    </w:p>
    <w:p w:rsidR="002F7582" w:rsidRPr="00175A5C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175A5C" w:rsidRDefault="002F7582" w:rsidP="002F7582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C221D6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C221D6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ПОСТАНОВЛЕНИЕ</w:t>
      </w:r>
    </w:p>
    <w:p w:rsidR="002F7582" w:rsidRDefault="002F7582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175A5C" w:rsidRPr="00175A5C" w:rsidRDefault="00175A5C" w:rsidP="002F7582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2F7582" w:rsidRPr="009B4858" w:rsidRDefault="009B4858" w:rsidP="002F7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16</w:t>
      </w:r>
      <w:r w:rsidR="003347A6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.</w:t>
      </w:r>
      <w:r w:rsidR="006E6A2D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1</w:t>
      </w:r>
      <w:r w:rsidR="009109A6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0</w:t>
      </w:r>
      <w:r w:rsidR="002F7582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5</w:t>
      </w:r>
      <w:r w:rsidR="002F7582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ab/>
      </w:r>
      <w:r w:rsidR="002F7582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ab/>
      </w:r>
      <w:r w:rsidR="002F7582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ab/>
      </w:r>
      <w:r w:rsidR="002F7582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ab/>
      </w:r>
      <w:r w:rsidR="002F7582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ab/>
        <w:t xml:space="preserve">                                                  </w:t>
      </w:r>
      <w:r w:rsidR="00C221D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                        </w:t>
      </w:r>
      <w:r w:rsidR="00175A5C" w:rsidRPr="00C221D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№ </w:t>
      </w:r>
      <w:r w:rsidR="00C221D6" w:rsidRPr="00C221D6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39</w:t>
      </w:r>
    </w:p>
    <w:p w:rsidR="002F7582" w:rsidRPr="009B4858" w:rsidRDefault="002F7582" w:rsidP="002F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с. </w:t>
      </w:r>
      <w:r w:rsidR="003F6FA5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Сосновка</w:t>
      </w:r>
    </w:p>
    <w:p w:rsidR="002F7582" w:rsidRPr="009B4858" w:rsidRDefault="002F7582" w:rsidP="002F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175A5C" w:rsidRPr="009B4858" w:rsidRDefault="00175A5C" w:rsidP="003F6FA5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93"/>
        <w:tblW w:w="0" w:type="auto"/>
        <w:tblLook w:val="0000" w:firstRow="0" w:lastRow="0" w:firstColumn="0" w:lastColumn="0" w:noHBand="0" w:noVBand="0"/>
      </w:tblPr>
      <w:tblGrid>
        <w:gridCol w:w="4537"/>
      </w:tblGrid>
      <w:tr w:rsidR="00175A5C" w:rsidRPr="009B4858" w:rsidTr="007545D6">
        <w:trPr>
          <w:trHeight w:val="1980"/>
        </w:trPr>
        <w:tc>
          <w:tcPr>
            <w:tcW w:w="4537" w:type="dxa"/>
          </w:tcPr>
          <w:p w:rsidR="002F7582" w:rsidRPr="009B4858" w:rsidRDefault="00631952" w:rsidP="002F7582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«</w:t>
            </w:r>
            <w:r w:rsidR="002F7582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Об утверждении муниципальной целевой программы</w:t>
            </w:r>
            <w:r w:rsidR="003F6FA5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«Обеспечение пожарной </w:t>
            </w:r>
            <w:r w:rsidR="002F7582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безопасности на территории </w:t>
            </w:r>
            <w:r w:rsidR="003F6FA5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Сосновского </w:t>
            </w:r>
            <w:r w:rsidR="002F7582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сельсовета Заринского района Алтайского края на 202</w:t>
            </w:r>
            <w:r w:rsid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6</w:t>
            </w:r>
            <w:r w:rsidR="002F7582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-202</w:t>
            </w:r>
            <w:r w:rsid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8</w:t>
            </w:r>
            <w:r w:rsidR="002F7582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гг.»</w:t>
            </w:r>
          </w:p>
          <w:p w:rsidR="002F7582" w:rsidRPr="009B4858" w:rsidRDefault="002F7582" w:rsidP="002F7582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2F7582" w:rsidRPr="009B4858" w:rsidRDefault="002F7582" w:rsidP="002F7582">
      <w:pPr>
        <w:shd w:val="clear" w:color="auto" w:fill="FFFFFF"/>
        <w:tabs>
          <w:tab w:val="left" w:pos="15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autoSpaceDE w:val="0"/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b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widowControl w:val="0"/>
        <w:spacing w:line="25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2F7582" w:rsidRPr="009B4858" w:rsidRDefault="002F7582" w:rsidP="003F6FA5">
      <w:pPr>
        <w:widowControl w:val="0"/>
        <w:spacing w:line="254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widowControl w:val="0"/>
        <w:spacing w:line="254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 соответствии с Федеральным законом от 21.12.1994 года № 69-ФЗ «О пожарной безопасности», Федеральным законом «Об общих принципах организации местного самоуправления в Российской Федерации от 06.10.2003 № 131- ФЗ, Уставом муниципального образования </w:t>
      </w:r>
      <w:r w:rsidR="00B82BFC"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Сосновский</w:t>
      </w: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сельсовет и в целях обеспечения первичных мер пожарной безопасности на территории </w:t>
      </w:r>
      <w:r w:rsidR="003F6FA5"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Сосновского</w:t>
      </w: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сельсовета Заринского района Алтайского края </w:t>
      </w:r>
    </w:p>
    <w:p w:rsidR="002F7582" w:rsidRPr="009B4858" w:rsidRDefault="002F7582" w:rsidP="002F7582">
      <w:pPr>
        <w:widowControl w:val="0"/>
        <w:spacing w:line="254" w:lineRule="auto"/>
        <w:ind w:firstLine="540"/>
        <w:jc w:val="center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ПОСТАНОВЛЯЮ:</w:t>
      </w:r>
    </w:p>
    <w:p w:rsidR="00B11102" w:rsidRPr="009B4858" w:rsidRDefault="002F7582" w:rsidP="00B11102">
      <w:pPr>
        <w:pStyle w:val="a9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Утвердить муниципальную целевую программу «Обеспечение пожарной безопасности на территории </w:t>
      </w:r>
      <w:r w:rsidR="003F6FA5"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Сосновского</w:t>
      </w: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сельсовета Заринского района Алтайского края на 202</w:t>
      </w:r>
      <w:r w:rsid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6-2028</w:t>
      </w: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гг.»</w:t>
      </w:r>
    </w:p>
    <w:p w:rsidR="001D5A6A" w:rsidRPr="009B4858" w:rsidRDefault="00B11102" w:rsidP="001D5A6A">
      <w:pPr>
        <w:pStyle w:val="a9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B4858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Постановление «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Об утверждении муниципальной целевой программы «Обеспечение пожарной безопасности на территории Сосновского сельсовета Заринског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о района Алтайского края на 2023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-202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5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гг.» от 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13.10.2022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№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40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="001D5A6A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счи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тать утратившим силу с 01.01.206</w:t>
      </w:r>
      <w:r w:rsidR="001D5A6A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г. </w:t>
      </w:r>
    </w:p>
    <w:p w:rsidR="00B11102" w:rsidRPr="009B4858" w:rsidRDefault="002F7582" w:rsidP="00B11102">
      <w:pPr>
        <w:pStyle w:val="a9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Настоящее постановление обнародовать в установленном законом порядке.</w:t>
      </w:r>
    </w:p>
    <w:p w:rsidR="002F7582" w:rsidRPr="009B4858" w:rsidRDefault="002F7582" w:rsidP="00B11102">
      <w:pPr>
        <w:pStyle w:val="a9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Контроль за исполнением настоящего постановления оставляю за собой.</w:t>
      </w:r>
    </w:p>
    <w:p w:rsidR="002F7582" w:rsidRPr="009B4858" w:rsidRDefault="002F7582" w:rsidP="002F7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</w:p>
    <w:p w:rsidR="003F6FA5" w:rsidRPr="009B4858" w:rsidRDefault="003F6FA5" w:rsidP="002F7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</w:p>
    <w:p w:rsidR="003F6FA5" w:rsidRPr="009B4858" w:rsidRDefault="003F6FA5" w:rsidP="002F75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</w:p>
    <w:p w:rsidR="003F6FA5" w:rsidRPr="009B4858" w:rsidRDefault="001D7A90" w:rsidP="009B48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  <w:proofErr w:type="gramStart"/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Глава</w:t>
      </w:r>
      <w:r w:rsidR="003F6FA5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 сельсовета</w:t>
      </w:r>
      <w:proofErr w:type="gramEnd"/>
      <w:r w:rsidR="003F6FA5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                                                       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    </w:t>
      </w:r>
      <w:r w:rsidR="003F6FA5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               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Малюгин Н.С.</w:t>
      </w:r>
    </w:p>
    <w:p w:rsidR="001D7A90" w:rsidRPr="009B4858" w:rsidRDefault="001D7A90" w:rsidP="003F6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</w:pPr>
    </w:p>
    <w:p w:rsidR="002F7582" w:rsidRPr="009B4858" w:rsidRDefault="002F7582" w:rsidP="002F7582">
      <w:pPr>
        <w:spacing w:after="0" w:line="254" w:lineRule="auto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3F6FA5" w:rsidRPr="009B4858" w:rsidRDefault="003F6FA5" w:rsidP="002F7582">
      <w:pPr>
        <w:spacing w:after="0" w:line="254" w:lineRule="auto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3F6FA5" w:rsidRPr="009B4858" w:rsidRDefault="003F6FA5" w:rsidP="002F7582">
      <w:pPr>
        <w:spacing w:after="0" w:line="254" w:lineRule="auto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</w:p>
    <w:p w:rsidR="002F7582" w:rsidRPr="009B4858" w:rsidRDefault="002F7582" w:rsidP="00255EA7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                                                            Утверждена</w:t>
      </w:r>
    </w:p>
    <w:p w:rsidR="002F7582" w:rsidRPr="009B4858" w:rsidRDefault="002F7582" w:rsidP="00255EA7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Постановлением Администрации </w:t>
      </w:r>
    </w:p>
    <w:p w:rsidR="002F7582" w:rsidRPr="009B4858" w:rsidRDefault="003F6FA5" w:rsidP="00255EA7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Сосновского</w:t>
      </w:r>
      <w:r w:rsidR="002F7582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сельсовета</w:t>
      </w:r>
    </w:p>
    <w:p w:rsidR="002F7582" w:rsidRPr="009B4858" w:rsidRDefault="002F7582" w:rsidP="00255EA7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Заринского района Алтайского края</w:t>
      </w:r>
    </w:p>
    <w:p w:rsidR="003347A6" w:rsidRPr="009B4858" w:rsidRDefault="00D4461B" w:rsidP="00255EA7">
      <w:pPr>
        <w:spacing w:after="0" w:line="240" w:lineRule="auto"/>
        <w:ind w:left="567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 w:rsidR="006E6A2D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="00947D3B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6E6A2D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255EA7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</w:t>
      </w:r>
      <w:r w:rsidR="00175A5C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.202</w:t>
      </w:r>
      <w:r w:rsid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175A5C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</w:t>
      </w:r>
      <w:r w:rsidR="003F6FA5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E41E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39</w:t>
      </w:r>
      <w:bookmarkStart w:id="0" w:name="_GoBack"/>
      <w:bookmarkEnd w:id="0"/>
    </w:p>
    <w:p w:rsidR="002F7582" w:rsidRPr="009B4858" w:rsidRDefault="002F7582" w:rsidP="002F758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Муниципальная целевая программа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«</w:t>
      </w:r>
      <w:bookmarkStart w:id="1" w:name="BM1"/>
      <w:bookmarkEnd w:id="1"/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Обеспечение пожарной безопасности на территории 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</w:t>
      </w:r>
      <w:r w:rsidR="003F6FA5"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сельсовета</w:t>
      </w: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Заринского района Алтайского края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на 202</w:t>
      </w:r>
      <w:r w:rsid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6</w:t>
      </w: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-202</w:t>
      </w:r>
      <w:r w:rsid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8</w:t>
      </w: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годы»</w:t>
      </w:r>
    </w:p>
    <w:p w:rsidR="002F7582" w:rsidRPr="009B4858" w:rsidRDefault="002F7582" w:rsidP="002F7582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Паспорт муниципальной целевой программы «Обеспечение пожарной безопасности на территории </w:t>
      </w:r>
      <w:r w:rsidR="003F6FA5"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сельсовета 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Заринского района Алтайского края на 202</w:t>
      </w:r>
      <w:r w:rsid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6</w:t>
      </w: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-202</w:t>
      </w:r>
      <w:r w:rsid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8</w:t>
      </w: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годы»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(далее – Программа)</w:t>
      </w:r>
    </w:p>
    <w:p w:rsidR="002F7582" w:rsidRPr="009B4858" w:rsidRDefault="002F7582" w:rsidP="002F758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120"/>
      </w:tblGrid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9B48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«Обеспечение пожарной безопасности на территории </w:t>
            </w:r>
            <w:r w:rsidR="003F6FA5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Сосновского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сельсовета Заринского района Алтайского края на 202</w:t>
            </w:r>
            <w:r w:rsid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6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-202</w:t>
            </w:r>
            <w:r w:rsid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8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годы»  </w:t>
            </w:r>
          </w:p>
        </w:tc>
      </w:tr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Основание для разработки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Федеральный закон от 21.12.1994 года № 69 - ФЗ «О пожарной безопасности, Федеральный закон от 06.10.2003 года № 131 - ФЗ «Об общих принципах организации местного самоуправления в РФ»</w:t>
            </w:r>
          </w:p>
        </w:tc>
      </w:tr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Заказчик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Администрация </w:t>
            </w:r>
            <w:r w:rsidR="003F6FA5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Сосновского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 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сельсовета </w:t>
            </w:r>
          </w:p>
        </w:tc>
      </w:tr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55E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Глава сельсовета</w:t>
            </w:r>
          </w:p>
        </w:tc>
      </w:tr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Цель и задачи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Цель: создание и обеспечение необходимых условий для повышения пожарной безопасности населенных пунктов, защищенности граждан, организаций от пожаров, предупреждения и смягчения их последствий, а также повышение степени готовности всех сил и средств для тушения пожаров.</w:t>
            </w: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Задачи: защита жизни и здоровья граждан, обеспечения надлежащего состояния источников противопожарного водоснабжения, обеспечение беспрепятственного проезда пожарной техники к месту пожара, организация обучения мерам пожарной безопасности и пропаганда пожарно-технических знаний, социальное и экономическое стимулирование участия граждан и организаций в добровольной пожарной охране, в т.ч. участия в борьбе с пожарами.</w:t>
            </w:r>
          </w:p>
        </w:tc>
      </w:tr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Срок реализации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55EA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Мероприятия Программы будут осуществляться в 202</w:t>
            </w:r>
            <w:r w:rsid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-202</w:t>
            </w:r>
            <w:r w:rsid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8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гг.</w:t>
            </w:r>
          </w:p>
        </w:tc>
      </w:tr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Администрация </w:t>
            </w:r>
            <w:r w:rsidR="003F6FA5"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>Сосновского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 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сельсовета </w:t>
            </w:r>
          </w:p>
        </w:tc>
      </w:tr>
      <w:tr w:rsidR="00175A5C" w:rsidRPr="009B4858" w:rsidTr="007545D6">
        <w:trPr>
          <w:trHeight w:val="841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 xml:space="preserve">Объем финансирования из местного бюджета 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Общий объем средств, направленных на реализацию программных мероприятий, составляет </w:t>
            </w:r>
            <w:r w:rsidR="00EB201D"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474 000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рублей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из бюджета </w:t>
            </w:r>
            <w:r w:rsidR="003F6FA5"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Сосновского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сельсовета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. </w:t>
            </w:r>
          </w:p>
          <w:p w:rsidR="002F7582" w:rsidRPr="009B4858" w:rsidRDefault="002F7582" w:rsidP="002F75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Объемы финансирования программы подлежат ежегодной корректировке с учетом возможностей местного бюджета.</w:t>
            </w:r>
          </w:p>
        </w:tc>
      </w:tr>
      <w:tr w:rsidR="00175A5C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ликвидация пожаров в короткие сроки без наступления тяжких последствий; </w:t>
            </w: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снижение числа травмированных и пострадавших людей на пожарах в результате правильных действий при обнаружении пожаров и эвакуации; </w:t>
            </w: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 повышение уровня пожарной безопасности и обеспечение оптимального реагирования на угрозы возникновения пожаров со стороны населения; </w:t>
            </w: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снижение размеров общего материального ущерба, нанесенного пожарами; </w:t>
            </w: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</w:p>
          <w:p w:rsidR="002F7582" w:rsidRPr="009B4858" w:rsidRDefault="002F7582" w:rsidP="002F758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участие общественности в профилактических мероприятиях по предупреждению пожаров и гибели людей.</w:t>
            </w:r>
          </w:p>
        </w:tc>
      </w:tr>
      <w:tr w:rsidR="002F7582" w:rsidRPr="009B4858" w:rsidTr="007545D6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F75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Контроль за исполнением программы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582" w:rsidRPr="009B4858" w:rsidRDefault="002F7582" w:rsidP="00255EA7">
            <w:pPr>
              <w:overflowPunct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Управление и контроль за исполнением муниципальной </w:t>
            </w:r>
            <w:r w:rsidR="00255EA7"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целевой программы осуществляет 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Глава </w:t>
            </w:r>
            <w:r w:rsidR="003F6FA5"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Сосновского</w:t>
            </w: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сельсовета</w:t>
            </w:r>
          </w:p>
        </w:tc>
      </w:tr>
    </w:tbl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vanish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1. Характеристика проблемы и обоснование необходимости её решения программными методами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 </w:t>
      </w:r>
    </w:p>
    <w:p w:rsidR="002F7582" w:rsidRPr="009B4858" w:rsidRDefault="002F7582" w:rsidP="002F75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</w:t>
      </w:r>
      <w:r w:rsidR="003F6FA5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муниципального образования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Положение в области обеспечения пожарной безопасности является сложным. Анализ мер по обеспечению пожарной безопасности в сельском поселении в целом свидетельствует о недостаточном уровне данной работы.</w:t>
      </w:r>
    </w:p>
    <w:p w:rsidR="002F7582" w:rsidRPr="009B4858" w:rsidRDefault="002F7582" w:rsidP="002F75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Исходя из опыта тушения пожаров, статистических данных о них, степени защищенности от пожаров зданий и домов, а также осведомленности населения об элементарных требованиях пожарной безопасности предполагается организация и проведение программных мероприятий, направленных на предупреждение пожаров.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 целью предотвращения материального ущерба и гибели людей в результате пожаров одним из рычагов в этой работе является Целевая программа «Обеспечение пожарной безопасности на территории </w:t>
      </w:r>
      <w:r w:rsidR="003F6FA5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сельсовета Заринского района Алтайского края 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на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202</w:t>
      </w:r>
      <w:r w:rsid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-202</w:t>
      </w:r>
      <w:r w:rsid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гг.»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 </w:t>
      </w:r>
    </w:p>
    <w:p w:rsidR="002F7582" w:rsidRPr="009B4858" w:rsidRDefault="002F7582" w:rsidP="002F75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2. Цели и задачи Программы</w:t>
      </w:r>
    </w:p>
    <w:p w:rsidR="002F7582" w:rsidRPr="009B4858" w:rsidRDefault="002F7582" w:rsidP="002F75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Целью Программы является укрепление системы обеспечения пожарной безопасности, обеспечение оперативного реагирования на угрозы возникновения пожаров, уменьшение гибели, травматизма людей и размера материальных потерь от пожаров.</w:t>
      </w:r>
    </w:p>
    <w:p w:rsidR="002F7582" w:rsidRPr="009B4858" w:rsidRDefault="002F7582" w:rsidP="002F75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рамках Программы должны быть решены основные задачи: защита жизни и здоровья граждан; организация обучения мерам пожарной безопасности и пропаганда пожарно-технических знаний; обеспечение надлежащего состояния источников противопожарного водоснабжения; обеспечение беспрепятственного проезда пожарной техники к месту пожара; социальное и экономическое стимулирование участие граждан и организаций в добровольной пожарной охране, в т.ч. участие в борьбе с пожарами.</w:t>
      </w:r>
    </w:p>
    <w:p w:rsidR="002F7582" w:rsidRPr="009B4858" w:rsidRDefault="002F7582" w:rsidP="002F75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Перечень мероприятий Программы, финансируемых за счет средств бюджета </w:t>
      </w:r>
      <w:r w:rsidR="003F6FA5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сельсовета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приведен в приложении № 1.</w:t>
      </w:r>
    </w:p>
    <w:p w:rsidR="002F7582" w:rsidRPr="009B4858" w:rsidRDefault="002F7582" w:rsidP="002F7582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3. Механизм реализации и управления Программой</w:t>
      </w:r>
    </w:p>
    <w:p w:rsidR="002F7582" w:rsidRPr="009B4858" w:rsidRDefault="002F7582" w:rsidP="002F7582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Программы, исходя из ее содержания, с участием заинтересованных лиц, независимо от форм собственности.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 </w:t>
      </w:r>
    </w:p>
    <w:p w:rsidR="002F7582" w:rsidRPr="009B4858" w:rsidRDefault="002F7582" w:rsidP="002F75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4. Ожидаемые результаты от реализации программных мероприятий</w:t>
      </w:r>
    </w:p>
    <w:p w:rsidR="002F7582" w:rsidRPr="009B4858" w:rsidRDefault="002F7582" w:rsidP="002F758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ходе реализации Программы в Администрации </w:t>
      </w:r>
      <w:r w:rsidR="003F6FA5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сельсовете предусматривается создание организационно-управленческих, финансовых и материально-технических условий, способствующих предотвращению дальнейшего ухудшения пожарной безопасности жилых домов, объектов экономики, улучшению экономической обстановки на территории </w:t>
      </w:r>
      <w:r w:rsidR="003F6FA5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</w:t>
      </w: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сельсовета.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 конкретными количественными и качественными оценками социальных, экологических и экономических результатов реализации Программы понимаются: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снижение рисков пожаров и смягчения возможных их последствий;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повышение безопасности населения и защищенности от угроз пожаров;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выполнение в рамках компетенций и финансовых возможностей требований пожарной безопасности, предписаний отдела надзорной деятельности по Заринскому району;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создание эффективной системы пожарной безопасности;</w:t>
      </w:r>
    </w:p>
    <w:p w:rsidR="002F7582" w:rsidRPr="009B4858" w:rsidRDefault="002F7582" w:rsidP="002F75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повышение культуры и уровня знаний населения при обеспечении требуемого уровня пожарной безопасности людей.</w:t>
      </w:r>
    </w:p>
    <w:p w:rsidR="002F7582" w:rsidRPr="009B4858" w:rsidRDefault="002F7582" w:rsidP="002F75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5.</w:t>
      </w:r>
      <w:r w:rsidRPr="009B485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 xml:space="preserve"> </w:t>
      </w:r>
      <w:r w:rsidRPr="009B4858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Организация управления реализацией Программы и контроль     за ходом ее выполнения</w:t>
      </w:r>
    </w:p>
    <w:p w:rsidR="002F7582" w:rsidRPr="009B4858" w:rsidRDefault="002F7582" w:rsidP="002F7582">
      <w:pPr>
        <w:tabs>
          <w:tab w:val="num" w:pos="540"/>
        </w:tabs>
        <w:spacing w:after="0" w:line="240" w:lineRule="auto"/>
        <w:ind w:left="540" w:hanging="36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Управление процессом реализации Программы осуществляется заказчиком Программы.</w:t>
      </w:r>
    </w:p>
    <w:p w:rsidR="002F7582" w:rsidRPr="009B4858" w:rsidRDefault="002F7582" w:rsidP="002F75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Контроль за ходом выполнения Программы осуществляют:</w:t>
      </w:r>
    </w:p>
    <w:p w:rsidR="002F7582" w:rsidRPr="009B4858" w:rsidRDefault="002F7582" w:rsidP="002F75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Глава сельсовета</w:t>
      </w:r>
      <w:r w:rsidR="00D24A92"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2F7582" w:rsidRPr="009B4858" w:rsidRDefault="002F7582" w:rsidP="002F75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иные государственные органы в соответствии с их компетенцией, определенной законодательством.</w:t>
      </w:r>
    </w:p>
    <w:p w:rsidR="002F7582" w:rsidRPr="009B4858" w:rsidRDefault="002F7582" w:rsidP="002F75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br w:type="page"/>
        <w:t>Приложение № 1</w:t>
      </w:r>
    </w:p>
    <w:p w:rsidR="002F7582" w:rsidRPr="009B4858" w:rsidRDefault="002F7582" w:rsidP="002F758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p w:rsidR="002F7582" w:rsidRPr="009B4858" w:rsidRDefault="002F7582" w:rsidP="002F758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Перечень мероприятий муниципальной целевой Программы «Пожарная безопасность на территории Администрации </w:t>
      </w:r>
      <w:r w:rsidR="003F6FA5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сельсовета Заринского района Алтайского края на 202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6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-202</w:t>
      </w:r>
      <w:r w:rsid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8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гг.», финансируемых за счёт средств бюджета Администрации </w:t>
      </w:r>
      <w:r w:rsidR="003F6FA5"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Сосновского</w:t>
      </w: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сельсовета </w:t>
      </w:r>
    </w:p>
    <w:p w:rsidR="002F7582" w:rsidRPr="009B4858" w:rsidRDefault="002F7582" w:rsidP="00B1110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  <w:r w:rsidRPr="009B4858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Заринского района Алтайского края.</w:t>
      </w:r>
    </w:p>
    <w:p w:rsidR="007F76C0" w:rsidRPr="009B4858" w:rsidRDefault="007F76C0" w:rsidP="00B1110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="216" w:tblpY="188"/>
        <w:tblW w:w="97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3613"/>
        <w:gridCol w:w="1843"/>
        <w:gridCol w:w="1701"/>
        <w:gridCol w:w="1842"/>
      </w:tblGrid>
      <w:tr w:rsidR="004D5E96" w:rsidRPr="009B4858" w:rsidTr="004D5E96">
        <w:trPr>
          <w:trHeight w:val="549"/>
          <w:tblHeader/>
        </w:trPr>
        <w:tc>
          <w:tcPr>
            <w:tcW w:w="7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E96" w:rsidRPr="009B4858" w:rsidRDefault="004D5E96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3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E96" w:rsidRPr="009B4858" w:rsidRDefault="004D5E96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5386" w:type="dxa"/>
            <w:gridSpan w:val="3"/>
            <w:tcBorders>
              <w:top w:val="single" w:sz="8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E96" w:rsidRPr="009B4858" w:rsidRDefault="004D5E96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Сроки исполнения</w:t>
            </w:r>
          </w:p>
        </w:tc>
      </w:tr>
      <w:tr w:rsidR="004D5E96" w:rsidRPr="009B4858" w:rsidTr="004D5E96">
        <w:trPr>
          <w:trHeight w:val="697"/>
        </w:trPr>
        <w:tc>
          <w:tcPr>
            <w:tcW w:w="7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5E96" w:rsidRPr="009B4858" w:rsidRDefault="004D5E96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13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E96" w:rsidRPr="009B4858" w:rsidRDefault="004D5E96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E96" w:rsidRPr="009B4858" w:rsidRDefault="004D5E96" w:rsidP="00D24A9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5E96" w:rsidRPr="009B4858" w:rsidRDefault="004D5E96" w:rsidP="00D24A9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E96" w:rsidRPr="009B4858" w:rsidRDefault="004D5E96" w:rsidP="00D24A9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</w:t>
            </w:r>
            <w:r w:rsid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947D3B" w:rsidRPr="009B4858" w:rsidTr="004D5E96">
        <w:trPr>
          <w:trHeight w:val="1468"/>
        </w:trPr>
        <w:tc>
          <w:tcPr>
            <w:tcW w:w="74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7D3B" w:rsidRPr="009B4858" w:rsidRDefault="00947D3B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47D3B" w:rsidRPr="009B4858" w:rsidRDefault="00947D3B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D3B" w:rsidRPr="009B4858" w:rsidRDefault="00D24A9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947D3B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47D3B" w:rsidRPr="009B4858" w:rsidRDefault="00D24A9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947D3B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D3B" w:rsidRPr="009B4858" w:rsidRDefault="00D24A9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947D3B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B11102" w:rsidRPr="009B4858" w:rsidTr="004D5E96">
        <w:trPr>
          <w:trHeight w:val="239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Изготовление информационных стендов, баннеров, их размещение на территории Сосновского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947D3B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947D3B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B11102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  <w:tr w:rsidR="00B11102" w:rsidRPr="009B4858" w:rsidTr="004D5E96">
        <w:trPr>
          <w:trHeight w:val="711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Создание противопожарных минерализованных полос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1102" w:rsidRPr="009B4858" w:rsidRDefault="00D24A9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947D3B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102" w:rsidRPr="009B4858" w:rsidRDefault="00D24A9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B11102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B11102" w:rsidRPr="009B4858" w:rsidRDefault="00D24A9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</w:t>
            </w:r>
            <w:r w:rsidR="00B11102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947D3B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11102" w:rsidRPr="009B4858" w:rsidTr="004D5E96">
        <w:trPr>
          <w:trHeight w:val="165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102" w:rsidRPr="009B4858" w:rsidRDefault="00B11102" w:rsidP="00A668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Проведение огнезащитной обработки строительных конструкций чердачного помещения </w:t>
            </w:r>
            <w:r w:rsidR="007F76C0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Дома культуры с.Сосновка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947D3B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7F76C0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B11102"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947D3B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7F76C0" w:rsidRPr="009B4858" w:rsidTr="004D5E96">
        <w:trPr>
          <w:trHeight w:val="1659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6C0" w:rsidRPr="009B4858" w:rsidRDefault="00A6688D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76C0" w:rsidRPr="009B4858" w:rsidRDefault="00A6688D" w:rsidP="00A6688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Монтаж автоматической пожарной сигнализации в  здании Дома культуры с.Сосновка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76C0" w:rsidRPr="009B4858" w:rsidRDefault="00A6688D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F76C0" w:rsidRPr="009B4858" w:rsidRDefault="00A6688D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F76C0" w:rsidRPr="009B4858" w:rsidRDefault="00A6688D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11102" w:rsidRPr="009B4858" w:rsidTr="004D5E96">
        <w:trPr>
          <w:trHeight w:val="2388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02" w:rsidRPr="009B4858" w:rsidRDefault="00A6688D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947D3B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Без материальных затрат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11102" w:rsidRPr="009B4858" w:rsidRDefault="00B11102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B11102" w:rsidRPr="009B4858" w:rsidRDefault="007F76C0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10000</w:t>
            </w:r>
          </w:p>
        </w:tc>
      </w:tr>
      <w:tr w:rsidR="00B11102" w:rsidRPr="009B4858" w:rsidTr="004D5E96">
        <w:trPr>
          <w:trHeight w:val="169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1102" w:rsidRPr="009B4858" w:rsidRDefault="00A6688D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Закупка автономных резервных источников электроснабжения для обеспечения бесперебойного энергоснабжения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1102" w:rsidRPr="009B4858" w:rsidRDefault="00947D3B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11102" w:rsidRPr="009B4858" w:rsidRDefault="007F76C0" w:rsidP="007F76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11102" w:rsidRPr="009B4858" w:rsidRDefault="007F76C0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A6688D" w:rsidRPr="009B4858" w:rsidTr="004D5E96">
        <w:trPr>
          <w:trHeight w:val="1695"/>
        </w:trPr>
        <w:tc>
          <w:tcPr>
            <w:tcW w:w="74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6688D" w:rsidRPr="009B4858" w:rsidRDefault="00A6688D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6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6688D" w:rsidRPr="009B4858" w:rsidRDefault="00A6688D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 по годам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688D" w:rsidRPr="009B4858" w:rsidRDefault="00EB201D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358000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688D" w:rsidRPr="009B4858" w:rsidRDefault="00EB201D" w:rsidP="007F76C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88000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6688D" w:rsidRPr="009B4858" w:rsidRDefault="00EB201D" w:rsidP="004D5E9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28000</w:t>
            </w:r>
          </w:p>
        </w:tc>
      </w:tr>
      <w:tr w:rsidR="00B11102" w:rsidRPr="009B4858" w:rsidTr="004D5E96">
        <w:trPr>
          <w:trHeight w:val="296"/>
        </w:trPr>
        <w:tc>
          <w:tcPr>
            <w:tcW w:w="436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1102" w:rsidRPr="009B4858" w:rsidRDefault="00B11102" w:rsidP="009D5FF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         ИТОГО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1102" w:rsidRPr="009B4858" w:rsidRDefault="00B11102" w:rsidP="00EB201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                                        </w:t>
            </w:r>
            <w:r w:rsidR="00EB201D"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474</w:t>
            </w:r>
            <w:r w:rsidRPr="009B485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000</w:t>
            </w:r>
          </w:p>
        </w:tc>
      </w:tr>
    </w:tbl>
    <w:p w:rsidR="00C06C10" w:rsidRPr="009B4858" w:rsidRDefault="00C06C10" w:rsidP="004D5E9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C06C10" w:rsidRPr="009B4858" w:rsidSect="00AA499E">
      <w:headerReference w:type="default" r:id="rId8"/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ADF" w:rsidRDefault="00BA5ADF">
      <w:pPr>
        <w:spacing w:after="0" w:line="240" w:lineRule="auto"/>
      </w:pPr>
      <w:r>
        <w:separator/>
      </w:r>
    </w:p>
  </w:endnote>
  <w:endnote w:type="continuationSeparator" w:id="0">
    <w:p w:rsidR="00BA5ADF" w:rsidRDefault="00BA5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ADF" w:rsidRDefault="00BA5ADF">
      <w:pPr>
        <w:spacing w:after="0" w:line="240" w:lineRule="auto"/>
      </w:pPr>
      <w:r>
        <w:separator/>
      </w:r>
    </w:p>
  </w:footnote>
  <w:footnote w:type="continuationSeparator" w:id="0">
    <w:p w:rsidR="00BA5ADF" w:rsidRDefault="00BA5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673A" w:rsidRDefault="00BA5AD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36B4F"/>
    <w:multiLevelType w:val="hybridMultilevel"/>
    <w:tmpl w:val="CC3EE69A"/>
    <w:lvl w:ilvl="0" w:tplc="D966BA4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7DF5"/>
    <w:rsid w:val="00093725"/>
    <w:rsid w:val="000941E0"/>
    <w:rsid w:val="000E1EC9"/>
    <w:rsid w:val="00104F14"/>
    <w:rsid w:val="001571E1"/>
    <w:rsid w:val="00175A5C"/>
    <w:rsid w:val="00176B94"/>
    <w:rsid w:val="00190545"/>
    <w:rsid w:val="001C2080"/>
    <w:rsid w:val="001D5A6A"/>
    <w:rsid w:val="001D7A90"/>
    <w:rsid w:val="00255EA7"/>
    <w:rsid w:val="002A2ADA"/>
    <w:rsid w:val="002B024B"/>
    <w:rsid w:val="002F7582"/>
    <w:rsid w:val="003347A6"/>
    <w:rsid w:val="00342752"/>
    <w:rsid w:val="003F6FA5"/>
    <w:rsid w:val="004D5E96"/>
    <w:rsid w:val="004E6F5D"/>
    <w:rsid w:val="00631952"/>
    <w:rsid w:val="00666A61"/>
    <w:rsid w:val="006E41E9"/>
    <w:rsid w:val="006E6A2D"/>
    <w:rsid w:val="0072645D"/>
    <w:rsid w:val="007A1E41"/>
    <w:rsid w:val="007F76C0"/>
    <w:rsid w:val="008959C6"/>
    <w:rsid w:val="008973D0"/>
    <w:rsid w:val="008B3815"/>
    <w:rsid w:val="008F5072"/>
    <w:rsid w:val="009109A6"/>
    <w:rsid w:val="00947D3B"/>
    <w:rsid w:val="00977D11"/>
    <w:rsid w:val="009A1D52"/>
    <w:rsid w:val="009B4858"/>
    <w:rsid w:val="009E7306"/>
    <w:rsid w:val="00A34996"/>
    <w:rsid w:val="00A646CB"/>
    <w:rsid w:val="00A6688D"/>
    <w:rsid w:val="00A97DF5"/>
    <w:rsid w:val="00B11102"/>
    <w:rsid w:val="00B82BFC"/>
    <w:rsid w:val="00B87319"/>
    <w:rsid w:val="00BA5ADF"/>
    <w:rsid w:val="00BA72A2"/>
    <w:rsid w:val="00BD08EE"/>
    <w:rsid w:val="00BE06A7"/>
    <w:rsid w:val="00C06C10"/>
    <w:rsid w:val="00C10C5D"/>
    <w:rsid w:val="00C221D6"/>
    <w:rsid w:val="00C975DC"/>
    <w:rsid w:val="00CC2B8B"/>
    <w:rsid w:val="00CD2C41"/>
    <w:rsid w:val="00D24A92"/>
    <w:rsid w:val="00D4461B"/>
    <w:rsid w:val="00D514C1"/>
    <w:rsid w:val="00D67454"/>
    <w:rsid w:val="00E67AE8"/>
    <w:rsid w:val="00EB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9C292"/>
  <w15:docId w15:val="{99A034BE-B75D-441D-B0F6-6E60524C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58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2F75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7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5A5C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4E6F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E6F5D"/>
  </w:style>
  <w:style w:type="paragraph" w:styleId="a9">
    <w:name w:val="List Paragraph"/>
    <w:basedOn w:val="a"/>
    <w:uiPriority w:val="34"/>
    <w:qFormat/>
    <w:rsid w:val="00B11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Sosnovka</cp:lastModifiedBy>
  <cp:revision>4</cp:revision>
  <cp:lastPrinted>2025-10-20T01:41:00Z</cp:lastPrinted>
  <dcterms:created xsi:type="dcterms:W3CDTF">2025-10-16T04:37:00Z</dcterms:created>
  <dcterms:modified xsi:type="dcterms:W3CDTF">2025-10-20T01:41:00Z</dcterms:modified>
</cp:coreProperties>
</file>