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EFF" w:rsidRPr="009C0EFF" w:rsidRDefault="009C0EFF" w:rsidP="009C0EFF">
      <w:pPr>
        <w:shd w:val="clear" w:color="auto" w:fill="FFFFFF"/>
        <w:tabs>
          <w:tab w:val="left" w:pos="426"/>
        </w:tabs>
        <w:spacing w:before="120" w:after="120"/>
        <w:jc w:val="center"/>
        <w:rPr>
          <w:rFonts w:ascii="Arial" w:hAnsi="Arial" w:cs="Arial"/>
          <w:color w:val="444455"/>
          <w:sz w:val="24"/>
          <w:szCs w:val="24"/>
        </w:rPr>
      </w:pPr>
      <w:r w:rsidRPr="009C0EFF">
        <w:rPr>
          <w:rFonts w:ascii="Arial" w:hAnsi="Arial" w:cs="Arial"/>
          <w:noProof/>
          <w:color w:val="444455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-143510</wp:posOffset>
            </wp:positionV>
            <wp:extent cx="723900" cy="661035"/>
            <wp:effectExtent l="0" t="0" r="0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6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0EFF" w:rsidRDefault="009C0EFF" w:rsidP="00EE3A90">
      <w:pPr>
        <w:shd w:val="clear" w:color="auto" w:fill="FFFFFF"/>
        <w:tabs>
          <w:tab w:val="left" w:pos="426"/>
        </w:tabs>
        <w:spacing w:before="120" w:after="0" w:line="240" w:lineRule="auto"/>
        <w:ind w:firstLine="42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7F17" w:rsidRPr="009B6070" w:rsidRDefault="005A7F17" w:rsidP="005A7F17">
      <w:pPr>
        <w:pStyle w:val="a8"/>
        <w:spacing w:before="0" w:beforeAutospacing="0" w:after="0" w:afterAutospacing="0"/>
        <w:jc w:val="center"/>
        <w:rPr>
          <w:b/>
          <w:sz w:val="32"/>
          <w:szCs w:val="32"/>
        </w:rPr>
      </w:pPr>
      <w:r w:rsidRPr="009B6070">
        <w:rPr>
          <w:b/>
          <w:sz w:val="32"/>
          <w:szCs w:val="32"/>
        </w:rPr>
        <w:t>РОССИЙСКАЯ ФЕДЕРАЦИЯ</w:t>
      </w:r>
    </w:p>
    <w:p w:rsidR="005A7F17" w:rsidRPr="009B6070" w:rsidRDefault="005A7F17" w:rsidP="005A7F17">
      <w:pPr>
        <w:pStyle w:val="a8"/>
        <w:spacing w:before="0" w:beforeAutospacing="0" w:after="0" w:afterAutospacing="0"/>
        <w:jc w:val="center"/>
        <w:rPr>
          <w:b/>
          <w:sz w:val="32"/>
          <w:szCs w:val="32"/>
        </w:rPr>
      </w:pPr>
      <w:r w:rsidRPr="009B6070">
        <w:rPr>
          <w:b/>
          <w:sz w:val="32"/>
          <w:szCs w:val="32"/>
        </w:rPr>
        <w:t>СОВЕТ ДЕПУТАТОВ ГОЛУХИНСКОГО СЕЛЬСОВЕТА</w:t>
      </w:r>
    </w:p>
    <w:p w:rsidR="005A7F17" w:rsidRPr="009B6070" w:rsidRDefault="005A7F17" w:rsidP="005A7F17">
      <w:pPr>
        <w:pStyle w:val="a8"/>
        <w:spacing w:before="0" w:beforeAutospacing="0" w:after="0" w:afterAutospacing="0"/>
        <w:jc w:val="center"/>
        <w:rPr>
          <w:b/>
          <w:sz w:val="32"/>
          <w:szCs w:val="32"/>
        </w:rPr>
      </w:pPr>
      <w:r w:rsidRPr="009B6070">
        <w:rPr>
          <w:b/>
          <w:sz w:val="32"/>
          <w:szCs w:val="32"/>
        </w:rPr>
        <w:t>ЗАРИНСКОГО РАЙОНА АЛТАЙСКОГО КРАЯ</w:t>
      </w:r>
    </w:p>
    <w:p w:rsidR="005A7F17" w:rsidRDefault="005A7F17" w:rsidP="005A7F17">
      <w:pPr>
        <w:pStyle w:val="a8"/>
        <w:spacing w:before="0" w:beforeAutospacing="0" w:after="0" w:afterAutospacing="0"/>
        <w:jc w:val="center"/>
        <w:rPr>
          <w:i/>
          <w:sz w:val="26"/>
          <w:szCs w:val="26"/>
        </w:rPr>
      </w:pPr>
    </w:p>
    <w:p w:rsidR="005A7F17" w:rsidRDefault="005A7F17" w:rsidP="005A7F17">
      <w:pPr>
        <w:pStyle w:val="1"/>
        <w:spacing w:before="0"/>
        <w:jc w:val="center"/>
        <w:rPr>
          <w:rFonts w:ascii="Arial" w:hAnsi="Arial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5"/>
      </w:tblGrid>
      <w:tr w:rsidR="005A7F17" w:rsidTr="00D767AE">
        <w:trPr>
          <w:trHeight w:val="330"/>
        </w:trPr>
        <w:tc>
          <w:tcPr>
            <w:tcW w:w="9935" w:type="dxa"/>
            <w:hideMark/>
          </w:tcPr>
          <w:p w:rsidR="005A7F17" w:rsidRPr="005A7F17" w:rsidRDefault="005A7F17" w:rsidP="00D767AE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36"/>
                <w:szCs w:val="20"/>
              </w:rPr>
            </w:pPr>
            <w:r w:rsidRPr="005A7F17">
              <w:rPr>
                <w:rFonts w:ascii="Times New Roman" w:hAnsi="Times New Roman" w:cs="Times New Roman"/>
                <w:b/>
                <w:color w:val="auto"/>
              </w:rPr>
              <w:t>Р Е Ш Е Н И Е</w:t>
            </w:r>
          </w:p>
        </w:tc>
      </w:tr>
    </w:tbl>
    <w:p w:rsidR="009C0EFF" w:rsidRPr="00EE3A90" w:rsidRDefault="00A36BD1" w:rsidP="00EE3A90">
      <w:pPr>
        <w:pStyle w:val="5"/>
        <w:shd w:val="clear" w:color="auto" w:fill="FFFFFF"/>
        <w:tabs>
          <w:tab w:val="left" w:pos="426"/>
        </w:tabs>
        <w:spacing w:after="0"/>
        <w:ind w:firstLine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12.10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>.2018</w:t>
      </w:r>
      <w:r w:rsidR="009C0EFF" w:rsidRPr="00EE3A9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                                                                          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          </w:t>
      </w:r>
      <w:r w:rsid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 </w:t>
      </w:r>
      <w:r w:rsidR="00E129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129E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</w:p>
    <w:p w:rsidR="00EE3A90" w:rsidRPr="00EE3A90" w:rsidRDefault="009C0EFF" w:rsidP="006C2EC3">
      <w:pPr>
        <w:shd w:val="clear" w:color="auto" w:fill="FFFFFF"/>
        <w:tabs>
          <w:tab w:val="left" w:pos="426"/>
        </w:tabs>
        <w:spacing w:before="120" w:after="0" w:line="240" w:lineRule="auto"/>
        <w:ind w:firstLine="42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>       с</w:t>
      </w:r>
      <w:r w:rsidR="00EE3A90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C2EC3">
        <w:rPr>
          <w:rFonts w:ascii="Times New Roman" w:hAnsi="Times New Roman" w:cs="Times New Roman"/>
          <w:color w:val="000000" w:themeColor="text1"/>
          <w:sz w:val="24"/>
          <w:szCs w:val="24"/>
        </w:rPr>
        <w:t>Голуха</w:t>
      </w:r>
    </w:p>
    <w:p w:rsidR="00EE3A90" w:rsidRDefault="00EE3A90" w:rsidP="00EE3A90">
      <w:pPr>
        <w:pStyle w:val="a3"/>
        <w:tabs>
          <w:tab w:val="left" w:pos="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  </w:t>
      </w:r>
    </w:p>
    <w:tbl>
      <w:tblPr>
        <w:tblW w:w="0" w:type="auto"/>
        <w:tblInd w:w="105" w:type="dxa"/>
        <w:tblLook w:val="0000" w:firstRow="0" w:lastRow="0" w:firstColumn="0" w:lastColumn="0" w:noHBand="0" w:noVBand="0"/>
      </w:tblPr>
      <w:tblGrid>
        <w:gridCol w:w="3972"/>
      </w:tblGrid>
      <w:tr w:rsidR="00EE3A90" w:rsidRPr="00810078" w:rsidTr="006C2EC3">
        <w:trPr>
          <w:trHeight w:val="1005"/>
        </w:trPr>
        <w:tc>
          <w:tcPr>
            <w:tcW w:w="3972" w:type="dxa"/>
          </w:tcPr>
          <w:p w:rsidR="00E129E0" w:rsidRPr="00E129E0" w:rsidRDefault="00E129E0" w:rsidP="00E129E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29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передачи недвижимого имущества, используемое для размещения отделения почтовой связи, расположенного по адресу: Алтайский край, Заринский район, ст. Голуха, ул. Озерная, 3, в собственность ФГУП «Почта России». </w:t>
            </w:r>
          </w:p>
          <w:p w:rsidR="00EE3A90" w:rsidRPr="00810078" w:rsidRDefault="00EE3A90" w:rsidP="00C91814">
            <w:pPr>
              <w:spacing w:after="0" w:line="240" w:lineRule="auto"/>
              <w:ind w:left="3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9C0EFF" w:rsidRPr="00EE3A90" w:rsidRDefault="00EE3A90" w:rsidP="00EE3A90">
      <w:pPr>
        <w:pStyle w:val="a3"/>
        <w:tabs>
          <w:tab w:val="left" w:pos="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 </w:t>
      </w:r>
    </w:p>
    <w:p w:rsidR="009C0EFF" w:rsidRPr="00EE3A90" w:rsidRDefault="009C0EFF" w:rsidP="00EE3A90">
      <w:pPr>
        <w:shd w:val="clear" w:color="auto" w:fill="FFFFFF"/>
        <w:tabs>
          <w:tab w:val="left" w:pos="0"/>
        </w:tabs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>         </w:t>
      </w:r>
    </w:p>
    <w:p w:rsidR="009C0EFF" w:rsidRDefault="00EE3A90" w:rsidP="00EE3A90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</w:t>
      </w:r>
      <w:r w:rsidR="00E129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Уставом муниципального образования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Голухинский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Заринского района Алтайского края Совет депутатов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Голухинского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сельсовета Заринского района Алтайского края </w:t>
      </w:r>
    </w:p>
    <w:p w:rsidR="00EE3A90" w:rsidRPr="00EE3A90" w:rsidRDefault="00EE3A90" w:rsidP="00EE3A90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0EFF" w:rsidRDefault="009C0EFF" w:rsidP="00EE3A90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E3A90">
        <w:rPr>
          <w:rFonts w:ascii="Times New Roman" w:hAnsi="Times New Roman" w:cs="Times New Roman"/>
          <w:color w:val="000000" w:themeColor="text1"/>
          <w:sz w:val="32"/>
          <w:szCs w:val="32"/>
        </w:rPr>
        <w:t>РЕШИЛ:</w:t>
      </w:r>
    </w:p>
    <w:p w:rsidR="00E129E0" w:rsidRPr="00EE3A90" w:rsidRDefault="00E129E0" w:rsidP="00EE3A90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129E0" w:rsidRDefault="009C0EFF" w:rsidP="00E129E0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E129E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129E0" w:rsidRPr="00E129E0">
        <w:rPr>
          <w:rFonts w:ascii="Times New Roman" w:hAnsi="Times New Roman" w:cs="Times New Roman"/>
          <w:color w:val="000000" w:themeColor="text1"/>
          <w:sz w:val="24"/>
          <w:szCs w:val="24"/>
        </w:rPr>
        <w:t>ереда</w:t>
      </w:r>
      <w:r w:rsidR="00E129E0">
        <w:rPr>
          <w:rFonts w:ascii="Times New Roman" w:hAnsi="Times New Roman" w:cs="Times New Roman"/>
          <w:color w:val="000000" w:themeColor="text1"/>
          <w:sz w:val="24"/>
          <w:szCs w:val="24"/>
        </w:rPr>
        <w:t>ть</w:t>
      </w:r>
      <w:r w:rsidR="00E129E0" w:rsidRPr="00E129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недвижимо</w:t>
      </w:r>
      <w:r w:rsidR="00E129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E129E0" w:rsidRPr="00E129E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</w:t>
      </w:r>
      <w:r w:rsidR="00E129E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E129E0" w:rsidRPr="00E129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используемое для размещения отделения почтовой связи, расположенного по адресу: Алтайский край, Заринский район, ст. Голуха, ул. Озерная, 3, в собственность ФГУП «Почта России». </w:t>
      </w:r>
    </w:p>
    <w:p w:rsidR="009C0EFF" w:rsidRPr="00EE3A90" w:rsidRDefault="006E68CA" w:rsidP="00E129E0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Настоящее решение разместить на информационном стенде Администрации Голухинского сельсовета и </w:t>
      </w:r>
      <w:r w:rsidR="00E129E0">
        <w:rPr>
          <w:rFonts w:ascii="Times New Roman" w:hAnsi="Times New Roman" w:cs="Times New Roman"/>
          <w:color w:val="000000" w:themeColor="text1"/>
          <w:sz w:val="24"/>
          <w:szCs w:val="24"/>
        </w:rPr>
        <w:t>в сети Интернет</w:t>
      </w:r>
      <w:r w:rsidR="00EE3A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C0EFF" w:rsidRPr="00EE3A90" w:rsidRDefault="006E68CA" w:rsidP="00EE3A90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Настоящее </w:t>
      </w:r>
      <w:r w:rsidR="00EE3A9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>ешение вступает в силу со дня его обнародования.</w:t>
      </w:r>
    </w:p>
    <w:p w:rsidR="009C0EFF" w:rsidRDefault="006E68CA" w:rsidP="008B372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bookmarkStart w:id="0" w:name="_GoBack"/>
      <w:bookmarkEnd w:id="0"/>
      <w:r w:rsidR="009C0EFF"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>.Контроль за</w:t>
      </w:r>
      <w:r w:rsidR="008B3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решения возложить на планово-бюджетную комиссию. </w:t>
      </w:r>
    </w:p>
    <w:p w:rsidR="008B3729" w:rsidRPr="00EE3A90" w:rsidRDefault="008B3729" w:rsidP="008B372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0EFF" w:rsidRPr="00EE3A90" w:rsidRDefault="009C0EFF" w:rsidP="00EE3A90">
      <w:pPr>
        <w:shd w:val="clear" w:color="auto" w:fill="FFFFFF"/>
        <w:tabs>
          <w:tab w:val="left" w:pos="426"/>
        </w:tabs>
        <w:spacing w:before="120"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сельсовета                                                                                              </w:t>
      </w:r>
      <w:r w:rsidR="00EE3A90">
        <w:rPr>
          <w:rFonts w:ascii="Times New Roman" w:hAnsi="Times New Roman" w:cs="Times New Roman"/>
          <w:color w:val="000000" w:themeColor="text1"/>
          <w:sz w:val="24"/>
          <w:szCs w:val="24"/>
        </w:rPr>
        <w:t>Н.П. Кулиш</w:t>
      </w:r>
    </w:p>
    <w:p w:rsidR="009C0EFF" w:rsidRPr="00EE3A90" w:rsidRDefault="009C0EFF" w:rsidP="00EE3A90">
      <w:pPr>
        <w:shd w:val="clear" w:color="auto" w:fill="FFFFFF"/>
        <w:tabs>
          <w:tab w:val="left" w:pos="426"/>
        </w:tabs>
        <w:spacing w:before="120"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3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 </w:t>
      </w:r>
    </w:p>
    <w:p w:rsidR="00E052DD" w:rsidRPr="00EE3A90" w:rsidRDefault="00E052DD" w:rsidP="00EE3A90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sectPr w:rsidR="00E052DD" w:rsidRPr="00EE3A90" w:rsidSect="008B3729">
      <w:headerReference w:type="default" r:id="rId7"/>
      <w:pgSz w:w="11906" w:h="16838"/>
      <w:pgMar w:top="1276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26E" w:rsidRDefault="00C8526E" w:rsidP="00EE3A90">
      <w:pPr>
        <w:spacing w:after="0" w:line="240" w:lineRule="auto"/>
      </w:pPr>
      <w:r>
        <w:separator/>
      </w:r>
    </w:p>
  </w:endnote>
  <w:endnote w:type="continuationSeparator" w:id="0">
    <w:p w:rsidR="00C8526E" w:rsidRDefault="00C8526E" w:rsidP="00EE3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26E" w:rsidRDefault="00C8526E" w:rsidP="00EE3A90">
      <w:pPr>
        <w:spacing w:after="0" w:line="240" w:lineRule="auto"/>
      </w:pPr>
      <w:r>
        <w:separator/>
      </w:r>
    </w:p>
  </w:footnote>
  <w:footnote w:type="continuationSeparator" w:id="0">
    <w:p w:rsidR="00C8526E" w:rsidRDefault="00C8526E" w:rsidP="00EE3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A90" w:rsidRPr="001549CA" w:rsidRDefault="00EE3A90" w:rsidP="00EE3A90">
    <w:pPr>
      <w:pStyle w:val="a4"/>
      <w:jc w:val="right"/>
      <w:rPr>
        <w:rFonts w:ascii="Times New Roman" w:hAnsi="Times New Roman" w:cs="Times New Roman"/>
        <w:b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C0EFF"/>
    <w:rsid w:val="00137C55"/>
    <w:rsid w:val="001549CA"/>
    <w:rsid w:val="001B1006"/>
    <w:rsid w:val="004C25F3"/>
    <w:rsid w:val="005A7F17"/>
    <w:rsid w:val="0063785D"/>
    <w:rsid w:val="006B20CF"/>
    <w:rsid w:val="006C2EC3"/>
    <w:rsid w:val="006E68CA"/>
    <w:rsid w:val="008B3729"/>
    <w:rsid w:val="009C0EFF"/>
    <w:rsid w:val="00A235AE"/>
    <w:rsid w:val="00A36BD1"/>
    <w:rsid w:val="00AE62EF"/>
    <w:rsid w:val="00C8526E"/>
    <w:rsid w:val="00E052DD"/>
    <w:rsid w:val="00E129E0"/>
    <w:rsid w:val="00E65785"/>
    <w:rsid w:val="00EE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DCD0"/>
  <w15:docId w15:val="{1E32842C-0048-4AFE-B31D-1FA66B5E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7F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9C0EFF"/>
    <w:pPr>
      <w:spacing w:before="120" w:after="120" w:line="240" w:lineRule="auto"/>
      <w:outlineLvl w:val="4"/>
    </w:pPr>
    <w:rPr>
      <w:rFonts w:ascii="Arial" w:eastAsia="Times New Roman" w:hAnsi="Arial" w:cs="Arial"/>
      <w:color w:val="222233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C0EFF"/>
    <w:rPr>
      <w:rFonts w:ascii="Arial" w:eastAsia="Times New Roman" w:hAnsi="Arial" w:cs="Arial"/>
      <w:color w:val="222233"/>
      <w:sz w:val="26"/>
      <w:szCs w:val="26"/>
    </w:rPr>
  </w:style>
  <w:style w:type="paragraph" w:styleId="a3">
    <w:name w:val="No Spacing"/>
    <w:uiPriority w:val="1"/>
    <w:qFormat/>
    <w:rsid w:val="009C0EF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E3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E3A90"/>
  </w:style>
  <w:style w:type="paragraph" w:styleId="a6">
    <w:name w:val="footer"/>
    <w:basedOn w:val="a"/>
    <w:link w:val="a7"/>
    <w:uiPriority w:val="99"/>
    <w:unhideWhenUsed/>
    <w:rsid w:val="00EE3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E3A90"/>
  </w:style>
  <w:style w:type="character" w:customStyle="1" w:styleId="10">
    <w:name w:val="Заголовок 1 Знак"/>
    <w:basedOn w:val="a0"/>
    <w:link w:val="1"/>
    <w:uiPriority w:val="9"/>
    <w:rsid w:val="005A7F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rmal (Web)"/>
    <w:basedOn w:val="a"/>
    <w:uiPriority w:val="99"/>
    <w:unhideWhenUsed/>
    <w:rsid w:val="005A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2E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13</cp:revision>
  <cp:lastPrinted>2018-10-12T08:21:00Z</cp:lastPrinted>
  <dcterms:created xsi:type="dcterms:W3CDTF">2018-08-13T08:24:00Z</dcterms:created>
  <dcterms:modified xsi:type="dcterms:W3CDTF">2018-10-12T08:22:00Z</dcterms:modified>
</cp:coreProperties>
</file>